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7B" w:rsidRDefault="00A70A7B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bookmarkStart w:id="0" w:name="_GoBack"/>
      <w:bookmarkEnd w:id="0"/>
      <w:r>
        <w:br/>
      </w:r>
    </w:p>
    <w:p w:rsidR="00A70A7B" w:rsidRDefault="00A70A7B">
      <w:pPr>
        <w:pStyle w:val="ConsPlusNormal"/>
        <w:jc w:val="both"/>
        <w:outlineLvl w:val="0"/>
      </w:pPr>
    </w:p>
    <w:p w:rsidR="00A70A7B" w:rsidRDefault="00A70A7B">
      <w:pPr>
        <w:pStyle w:val="ConsPlusTitle"/>
        <w:jc w:val="center"/>
        <w:outlineLvl w:val="0"/>
      </w:pPr>
      <w:r>
        <w:t>ВЛАДИМИРСКАЯ ОБЛАСТЬ</w:t>
      </w:r>
    </w:p>
    <w:p w:rsidR="00A70A7B" w:rsidRDefault="00A70A7B">
      <w:pPr>
        <w:pStyle w:val="ConsPlusTitle"/>
        <w:jc w:val="center"/>
      </w:pPr>
      <w:r>
        <w:t xml:space="preserve">АДМИНИСТРАЦИЯ </w:t>
      </w:r>
      <w:proofErr w:type="gramStart"/>
      <w:r>
        <w:t>ЗАКРЫТОГО</w:t>
      </w:r>
      <w:proofErr w:type="gramEnd"/>
      <w:r>
        <w:t xml:space="preserve"> АДМИНИСТРАТИВНО-ТЕРРИТОРИАЛЬНОГО</w:t>
      </w:r>
    </w:p>
    <w:p w:rsidR="00A70A7B" w:rsidRDefault="00A70A7B">
      <w:pPr>
        <w:pStyle w:val="ConsPlusTitle"/>
        <w:jc w:val="center"/>
      </w:pPr>
      <w:r>
        <w:t>ОБРАЗОВАНИЯ ГОРОД РАДУЖНЫЙ</w:t>
      </w:r>
    </w:p>
    <w:p w:rsidR="00A70A7B" w:rsidRDefault="00A70A7B">
      <w:pPr>
        <w:pStyle w:val="ConsPlusTitle"/>
        <w:jc w:val="both"/>
      </w:pPr>
    </w:p>
    <w:p w:rsidR="00A70A7B" w:rsidRDefault="00A70A7B">
      <w:pPr>
        <w:pStyle w:val="ConsPlusTitle"/>
        <w:jc w:val="center"/>
      </w:pPr>
      <w:r>
        <w:t>ПОСТАНОВЛЕНИЕ</w:t>
      </w:r>
    </w:p>
    <w:p w:rsidR="00A70A7B" w:rsidRDefault="00A70A7B">
      <w:pPr>
        <w:pStyle w:val="ConsPlusTitle"/>
        <w:jc w:val="center"/>
      </w:pPr>
      <w:r>
        <w:t>от 6 октября 2017 г. N 1543</w:t>
      </w:r>
    </w:p>
    <w:p w:rsidR="00A70A7B" w:rsidRDefault="00A70A7B">
      <w:pPr>
        <w:pStyle w:val="ConsPlusTitle"/>
        <w:jc w:val="both"/>
      </w:pPr>
    </w:p>
    <w:p w:rsidR="00A70A7B" w:rsidRDefault="00A70A7B">
      <w:pPr>
        <w:pStyle w:val="ConsPlusTitle"/>
        <w:jc w:val="center"/>
      </w:pPr>
      <w:r>
        <w:t>О РЕАЛИЗАЦИИ ПОДПРОГРАММЫ "ФОРМИРОВАНИЕ КОМФОРТНОЙ</w:t>
      </w:r>
    </w:p>
    <w:p w:rsidR="00A70A7B" w:rsidRDefault="00A70A7B">
      <w:pPr>
        <w:pStyle w:val="ConsPlusTitle"/>
        <w:jc w:val="center"/>
      </w:pPr>
      <w:r>
        <w:t>ГОРОДСКОЙ СРЕДЫ" МУНИЦИПАЛЬНОЙ ПРОГРАММЫ "ДОРОЖНОЕ ХОЗЯЙСТВО</w:t>
      </w:r>
    </w:p>
    <w:p w:rsidR="00A70A7B" w:rsidRDefault="00A70A7B">
      <w:pPr>
        <w:pStyle w:val="ConsPlusTitle"/>
        <w:jc w:val="center"/>
      </w:pPr>
      <w:r>
        <w:t xml:space="preserve">И </w:t>
      </w:r>
      <w:proofErr w:type="gramStart"/>
      <w:r>
        <w:t>БЛАГОУСТРОЙСТВО</w:t>
      </w:r>
      <w:proofErr w:type="gramEnd"/>
      <w:r>
        <w:t xml:space="preserve"> ЗАТО Г. РАДУЖНЫЙ ВЛАДИМИРСКОЙ ОБЛАСТИ"</w:t>
      </w:r>
    </w:p>
    <w:p w:rsidR="00A70A7B" w:rsidRDefault="00A70A7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70A7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A7B" w:rsidRDefault="00A70A7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A7B" w:rsidRDefault="00A70A7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0A7B" w:rsidRDefault="00A70A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0A7B" w:rsidRDefault="00A70A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город Радужный</w:t>
            </w:r>
          </w:p>
          <w:p w:rsidR="00A70A7B" w:rsidRDefault="00A70A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09.07.2018 </w:t>
            </w:r>
            <w:hyperlink r:id="rId6">
              <w:r>
                <w:rPr>
                  <w:color w:val="0000FF"/>
                </w:rPr>
                <w:t>N 992</w:t>
              </w:r>
            </w:hyperlink>
            <w:r>
              <w:rPr>
                <w:color w:val="392C69"/>
              </w:rPr>
              <w:t xml:space="preserve">, от 10.01.2019 </w:t>
            </w:r>
            <w:hyperlink r:id="rId7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30.07.2019 </w:t>
            </w:r>
            <w:hyperlink r:id="rId8">
              <w:r>
                <w:rPr>
                  <w:color w:val="0000FF"/>
                </w:rPr>
                <w:t>N 1007</w:t>
              </w:r>
            </w:hyperlink>
            <w:r>
              <w:rPr>
                <w:color w:val="392C69"/>
              </w:rPr>
              <w:t>,</w:t>
            </w:r>
          </w:p>
          <w:p w:rsidR="00A70A7B" w:rsidRDefault="00A70A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15.07.2020 </w:t>
            </w:r>
            <w:hyperlink r:id="rId9">
              <w:r>
                <w:rPr>
                  <w:color w:val="0000FF"/>
                </w:rPr>
                <w:t>N 830</w:t>
              </w:r>
            </w:hyperlink>
            <w:r>
              <w:rPr>
                <w:color w:val="392C69"/>
              </w:rPr>
              <w:t xml:space="preserve">, от 25.06.2021 </w:t>
            </w:r>
            <w:hyperlink r:id="rId10">
              <w:r>
                <w:rPr>
                  <w:color w:val="0000FF"/>
                </w:rPr>
                <w:t>N 765</w:t>
              </w:r>
            </w:hyperlink>
            <w:r>
              <w:rPr>
                <w:color w:val="392C69"/>
              </w:rPr>
              <w:t xml:space="preserve">, от 02.07.2021 </w:t>
            </w:r>
            <w:hyperlink r:id="rId11">
              <w:r>
                <w:rPr>
                  <w:color w:val="0000FF"/>
                </w:rPr>
                <w:t>N 800</w:t>
              </w:r>
            </w:hyperlink>
            <w:r>
              <w:rPr>
                <w:color w:val="392C69"/>
              </w:rPr>
              <w:t>,</w:t>
            </w:r>
          </w:p>
          <w:p w:rsidR="00A70A7B" w:rsidRDefault="00A70A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27.04.2022 </w:t>
            </w:r>
            <w:hyperlink r:id="rId12">
              <w:r>
                <w:rPr>
                  <w:color w:val="0000FF"/>
                </w:rPr>
                <w:t>N 560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A7B" w:rsidRDefault="00A70A7B">
            <w:pPr>
              <w:pStyle w:val="ConsPlusNormal"/>
            </w:pPr>
          </w:p>
        </w:tc>
      </w:tr>
    </w:tbl>
    <w:p w:rsidR="00A70A7B" w:rsidRDefault="00A70A7B">
      <w:pPr>
        <w:pStyle w:val="ConsPlusNormal"/>
        <w:jc w:val="both"/>
      </w:pPr>
    </w:p>
    <w:p w:rsidR="00A70A7B" w:rsidRDefault="00A70A7B">
      <w:pPr>
        <w:pStyle w:val="ConsPlusNormal"/>
        <w:ind w:firstLine="540"/>
        <w:jc w:val="both"/>
      </w:pPr>
      <w:proofErr w:type="gramStart"/>
      <w:r>
        <w:t xml:space="preserve">В рамках реализации приоритетного проекта "Формирование комфортной городской среды на 2018 - 2022 годы", 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  <w:proofErr w:type="gramEnd"/>
      <w:r>
        <w:t xml:space="preserve"> и муниципальных программ формирования современной городской среды", руководствуясь </w:t>
      </w:r>
      <w:hyperlink r:id="rId15">
        <w:r>
          <w:rPr>
            <w:color w:val="0000FF"/>
          </w:rPr>
          <w:t>статьей 36</w:t>
        </w:r>
      </w:hyperlink>
      <w:r>
        <w:t xml:space="preserve"> Устава муниципального </w:t>
      </w:r>
      <w:proofErr w:type="gramStart"/>
      <w:r>
        <w:t>образования</w:t>
      </w:r>
      <w:proofErr w:type="gramEnd"/>
      <w:r>
        <w:t xml:space="preserve"> ЗАТО город Радужный Владимирской области, постановляю: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8">
        <w:r>
          <w:rPr>
            <w:color w:val="0000FF"/>
          </w:rPr>
          <w:t>Порядок</w:t>
        </w:r>
      </w:hyperlink>
      <w:r>
        <w:t xml:space="preserve"> предоставления, рассмотрения и оценки предложений заинтересованных лиц о включении дворовой территории в подпрограмму "Формирование комфортной городской среды" муниципальной программы "Дорожное хозяйство и благоустройство ЗАТО г. </w:t>
      </w:r>
      <w:proofErr w:type="gramStart"/>
      <w:r>
        <w:t>Радужный</w:t>
      </w:r>
      <w:proofErr w:type="gramEnd"/>
      <w:r>
        <w:t xml:space="preserve"> Владимирской области" согласно приложению 1.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294">
        <w:r>
          <w:rPr>
            <w:color w:val="0000FF"/>
          </w:rPr>
          <w:t>Порядок</w:t>
        </w:r>
      </w:hyperlink>
      <w:r>
        <w:t xml:space="preserve"> предоставления, рассмотрения и оценки предложений граждан, организаций о включении наиболее посещаемой муниципальной территории общего пользования в подпрограмму "Формирование комфортной городской среды" муниципальной программы "Дорожное хозяйство и </w:t>
      </w:r>
      <w:proofErr w:type="gramStart"/>
      <w:r>
        <w:t>благоустройство</w:t>
      </w:r>
      <w:proofErr w:type="gramEnd"/>
      <w:r>
        <w:t xml:space="preserve"> ЗАТО г. Радужный Владимирской области" согласно приложению 2.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 xml:space="preserve">3. Утвердить </w:t>
      </w:r>
      <w:hyperlink w:anchor="P462">
        <w:r>
          <w:rPr>
            <w:color w:val="0000FF"/>
          </w:rPr>
          <w:t>Положение</w:t>
        </w:r>
      </w:hyperlink>
      <w:r>
        <w:t xml:space="preserve"> об общественной комиссии по рассмотрению и оценке предложений заинтересованных лиц о включении дворовой территории и о включении наиболее посещаемой муниципальной территории общего пользования, подлежащих благоустройству, в подпрограмму "Формирование комфортной городской среды" муниципальной программы "Дорожное хозяйство и </w:t>
      </w:r>
      <w:proofErr w:type="gramStart"/>
      <w:r>
        <w:t>благоустройство</w:t>
      </w:r>
      <w:proofErr w:type="gramEnd"/>
      <w:r>
        <w:t xml:space="preserve"> ЗАТО г. Радужный Владимирской области" согласно приложению 3.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 xml:space="preserve">4. Создать общественную </w:t>
      </w:r>
      <w:hyperlink w:anchor="P508">
        <w:r>
          <w:rPr>
            <w:color w:val="0000FF"/>
          </w:rPr>
          <w:t>комиссию</w:t>
        </w:r>
      </w:hyperlink>
      <w:r>
        <w:t xml:space="preserve"> по рассмотрению и оценке предложений заинтересованных лиц о включении дворовой территории и о включении наиболее посещаемой муниципальной территории общего пользования, подлежащих благоустройству, в подпрограмму "Формирование комфортной городской среды" муниципальной программы "Дорожное хозяйство и </w:t>
      </w:r>
      <w:proofErr w:type="gramStart"/>
      <w:r>
        <w:t>благоустройство</w:t>
      </w:r>
      <w:proofErr w:type="gramEnd"/>
      <w:r>
        <w:t xml:space="preserve"> ЗАТО г. Радужный Владимирской области" в составе согласно приложению 4.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по городскому хозяйству.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 xml:space="preserve">6. Настоящее постановление вступает в силу со дня его официального опубликования в информационном бюллетене </w:t>
      </w:r>
      <w:proofErr w:type="gramStart"/>
      <w:r>
        <w:t>администрации</w:t>
      </w:r>
      <w:proofErr w:type="gramEnd"/>
      <w:r>
        <w:t xml:space="preserve"> ЗАТО г. Радужный Владимирской области "Радуга-</w:t>
      </w:r>
      <w:proofErr w:type="spellStart"/>
      <w:r>
        <w:t>информ</w:t>
      </w:r>
      <w:proofErr w:type="spellEnd"/>
      <w:r>
        <w:t>".</w:t>
      </w:r>
    </w:p>
    <w:p w:rsidR="00A70A7B" w:rsidRDefault="00A70A7B">
      <w:pPr>
        <w:pStyle w:val="ConsPlusNormal"/>
        <w:jc w:val="both"/>
      </w:pPr>
    </w:p>
    <w:p w:rsidR="00A70A7B" w:rsidRDefault="00A70A7B">
      <w:pPr>
        <w:pStyle w:val="ConsPlusNormal"/>
        <w:jc w:val="right"/>
      </w:pPr>
      <w:proofErr w:type="spellStart"/>
      <w:r>
        <w:t>И.о</w:t>
      </w:r>
      <w:proofErr w:type="spellEnd"/>
      <w:r>
        <w:t>. главы администрации</w:t>
      </w:r>
    </w:p>
    <w:p w:rsidR="00A70A7B" w:rsidRDefault="00A70A7B">
      <w:pPr>
        <w:pStyle w:val="ConsPlusNormal"/>
        <w:jc w:val="right"/>
      </w:pPr>
      <w:r>
        <w:t>А.В.КОЛУКОВ</w:t>
      </w:r>
    </w:p>
    <w:p w:rsidR="00A70A7B" w:rsidRDefault="00A70A7B">
      <w:pPr>
        <w:pStyle w:val="ConsPlusNormal"/>
        <w:jc w:val="both"/>
      </w:pPr>
    </w:p>
    <w:p w:rsidR="00A70A7B" w:rsidRDefault="00A70A7B">
      <w:pPr>
        <w:pStyle w:val="ConsPlusNormal"/>
        <w:jc w:val="both"/>
      </w:pPr>
    </w:p>
    <w:p w:rsidR="00A70A7B" w:rsidRDefault="00A70A7B">
      <w:pPr>
        <w:pStyle w:val="ConsPlusNormal"/>
        <w:jc w:val="both"/>
      </w:pPr>
    </w:p>
    <w:p w:rsidR="00A70A7B" w:rsidRDefault="00A70A7B">
      <w:pPr>
        <w:pStyle w:val="ConsPlusNormal"/>
        <w:jc w:val="both"/>
      </w:pPr>
    </w:p>
    <w:p w:rsidR="00A70A7B" w:rsidRDefault="00A70A7B">
      <w:pPr>
        <w:pStyle w:val="ConsPlusNormal"/>
        <w:jc w:val="both"/>
      </w:pPr>
    </w:p>
    <w:p w:rsidR="00A70A7B" w:rsidRDefault="00A70A7B">
      <w:pPr>
        <w:pStyle w:val="ConsPlusNormal"/>
        <w:jc w:val="right"/>
        <w:outlineLvl w:val="0"/>
      </w:pPr>
      <w:r>
        <w:t>Приложение 1</w:t>
      </w:r>
    </w:p>
    <w:p w:rsidR="00A70A7B" w:rsidRDefault="00A70A7B">
      <w:pPr>
        <w:pStyle w:val="ConsPlusNormal"/>
        <w:jc w:val="right"/>
      </w:pPr>
      <w:r>
        <w:t>к постановлению</w:t>
      </w:r>
    </w:p>
    <w:p w:rsidR="00A70A7B" w:rsidRDefault="00A70A7B">
      <w:pPr>
        <w:pStyle w:val="ConsPlusNormal"/>
        <w:jc w:val="right"/>
      </w:pPr>
      <w:r>
        <w:t>администрации</w:t>
      </w:r>
    </w:p>
    <w:p w:rsidR="00A70A7B" w:rsidRDefault="00A70A7B">
      <w:pPr>
        <w:pStyle w:val="ConsPlusNormal"/>
        <w:jc w:val="right"/>
      </w:pPr>
      <w:r>
        <w:t>ЗАТО г. Радужный</w:t>
      </w:r>
    </w:p>
    <w:p w:rsidR="00A70A7B" w:rsidRDefault="00A70A7B">
      <w:pPr>
        <w:pStyle w:val="ConsPlusNormal"/>
        <w:jc w:val="right"/>
      </w:pPr>
      <w:r>
        <w:t>от 06.10.2017 N 1543</w:t>
      </w:r>
    </w:p>
    <w:p w:rsidR="00A70A7B" w:rsidRDefault="00A70A7B">
      <w:pPr>
        <w:pStyle w:val="ConsPlusNormal"/>
        <w:jc w:val="both"/>
      </w:pPr>
    </w:p>
    <w:p w:rsidR="00A70A7B" w:rsidRDefault="00A70A7B">
      <w:pPr>
        <w:pStyle w:val="ConsPlusTitle"/>
        <w:jc w:val="center"/>
      </w:pPr>
      <w:bookmarkStart w:id="1" w:name="P38"/>
      <w:bookmarkEnd w:id="1"/>
      <w:r>
        <w:t>ПОРЯДОК</w:t>
      </w:r>
    </w:p>
    <w:p w:rsidR="00A70A7B" w:rsidRDefault="00A70A7B">
      <w:pPr>
        <w:pStyle w:val="ConsPlusTitle"/>
        <w:jc w:val="center"/>
      </w:pPr>
      <w:r>
        <w:t>ПРЕДСТАВЛЕНИЯ, РАССМОТРЕНИЯ И ОЦЕНКИ ПРЕДЛОЖЕНИЙ</w:t>
      </w:r>
    </w:p>
    <w:p w:rsidR="00A70A7B" w:rsidRDefault="00A70A7B">
      <w:pPr>
        <w:pStyle w:val="ConsPlusTitle"/>
        <w:jc w:val="center"/>
      </w:pPr>
      <w:r>
        <w:t>ЗАИНТЕРЕСОВАННЫХ ЛИЦ О ВКЛЮЧЕНИИ ДВОРОВОЙ ТЕРРИТОРИИ</w:t>
      </w:r>
    </w:p>
    <w:p w:rsidR="00A70A7B" w:rsidRDefault="00A70A7B">
      <w:pPr>
        <w:pStyle w:val="ConsPlusTitle"/>
        <w:jc w:val="center"/>
      </w:pPr>
      <w:r>
        <w:t xml:space="preserve">В ПОДПРОГРАММУ "ФОРМИРОВАНИЕ </w:t>
      </w:r>
      <w:proofErr w:type="gramStart"/>
      <w:r>
        <w:t>КОМФОРТНОЙ</w:t>
      </w:r>
      <w:proofErr w:type="gramEnd"/>
      <w:r>
        <w:t xml:space="preserve"> ГОРОДСКОЙ</w:t>
      </w:r>
    </w:p>
    <w:p w:rsidR="00A70A7B" w:rsidRDefault="00A70A7B">
      <w:pPr>
        <w:pStyle w:val="ConsPlusTitle"/>
        <w:jc w:val="center"/>
      </w:pPr>
      <w:r>
        <w:t>СРЕДЫ" МУНИЦИПАЛЬНОЙ ПРОГРАММЫ "ДОРОЖНОЕ ХОЗЯЙСТВО</w:t>
      </w:r>
    </w:p>
    <w:p w:rsidR="00A70A7B" w:rsidRDefault="00A70A7B">
      <w:pPr>
        <w:pStyle w:val="ConsPlusTitle"/>
        <w:jc w:val="center"/>
      </w:pPr>
      <w:r>
        <w:t xml:space="preserve">И </w:t>
      </w:r>
      <w:proofErr w:type="gramStart"/>
      <w:r>
        <w:t>БЛАГОУСТРОЙСТВО</w:t>
      </w:r>
      <w:proofErr w:type="gramEnd"/>
      <w:r>
        <w:t xml:space="preserve"> ЗАТО Г. РАДУЖНЫЙ ВЛАДИМИРСКОЙ ОБЛАСТИ"</w:t>
      </w:r>
    </w:p>
    <w:p w:rsidR="00A70A7B" w:rsidRDefault="00A70A7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70A7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A7B" w:rsidRDefault="00A70A7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A7B" w:rsidRDefault="00A70A7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0A7B" w:rsidRDefault="00A70A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0A7B" w:rsidRDefault="00A70A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город Радужный</w:t>
            </w:r>
          </w:p>
          <w:p w:rsidR="00A70A7B" w:rsidRDefault="00A70A7B">
            <w:pPr>
              <w:pStyle w:val="ConsPlusNormal"/>
              <w:jc w:val="center"/>
            </w:pPr>
            <w:r>
              <w:rPr>
                <w:color w:val="392C69"/>
              </w:rPr>
              <w:t>от 02.07.2021 N 800)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A7B" w:rsidRDefault="00A70A7B">
            <w:pPr>
              <w:pStyle w:val="ConsPlusNormal"/>
            </w:pPr>
          </w:p>
        </w:tc>
      </w:tr>
    </w:tbl>
    <w:p w:rsidR="00A70A7B" w:rsidRDefault="00A70A7B">
      <w:pPr>
        <w:pStyle w:val="ConsPlusNormal"/>
        <w:jc w:val="both"/>
      </w:pPr>
    </w:p>
    <w:p w:rsidR="00A70A7B" w:rsidRDefault="00A70A7B">
      <w:pPr>
        <w:pStyle w:val="ConsPlusNormal"/>
        <w:ind w:firstLine="540"/>
        <w:jc w:val="both"/>
      </w:pPr>
      <w:r>
        <w:t xml:space="preserve">1. Настоящий Порядок определяет сроки и последовательность представления, рассмотрения и оценки предложений заинтересованных лиц о включении дворовой территории в подпрограмму "Формирование комфортной городской среды" муниципальной программы "Дорожное хозяйство и </w:t>
      </w:r>
      <w:proofErr w:type="gramStart"/>
      <w:r>
        <w:t>благоустройство</w:t>
      </w:r>
      <w:proofErr w:type="gramEnd"/>
      <w:r>
        <w:t xml:space="preserve"> ЗАТО г. Радужный Владимирской области" (далее - подпрограмма), а также условия и порядок отбора дворовых территорий многоквартирных домов, подлежащих благоустройству, для включения в муниципальную программу (далее - Порядок).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 xml:space="preserve">2. Порядок определяет условия формирования перечня дворовых территорий многоквартирных домов, подлежащих благоустройству, мероприятий по их благоустройству; определяет условия, порядок и сроки предоставления, рассмотрения и оценки предложений заинтересованных лиц на включение дворовой территории многоквартирного дома в подпрограмму "Формирование комфортной городской среды" муниципальной программы "Дорожное хозяйство и </w:t>
      </w:r>
      <w:proofErr w:type="gramStart"/>
      <w:r>
        <w:t>благоустройство</w:t>
      </w:r>
      <w:proofErr w:type="gramEnd"/>
      <w:r>
        <w:t xml:space="preserve"> ЗАТО г. Радужный Владимирской области".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>3. В целях реализации настоящего Порядка используются следующие основные понятия: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>дворовая территория - сформированная территория, прилегающая к одному или нескольким многоквартирным домам и находящаяся в общем пользовании проживающих в нем лиц. На дворовой территории многоквартирных домов размещаются детские площадки, места для отдыха, сушки для белья, парковки автомобилей, зеленые насаждения и иные объекты общественного пользования;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 xml:space="preserve">благоустройство территории - 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</w:t>
      </w:r>
      <w:proofErr w:type="gramStart"/>
      <w:r>
        <w:t>образования</w:t>
      </w:r>
      <w:proofErr w:type="gramEnd"/>
      <w:r>
        <w:t xml:space="preserve"> ЗАТО г. Радужный Владимирской области;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 xml:space="preserve">автомобильная парковка - специальная площадка (без устройства фундамента) для открытого хранения автомобилей и </w:t>
      </w:r>
      <w:proofErr w:type="gramStart"/>
      <w:r>
        <w:t>других</w:t>
      </w:r>
      <w:proofErr w:type="gramEnd"/>
      <w:r>
        <w:t xml:space="preserve"> индивидуальных </w:t>
      </w:r>
      <w:proofErr w:type="spellStart"/>
      <w:r>
        <w:t>мототранспортных</w:t>
      </w:r>
      <w:proofErr w:type="spellEnd"/>
      <w:r>
        <w:t xml:space="preserve"> средств в одном уровне;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 xml:space="preserve">общественная комиссия - комиссия, созданная для рассмотрения и оценки предложений заинтересованных лиц о включении дворовой территории и о включении наиболее посещаемой муниципальной территории общего пользования, подлежащих благоустройству в подпрограмму "Формирование комфортной городской среды" муниципальной программы "Дорожное хозяйство и </w:t>
      </w:r>
      <w:proofErr w:type="gramStart"/>
      <w:r>
        <w:t>благоустройство</w:t>
      </w:r>
      <w:proofErr w:type="gramEnd"/>
      <w:r>
        <w:t xml:space="preserve"> ЗАТО г. Радужный Владимирской области", в состав которой входят представители органов местного самоуправления, политических партий и движений, общественных организаций;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lastRenderedPageBreak/>
        <w:t>лица, управляющие многоквартирным домом, - управляющие организации, товарищества собственников жилья либо жилищные кооперативы или иные специализированные потребительские кооперативы, уполномоченные общим собранием собственники помещений в случае непосредственного управления.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В целях осуществления благоустройства дворовой территории в рамках муниципальной программы заинтересованные лица вправе выбрать виды работ в соответствии с минимальным перечнем работ по благоустройству дворовых территорий, предусмотренных </w:t>
      </w:r>
      <w:hyperlink r:id="rId17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субсидии из областного бюджета бюджетам муниципальных образований на реализацию программ формирования современной городской среды, утвержденными постановлением администрации Владимирской области от 30.08.2017 N 758 "Об утверждении государственной программы Владимирской области</w:t>
      </w:r>
      <w:proofErr w:type="gramEnd"/>
      <w:r>
        <w:t xml:space="preserve"> "Благоустройство территорий муниципальных образований Владимирской области".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 xml:space="preserve">Минимальным перечнем работ по благоустройству дворовых территорий предусмотрены следующие виды: ремонт дворовых проездов, тротуаров, обеспечение освещения дворовых территорий, установка скамеек, установка урн, устройство </w:t>
      </w:r>
      <w:proofErr w:type="spellStart"/>
      <w:r>
        <w:t>экопарковок</w:t>
      </w:r>
      <w:proofErr w:type="spellEnd"/>
      <w:r>
        <w:t xml:space="preserve"> (в случае потребности), ремонт имеющихся парковочных мест.</w:t>
      </w:r>
    </w:p>
    <w:p w:rsidR="00A70A7B" w:rsidRDefault="00A70A7B">
      <w:pPr>
        <w:pStyle w:val="ConsPlusNormal"/>
        <w:jc w:val="both"/>
      </w:pPr>
      <w:r>
        <w:t xml:space="preserve">(п. 4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город Радужный от 02.07.2021 N 800)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>5. Предложение о включении в подпрограмму дворовой территории вправе подавать граждане и организации (заинтересованные лица) в соответствии с настоящим Порядком.</w:t>
      </w:r>
    </w:p>
    <w:p w:rsidR="00A70A7B" w:rsidRDefault="00A70A7B">
      <w:pPr>
        <w:pStyle w:val="ConsPlusNormal"/>
        <w:spacing w:before="200"/>
        <w:ind w:firstLine="540"/>
        <w:jc w:val="both"/>
      </w:pPr>
      <w:bookmarkStart w:id="2" w:name="P61"/>
      <w:bookmarkEnd w:id="2"/>
      <w:r>
        <w:t>6. Условиями включения дворовых территорий в подпрограмму являются: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>6.1. Наличие решений заинтересованных лиц, оформленных в виде протоколов общих собраний собственников помещений в каждом многоквартирном доме. Протоколы оформляются в соответствии с "Методическими рекомендациями для собственников помещений в многоквартирных домах по порядку действий при подготовке заявки на включение двора в муниципальную программу по благоустройству, утвержденными Департаментом жилищно-коммунального хозяйства администрации Владимирской области".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 xml:space="preserve">6.2. Предоставление заинтересованными лицами </w:t>
      </w:r>
      <w:hyperlink w:anchor="P110">
        <w:r>
          <w:rPr>
            <w:color w:val="0000FF"/>
          </w:rPr>
          <w:t>заявки</w:t>
        </w:r>
      </w:hyperlink>
      <w:r>
        <w:t xml:space="preserve"> на включение дворовой территории многоквартирного дома в подпрограмму по форме, согласно приложению 1 к Порядку.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>6.3. К заявке прилагаются следующие документы: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>6.3.1. Протокол общего собрания собственников помещений в каждом многоквартирном доме.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>6.3.2. Справка о задолженности жителей за жилищно-коммунальные услуги в многоквартирном доме, в отношении которого предоставляется заявка, полученная от лица, управляющего многоквартирным домом.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>6.3.3. Расчет стоимости (смета) реализации предлагаемых мероприятий, по всем видам работ из минимального и дополнительного перечней и по элементам благоустройства (в актуальных расценках).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>6.3.4. Проект благоустройства дворовой территории, включающий в себя текстовое и визуальное описание проекта, схему размещения и перечень (в том числе и визуализированный) элементов благоустройства, предполагаемых к размещению на дворовых территориях (при наличии).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 xml:space="preserve">В предоставленных документах необходимо указать виды </w:t>
      </w:r>
      <w:proofErr w:type="gramStart"/>
      <w:r>
        <w:t>работ</w:t>
      </w:r>
      <w:proofErr w:type="gramEnd"/>
      <w:r>
        <w:t xml:space="preserve"> по благоустройству исходя из минимального перечня работ по благоустройству дворовых территорий: ремонт дворовых проездов, тротуаров, обеспечение освещения дворовых территорий, установка скамеек, установка урн, устройство </w:t>
      </w:r>
      <w:proofErr w:type="spellStart"/>
      <w:r>
        <w:t>экопарковок</w:t>
      </w:r>
      <w:proofErr w:type="spellEnd"/>
      <w:r>
        <w:t xml:space="preserve"> (в случае потребности), ремонт имеющихся парковочных мест.</w:t>
      </w:r>
    </w:p>
    <w:p w:rsidR="00A70A7B" w:rsidRDefault="00A70A7B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город Радужный от 02.07.2021 N 800)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 xml:space="preserve">6.4. </w:t>
      </w:r>
      <w:proofErr w:type="gramStart"/>
      <w:r>
        <w:t>Исключен</w:t>
      </w:r>
      <w:proofErr w:type="gramEnd"/>
      <w:r>
        <w:t xml:space="preserve"> со 2 июля 2021 года. - </w:t>
      </w:r>
      <w:hyperlink r:id="rId20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город Радужный от 02.07.2021 N 800.</w:t>
      </w:r>
    </w:p>
    <w:p w:rsidR="00A70A7B" w:rsidRDefault="00A70A7B">
      <w:pPr>
        <w:pStyle w:val="ConsPlusNormal"/>
        <w:spacing w:before="200"/>
        <w:ind w:firstLine="540"/>
        <w:jc w:val="both"/>
      </w:pPr>
      <w:bookmarkStart w:id="3" w:name="P72"/>
      <w:bookmarkEnd w:id="3"/>
      <w:r>
        <w:t xml:space="preserve">7. Заявка о включении дворовой территории в муниципальную программу направляется заинтересованными лицами на бумажном носителе по адресу: 600910, Владимирская область, г. Радужный, 1 квартал, д. 55, кабинет N 205. Заявки принимаются в течение 30 дней с даты </w:t>
      </w:r>
      <w:r>
        <w:lastRenderedPageBreak/>
        <w:t xml:space="preserve">официального опубликования в информационном бюллетене </w:t>
      </w:r>
      <w:proofErr w:type="gramStart"/>
      <w:r>
        <w:t>администрации</w:t>
      </w:r>
      <w:proofErr w:type="gramEnd"/>
      <w:r>
        <w:t xml:space="preserve"> ЗАТО г. Радужный Владимирской области "Радуга-</w:t>
      </w:r>
      <w:proofErr w:type="spellStart"/>
      <w:r>
        <w:t>информ</w:t>
      </w:r>
      <w:proofErr w:type="spellEnd"/>
      <w:r>
        <w:t>" Порядка представления, рассмотрения и оценки предложений заинтересованных лиц о включении дворовой территории в подпрограмму "Формирование комфортной городской среды" муниципальной программы "Дорожное хозяйство и благоустройство ЗАТО г. Радужный Владимирской области".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>8. Заявки регистрируются секретарем общественной комиссии в день их поступления с указанием порядкового регистрационного номера и даты.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 xml:space="preserve">9. Секретарь общественной комиссии не позднее рабочего дня, следующего за днем представления заявки, передает ее на рассмотрение в общественную муниципальную комиссию, состав которой утверждается постановлением </w:t>
      </w:r>
      <w:proofErr w:type="gramStart"/>
      <w:r>
        <w:t>администрации</w:t>
      </w:r>
      <w:proofErr w:type="gramEnd"/>
      <w:r>
        <w:t xml:space="preserve"> ЗАТО г. Радужный Владимирской области.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 xml:space="preserve">10. Комиссия оценивает заявки по сумме баллов по каждому </w:t>
      </w:r>
      <w:hyperlink w:anchor="P156">
        <w:r>
          <w:rPr>
            <w:color w:val="0000FF"/>
          </w:rPr>
          <w:t>критерию</w:t>
        </w:r>
      </w:hyperlink>
      <w:r>
        <w:t>, установленному в приложении 2 к Порядку.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>11. Заявка и пакет документов отклоняются Комиссией в случае: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 xml:space="preserve">- невыполнения условий, установленных </w:t>
      </w:r>
      <w:hyperlink w:anchor="P61">
        <w:r>
          <w:rPr>
            <w:color w:val="0000FF"/>
          </w:rPr>
          <w:t>пунктом 6</w:t>
        </w:r>
      </w:hyperlink>
      <w:r>
        <w:t xml:space="preserve"> Порядка;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>- предоставления пакета документов не в полном объеме;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>- предоставления недостоверных сведений.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>12. Заявка включается в подпрограмму при соблюдении условий: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 xml:space="preserve">- предоставления заявления и пакета документов в полном объеме и в срок, установленных </w:t>
      </w:r>
      <w:hyperlink w:anchor="P61">
        <w:r>
          <w:rPr>
            <w:color w:val="0000FF"/>
          </w:rPr>
          <w:t>пунктами 6</w:t>
        </w:r>
      </w:hyperlink>
      <w:r>
        <w:t xml:space="preserve">, </w:t>
      </w:r>
      <w:hyperlink w:anchor="P72">
        <w:r>
          <w:rPr>
            <w:color w:val="0000FF"/>
          </w:rPr>
          <w:t>7</w:t>
        </w:r>
      </w:hyperlink>
      <w:r>
        <w:t xml:space="preserve"> Порядка;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 xml:space="preserve">- получения наибольшего количества баллов по </w:t>
      </w:r>
      <w:hyperlink w:anchor="P156">
        <w:r>
          <w:rPr>
            <w:color w:val="0000FF"/>
          </w:rPr>
          <w:t>критериям</w:t>
        </w:r>
      </w:hyperlink>
      <w:r>
        <w:t>, указанным в приложении 2 к Порядку.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>13. В случае</w:t>
      </w:r>
      <w:proofErr w:type="gramStart"/>
      <w:r>
        <w:t>,</w:t>
      </w:r>
      <w:proofErr w:type="gramEnd"/>
      <w:r>
        <w:t xml:space="preserve"> если несколько заявок наберут одинаковое количество баллов, очередность включения в подпрограмму определяется исходя из времени и даты предоставления заявки. Приоритет отдается заявке, поступившей ранее.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>14. В течение шести рабочих дней со дня принятия решения общественной комиссии секретарь комиссии направляет заинтересованным лицам уведомления о включении территории в подпрограмму, либо об отказе во включение территории в подпрограмму с указанием причин отказа.</w:t>
      </w:r>
    </w:p>
    <w:p w:rsidR="00A70A7B" w:rsidRDefault="00A70A7B">
      <w:pPr>
        <w:pStyle w:val="ConsPlusNormal"/>
        <w:jc w:val="both"/>
      </w:pPr>
    </w:p>
    <w:p w:rsidR="00A70A7B" w:rsidRDefault="00A70A7B">
      <w:pPr>
        <w:pStyle w:val="ConsPlusNormal"/>
        <w:jc w:val="both"/>
      </w:pPr>
    </w:p>
    <w:p w:rsidR="00A70A7B" w:rsidRDefault="00A70A7B">
      <w:pPr>
        <w:pStyle w:val="ConsPlusNormal"/>
        <w:jc w:val="both"/>
      </w:pPr>
    </w:p>
    <w:p w:rsidR="00A70A7B" w:rsidRDefault="00A70A7B">
      <w:pPr>
        <w:pStyle w:val="ConsPlusNormal"/>
        <w:jc w:val="both"/>
      </w:pPr>
    </w:p>
    <w:p w:rsidR="00A70A7B" w:rsidRDefault="00A70A7B">
      <w:pPr>
        <w:pStyle w:val="ConsPlusNormal"/>
        <w:jc w:val="both"/>
      </w:pPr>
    </w:p>
    <w:p w:rsidR="00A70A7B" w:rsidRDefault="00A70A7B">
      <w:pPr>
        <w:pStyle w:val="ConsPlusNormal"/>
        <w:jc w:val="right"/>
        <w:outlineLvl w:val="1"/>
      </w:pPr>
      <w:r>
        <w:t>Приложение N 1</w:t>
      </w:r>
    </w:p>
    <w:p w:rsidR="00A70A7B" w:rsidRDefault="00A70A7B">
      <w:pPr>
        <w:pStyle w:val="ConsPlusNormal"/>
        <w:jc w:val="right"/>
      </w:pPr>
      <w:r>
        <w:t>к Порядку</w:t>
      </w:r>
    </w:p>
    <w:p w:rsidR="00A70A7B" w:rsidRDefault="00A70A7B">
      <w:pPr>
        <w:pStyle w:val="ConsPlusNormal"/>
        <w:jc w:val="right"/>
      </w:pPr>
      <w:r>
        <w:t>представления, рассмотрения и оценки</w:t>
      </w:r>
    </w:p>
    <w:p w:rsidR="00A70A7B" w:rsidRDefault="00A70A7B">
      <w:pPr>
        <w:pStyle w:val="ConsPlusNormal"/>
        <w:jc w:val="right"/>
      </w:pPr>
      <w:r>
        <w:t>предложений заинтересованных лиц</w:t>
      </w:r>
    </w:p>
    <w:p w:rsidR="00A70A7B" w:rsidRDefault="00A70A7B">
      <w:pPr>
        <w:pStyle w:val="ConsPlusNormal"/>
        <w:jc w:val="right"/>
      </w:pPr>
      <w:r>
        <w:t>о включении дворовой территории</w:t>
      </w:r>
    </w:p>
    <w:p w:rsidR="00A70A7B" w:rsidRDefault="00A70A7B">
      <w:pPr>
        <w:pStyle w:val="ConsPlusNormal"/>
        <w:jc w:val="right"/>
      </w:pPr>
      <w:r>
        <w:t xml:space="preserve">в подпрограмму "Формирование </w:t>
      </w:r>
      <w:proofErr w:type="gramStart"/>
      <w:r>
        <w:t>комфортной</w:t>
      </w:r>
      <w:proofErr w:type="gramEnd"/>
    </w:p>
    <w:p w:rsidR="00A70A7B" w:rsidRDefault="00A70A7B">
      <w:pPr>
        <w:pStyle w:val="ConsPlusNormal"/>
        <w:jc w:val="right"/>
      </w:pPr>
      <w:r>
        <w:t>городской среды" муниципальной программы</w:t>
      </w:r>
    </w:p>
    <w:p w:rsidR="00A70A7B" w:rsidRDefault="00A70A7B">
      <w:pPr>
        <w:pStyle w:val="ConsPlusNormal"/>
        <w:jc w:val="right"/>
      </w:pPr>
      <w:r>
        <w:t>"Дорожное хозяйство и благоустройство</w:t>
      </w:r>
    </w:p>
    <w:p w:rsidR="00A70A7B" w:rsidRDefault="00A70A7B">
      <w:pPr>
        <w:pStyle w:val="ConsPlusNormal"/>
        <w:jc w:val="right"/>
      </w:pPr>
      <w:r>
        <w:t xml:space="preserve">ЗАТО г. </w:t>
      </w:r>
      <w:proofErr w:type="gramStart"/>
      <w:r>
        <w:t>Радужный</w:t>
      </w:r>
      <w:proofErr w:type="gramEnd"/>
      <w:r>
        <w:t xml:space="preserve"> Владимирской области"</w:t>
      </w:r>
    </w:p>
    <w:p w:rsidR="00A70A7B" w:rsidRDefault="00A70A7B">
      <w:pPr>
        <w:pStyle w:val="ConsPlusNormal"/>
        <w:jc w:val="both"/>
      </w:pPr>
    </w:p>
    <w:p w:rsidR="00A70A7B" w:rsidRDefault="00A70A7B">
      <w:pPr>
        <w:pStyle w:val="ConsPlusNonformat"/>
        <w:jc w:val="both"/>
      </w:pPr>
      <w:r>
        <w:t xml:space="preserve">                                    В  </w:t>
      </w:r>
      <w:proofErr w:type="gramStart"/>
      <w:r>
        <w:t>администрацию</w:t>
      </w:r>
      <w:proofErr w:type="gramEnd"/>
      <w:r>
        <w:t xml:space="preserve">  ЗАТО  г. Радужный</w:t>
      </w:r>
    </w:p>
    <w:p w:rsidR="00A70A7B" w:rsidRDefault="00A70A7B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A70A7B" w:rsidRDefault="00A70A7B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(указывается фамилия, имя,</w:t>
      </w:r>
      <w:proofErr w:type="gramEnd"/>
    </w:p>
    <w:p w:rsidR="00A70A7B" w:rsidRDefault="00A70A7B">
      <w:pPr>
        <w:pStyle w:val="ConsPlusNonformat"/>
        <w:jc w:val="both"/>
      </w:pPr>
      <w:r>
        <w:t xml:space="preserve">                                               отчество представителя)</w:t>
      </w:r>
    </w:p>
    <w:p w:rsidR="00A70A7B" w:rsidRDefault="00A70A7B">
      <w:pPr>
        <w:pStyle w:val="ConsPlusNonformat"/>
        <w:jc w:val="both"/>
      </w:pPr>
      <w:r>
        <w:t xml:space="preserve">                                    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</w:t>
      </w:r>
    </w:p>
    <w:p w:rsidR="00A70A7B" w:rsidRDefault="00A70A7B">
      <w:pPr>
        <w:pStyle w:val="ConsPlusNonformat"/>
        <w:jc w:val="both"/>
      </w:pPr>
    </w:p>
    <w:p w:rsidR="00A70A7B" w:rsidRDefault="00A70A7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70A7B" w:rsidRDefault="00A70A7B">
      <w:pPr>
        <w:pStyle w:val="ConsPlusNonformat"/>
        <w:jc w:val="both"/>
      </w:pPr>
    </w:p>
    <w:p w:rsidR="00A70A7B" w:rsidRDefault="00A70A7B">
      <w:pPr>
        <w:pStyle w:val="ConsPlusNonformat"/>
        <w:jc w:val="both"/>
      </w:pPr>
      <w:r>
        <w:t xml:space="preserve">                                    номер контактного телефона: ___________</w:t>
      </w:r>
    </w:p>
    <w:p w:rsidR="00A70A7B" w:rsidRDefault="00A70A7B">
      <w:pPr>
        <w:pStyle w:val="ConsPlusNonformat"/>
        <w:jc w:val="both"/>
      </w:pPr>
    </w:p>
    <w:p w:rsidR="00A70A7B" w:rsidRDefault="00A70A7B">
      <w:pPr>
        <w:pStyle w:val="ConsPlusNonformat"/>
        <w:jc w:val="both"/>
      </w:pPr>
      <w:bookmarkStart w:id="4" w:name="P110"/>
      <w:bookmarkEnd w:id="4"/>
      <w:r>
        <w:t xml:space="preserve">                                  ЗАЯВКА</w:t>
      </w:r>
    </w:p>
    <w:p w:rsidR="00A70A7B" w:rsidRDefault="00A70A7B">
      <w:pPr>
        <w:pStyle w:val="ConsPlusNonformat"/>
        <w:jc w:val="both"/>
      </w:pPr>
      <w:r>
        <w:t>о  включении  дворовой  территории  многоквартирного  дома  в  подпрограмму</w:t>
      </w:r>
    </w:p>
    <w:p w:rsidR="00A70A7B" w:rsidRDefault="00A70A7B">
      <w:pPr>
        <w:pStyle w:val="ConsPlusNonformat"/>
        <w:jc w:val="both"/>
      </w:pPr>
      <w:r>
        <w:t>"Формирование комфортной городской среды" муниципальной программы "Дорожное</w:t>
      </w:r>
    </w:p>
    <w:p w:rsidR="00A70A7B" w:rsidRDefault="00A70A7B">
      <w:pPr>
        <w:pStyle w:val="ConsPlusNonformat"/>
        <w:jc w:val="both"/>
      </w:pPr>
      <w:r>
        <w:t xml:space="preserve">    хозяйство и </w:t>
      </w:r>
      <w:proofErr w:type="gramStart"/>
      <w:r>
        <w:t>благоустройство</w:t>
      </w:r>
      <w:proofErr w:type="gramEnd"/>
      <w:r>
        <w:t xml:space="preserve"> ЗАТО г. Радужный Владимирской области"</w:t>
      </w:r>
    </w:p>
    <w:p w:rsidR="00A70A7B" w:rsidRDefault="00A70A7B">
      <w:pPr>
        <w:pStyle w:val="ConsPlusNonformat"/>
        <w:jc w:val="both"/>
      </w:pPr>
    </w:p>
    <w:p w:rsidR="00A70A7B" w:rsidRDefault="00A70A7B">
      <w:pPr>
        <w:pStyle w:val="ConsPlusNonformat"/>
        <w:jc w:val="both"/>
      </w:pPr>
      <w:r>
        <w:t>Предлагаем  включить  дворовую  территорию  многоквартирного  жилого  дома,</w:t>
      </w:r>
    </w:p>
    <w:p w:rsidR="00A70A7B" w:rsidRDefault="00A70A7B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_________________________________________________</w:t>
      </w:r>
    </w:p>
    <w:p w:rsidR="00A70A7B" w:rsidRDefault="00A70A7B">
      <w:pPr>
        <w:pStyle w:val="ConsPlusNonformat"/>
        <w:jc w:val="both"/>
      </w:pPr>
    </w:p>
    <w:p w:rsidR="00A70A7B" w:rsidRDefault="00A70A7B">
      <w:pPr>
        <w:pStyle w:val="ConsPlusNonformat"/>
        <w:jc w:val="both"/>
      </w:pPr>
      <w:r>
        <w:t>___________________________________________________________________________</w:t>
      </w:r>
    </w:p>
    <w:p w:rsidR="00A70A7B" w:rsidRDefault="00A70A7B">
      <w:pPr>
        <w:pStyle w:val="ConsPlusNonformat"/>
        <w:jc w:val="both"/>
      </w:pPr>
    </w:p>
    <w:p w:rsidR="00A70A7B" w:rsidRDefault="00A70A7B">
      <w:pPr>
        <w:pStyle w:val="ConsPlusNonformat"/>
        <w:jc w:val="both"/>
      </w:pPr>
      <w:r>
        <w:t>___________________________________________________________________________</w:t>
      </w:r>
    </w:p>
    <w:p w:rsidR="00A70A7B" w:rsidRDefault="00A70A7B">
      <w:pPr>
        <w:pStyle w:val="ConsPlusNonformat"/>
        <w:jc w:val="both"/>
      </w:pPr>
    </w:p>
    <w:p w:rsidR="00A70A7B" w:rsidRDefault="00A70A7B">
      <w:pPr>
        <w:pStyle w:val="ConsPlusNonformat"/>
        <w:jc w:val="both"/>
      </w:pPr>
      <w:r>
        <w:t>в  подпрограмму  "Формирование  комфортной  городской  среды" муниципальной</w:t>
      </w:r>
    </w:p>
    <w:p w:rsidR="00A70A7B" w:rsidRDefault="00A70A7B">
      <w:pPr>
        <w:pStyle w:val="ConsPlusNonformat"/>
        <w:jc w:val="both"/>
      </w:pPr>
      <w:r>
        <w:t xml:space="preserve">программы   "Дорожное   хозяйство   и   </w:t>
      </w:r>
      <w:proofErr w:type="gramStart"/>
      <w:r>
        <w:t>благоустройство</w:t>
      </w:r>
      <w:proofErr w:type="gramEnd"/>
      <w:r>
        <w:t xml:space="preserve">  ЗАТО  г.  Радужный</w:t>
      </w:r>
    </w:p>
    <w:p w:rsidR="00A70A7B" w:rsidRDefault="00A70A7B">
      <w:pPr>
        <w:pStyle w:val="ConsPlusNonformat"/>
        <w:jc w:val="both"/>
      </w:pPr>
      <w:r>
        <w:t>Владимирской области", для благоустройства дворовой территории.</w:t>
      </w:r>
    </w:p>
    <w:p w:rsidR="00A70A7B" w:rsidRDefault="00A70A7B">
      <w:pPr>
        <w:pStyle w:val="ConsPlusNonformat"/>
        <w:jc w:val="both"/>
      </w:pPr>
    </w:p>
    <w:p w:rsidR="00A70A7B" w:rsidRDefault="00A70A7B">
      <w:pPr>
        <w:pStyle w:val="ConsPlusNonformat"/>
        <w:jc w:val="both"/>
      </w:pPr>
      <w:r>
        <w:t>Приложение:</w:t>
      </w:r>
    </w:p>
    <w:p w:rsidR="00A70A7B" w:rsidRDefault="00A70A7B">
      <w:pPr>
        <w:pStyle w:val="ConsPlusNonformat"/>
        <w:jc w:val="both"/>
      </w:pPr>
    </w:p>
    <w:p w:rsidR="00A70A7B" w:rsidRDefault="00A70A7B">
      <w:pPr>
        <w:pStyle w:val="ConsPlusNonformat"/>
        <w:jc w:val="both"/>
      </w:pPr>
      <w:r>
        <w:t xml:space="preserve">1.   Оригинал   протокола   общего   собрания   собственников  помещений  </w:t>
      </w:r>
      <w:proofErr w:type="gramStart"/>
      <w:r>
        <w:t>в</w:t>
      </w:r>
      <w:proofErr w:type="gramEnd"/>
    </w:p>
    <w:p w:rsidR="00A70A7B" w:rsidRDefault="00A70A7B">
      <w:pPr>
        <w:pStyle w:val="ConsPlusNonformat"/>
        <w:jc w:val="both"/>
      </w:pPr>
      <w:r>
        <w:t xml:space="preserve">многоквартирном </w:t>
      </w:r>
      <w:proofErr w:type="gramStart"/>
      <w:r>
        <w:t>доме</w:t>
      </w:r>
      <w:proofErr w:type="gramEnd"/>
      <w:r>
        <w:t>.</w:t>
      </w:r>
    </w:p>
    <w:p w:rsidR="00A70A7B" w:rsidRDefault="00A70A7B">
      <w:pPr>
        <w:pStyle w:val="ConsPlusNonformat"/>
        <w:jc w:val="both"/>
      </w:pPr>
      <w:r>
        <w:t>2. Справка о количестве лиц, зарегистрированных в многоквартирном доме.</w:t>
      </w:r>
    </w:p>
    <w:p w:rsidR="00A70A7B" w:rsidRDefault="00A70A7B">
      <w:pPr>
        <w:pStyle w:val="ConsPlusNonformat"/>
        <w:jc w:val="both"/>
      </w:pPr>
      <w:r>
        <w:t>3. Справка о задолженности жителей за жилищно-коммунальные услуги.</w:t>
      </w:r>
    </w:p>
    <w:p w:rsidR="00A70A7B" w:rsidRDefault="00A70A7B">
      <w:pPr>
        <w:pStyle w:val="ConsPlusNonformat"/>
        <w:jc w:val="both"/>
      </w:pPr>
      <w:r>
        <w:t>4. Проект благоустройства дворовой территории.</w:t>
      </w:r>
    </w:p>
    <w:p w:rsidR="00A70A7B" w:rsidRDefault="00A70A7B">
      <w:pPr>
        <w:pStyle w:val="ConsPlusNonformat"/>
        <w:jc w:val="both"/>
      </w:pPr>
      <w:r>
        <w:t>5.   Оригинал   проектно-сметной   документации,  в  том  числе  заключение</w:t>
      </w:r>
    </w:p>
    <w:p w:rsidR="00A70A7B" w:rsidRDefault="00A70A7B">
      <w:pPr>
        <w:pStyle w:val="ConsPlusNonformat"/>
        <w:jc w:val="both"/>
      </w:pPr>
      <w:r>
        <w:t>специализированной  организации  о  достоверности  расчетов.</w:t>
      </w:r>
    </w:p>
    <w:p w:rsidR="00A70A7B" w:rsidRDefault="00A70A7B">
      <w:pPr>
        <w:pStyle w:val="ConsPlusNonformat"/>
        <w:jc w:val="both"/>
      </w:pPr>
    </w:p>
    <w:p w:rsidR="00A70A7B" w:rsidRDefault="00A70A7B">
      <w:pPr>
        <w:pStyle w:val="ConsPlusNonformat"/>
        <w:jc w:val="both"/>
      </w:pPr>
      <w:r>
        <w:t>Представитель  заинтересованного  лица  о включении   дворовой  территории:</w:t>
      </w:r>
    </w:p>
    <w:p w:rsidR="00A70A7B" w:rsidRDefault="00A70A7B">
      <w:pPr>
        <w:pStyle w:val="ConsPlusNonformat"/>
        <w:jc w:val="both"/>
      </w:pPr>
    </w:p>
    <w:p w:rsidR="00A70A7B" w:rsidRDefault="00A70A7B">
      <w:pPr>
        <w:pStyle w:val="ConsPlusNonformat"/>
        <w:jc w:val="both"/>
      </w:pPr>
      <w:r>
        <w:t>___________________________________________________________________________</w:t>
      </w:r>
    </w:p>
    <w:p w:rsidR="00A70A7B" w:rsidRDefault="00A70A7B">
      <w:pPr>
        <w:pStyle w:val="ConsPlusNonformat"/>
        <w:jc w:val="both"/>
      </w:pPr>
    </w:p>
    <w:p w:rsidR="00A70A7B" w:rsidRDefault="00A70A7B">
      <w:pPr>
        <w:pStyle w:val="ConsPlusNonformat"/>
        <w:jc w:val="both"/>
      </w:pPr>
      <w:r>
        <w:t>Дата ____________ Ф.И.О. ________________________ Подпись _________________</w:t>
      </w:r>
    </w:p>
    <w:p w:rsidR="00A70A7B" w:rsidRDefault="00A70A7B">
      <w:pPr>
        <w:pStyle w:val="ConsPlusNormal"/>
        <w:jc w:val="both"/>
      </w:pPr>
    </w:p>
    <w:p w:rsidR="00A70A7B" w:rsidRDefault="00A70A7B">
      <w:pPr>
        <w:pStyle w:val="ConsPlusNormal"/>
        <w:jc w:val="both"/>
      </w:pPr>
    </w:p>
    <w:p w:rsidR="00A70A7B" w:rsidRDefault="00A70A7B">
      <w:pPr>
        <w:pStyle w:val="ConsPlusNormal"/>
        <w:jc w:val="both"/>
      </w:pPr>
    </w:p>
    <w:p w:rsidR="00A70A7B" w:rsidRDefault="00A70A7B">
      <w:pPr>
        <w:pStyle w:val="ConsPlusNormal"/>
        <w:jc w:val="both"/>
      </w:pPr>
    </w:p>
    <w:p w:rsidR="00A70A7B" w:rsidRDefault="00A70A7B">
      <w:pPr>
        <w:pStyle w:val="ConsPlusNormal"/>
        <w:jc w:val="both"/>
      </w:pPr>
    </w:p>
    <w:p w:rsidR="00A70A7B" w:rsidRDefault="00A70A7B">
      <w:pPr>
        <w:pStyle w:val="ConsPlusNormal"/>
        <w:jc w:val="right"/>
        <w:outlineLvl w:val="1"/>
      </w:pPr>
      <w:r>
        <w:t>Приложение N 2</w:t>
      </w:r>
    </w:p>
    <w:p w:rsidR="00A70A7B" w:rsidRDefault="00A70A7B">
      <w:pPr>
        <w:pStyle w:val="ConsPlusNormal"/>
        <w:jc w:val="right"/>
      </w:pPr>
      <w:r>
        <w:t>к Порядку</w:t>
      </w:r>
    </w:p>
    <w:p w:rsidR="00A70A7B" w:rsidRDefault="00A70A7B">
      <w:pPr>
        <w:pStyle w:val="ConsPlusNormal"/>
        <w:jc w:val="right"/>
      </w:pPr>
      <w:r>
        <w:t>представления, рассмотрения и оценки</w:t>
      </w:r>
    </w:p>
    <w:p w:rsidR="00A70A7B" w:rsidRDefault="00A70A7B">
      <w:pPr>
        <w:pStyle w:val="ConsPlusNormal"/>
        <w:jc w:val="right"/>
      </w:pPr>
      <w:r>
        <w:t>предложений заинтересованных лиц</w:t>
      </w:r>
    </w:p>
    <w:p w:rsidR="00A70A7B" w:rsidRDefault="00A70A7B">
      <w:pPr>
        <w:pStyle w:val="ConsPlusNormal"/>
        <w:jc w:val="right"/>
      </w:pPr>
      <w:r>
        <w:t>о включении дворовой территории</w:t>
      </w:r>
    </w:p>
    <w:p w:rsidR="00A70A7B" w:rsidRDefault="00A70A7B">
      <w:pPr>
        <w:pStyle w:val="ConsPlusNormal"/>
        <w:jc w:val="right"/>
      </w:pPr>
      <w:r>
        <w:t xml:space="preserve">в подпрограмму "Формирование </w:t>
      </w:r>
      <w:proofErr w:type="gramStart"/>
      <w:r>
        <w:t>комфортной</w:t>
      </w:r>
      <w:proofErr w:type="gramEnd"/>
    </w:p>
    <w:p w:rsidR="00A70A7B" w:rsidRDefault="00A70A7B">
      <w:pPr>
        <w:pStyle w:val="ConsPlusNormal"/>
        <w:jc w:val="right"/>
      </w:pPr>
      <w:r>
        <w:t>городской среды" муниципальной программы</w:t>
      </w:r>
    </w:p>
    <w:p w:rsidR="00A70A7B" w:rsidRDefault="00A70A7B">
      <w:pPr>
        <w:pStyle w:val="ConsPlusNormal"/>
        <w:jc w:val="right"/>
      </w:pPr>
      <w:r>
        <w:t>"Дорожное хозяйство и благоустройство</w:t>
      </w:r>
    </w:p>
    <w:p w:rsidR="00A70A7B" w:rsidRDefault="00A70A7B">
      <w:pPr>
        <w:pStyle w:val="ConsPlusNormal"/>
        <w:jc w:val="right"/>
      </w:pPr>
      <w:r>
        <w:t xml:space="preserve">ЗАТО г. </w:t>
      </w:r>
      <w:proofErr w:type="gramStart"/>
      <w:r>
        <w:t>Радужный</w:t>
      </w:r>
      <w:proofErr w:type="gramEnd"/>
      <w:r>
        <w:t xml:space="preserve"> Владимирской области"</w:t>
      </w:r>
    </w:p>
    <w:p w:rsidR="00A70A7B" w:rsidRDefault="00A70A7B">
      <w:pPr>
        <w:pStyle w:val="ConsPlusNormal"/>
        <w:jc w:val="both"/>
      </w:pPr>
    </w:p>
    <w:p w:rsidR="00A70A7B" w:rsidRDefault="00A70A7B">
      <w:pPr>
        <w:pStyle w:val="ConsPlusTitle"/>
        <w:jc w:val="center"/>
      </w:pPr>
      <w:bookmarkStart w:id="5" w:name="P156"/>
      <w:bookmarkEnd w:id="5"/>
      <w:r>
        <w:t>КРИТЕРИИ</w:t>
      </w:r>
    </w:p>
    <w:p w:rsidR="00A70A7B" w:rsidRDefault="00A70A7B">
      <w:pPr>
        <w:pStyle w:val="ConsPlusTitle"/>
        <w:jc w:val="center"/>
      </w:pPr>
      <w:r>
        <w:t>ОТБОРА ПРЕДЛОЖЕНИЙ О ВКЛЮЧЕНИИ ДВОРОВОЙ ТЕРРИТОРИИ</w:t>
      </w:r>
    </w:p>
    <w:p w:rsidR="00A70A7B" w:rsidRDefault="00A70A7B">
      <w:pPr>
        <w:pStyle w:val="ConsPlusTitle"/>
        <w:jc w:val="center"/>
      </w:pPr>
      <w:r>
        <w:t>МНОГОКВАРТИРНОГО ДОМА В ПОДПРОГРАММУ "ФОРМИРОВАНИЕ</w:t>
      </w:r>
    </w:p>
    <w:p w:rsidR="00A70A7B" w:rsidRDefault="00A70A7B">
      <w:pPr>
        <w:pStyle w:val="ConsPlusTitle"/>
        <w:jc w:val="center"/>
      </w:pPr>
      <w:r>
        <w:t>КОМФОРТНОЙ ГОРОДСКОЙ СРЕДЫ" МУНИЦИПАЛЬНОЙ ПРОГРАММЫ</w:t>
      </w:r>
    </w:p>
    <w:p w:rsidR="00A70A7B" w:rsidRDefault="00A70A7B">
      <w:pPr>
        <w:pStyle w:val="ConsPlusTitle"/>
        <w:jc w:val="center"/>
      </w:pPr>
      <w:r>
        <w:t xml:space="preserve">"ДОРОЖНОЕ ХОЗЯЙСТВО И </w:t>
      </w:r>
      <w:proofErr w:type="gramStart"/>
      <w:r>
        <w:t>БЛАГОУСТРОЙСТВО</w:t>
      </w:r>
      <w:proofErr w:type="gramEnd"/>
      <w:r>
        <w:t xml:space="preserve"> ЗАТО Г. РАДУЖНЫЙ</w:t>
      </w:r>
    </w:p>
    <w:p w:rsidR="00A70A7B" w:rsidRDefault="00A70A7B">
      <w:pPr>
        <w:pStyle w:val="ConsPlusTitle"/>
        <w:jc w:val="center"/>
      </w:pPr>
      <w:r>
        <w:t>ВЛАДИМИРСКОЙ ОБЛАСТИ"</w:t>
      </w:r>
    </w:p>
    <w:p w:rsidR="00A70A7B" w:rsidRDefault="00A70A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6"/>
        <w:gridCol w:w="6520"/>
        <w:gridCol w:w="1531"/>
      </w:tblGrid>
      <w:tr w:rsidR="00A70A7B">
        <w:tc>
          <w:tcPr>
            <w:tcW w:w="986" w:type="dxa"/>
          </w:tcPr>
          <w:p w:rsidR="00A70A7B" w:rsidRDefault="00A70A7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0" w:type="dxa"/>
          </w:tcPr>
          <w:p w:rsidR="00A70A7B" w:rsidRDefault="00A70A7B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1531" w:type="dxa"/>
          </w:tcPr>
          <w:p w:rsidR="00A70A7B" w:rsidRDefault="00A70A7B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A70A7B">
        <w:tc>
          <w:tcPr>
            <w:tcW w:w="986" w:type="dxa"/>
          </w:tcPr>
          <w:p w:rsidR="00A70A7B" w:rsidRDefault="00A70A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A70A7B" w:rsidRDefault="00A70A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A70A7B" w:rsidRDefault="00A70A7B">
            <w:pPr>
              <w:pStyle w:val="ConsPlusNormal"/>
              <w:jc w:val="center"/>
            </w:pPr>
            <w:r>
              <w:t>3</w:t>
            </w:r>
          </w:p>
        </w:tc>
      </w:tr>
      <w:tr w:rsidR="00A70A7B">
        <w:tc>
          <w:tcPr>
            <w:tcW w:w="986" w:type="dxa"/>
          </w:tcPr>
          <w:p w:rsidR="00A70A7B" w:rsidRDefault="00A70A7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</w:tcPr>
          <w:p w:rsidR="00A70A7B" w:rsidRDefault="00A70A7B">
            <w:pPr>
              <w:pStyle w:val="ConsPlusNormal"/>
            </w:pPr>
            <w:r>
              <w:t>Технические критерии</w:t>
            </w:r>
          </w:p>
        </w:tc>
        <w:tc>
          <w:tcPr>
            <w:tcW w:w="1531" w:type="dxa"/>
          </w:tcPr>
          <w:p w:rsidR="00A70A7B" w:rsidRDefault="00A70A7B">
            <w:pPr>
              <w:pStyle w:val="ConsPlusNormal"/>
            </w:pPr>
          </w:p>
        </w:tc>
      </w:tr>
      <w:tr w:rsidR="00A70A7B">
        <w:tc>
          <w:tcPr>
            <w:tcW w:w="986" w:type="dxa"/>
          </w:tcPr>
          <w:p w:rsidR="00A70A7B" w:rsidRDefault="00A70A7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520" w:type="dxa"/>
          </w:tcPr>
          <w:p w:rsidR="00A70A7B" w:rsidRDefault="00A70A7B">
            <w:pPr>
              <w:pStyle w:val="ConsPlusNormal"/>
            </w:pPr>
            <w:r>
              <w:t>Продолжительность эксплуатации общего имущества после ввода многоквартирного дома в эксплуатацию</w:t>
            </w:r>
          </w:p>
        </w:tc>
        <w:tc>
          <w:tcPr>
            <w:tcW w:w="1531" w:type="dxa"/>
          </w:tcPr>
          <w:p w:rsidR="00A70A7B" w:rsidRDefault="00A70A7B">
            <w:pPr>
              <w:pStyle w:val="ConsPlusNormal"/>
            </w:pPr>
          </w:p>
        </w:tc>
      </w:tr>
      <w:tr w:rsidR="00A70A7B">
        <w:tc>
          <w:tcPr>
            <w:tcW w:w="986" w:type="dxa"/>
          </w:tcPr>
          <w:p w:rsidR="00A70A7B" w:rsidRDefault="00A70A7B">
            <w:pPr>
              <w:pStyle w:val="ConsPlusNormal"/>
            </w:pPr>
          </w:p>
        </w:tc>
        <w:tc>
          <w:tcPr>
            <w:tcW w:w="6520" w:type="dxa"/>
          </w:tcPr>
          <w:p w:rsidR="00A70A7B" w:rsidRDefault="00A70A7B">
            <w:pPr>
              <w:pStyle w:val="ConsPlusNormal"/>
            </w:pPr>
            <w:r>
              <w:t>от 10 до 15 лет</w:t>
            </w:r>
          </w:p>
        </w:tc>
        <w:tc>
          <w:tcPr>
            <w:tcW w:w="1531" w:type="dxa"/>
          </w:tcPr>
          <w:p w:rsidR="00A70A7B" w:rsidRDefault="00A70A7B">
            <w:pPr>
              <w:pStyle w:val="ConsPlusNormal"/>
              <w:jc w:val="center"/>
            </w:pPr>
            <w:r>
              <w:t>2</w:t>
            </w:r>
          </w:p>
        </w:tc>
      </w:tr>
      <w:tr w:rsidR="00A70A7B">
        <w:tc>
          <w:tcPr>
            <w:tcW w:w="986" w:type="dxa"/>
          </w:tcPr>
          <w:p w:rsidR="00A70A7B" w:rsidRDefault="00A70A7B">
            <w:pPr>
              <w:pStyle w:val="ConsPlusNormal"/>
            </w:pPr>
          </w:p>
        </w:tc>
        <w:tc>
          <w:tcPr>
            <w:tcW w:w="6520" w:type="dxa"/>
          </w:tcPr>
          <w:p w:rsidR="00A70A7B" w:rsidRDefault="00A70A7B">
            <w:pPr>
              <w:pStyle w:val="ConsPlusNormal"/>
            </w:pPr>
            <w:r>
              <w:t>от 16 до 25 лет</w:t>
            </w:r>
          </w:p>
        </w:tc>
        <w:tc>
          <w:tcPr>
            <w:tcW w:w="1531" w:type="dxa"/>
          </w:tcPr>
          <w:p w:rsidR="00A70A7B" w:rsidRDefault="00A70A7B">
            <w:pPr>
              <w:pStyle w:val="ConsPlusNormal"/>
              <w:jc w:val="center"/>
            </w:pPr>
            <w:r>
              <w:t>5</w:t>
            </w:r>
          </w:p>
        </w:tc>
      </w:tr>
      <w:tr w:rsidR="00A70A7B">
        <w:tc>
          <w:tcPr>
            <w:tcW w:w="986" w:type="dxa"/>
          </w:tcPr>
          <w:p w:rsidR="00A70A7B" w:rsidRDefault="00A70A7B">
            <w:pPr>
              <w:pStyle w:val="ConsPlusNormal"/>
            </w:pPr>
          </w:p>
        </w:tc>
        <w:tc>
          <w:tcPr>
            <w:tcW w:w="6520" w:type="dxa"/>
          </w:tcPr>
          <w:p w:rsidR="00A70A7B" w:rsidRDefault="00A70A7B">
            <w:pPr>
              <w:pStyle w:val="ConsPlusNormal"/>
            </w:pPr>
            <w:r>
              <w:t>от 26 до 35 лет</w:t>
            </w:r>
          </w:p>
        </w:tc>
        <w:tc>
          <w:tcPr>
            <w:tcW w:w="1531" w:type="dxa"/>
          </w:tcPr>
          <w:p w:rsidR="00A70A7B" w:rsidRDefault="00A70A7B">
            <w:pPr>
              <w:pStyle w:val="ConsPlusNormal"/>
              <w:jc w:val="center"/>
            </w:pPr>
            <w:r>
              <w:t>7</w:t>
            </w:r>
          </w:p>
        </w:tc>
      </w:tr>
      <w:tr w:rsidR="00A70A7B">
        <w:tc>
          <w:tcPr>
            <w:tcW w:w="986" w:type="dxa"/>
          </w:tcPr>
          <w:p w:rsidR="00A70A7B" w:rsidRDefault="00A70A7B">
            <w:pPr>
              <w:pStyle w:val="ConsPlusNormal"/>
            </w:pPr>
          </w:p>
        </w:tc>
        <w:tc>
          <w:tcPr>
            <w:tcW w:w="6520" w:type="dxa"/>
          </w:tcPr>
          <w:p w:rsidR="00A70A7B" w:rsidRDefault="00A70A7B">
            <w:pPr>
              <w:pStyle w:val="ConsPlusNormal"/>
            </w:pPr>
            <w:r>
              <w:t>более 35 лет</w:t>
            </w:r>
          </w:p>
        </w:tc>
        <w:tc>
          <w:tcPr>
            <w:tcW w:w="1531" w:type="dxa"/>
          </w:tcPr>
          <w:p w:rsidR="00A70A7B" w:rsidRDefault="00A70A7B">
            <w:pPr>
              <w:pStyle w:val="ConsPlusNormal"/>
              <w:jc w:val="center"/>
            </w:pPr>
            <w:r>
              <w:t>10</w:t>
            </w:r>
          </w:p>
        </w:tc>
      </w:tr>
      <w:tr w:rsidR="00A70A7B">
        <w:tc>
          <w:tcPr>
            <w:tcW w:w="986" w:type="dxa"/>
          </w:tcPr>
          <w:p w:rsidR="00A70A7B" w:rsidRDefault="00A70A7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520" w:type="dxa"/>
          </w:tcPr>
          <w:p w:rsidR="00A70A7B" w:rsidRDefault="00A70A7B">
            <w:pPr>
              <w:pStyle w:val="ConsPlusNormal"/>
            </w:pPr>
            <w:r>
              <w:t>Комплексность запланированных к проведению мероприятий по благоустройству дворовых территорий (сумма баллов)</w:t>
            </w:r>
          </w:p>
        </w:tc>
        <w:tc>
          <w:tcPr>
            <w:tcW w:w="1531" w:type="dxa"/>
          </w:tcPr>
          <w:p w:rsidR="00A70A7B" w:rsidRDefault="00A70A7B">
            <w:pPr>
              <w:pStyle w:val="ConsPlusNormal"/>
            </w:pPr>
          </w:p>
        </w:tc>
      </w:tr>
      <w:tr w:rsidR="00A70A7B">
        <w:tc>
          <w:tcPr>
            <w:tcW w:w="986" w:type="dxa"/>
          </w:tcPr>
          <w:p w:rsidR="00A70A7B" w:rsidRDefault="00A70A7B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6520" w:type="dxa"/>
          </w:tcPr>
          <w:p w:rsidR="00A70A7B" w:rsidRDefault="00A70A7B">
            <w:pPr>
              <w:pStyle w:val="ConsPlusNormal"/>
            </w:pPr>
            <w:r>
              <w:t>ремонт дворовых проездов</w:t>
            </w:r>
          </w:p>
        </w:tc>
        <w:tc>
          <w:tcPr>
            <w:tcW w:w="1531" w:type="dxa"/>
          </w:tcPr>
          <w:p w:rsidR="00A70A7B" w:rsidRDefault="00A70A7B">
            <w:pPr>
              <w:pStyle w:val="ConsPlusNormal"/>
              <w:jc w:val="center"/>
            </w:pPr>
            <w:r>
              <w:t>5</w:t>
            </w:r>
          </w:p>
        </w:tc>
      </w:tr>
      <w:tr w:rsidR="00A70A7B">
        <w:tc>
          <w:tcPr>
            <w:tcW w:w="986" w:type="dxa"/>
          </w:tcPr>
          <w:p w:rsidR="00A70A7B" w:rsidRDefault="00A70A7B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6520" w:type="dxa"/>
          </w:tcPr>
          <w:p w:rsidR="00A70A7B" w:rsidRDefault="00A70A7B">
            <w:pPr>
              <w:pStyle w:val="ConsPlusNormal"/>
            </w:pPr>
            <w:r>
              <w:t>обеспечение освещения дворовых территорий</w:t>
            </w:r>
          </w:p>
        </w:tc>
        <w:tc>
          <w:tcPr>
            <w:tcW w:w="1531" w:type="dxa"/>
          </w:tcPr>
          <w:p w:rsidR="00A70A7B" w:rsidRDefault="00A70A7B">
            <w:pPr>
              <w:pStyle w:val="ConsPlusNormal"/>
              <w:jc w:val="center"/>
            </w:pPr>
            <w:r>
              <w:t>1</w:t>
            </w:r>
          </w:p>
        </w:tc>
      </w:tr>
      <w:tr w:rsidR="00A70A7B">
        <w:tc>
          <w:tcPr>
            <w:tcW w:w="986" w:type="dxa"/>
          </w:tcPr>
          <w:p w:rsidR="00A70A7B" w:rsidRDefault="00A70A7B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6520" w:type="dxa"/>
          </w:tcPr>
          <w:p w:rsidR="00A70A7B" w:rsidRDefault="00A70A7B">
            <w:pPr>
              <w:pStyle w:val="ConsPlusNormal"/>
            </w:pPr>
            <w:r>
              <w:t>установка скамеек, урн</w:t>
            </w:r>
          </w:p>
        </w:tc>
        <w:tc>
          <w:tcPr>
            <w:tcW w:w="1531" w:type="dxa"/>
          </w:tcPr>
          <w:p w:rsidR="00A70A7B" w:rsidRDefault="00A70A7B">
            <w:pPr>
              <w:pStyle w:val="ConsPlusNormal"/>
              <w:jc w:val="center"/>
            </w:pPr>
            <w:r>
              <w:t>1</w:t>
            </w:r>
          </w:p>
        </w:tc>
      </w:tr>
      <w:tr w:rsidR="00A70A7B">
        <w:tc>
          <w:tcPr>
            <w:tcW w:w="986" w:type="dxa"/>
          </w:tcPr>
          <w:p w:rsidR="00A70A7B" w:rsidRDefault="00A70A7B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6520" w:type="dxa"/>
          </w:tcPr>
          <w:p w:rsidR="00A70A7B" w:rsidRDefault="00A70A7B">
            <w:pPr>
              <w:pStyle w:val="ConsPlusNormal"/>
            </w:pPr>
            <w:r>
              <w:t>оборудование детских площадок</w:t>
            </w:r>
          </w:p>
        </w:tc>
        <w:tc>
          <w:tcPr>
            <w:tcW w:w="1531" w:type="dxa"/>
          </w:tcPr>
          <w:p w:rsidR="00A70A7B" w:rsidRDefault="00A70A7B">
            <w:pPr>
              <w:pStyle w:val="ConsPlusNormal"/>
              <w:jc w:val="center"/>
            </w:pPr>
            <w:r>
              <w:t>3</w:t>
            </w:r>
          </w:p>
        </w:tc>
      </w:tr>
      <w:tr w:rsidR="00A70A7B">
        <w:tc>
          <w:tcPr>
            <w:tcW w:w="986" w:type="dxa"/>
          </w:tcPr>
          <w:p w:rsidR="00A70A7B" w:rsidRDefault="00A70A7B">
            <w:pPr>
              <w:pStyle w:val="ConsPlusNormal"/>
              <w:jc w:val="center"/>
            </w:pPr>
            <w:r>
              <w:t>1.2.5.</w:t>
            </w:r>
          </w:p>
        </w:tc>
        <w:tc>
          <w:tcPr>
            <w:tcW w:w="6520" w:type="dxa"/>
          </w:tcPr>
          <w:p w:rsidR="00A70A7B" w:rsidRDefault="00A70A7B">
            <w:pPr>
              <w:pStyle w:val="ConsPlusNormal"/>
            </w:pPr>
            <w:r>
              <w:t>оборудование спортивных площадок</w:t>
            </w:r>
          </w:p>
        </w:tc>
        <w:tc>
          <w:tcPr>
            <w:tcW w:w="1531" w:type="dxa"/>
          </w:tcPr>
          <w:p w:rsidR="00A70A7B" w:rsidRDefault="00A70A7B">
            <w:pPr>
              <w:pStyle w:val="ConsPlusNormal"/>
              <w:jc w:val="center"/>
            </w:pPr>
            <w:r>
              <w:t>2</w:t>
            </w:r>
          </w:p>
        </w:tc>
      </w:tr>
      <w:tr w:rsidR="00A70A7B">
        <w:tc>
          <w:tcPr>
            <w:tcW w:w="986" w:type="dxa"/>
          </w:tcPr>
          <w:p w:rsidR="00A70A7B" w:rsidRDefault="00A70A7B">
            <w:pPr>
              <w:pStyle w:val="ConsPlusNormal"/>
              <w:jc w:val="center"/>
            </w:pPr>
            <w:r>
              <w:t>1.2.6.</w:t>
            </w:r>
          </w:p>
        </w:tc>
        <w:tc>
          <w:tcPr>
            <w:tcW w:w="6520" w:type="dxa"/>
          </w:tcPr>
          <w:p w:rsidR="00A70A7B" w:rsidRDefault="00A70A7B">
            <w:pPr>
              <w:pStyle w:val="ConsPlusNormal"/>
            </w:pPr>
            <w:r>
              <w:t>оборудование автомобильных парковок</w:t>
            </w:r>
          </w:p>
        </w:tc>
        <w:tc>
          <w:tcPr>
            <w:tcW w:w="1531" w:type="dxa"/>
          </w:tcPr>
          <w:p w:rsidR="00A70A7B" w:rsidRDefault="00A70A7B">
            <w:pPr>
              <w:pStyle w:val="ConsPlusNormal"/>
              <w:jc w:val="center"/>
            </w:pPr>
            <w:r>
              <w:t>2</w:t>
            </w:r>
          </w:p>
        </w:tc>
      </w:tr>
      <w:tr w:rsidR="00A70A7B">
        <w:tc>
          <w:tcPr>
            <w:tcW w:w="986" w:type="dxa"/>
          </w:tcPr>
          <w:p w:rsidR="00A70A7B" w:rsidRDefault="00A70A7B">
            <w:pPr>
              <w:pStyle w:val="ConsPlusNormal"/>
              <w:jc w:val="center"/>
            </w:pPr>
            <w:r>
              <w:t>1.2.7.</w:t>
            </w:r>
          </w:p>
        </w:tc>
        <w:tc>
          <w:tcPr>
            <w:tcW w:w="6520" w:type="dxa"/>
          </w:tcPr>
          <w:p w:rsidR="00A70A7B" w:rsidRDefault="00A70A7B">
            <w:pPr>
              <w:pStyle w:val="ConsPlusNormal"/>
            </w:pPr>
            <w:r>
              <w:t>озеленение дворовой территории</w:t>
            </w:r>
          </w:p>
        </w:tc>
        <w:tc>
          <w:tcPr>
            <w:tcW w:w="1531" w:type="dxa"/>
          </w:tcPr>
          <w:p w:rsidR="00A70A7B" w:rsidRDefault="00A70A7B">
            <w:pPr>
              <w:pStyle w:val="ConsPlusNormal"/>
              <w:jc w:val="center"/>
            </w:pPr>
            <w:r>
              <w:t>1</w:t>
            </w:r>
          </w:p>
        </w:tc>
      </w:tr>
      <w:tr w:rsidR="00A70A7B">
        <w:tc>
          <w:tcPr>
            <w:tcW w:w="986" w:type="dxa"/>
          </w:tcPr>
          <w:p w:rsidR="00A70A7B" w:rsidRDefault="00A70A7B">
            <w:pPr>
              <w:pStyle w:val="ConsPlusNormal"/>
              <w:jc w:val="center"/>
            </w:pPr>
            <w:r>
              <w:t>1.2.8.</w:t>
            </w:r>
          </w:p>
        </w:tc>
        <w:tc>
          <w:tcPr>
            <w:tcW w:w="6520" w:type="dxa"/>
          </w:tcPr>
          <w:p w:rsidR="00A70A7B" w:rsidRDefault="00A70A7B">
            <w:pPr>
              <w:pStyle w:val="ConsPlusNormal"/>
            </w:pPr>
            <w:r>
              <w:t>оборудование зон отдыха</w:t>
            </w:r>
          </w:p>
        </w:tc>
        <w:tc>
          <w:tcPr>
            <w:tcW w:w="1531" w:type="dxa"/>
          </w:tcPr>
          <w:p w:rsidR="00A70A7B" w:rsidRDefault="00A70A7B">
            <w:pPr>
              <w:pStyle w:val="ConsPlusNormal"/>
              <w:jc w:val="center"/>
            </w:pPr>
            <w:r>
              <w:t>1</w:t>
            </w:r>
          </w:p>
        </w:tc>
      </w:tr>
      <w:tr w:rsidR="00A70A7B">
        <w:tc>
          <w:tcPr>
            <w:tcW w:w="986" w:type="dxa"/>
          </w:tcPr>
          <w:p w:rsidR="00A70A7B" w:rsidRDefault="00A70A7B">
            <w:pPr>
              <w:pStyle w:val="ConsPlusNormal"/>
              <w:jc w:val="center"/>
            </w:pPr>
            <w:r>
              <w:t>1.2.9.</w:t>
            </w:r>
          </w:p>
        </w:tc>
        <w:tc>
          <w:tcPr>
            <w:tcW w:w="6520" w:type="dxa"/>
          </w:tcPr>
          <w:p w:rsidR="00A70A7B" w:rsidRDefault="00A70A7B">
            <w:pPr>
              <w:pStyle w:val="ConsPlusNormal"/>
            </w:pPr>
            <w:r>
              <w:t>установка ограждений высотой не более 0,7 м</w:t>
            </w:r>
          </w:p>
        </w:tc>
        <w:tc>
          <w:tcPr>
            <w:tcW w:w="1531" w:type="dxa"/>
          </w:tcPr>
          <w:p w:rsidR="00A70A7B" w:rsidRDefault="00A70A7B">
            <w:pPr>
              <w:pStyle w:val="ConsPlusNormal"/>
              <w:jc w:val="center"/>
            </w:pPr>
            <w:r>
              <w:t>1</w:t>
            </w:r>
          </w:p>
        </w:tc>
      </w:tr>
      <w:tr w:rsidR="00A70A7B">
        <w:tc>
          <w:tcPr>
            <w:tcW w:w="986" w:type="dxa"/>
          </w:tcPr>
          <w:p w:rsidR="00A70A7B" w:rsidRDefault="00A70A7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</w:tcPr>
          <w:p w:rsidR="00A70A7B" w:rsidRDefault="00A70A7B">
            <w:pPr>
              <w:pStyle w:val="ConsPlusNormal"/>
            </w:pPr>
            <w:r>
              <w:t>Организационные критерии</w:t>
            </w:r>
          </w:p>
        </w:tc>
        <w:tc>
          <w:tcPr>
            <w:tcW w:w="1531" w:type="dxa"/>
          </w:tcPr>
          <w:p w:rsidR="00A70A7B" w:rsidRDefault="00A70A7B">
            <w:pPr>
              <w:pStyle w:val="ConsPlusNormal"/>
            </w:pPr>
          </w:p>
        </w:tc>
      </w:tr>
      <w:tr w:rsidR="00A70A7B">
        <w:tc>
          <w:tcPr>
            <w:tcW w:w="986" w:type="dxa"/>
          </w:tcPr>
          <w:p w:rsidR="00A70A7B" w:rsidRDefault="00A70A7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520" w:type="dxa"/>
          </w:tcPr>
          <w:p w:rsidR="00A70A7B" w:rsidRDefault="00A70A7B">
            <w:pPr>
              <w:pStyle w:val="ConsPlusNormal"/>
            </w:pPr>
            <w:r>
              <w:t>Количество человек, проживающих в многоквартирном доме, в отношении которого подается предложение о благоустройстве дворовой территории</w:t>
            </w:r>
          </w:p>
        </w:tc>
        <w:tc>
          <w:tcPr>
            <w:tcW w:w="1531" w:type="dxa"/>
          </w:tcPr>
          <w:p w:rsidR="00A70A7B" w:rsidRDefault="00A70A7B">
            <w:pPr>
              <w:pStyle w:val="ConsPlusNormal"/>
            </w:pPr>
          </w:p>
        </w:tc>
      </w:tr>
      <w:tr w:rsidR="00A70A7B">
        <w:tc>
          <w:tcPr>
            <w:tcW w:w="986" w:type="dxa"/>
          </w:tcPr>
          <w:p w:rsidR="00A70A7B" w:rsidRDefault="00A70A7B">
            <w:pPr>
              <w:pStyle w:val="ConsPlusNormal"/>
            </w:pPr>
          </w:p>
        </w:tc>
        <w:tc>
          <w:tcPr>
            <w:tcW w:w="6520" w:type="dxa"/>
          </w:tcPr>
          <w:p w:rsidR="00A70A7B" w:rsidRDefault="00A70A7B">
            <w:pPr>
              <w:pStyle w:val="ConsPlusNormal"/>
            </w:pPr>
            <w:r>
              <w:t>количество жителей до 99</w:t>
            </w:r>
          </w:p>
        </w:tc>
        <w:tc>
          <w:tcPr>
            <w:tcW w:w="1531" w:type="dxa"/>
          </w:tcPr>
          <w:p w:rsidR="00A70A7B" w:rsidRDefault="00A70A7B">
            <w:pPr>
              <w:pStyle w:val="ConsPlusNormal"/>
              <w:jc w:val="center"/>
            </w:pPr>
            <w:r>
              <w:t>1</w:t>
            </w:r>
          </w:p>
        </w:tc>
      </w:tr>
      <w:tr w:rsidR="00A70A7B">
        <w:tc>
          <w:tcPr>
            <w:tcW w:w="986" w:type="dxa"/>
          </w:tcPr>
          <w:p w:rsidR="00A70A7B" w:rsidRDefault="00A70A7B">
            <w:pPr>
              <w:pStyle w:val="ConsPlusNormal"/>
            </w:pPr>
          </w:p>
        </w:tc>
        <w:tc>
          <w:tcPr>
            <w:tcW w:w="6520" w:type="dxa"/>
          </w:tcPr>
          <w:p w:rsidR="00A70A7B" w:rsidRDefault="00A70A7B">
            <w:pPr>
              <w:pStyle w:val="ConsPlusNormal"/>
            </w:pPr>
            <w:r>
              <w:t>количество жителей от 100 до 200</w:t>
            </w:r>
          </w:p>
        </w:tc>
        <w:tc>
          <w:tcPr>
            <w:tcW w:w="1531" w:type="dxa"/>
          </w:tcPr>
          <w:p w:rsidR="00A70A7B" w:rsidRDefault="00A70A7B">
            <w:pPr>
              <w:pStyle w:val="ConsPlusNormal"/>
              <w:jc w:val="center"/>
            </w:pPr>
            <w:r>
              <w:t>3</w:t>
            </w:r>
          </w:p>
        </w:tc>
      </w:tr>
      <w:tr w:rsidR="00A70A7B">
        <w:tc>
          <w:tcPr>
            <w:tcW w:w="986" w:type="dxa"/>
          </w:tcPr>
          <w:p w:rsidR="00A70A7B" w:rsidRDefault="00A70A7B">
            <w:pPr>
              <w:pStyle w:val="ConsPlusNormal"/>
            </w:pPr>
          </w:p>
        </w:tc>
        <w:tc>
          <w:tcPr>
            <w:tcW w:w="6520" w:type="dxa"/>
          </w:tcPr>
          <w:p w:rsidR="00A70A7B" w:rsidRDefault="00A70A7B">
            <w:pPr>
              <w:pStyle w:val="ConsPlusNormal"/>
            </w:pPr>
            <w:r>
              <w:t>количество жителей от 201 до 400</w:t>
            </w:r>
          </w:p>
        </w:tc>
        <w:tc>
          <w:tcPr>
            <w:tcW w:w="1531" w:type="dxa"/>
          </w:tcPr>
          <w:p w:rsidR="00A70A7B" w:rsidRDefault="00A70A7B">
            <w:pPr>
              <w:pStyle w:val="ConsPlusNormal"/>
              <w:jc w:val="center"/>
            </w:pPr>
            <w:r>
              <w:t>4</w:t>
            </w:r>
          </w:p>
        </w:tc>
      </w:tr>
      <w:tr w:rsidR="00A70A7B">
        <w:tc>
          <w:tcPr>
            <w:tcW w:w="986" w:type="dxa"/>
          </w:tcPr>
          <w:p w:rsidR="00A70A7B" w:rsidRDefault="00A70A7B">
            <w:pPr>
              <w:pStyle w:val="ConsPlusNormal"/>
            </w:pPr>
          </w:p>
        </w:tc>
        <w:tc>
          <w:tcPr>
            <w:tcW w:w="6520" w:type="dxa"/>
          </w:tcPr>
          <w:p w:rsidR="00A70A7B" w:rsidRDefault="00A70A7B">
            <w:pPr>
              <w:pStyle w:val="ConsPlusNormal"/>
            </w:pPr>
            <w:r>
              <w:t>количество жителей от 401 до 600</w:t>
            </w:r>
          </w:p>
        </w:tc>
        <w:tc>
          <w:tcPr>
            <w:tcW w:w="1531" w:type="dxa"/>
          </w:tcPr>
          <w:p w:rsidR="00A70A7B" w:rsidRDefault="00A70A7B">
            <w:pPr>
              <w:pStyle w:val="ConsPlusNormal"/>
              <w:jc w:val="center"/>
            </w:pPr>
            <w:r>
              <w:t>5</w:t>
            </w:r>
          </w:p>
        </w:tc>
      </w:tr>
      <w:tr w:rsidR="00A70A7B">
        <w:tc>
          <w:tcPr>
            <w:tcW w:w="986" w:type="dxa"/>
          </w:tcPr>
          <w:p w:rsidR="00A70A7B" w:rsidRDefault="00A70A7B">
            <w:pPr>
              <w:pStyle w:val="ConsPlusNormal"/>
            </w:pPr>
          </w:p>
        </w:tc>
        <w:tc>
          <w:tcPr>
            <w:tcW w:w="6520" w:type="dxa"/>
          </w:tcPr>
          <w:p w:rsidR="00A70A7B" w:rsidRDefault="00A70A7B">
            <w:pPr>
              <w:pStyle w:val="ConsPlusNormal"/>
            </w:pPr>
            <w:r>
              <w:t>количество жителей от 601 до 800</w:t>
            </w:r>
          </w:p>
        </w:tc>
        <w:tc>
          <w:tcPr>
            <w:tcW w:w="1531" w:type="dxa"/>
          </w:tcPr>
          <w:p w:rsidR="00A70A7B" w:rsidRDefault="00A70A7B">
            <w:pPr>
              <w:pStyle w:val="ConsPlusNormal"/>
              <w:jc w:val="center"/>
            </w:pPr>
            <w:r>
              <w:t>6</w:t>
            </w:r>
          </w:p>
        </w:tc>
      </w:tr>
      <w:tr w:rsidR="00A70A7B">
        <w:tc>
          <w:tcPr>
            <w:tcW w:w="986" w:type="dxa"/>
          </w:tcPr>
          <w:p w:rsidR="00A70A7B" w:rsidRDefault="00A70A7B">
            <w:pPr>
              <w:pStyle w:val="ConsPlusNormal"/>
            </w:pPr>
          </w:p>
        </w:tc>
        <w:tc>
          <w:tcPr>
            <w:tcW w:w="6520" w:type="dxa"/>
          </w:tcPr>
          <w:p w:rsidR="00A70A7B" w:rsidRDefault="00A70A7B">
            <w:pPr>
              <w:pStyle w:val="ConsPlusNormal"/>
            </w:pPr>
            <w:r>
              <w:t>количество жителей от 801 и более</w:t>
            </w:r>
          </w:p>
        </w:tc>
        <w:tc>
          <w:tcPr>
            <w:tcW w:w="1531" w:type="dxa"/>
          </w:tcPr>
          <w:p w:rsidR="00A70A7B" w:rsidRDefault="00A70A7B">
            <w:pPr>
              <w:pStyle w:val="ConsPlusNormal"/>
              <w:jc w:val="center"/>
            </w:pPr>
            <w:r>
              <w:t>10</w:t>
            </w:r>
          </w:p>
        </w:tc>
      </w:tr>
      <w:tr w:rsidR="00A70A7B">
        <w:tc>
          <w:tcPr>
            <w:tcW w:w="986" w:type="dxa"/>
          </w:tcPr>
          <w:p w:rsidR="00A70A7B" w:rsidRDefault="00A70A7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520" w:type="dxa"/>
          </w:tcPr>
          <w:p w:rsidR="00A70A7B" w:rsidRDefault="00A70A7B">
            <w:pPr>
              <w:pStyle w:val="ConsPlusNormal"/>
            </w:pPr>
            <w:r>
              <w:t>Доля собственников (голоса собственников), подавших голоса за решение о проведении благоустройства дворовой территории в многоквартирном доме:</w:t>
            </w:r>
          </w:p>
        </w:tc>
        <w:tc>
          <w:tcPr>
            <w:tcW w:w="1531" w:type="dxa"/>
          </w:tcPr>
          <w:p w:rsidR="00A70A7B" w:rsidRDefault="00A70A7B">
            <w:pPr>
              <w:pStyle w:val="ConsPlusNormal"/>
            </w:pPr>
          </w:p>
        </w:tc>
      </w:tr>
      <w:tr w:rsidR="00A70A7B">
        <w:tc>
          <w:tcPr>
            <w:tcW w:w="986" w:type="dxa"/>
          </w:tcPr>
          <w:p w:rsidR="00A70A7B" w:rsidRDefault="00A70A7B">
            <w:pPr>
              <w:pStyle w:val="ConsPlusNormal"/>
            </w:pPr>
          </w:p>
        </w:tc>
        <w:tc>
          <w:tcPr>
            <w:tcW w:w="6520" w:type="dxa"/>
          </w:tcPr>
          <w:p w:rsidR="00A70A7B" w:rsidRDefault="00A70A7B">
            <w:pPr>
              <w:pStyle w:val="ConsPlusNormal"/>
            </w:pPr>
            <w:r>
              <w:t>от 90,1% до 100%</w:t>
            </w:r>
          </w:p>
        </w:tc>
        <w:tc>
          <w:tcPr>
            <w:tcW w:w="1531" w:type="dxa"/>
          </w:tcPr>
          <w:p w:rsidR="00A70A7B" w:rsidRDefault="00A70A7B">
            <w:pPr>
              <w:pStyle w:val="ConsPlusNormal"/>
              <w:jc w:val="center"/>
            </w:pPr>
            <w:r>
              <w:t>10</w:t>
            </w:r>
          </w:p>
        </w:tc>
      </w:tr>
      <w:tr w:rsidR="00A70A7B">
        <w:tc>
          <w:tcPr>
            <w:tcW w:w="986" w:type="dxa"/>
          </w:tcPr>
          <w:p w:rsidR="00A70A7B" w:rsidRDefault="00A70A7B">
            <w:pPr>
              <w:pStyle w:val="ConsPlusNormal"/>
            </w:pPr>
          </w:p>
        </w:tc>
        <w:tc>
          <w:tcPr>
            <w:tcW w:w="6520" w:type="dxa"/>
          </w:tcPr>
          <w:p w:rsidR="00A70A7B" w:rsidRDefault="00A70A7B">
            <w:pPr>
              <w:pStyle w:val="ConsPlusNormal"/>
            </w:pPr>
            <w:r>
              <w:t>от 80,1% до 90%</w:t>
            </w:r>
          </w:p>
        </w:tc>
        <w:tc>
          <w:tcPr>
            <w:tcW w:w="1531" w:type="dxa"/>
          </w:tcPr>
          <w:p w:rsidR="00A70A7B" w:rsidRDefault="00A70A7B">
            <w:pPr>
              <w:pStyle w:val="ConsPlusNormal"/>
              <w:jc w:val="center"/>
            </w:pPr>
            <w:r>
              <w:t>8</w:t>
            </w:r>
          </w:p>
        </w:tc>
      </w:tr>
      <w:tr w:rsidR="00A70A7B">
        <w:tc>
          <w:tcPr>
            <w:tcW w:w="986" w:type="dxa"/>
          </w:tcPr>
          <w:p w:rsidR="00A70A7B" w:rsidRDefault="00A70A7B">
            <w:pPr>
              <w:pStyle w:val="ConsPlusNormal"/>
            </w:pPr>
          </w:p>
        </w:tc>
        <w:tc>
          <w:tcPr>
            <w:tcW w:w="6520" w:type="dxa"/>
          </w:tcPr>
          <w:p w:rsidR="00A70A7B" w:rsidRDefault="00A70A7B">
            <w:pPr>
              <w:pStyle w:val="ConsPlusNormal"/>
            </w:pPr>
            <w:r>
              <w:t>от 66,7% до 80%</w:t>
            </w:r>
          </w:p>
        </w:tc>
        <w:tc>
          <w:tcPr>
            <w:tcW w:w="1531" w:type="dxa"/>
          </w:tcPr>
          <w:p w:rsidR="00A70A7B" w:rsidRDefault="00A70A7B">
            <w:pPr>
              <w:pStyle w:val="ConsPlusNormal"/>
              <w:jc w:val="center"/>
            </w:pPr>
            <w:r>
              <w:t>6</w:t>
            </w:r>
          </w:p>
        </w:tc>
      </w:tr>
      <w:tr w:rsidR="00A70A7B">
        <w:tc>
          <w:tcPr>
            <w:tcW w:w="986" w:type="dxa"/>
          </w:tcPr>
          <w:p w:rsidR="00A70A7B" w:rsidRDefault="00A70A7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</w:tcPr>
          <w:p w:rsidR="00A70A7B" w:rsidRDefault="00A70A7B">
            <w:pPr>
              <w:pStyle w:val="ConsPlusNormal"/>
            </w:pPr>
            <w:r>
              <w:t>Финансовые критерии</w:t>
            </w:r>
          </w:p>
        </w:tc>
        <w:tc>
          <w:tcPr>
            <w:tcW w:w="1531" w:type="dxa"/>
          </w:tcPr>
          <w:p w:rsidR="00A70A7B" w:rsidRDefault="00A70A7B">
            <w:pPr>
              <w:pStyle w:val="ConsPlusNormal"/>
            </w:pPr>
          </w:p>
        </w:tc>
      </w:tr>
      <w:tr w:rsidR="00A70A7B">
        <w:tc>
          <w:tcPr>
            <w:tcW w:w="986" w:type="dxa"/>
          </w:tcPr>
          <w:p w:rsidR="00A70A7B" w:rsidRDefault="00A70A7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520" w:type="dxa"/>
          </w:tcPr>
          <w:p w:rsidR="00A70A7B" w:rsidRDefault="00A70A7B">
            <w:pPr>
              <w:pStyle w:val="ConsPlusNormal"/>
            </w:pPr>
            <w:r>
              <w:t>Доля финансового участия заинтересованных лиц в реализации мероприятий по благоустройству дворовой территории</w:t>
            </w:r>
          </w:p>
        </w:tc>
        <w:tc>
          <w:tcPr>
            <w:tcW w:w="1531" w:type="dxa"/>
          </w:tcPr>
          <w:p w:rsidR="00A70A7B" w:rsidRDefault="00A70A7B">
            <w:pPr>
              <w:pStyle w:val="ConsPlusNormal"/>
            </w:pPr>
          </w:p>
        </w:tc>
      </w:tr>
      <w:tr w:rsidR="00A70A7B">
        <w:tc>
          <w:tcPr>
            <w:tcW w:w="986" w:type="dxa"/>
          </w:tcPr>
          <w:p w:rsidR="00A70A7B" w:rsidRDefault="00A70A7B">
            <w:pPr>
              <w:pStyle w:val="ConsPlusNormal"/>
            </w:pPr>
          </w:p>
        </w:tc>
        <w:tc>
          <w:tcPr>
            <w:tcW w:w="6520" w:type="dxa"/>
          </w:tcPr>
          <w:p w:rsidR="00A70A7B" w:rsidRDefault="00A70A7B">
            <w:pPr>
              <w:pStyle w:val="ConsPlusNormal"/>
            </w:pPr>
            <w:r>
              <w:t>от 5,1% и более общей стоимости работ</w:t>
            </w:r>
          </w:p>
        </w:tc>
        <w:tc>
          <w:tcPr>
            <w:tcW w:w="1531" w:type="dxa"/>
          </w:tcPr>
          <w:p w:rsidR="00A70A7B" w:rsidRDefault="00A70A7B">
            <w:pPr>
              <w:pStyle w:val="ConsPlusNormal"/>
              <w:jc w:val="center"/>
            </w:pPr>
            <w:r>
              <w:t>10</w:t>
            </w:r>
          </w:p>
        </w:tc>
      </w:tr>
      <w:tr w:rsidR="00A70A7B">
        <w:tc>
          <w:tcPr>
            <w:tcW w:w="986" w:type="dxa"/>
          </w:tcPr>
          <w:p w:rsidR="00A70A7B" w:rsidRDefault="00A70A7B">
            <w:pPr>
              <w:pStyle w:val="ConsPlusNormal"/>
            </w:pPr>
          </w:p>
        </w:tc>
        <w:tc>
          <w:tcPr>
            <w:tcW w:w="6520" w:type="dxa"/>
          </w:tcPr>
          <w:p w:rsidR="00A70A7B" w:rsidRDefault="00A70A7B">
            <w:pPr>
              <w:pStyle w:val="ConsPlusNormal"/>
            </w:pPr>
            <w:r>
              <w:t>от 3,1% до 5% общей стоимости работ</w:t>
            </w:r>
          </w:p>
        </w:tc>
        <w:tc>
          <w:tcPr>
            <w:tcW w:w="1531" w:type="dxa"/>
          </w:tcPr>
          <w:p w:rsidR="00A70A7B" w:rsidRDefault="00A70A7B">
            <w:pPr>
              <w:pStyle w:val="ConsPlusNormal"/>
              <w:jc w:val="center"/>
            </w:pPr>
            <w:r>
              <w:t>5</w:t>
            </w:r>
          </w:p>
        </w:tc>
      </w:tr>
      <w:tr w:rsidR="00A70A7B">
        <w:tc>
          <w:tcPr>
            <w:tcW w:w="986" w:type="dxa"/>
          </w:tcPr>
          <w:p w:rsidR="00A70A7B" w:rsidRDefault="00A70A7B">
            <w:pPr>
              <w:pStyle w:val="ConsPlusNormal"/>
            </w:pPr>
          </w:p>
        </w:tc>
        <w:tc>
          <w:tcPr>
            <w:tcW w:w="6520" w:type="dxa"/>
          </w:tcPr>
          <w:p w:rsidR="00A70A7B" w:rsidRDefault="00A70A7B">
            <w:pPr>
              <w:pStyle w:val="ConsPlusNormal"/>
            </w:pPr>
            <w:r>
              <w:t>от 1,1% до 3% общей стоимости работ</w:t>
            </w:r>
          </w:p>
        </w:tc>
        <w:tc>
          <w:tcPr>
            <w:tcW w:w="1531" w:type="dxa"/>
          </w:tcPr>
          <w:p w:rsidR="00A70A7B" w:rsidRDefault="00A70A7B">
            <w:pPr>
              <w:pStyle w:val="ConsPlusNormal"/>
              <w:jc w:val="center"/>
            </w:pPr>
            <w:r>
              <w:t>2</w:t>
            </w:r>
          </w:p>
        </w:tc>
      </w:tr>
      <w:tr w:rsidR="00A70A7B">
        <w:tc>
          <w:tcPr>
            <w:tcW w:w="986" w:type="dxa"/>
          </w:tcPr>
          <w:p w:rsidR="00A70A7B" w:rsidRDefault="00A70A7B">
            <w:pPr>
              <w:pStyle w:val="ConsPlusNormal"/>
            </w:pPr>
          </w:p>
        </w:tc>
        <w:tc>
          <w:tcPr>
            <w:tcW w:w="6520" w:type="dxa"/>
          </w:tcPr>
          <w:p w:rsidR="00A70A7B" w:rsidRDefault="00A70A7B">
            <w:pPr>
              <w:pStyle w:val="ConsPlusNormal"/>
            </w:pPr>
            <w:r>
              <w:t>1% общей стоимости работ</w:t>
            </w:r>
          </w:p>
        </w:tc>
        <w:tc>
          <w:tcPr>
            <w:tcW w:w="1531" w:type="dxa"/>
          </w:tcPr>
          <w:p w:rsidR="00A70A7B" w:rsidRDefault="00A70A7B">
            <w:pPr>
              <w:pStyle w:val="ConsPlusNormal"/>
              <w:jc w:val="center"/>
            </w:pPr>
            <w:r>
              <w:t>1</w:t>
            </w:r>
          </w:p>
        </w:tc>
      </w:tr>
      <w:tr w:rsidR="00A70A7B">
        <w:tc>
          <w:tcPr>
            <w:tcW w:w="986" w:type="dxa"/>
          </w:tcPr>
          <w:p w:rsidR="00A70A7B" w:rsidRDefault="00A70A7B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520" w:type="dxa"/>
          </w:tcPr>
          <w:p w:rsidR="00A70A7B" w:rsidRDefault="00A70A7B">
            <w:pPr>
              <w:pStyle w:val="ConsPlusNormal"/>
            </w:pPr>
            <w:r>
              <w:t>Финансовая дисциплина собственников помещений в многоквартирном доме (собираемость оплаты за жилищно-коммунальные услуги)</w:t>
            </w:r>
          </w:p>
        </w:tc>
        <w:tc>
          <w:tcPr>
            <w:tcW w:w="1531" w:type="dxa"/>
          </w:tcPr>
          <w:p w:rsidR="00A70A7B" w:rsidRDefault="00A70A7B">
            <w:pPr>
              <w:pStyle w:val="ConsPlusNormal"/>
            </w:pPr>
          </w:p>
        </w:tc>
      </w:tr>
      <w:tr w:rsidR="00A70A7B">
        <w:tc>
          <w:tcPr>
            <w:tcW w:w="986" w:type="dxa"/>
          </w:tcPr>
          <w:p w:rsidR="00A70A7B" w:rsidRDefault="00A70A7B">
            <w:pPr>
              <w:pStyle w:val="ConsPlusNormal"/>
            </w:pPr>
          </w:p>
        </w:tc>
        <w:tc>
          <w:tcPr>
            <w:tcW w:w="6520" w:type="dxa"/>
          </w:tcPr>
          <w:p w:rsidR="00A70A7B" w:rsidRDefault="00A70A7B">
            <w:pPr>
              <w:pStyle w:val="ConsPlusNormal"/>
            </w:pPr>
            <w:r>
              <w:t>свыше 97%</w:t>
            </w:r>
          </w:p>
        </w:tc>
        <w:tc>
          <w:tcPr>
            <w:tcW w:w="1531" w:type="dxa"/>
          </w:tcPr>
          <w:p w:rsidR="00A70A7B" w:rsidRDefault="00A70A7B">
            <w:pPr>
              <w:pStyle w:val="ConsPlusNormal"/>
              <w:jc w:val="center"/>
            </w:pPr>
            <w:r>
              <w:t>10</w:t>
            </w:r>
          </w:p>
        </w:tc>
      </w:tr>
      <w:tr w:rsidR="00A70A7B">
        <w:tc>
          <w:tcPr>
            <w:tcW w:w="986" w:type="dxa"/>
          </w:tcPr>
          <w:p w:rsidR="00A70A7B" w:rsidRDefault="00A70A7B">
            <w:pPr>
              <w:pStyle w:val="ConsPlusNormal"/>
            </w:pPr>
          </w:p>
        </w:tc>
        <w:tc>
          <w:tcPr>
            <w:tcW w:w="6520" w:type="dxa"/>
          </w:tcPr>
          <w:p w:rsidR="00A70A7B" w:rsidRDefault="00A70A7B">
            <w:pPr>
              <w:pStyle w:val="ConsPlusNormal"/>
            </w:pPr>
            <w:r>
              <w:t>от 90 до 97%</w:t>
            </w:r>
          </w:p>
        </w:tc>
        <w:tc>
          <w:tcPr>
            <w:tcW w:w="1531" w:type="dxa"/>
          </w:tcPr>
          <w:p w:rsidR="00A70A7B" w:rsidRDefault="00A70A7B">
            <w:pPr>
              <w:pStyle w:val="ConsPlusNormal"/>
              <w:jc w:val="center"/>
            </w:pPr>
            <w:r>
              <w:t>5</w:t>
            </w:r>
          </w:p>
        </w:tc>
      </w:tr>
      <w:tr w:rsidR="00A70A7B">
        <w:tc>
          <w:tcPr>
            <w:tcW w:w="986" w:type="dxa"/>
          </w:tcPr>
          <w:p w:rsidR="00A70A7B" w:rsidRDefault="00A70A7B">
            <w:pPr>
              <w:pStyle w:val="ConsPlusNormal"/>
            </w:pPr>
          </w:p>
        </w:tc>
        <w:tc>
          <w:tcPr>
            <w:tcW w:w="6520" w:type="dxa"/>
          </w:tcPr>
          <w:p w:rsidR="00A70A7B" w:rsidRDefault="00A70A7B">
            <w:pPr>
              <w:pStyle w:val="ConsPlusNormal"/>
            </w:pPr>
            <w:r>
              <w:t>ниже 90%</w:t>
            </w:r>
          </w:p>
        </w:tc>
        <w:tc>
          <w:tcPr>
            <w:tcW w:w="1531" w:type="dxa"/>
          </w:tcPr>
          <w:p w:rsidR="00A70A7B" w:rsidRDefault="00A70A7B">
            <w:pPr>
              <w:pStyle w:val="ConsPlusNormal"/>
              <w:jc w:val="center"/>
            </w:pPr>
            <w:r>
              <w:t>0</w:t>
            </w:r>
          </w:p>
        </w:tc>
      </w:tr>
    </w:tbl>
    <w:p w:rsidR="00A70A7B" w:rsidRDefault="00A70A7B">
      <w:pPr>
        <w:pStyle w:val="ConsPlusNormal"/>
        <w:jc w:val="both"/>
      </w:pPr>
    </w:p>
    <w:p w:rsidR="00A70A7B" w:rsidRDefault="00A70A7B">
      <w:pPr>
        <w:pStyle w:val="ConsPlusNormal"/>
        <w:jc w:val="both"/>
      </w:pPr>
    </w:p>
    <w:p w:rsidR="00A70A7B" w:rsidRDefault="00A70A7B">
      <w:pPr>
        <w:pStyle w:val="ConsPlusNormal"/>
        <w:jc w:val="both"/>
      </w:pPr>
    </w:p>
    <w:p w:rsidR="00A70A7B" w:rsidRDefault="00A70A7B">
      <w:pPr>
        <w:pStyle w:val="ConsPlusNormal"/>
        <w:jc w:val="both"/>
      </w:pPr>
    </w:p>
    <w:p w:rsidR="00A70A7B" w:rsidRDefault="00A70A7B">
      <w:pPr>
        <w:pStyle w:val="ConsPlusNormal"/>
        <w:jc w:val="both"/>
      </w:pPr>
    </w:p>
    <w:p w:rsidR="00A70A7B" w:rsidRDefault="00A70A7B">
      <w:pPr>
        <w:pStyle w:val="ConsPlusNormal"/>
        <w:jc w:val="right"/>
        <w:outlineLvl w:val="0"/>
      </w:pPr>
      <w:r>
        <w:t>Приложение 2</w:t>
      </w:r>
    </w:p>
    <w:p w:rsidR="00A70A7B" w:rsidRDefault="00A70A7B">
      <w:pPr>
        <w:pStyle w:val="ConsPlusNormal"/>
        <w:jc w:val="right"/>
      </w:pPr>
      <w:r>
        <w:t>к постановлению</w:t>
      </w:r>
    </w:p>
    <w:p w:rsidR="00A70A7B" w:rsidRDefault="00A70A7B">
      <w:pPr>
        <w:pStyle w:val="ConsPlusNormal"/>
        <w:jc w:val="right"/>
      </w:pPr>
      <w:r>
        <w:t>администрации</w:t>
      </w:r>
    </w:p>
    <w:p w:rsidR="00A70A7B" w:rsidRDefault="00A70A7B">
      <w:pPr>
        <w:pStyle w:val="ConsPlusNormal"/>
        <w:jc w:val="right"/>
      </w:pPr>
      <w:r>
        <w:t>ЗАТО г. Радужный</w:t>
      </w:r>
    </w:p>
    <w:p w:rsidR="00A70A7B" w:rsidRDefault="00A70A7B">
      <w:pPr>
        <w:pStyle w:val="ConsPlusNormal"/>
        <w:jc w:val="right"/>
      </w:pPr>
      <w:r>
        <w:t>от 06.10.2017 N 1543</w:t>
      </w:r>
    </w:p>
    <w:p w:rsidR="00A70A7B" w:rsidRDefault="00A70A7B">
      <w:pPr>
        <w:pStyle w:val="ConsPlusNormal"/>
        <w:jc w:val="both"/>
      </w:pPr>
    </w:p>
    <w:p w:rsidR="00A70A7B" w:rsidRDefault="00A70A7B">
      <w:pPr>
        <w:pStyle w:val="ConsPlusTitle"/>
        <w:jc w:val="center"/>
      </w:pPr>
      <w:bookmarkStart w:id="6" w:name="P294"/>
      <w:bookmarkEnd w:id="6"/>
      <w:r>
        <w:t>ПОРЯДОК</w:t>
      </w:r>
    </w:p>
    <w:p w:rsidR="00A70A7B" w:rsidRDefault="00A70A7B">
      <w:pPr>
        <w:pStyle w:val="ConsPlusTitle"/>
        <w:jc w:val="center"/>
      </w:pPr>
      <w:r>
        <w:t>ПРЕДСТАВЛЕНИЯ, РАССМОТРЕНИЯ И ОЦЕНКИ ПРЕДЛОЖЕНИЙ</w:t>
      </w:r>
    </w:p>
    <w:p w:rsidR="00A70A7B" w:rsidRDefault="00A70A7B">
      <w:pPr>
        <w:pStyle w:val="ConsPlusTitle"/>
        <w:jc w:val="center"/>
      </w:pPr>
      <w:r>
        <w:t xml:space="preserve">ГРАЖДАН, ОРГАНИЗАЦИЙ О ВКЛЮЧЕНИИ НАИБОЛЕЕ </w:t>
      </w:r>
      <w:proofErr w:type="gramStart"/>
      <w:r>
        <w:t>ПОСЕЩАЕМОЙ</w:t>
      </w:r>
      <w:proofErr w:type="gramEnd"/>
    </w:p>
    <w:p w:rsidR="00A70A7B" w:rsidRDefault="00A70A7B">
      <w:pPr>
        <w:pStyle w:val="ConsPlusTitle"/>
        <w:jc w:val="center"/>
      </w:pPr>
      <w:r>
        <w:t>МУНИЦИПАЛЬНОЙ ТЕРРИТОРИИ ОБЩЕГО ПОЛЬЗОВАНИЯ В ПОДПРОГРАММУ</w:t>
      </w:r>
    </w:p>
    <w:p w:rsidR="00A70A7B" w:rsidRDefault="00A70A7B">
      <w:pPr>
        <w:pStyle w:val="ConsPlusTitle"/>
        <w:jc w:val="center"/>
      </w:pPr>
      <w:r>
        <w:t>"ФОРМИРОВАНИЕ КОМФОРТНОЙ ГОРОДСКОЙ СРЕДЫ" МУНИЦИПАЛЬНОЙ</w:t>
      </w:r>
    </w:p>
    <w:p w:rsidR="00A70A7B" w:rsidRDefault="00A70A7B">
      <w:pPr>
        <w:pStyle w:val="ConsPlusTitle"/>
        <w:jc w:val="center"/>
      </w:pPr>
      <w:r>
        <w:t>ПРОГРАММЫ "ДОРОЖНОЕ ХОЗЯЙСТВО И БЛАГОУСТРОЙСТВО</w:t>
      </w:r>
    </w:p>
    <w:p w:rsidR="00A70A7B" w:rsidRDefault="00A70A7B">
      <w:pPr>
        <w:pStyle w:val="ConsPlusTitle"/>
        <w:jc w:val="center"/>
      </w:pPr>
      <w:r>
        <w:t xml:space="preserve">ЗАТО Г. </w:t>
      </w:r>
      <w:proofErr w:type="gramStart"/>
      <w:r>
        <w:t>РАДУЖНЫЙ</w:t>
      </w:r>
      <w:proofErr w:type="gramEnd"/>
      <w:r>
        <w:t xml:space="preserve"> ВЛАДИМИРСКОЙ ОБЛАСТИ"</w:t>
      </w:r>
    </w:p>
    <w:p w:rsidR="00A70A7B" w:rsidRDefault="00A70A7B">
      <w:pPr>
        <w:pStyle w:val="ConsPlusNormal"/>
        <w:jc w:val="both"/>
      </w:pPr>
    </w:p>
    <w:p w:rsidR="00A70A7B" w:rsidRDefault="00A70A7B">
      <w:pPr>
        <w:pStyle w:val="ConsPlusNormal"/>
        <w:ind w:firstLine="540"/>
        <w:jc w:val="both"/>
      </w:pPr>
      <w:r>
        <w:t xml:space="preserve">1. Настоящий Порядок определяет сроки и последовательность представления, рассмотрения и оценки предложений граждан, организаций о включении наиболее посещаемой муниципальной территории (далее - общественная территория) в подпрограмму "Формирование комфортной городской среды" муниципальной программы "Дорожное хозяйство и </w:t>
      </w:r>
      <w:proofErr w:type="gramStart"/>
      <w:r>
        <w:t>благоустройство</w:t>
      </w:r>
      <w:proofErr w:type="gramEnd"/>
      <w:r>
        <w:t xml:space="preserve"> ЗАТО г. Радужный Владимирской области" (далее - подпрограмма), а также условия и порядок отбора наиболее посещаемой муниципальной территории общего пользования для включения в муниципальную программу (далее - Порядок).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 xml:space="preserve">2. Порядок определяет условия формирования перечня общественных территорий, мероприятий по их благоустройству; определяет условия, порядок и сроки предоставления, рассмотрения и оценки предложений на включение общественной территории в подпрограмму "Формирование комфортной городской среды" муниципальной программы "Дорожное хозяйство и </w:t>
      </w:r>
      <w:proofErr w:type="gramStart"/>
      <w:r>
        <w:t>благоустройство</w:t>
      </w:r>
      <w:proofErr w:type="gramEnd"/>
      <w:r>
        <w:t xml:space="preserve"> ЗАТО г. Радужный Владимирской области" граждан, организаций.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>3. В целях реализации настоящего Порядка используются следующие основные понятия: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>общественная территория - территория общего пользования соответствующего функционального назначения, которой беспрепятственно пользуется неограниченный круг лиц (площади, улицы, пешеходные зоны и иные территории);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 xml:space="preserve">общественная комиссия - комиссия, созданная для рассмотрения и оценки предложений заинтересованных лиц о включении дворовой территории и о включении наиболее посещаемой муниципальной территории общего пользования, подлежащих благоустройству в подпрограмму "Формирование комфортной городской среды" муниципальной программы "Дорожное хозяйство и </w:t>
      </w:r>
      <w:proofErr w:type="gramStart"/>
      <w:r>
        <w:t>благоустройство</w:t>
      </w:r>
      <w:proofErr w:type="gramEnd"/>
      <w:r>
        <w:t xml:space="preserve"> ЗАТО г. Радужный Владимирской области", в состав которой входят представители органов местного самоуправления, политических партий и движений, общественных организаций.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 xml:space="preserve">4. Предложение о включении в подпрограмму общественной территории вправе подавать </w:t>
      </w:r>
      <w:r>
        <w:lastRenderedPageBreak/>
        <w:t>граждане и организации в соответствии с настоящим Порядком.</w:t>
      </w:r>
    </w:p>
    <w:p w:rsidR="00A70A7B" w:rsidRDefault="00A70A7B">
      <w:pPr>
        <w:pStyle w:val="ConsPlusNormal"/>
        <w:spacing w:before="200"/>
        <w:ind w:firstLine="540"/>
        <w:jc w:val="both"/>
      </w:pPr>
      <w:bookmarkStart w:id="7" w:name="P308"/>
      <w:bookmarkEnd w:id="7"/>
      <w:r>
        <w:t xml:space="preserve">5. Условием включения общественных территорий в подпрограмму является предоставление гражданами, организациями </w:t>
      </w:r>
      <w:hyperlink w:anchor="P352">
        <w:r>
          <w:rPr>
            <w:color w:val="0000FF"/>
          </w:rPr>
          <w:t>заявки</w:t>
        </w:r>
      </w:hyperlink>
      <w:r>
        <w:t xml:space="preserve"> на включение наиболее посещаемой территории, подлежащей благоустройству, в подпрограмму по форме согласно приложению 1 к Порядку.</w:t>
      </w:r>
    </w:p>
    <w:p w:rsidR="00A70A7B" w:rsidRDefault="00A70A7B">
      <w:pPr>
        <w:pStyle w:val="ConsPlusNormal"/>
        <w:spacing w:before="200"/>
        <w:ind w:firstLine="540"/>
        <w:jc w:val="both"/>
      </w:pPr>
      <w:bookmarkStart w:id="8" w:name="P309"/>
      <w:bookmarkEnd w:id="8"/>
      <w:r>
        <w:t>6. К заявке прилагаются следующие документы: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>6.1. Расчет стоимости (смета) реализации предлагаемых мероприятий по всем видам работ и по элементам благоустройства (в актуальных расценках) с заключением специализированной организации о достоверности расчета.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>6.2. Проект благоустройства территории с текстовым и визуальным описанием проекта благоустройства, в том числе концепцию проекта и перечень (в том числе визуализированный) элементов благоустройства, предполагаемых к размещению на соответствующей территории (при наличии).</w:t>
      </w:r>
    </w:p>
    <w:p w:rsidR="00A70A7B" w:rsidRDefault="00A70A7B">
      <w:pPr>
        <w:pStyle w:val="ConsPlusNormal"/>
        <w:spacing w:before="200"/>
        <w:ind w:firstLine="540"/>
        <w:jc w:val="both"/>
      </w:pPr>
      <w:bookmarkStart w:id="9" w:name="P312"/>
      <w:bookmarkEnd w:id="9"/>
      <w:r>
        <w:t xml:space="preserve">7. Заявка о включении общественной территории в муниципальную программу направляется гражданами, организациями на бумажном носителе по адресу: 600910, Владимирская область, г. Радужный, 1 квартал, д. 55, кабинет N 205. Заявки принимаются в течение 30 дней с даты официального опубликования в информационном бюллетене </w:t>
      </w:r>
      <w:proofErr w:type="gramStart"/>
      <w:r>
        <w:t>администрации</w:t>
      </w:r>
      <w:proofErr w:type="gramEnd"/>
      <w:r>
        <w:t xml:space="preserve"> ЗАТО г. Радужный Владимирской области "Радуга-</w:t>
      </w:r>
      <w:proofErr w:type="spellStart"/>
      <w:r>
        <w:t>информ</w:t>
      </w:r>
      <w:proofErr w:type="spellEnd"/>
      <w:r>
        <w:t>" Порядка представления, рассмотрения и оценки предложений граждан, организаций о включении наиболее посещаемой муниципальной территории общего пользования в подпрограмму "Формирование комфортной городской среды" муниципальной программы "Дорожное хозяйство и благоустройство ЗАТО г. Радужный Владимирской области".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>8. Заявки регистрируются секретарем общественной комиссии в день их поступления с указанием порядкового регистрационного номера и даты.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 xml:space="preserve">9. Секретарь общественной комиссии не позднее рабочего дня, следующего за днем представления заявки, передает ее на рассмотрение в общественную муниципальную комиссию, состав которой утверждается постановлением </w:t>
      </w:r>
      <w:proofErr w:type="gramStart"/>
      <w:r>
        <w:t>администрации</w:t>
      </w:r>
      <w:proofErr w:type="gramEnd"/>
      <w:r>
        <w:t xml:space="preserve"> ЗАТО г. Радужный Владимирской области.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 xml:space="preserve">10. Комиссия оценивает заявки по сумме баллов по каждому </w:t>
      </w:r>
      <w:hyperlink w:anchor="P387">
        <w:r>
          <w:rPr>
            <w:color w:val="0000FF"/>
          </w:rPr>
          <w:t>критерию</w:t>
        </w:r>
      </w:hyperlink>
      <w:r>
        <w:t>, установленному в приложении 2 к Порядку.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>11. Заявка и пакет документов отклоняются Комиссией в случае: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 xml:space="preserve">- невыполнения условия, установленного </w:t>
      </w:r>
      <w:hyperlink w:anchor="P308">
        <w:r>
          <w:rPr>
            <w:color w:val="0000FF"/>
          </w:rPr>
          <w:t>пунктами 5</w:t>
        </w:r>
      </w:hyperlink>
      <w:r>
        <w:t xml:space="preserve">, </w:t>
      </w:r>
      <w:hyperlink w:anchor="P309">
        <w:r>
          <w:rPr>
            <w:color w:val="0000FF"/>
          </w:rPr>
          <w:t>6</w:t>
        </w:r>
      </w:hyperlink>
      <w:r>
        <w:t xml:space="preserve"> Порядка;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>- предоставления пакета документов не в полном объеме;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>- предоставления недостоверных сведений.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>12. Заявка включается в подпрограмму при соблюдении условий: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 xml:space="preserve">- предоставления заявления и пакета документов в полном объеме и в срок, установленных </w:t>
      </w:r>
      <w:hyperlink w:anchor="P309">
        <w:r>
          <w:rPr>
            <w:color w:val="0000FF"/>
          </w:rPr>
          <w:t>пунктами 6</w:t>
        </w:r>
      </w:hyperlink>
      <w:r>
        <w:t xml:space="preserve">, </w:t>
      </w:r>
      <w:hyperlink w:anchor="P312">
        <w:r>
          <w:rPr>
            <w:color w:val="0000FF"/>
          </w:rPr>
          <w:t>7</w:t>
        </w:r>
      </w:hyperlink>
      <w:r>
        <w:t xml:space="preserve"> Порядка;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 xml:space="preserve">- получения наибольшего количества баллов по </w:t>
      </w:r>
      <w:hyperlink w:anchor="P387">
        <w:r>
          <w:rPr>
            <w:color w:val="0000FF"/>
          </w:rPr>
          <w:t>критериям</w:t>
        </w:r>
      </w:hyperlink>
      <w:r>
        <w:t>, указанным в приложении 2 к Порядку.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>13. В случае</w:t>
      </w:r>
      <w:proofErr w:type="gramStart"/>
      <w:r>
        <w:t>,</w:t>
      </w:r>
      <w:proofErr w:type="gramEnd"/>
      <w:r>
        <w:t xml:space="preserve"> если несколько заявок наберут одинаковое количество баллов, очередность включения в подпрограмму определяется исходя из времени и даты предоставления заявки. Приоритет отдается заявке, поступившей ранее.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>14. В течение шести рабочих дней со дня принятия решения общественной комиссии секретарь комиссии направляет гражданам, организациям уведомления о включении общественной территории в подпрограмму либо об отказе во включение территории в подпрограмму с указанием причин отказа.</w:t>
      </w:r>
    </w:p>
    <w:p w:rsidR="00A70A7B" w:rsidRDefault="00A70A7B">
      <w:pPr>
        <w:pStyle w:val="ConsPlusNormal"/>
        <w:jc w:val="both"/>
      </w:pPr>
    </w:p>
    <w:p w:rsidR="00A70A7B" w:rsidRDefault="00A70A7B">
      <w:pPr>
        <w:pStyle w:val="ConsPlusNormal"/>
        <w:jc w:val="both"/>
      </w:pPr>
    </w:p>
    <w:p w:rsidR="00A70A7B" w:rsidRDefault="00A70A7B">
      <w:pPr>
        <w:pStyle w:val="ConsPlusNormal"/>
        <w:jc w:val="both"/>
      </w:pPr>
    </w:p>
    <w:p w:rsidR="00A70A7B" w:rsidRDefault="00A70A7B">
      <w:pPr>
        <w:pStyle w:val="ConsPlusNormal"/>
        <w:jc w:val="both"/>
      </w:pPr>
    </w:p>
    <w:p w:rsidR="00A70A7B" w:rsidRDefault="00A70A7B">
      <w:pPr>
        <w:pStyle w:val="ConsPlusNormal"/>
        <w:jc w:val="both"/>
      </w:pPr>
    </w:p>
    <w:p w:rsidR="00A70A7B" w:rsidRDefault="00A70A7B">
      <w:pPr>
        <w:pStyle w:val="ConsPlusNormal"/>
        <w:jc w:val="right"/>
        <w:outlineLvl w:val="1"/>
      </w:pPr>
      <w:r>
        <w:t>Приложение N 1</w:t>
      </w:r>
    </w:p>
    <w:p w:rsidR="00A70A7B" w:rsidRDefault="00A70A7B">
      <w:pPr>
        <w:pStyle w:val="ConsPlusNormal"/>
        <w:jc w:val="right"/>
      </w:pPr>
      <w:r>
        <w:t>к Порядку</w:t>
      </w:r>
    </w:p>
    <w:p w:rsidR="00A70A7B" w:rsidRDefault="00A70A7B">
      <w:pPr>
        <w:pStyle w:val="ConsPlusNormal"/>
        <w:jc w:val="right"/>
      </w:pPr>
      <w:r>
        <w:t>представления, рассмотрения и оценки</w:t>
      </w:r>
    </w:p>
    <w:p w:rsidR="00A70A7B" w:rsidRDefault="00A70A7B">
      <w:pPr>
        <w:pStyle w:val="ConsPlusNormal"/>
        <w:jc w:val="right"/>
      </w:pPr>
      <w:r>
        <w:t>предложений граждан и организаций о включении</w:t>
      </w:r>
    </w:p>
    <w:p w:rsidR="00A70A7B" w:rsidRDefault="00A70A7B">
      <w:pPr>
        <w:pStyle w:val="ConsPlusNormal"/>
        <w:jc w:val="right"/>
      </w:pPr>
      <w:r>
        <w:t>наиболее посещаемой муниципальной территории</w:t>
      </w:r>
    </w:p>
    <w:p w:rsidR="00A70A7B" w:rsidRDefault="00A70A7B">
      <w:pPr>
        <w:pStyle w:val="ConsPlusNormal"/>
        <w:jc w:val="right"/>
      </w:pPr>
      <w:r>
        <w:t>общего пользования в подпрограмму "Формирование</w:t>
      </w:r>
    </w:p>
    <w:p w:rsidR="00A70A7B" w:rsidRDefault="00A70A7B">
      <w:pPr>
        <w:pStyle w:val="ConsPlusNormal"/>
        <w:jc w:val="right"/>
      </w:pPr>
      <w:r>
        <w:t>комфортной городской среды" муниципальной</w:t>
      </w:r>
    </w:p>
    <w:p w:rsidR="00A70A7B" w:rsidRDefault="00A70A7B">
      <w:pPr>
        <w:pStyle w:val="ConsPlusNormal"/>
        <w:jc w:val="right"/>
      </w:pPr>
      <w:r>
        <w:t>программы "Дорожное хозяйство и благоустройство</w:t>
      </w:r>
    </w:p>
    <w:p w:rsidR="00A70A7B" w:rsidRDefault="00A70A7B">
      <w:pPr>
        <w:pStyle w:val="ConsPlusNormal"/>
        <w:jc w:val="right"/>
      </w:pPr>
      <w:r>
        <w:t xml:space="preserve">ЗАТО г. </w:t>
      </w:r>
      <w:proofErr w:type="gramStart"/>
      <w:r>
        <w:t>Радужный</w:t>
      </w:r>
      <w:proofErr w:type="gramEnd"/>
      <w:r>
        <w:t xml:space="preserve"> Владимирской области"</w:t>
      </w:r>
    </w:p>
    <w:p w:rsidR="00A70A7B" w:rsidRDefault="00A70A7B">
      <w:pPr>
        <w:pStyle w:val="ConsPlusNormal"/>
        <w:jc w:val="both"/>
      </w:pPr>
    </w:p>
    <w:p w:rsidR="00A70A7B" w:rsidRDefault="00A70A7B">
      <w:pPr>
        <w:pStyle w:val="ConsPlusNonformat"/>
        <w:jc w:val="both"/>
      </w:pPr>
      <w:r>
        <w:t xml:space="preserve">                                    В  </w:t>
      </w:r>
      <w:proofErr w:type="gramStart"/>
      <w:r>
        <w:t>администрацию</w:t>
      </w:r>
      <w:proofErr w:type="gramEnd"/>
      <w:r>
        <w:t xml:space="preserve">  ЗАТО  г.  Радужный</w:t>
      </w:r>
    </w:p>
    <w:p w:rsidR="00A70A7B" w:rsidRDefault="00A70A7B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A70A7B" w:rsidRDefault="00A70A7B">
      <w:pPr>
        <w:pStyle w:val="ConsPlusNonformat"/>
        <w:jc w:val="both"/>
      </w:pPr>
      <w:r>
        <w:t xml:space="preserve">                                        </w:t>
      </w:r>
      <w:proofErr w:type="gramStart"/>
      <w:r>
        <w:t>(указывается фамилия, имя, отчество</w:t>
      </w:r>
      <w:proofErr w:type="gramEnd"/>
    </w:p>
    <w:p w:rsidR="00A70A7B" w:rsidRDefault="00A70A7B">
      <w:pPr>
        <w:pStyle w:val="ConsPlusNonformat"/>
        <w:jc w:val="both"/>
      </w:pPr>
      <w:r>
        <w:t xml:space="preserve">                                                представителя или</w:t>
      </w:r>
    </w:p>
    <w:p w:rsidR="00A70A7B" w:rsidRDefault="00A70A7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70A7B" w:rsidRDefault="00A70A7B">
      <w:pPr>
        <w:pStyle w:val="ConsPlusNonformat"/>
        <w:jc w:val="both"/>
      </w:pPr>
      <w:r>
        <w:t xml:space="preserve">                                           наименование организации)</w:t>
      </w:r>
    </w:p>
    <w:p w:rsidR="00A70A7B" w:rsidRDefault="00A70A7B">
      <w:pPr>
        <w:pStyle w:val="ConsPlusNonformat"/>
        <w:jc w:val="both"/>
      </w:pPr>
      <w:r>
        <w:t xml:space="preserve">                                    адрес регистрации: ____________________</w:t>
      </w:r>
    </w:p>
    <w:p w:rsidR="00A70A7B" w:rsidRDefault="00A70A7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A70A7B" w:rsidRDefault="00A70A7B">
      <w:pPr>
        <w:pStyle w:val="ConsPlusNonformat"/>
        <w:jc w:val="both"/>
      </w:pPr>
      <w:r>
        <w:t xml:space="preserve">                                    номер контактного телефона: ___________</w:t>
      </w:r>
    </w:p>
    <w:p w:rsidR="00A70A7B" w:rsidRDefault="00A70A7B">
      <w:pPr>
        <w:pStyle w:val="ConsPlusNonformat"/>
        <w:jc w:val="both"/>
      </w:pPr>
    </w:p>
    <w:p w:rsidR="00A70A7B" w:rsidRDefault="00A70A7B">
      <w:pPr>
        <w:pStyle w:val="ConsPlusNonformat"/>
        <w:jc w:val="both"/>
      </w:pPr>
    </w:p>
    <w:p w:rsidR="00A70A7B" w:rsidRDefault="00A70A7B">
      <w:pPr>
        <w:pStyle w:val="ConsPlusNonformat"/>
        <w:jc w:val="both"/>
      </w:pPr>
    </w:p>
    <w:p w:rsidR="00A70A7B" w:rsidRDefault="00A70A7B">
      <w:pPr>
        <w:pStyle w:val="ConsPlusNonformat"/>
        <w:jc w:val="both"/>
      </w:pPr>
      <w:bookmarkStart w:id="10" w:name="P352"/>
      <w:bookmarkEnd w:id="10"/>
      <w:r>
        <w:t xml:space="preserve">                                  ЗАЯВКА</w:t>
      </w:r>
    </w:p>
    <w:p w:rsidR="00A70A7B" w:rsidRDefault="00A70A7B">
      <w:pPr>
        <w:pStyle w:val="ConsPlusNonformat"/>
        <w:jc w:val="both"/>
      </w:pPr>
      <w:r>
        <w:t>о включении наиболее посещаемой муниципальной территории общего пользования</w:t>
      </w:r>
    </w:p>
    <w:p w:rsidR="00A70A7B" w:rsidRDefault="00A70A7B">
      <w:pPr>
        <w:pStyle w:val="ConsPlusNonformat"/>
        <w:jc w:val="both"/>
      </w:pPr>
      <w:r>
        <w:t xml:space="preserve">  в подпрограмму "Формирование комфортной городской среды" муниципальной</w:t>
      </w:r>
    </w:p>
    <w:p w:rsidR="00A70A7B" w:rsidRDefault="00A70A7B">
      <w:pPr>
        <w:pStyle w:val="ConsPlusNonformat"/>
        <w:jc w:val="both"/>
      </w:pPr>
      <w:r>
        <w:t xml:space="preserve">     программы "Дорожное хозяйство и </w:t>
      </w:r>
      <w:proofErr w:type="gramStart"/>
      <w:r>
        <w:t>благоустройство</w:t>
      </w:r>
      <w:proofErr w:type="gramEnd"/>
      <w:r>
        <w:t xml:space="preserve"> ЗАТО г. Радужный</w:t>
      </w:r>
    </w:p>
    <w:p w:rsidR="00A70A7B" w:rsidRDefault="00A70A7B">
      <w:pPr>
        <w:pStyle w:val="ConsPlusNonformat"/>
        <w:jc w:val="both"/>
      </w:pPr>
      <w:r>
        <w:t xml:space="preserve">                           Владимирской области"</w:t>
      </w:r>
    </w:p>
    <w:p w:rsidR="00A70A7B" w:rsidRDefault="00A70A7B">
      <w:pPr>
        <w:pStyle w:val="ConsPlusNonformat"/>
        <w:jc w:val="both"/>
      </w:pPr>
    </w:p>
    <w:p w:rsidR="00A70A7B" w:rsidRDefault="00A70A7B">
      <w:pPr>
        <w:pStyle w:val="ConsPlusNonformat"/>
        <w:jc w:val="both"/>
      </w:pPr>
      <w:r>
        <w:t>Местоположение муниципальной территории общего пользования:</w:t>
      </w:r>
    </w:p>
    <w:p w:rsidR="00A70A7B" w:rsidRDefault="00A70A7B">
      <w:pPr>
        <w:pStyle w:val="ConsPlusNonformat"/>
        <w:jc w:val="both"/>
      </w:pPr>
      <w:r>
        <w:t>___________________________________________________________________________</w:t>
      </w:r>
    </w:p>
    <w:p w:rsidR="00A70A7B" w:rsidRDefault="00A70A7B">
      <w:pPr>
        <w:pStyle w:val="ConsPlusNonformat"/>
        <w:jc w:val="both"/>
      </w:pPr>
      <w:r>
        <w:t>___________________________________________________________________________</w:t>
      </w:r>
    </w:p>
    <w:p w:rsidR="00A70A7B" w:rsidRDefault="00A70A7B">
      <w:pPr>
        <w:pStyle w:val="ConsPlusNonformat"/>
        <w:jc w:val="both"/>
      </w:pPr>
    </w:p>
    <w:p w:rsidR="00A70A7B" w:rsidRDefault="00A70A7B">
      <w:pPr>
        <w:pStyle w:val="ConsPlusNonformat"/>
        <w:jc w:val="both"/>
      </w:pPr>
      <w:r>
        <w:t>Приложение:</w:t>
      </w:r>
    </w:p>
    <w:p w:rsidR="00A70A7B" w:rsidRDefault="00A70A7B">
      <w:pPr>
        <w:pStyle w:val="ConsPlusNonformat"/>
        <w:jc w:val="both"/>
      </w:pPr>
    </w:p>
    <w:p w:rsidR="00A70A7B" w:rsidRDefault="00A70A7B">
      <w:pPr>
        <w:pStyle w:val="ConsPlusNonformat"/>
        <w:jc w:val="both"/>
      </w:pPr>
      <w:r>
        <w:t>1.   Оригинал   проектно-сметной   документации,  в  том  числе  заключение</w:t>
      </w:r>
    </w:p>
    <w:p w:rsidR="00A70A7B" w:rsidRDefault="00A70A7B">
      <w:pPr>
        <w:pStyle w:val="ConsPlusNonformat"/>
        <w:jc w:val="both"/>
      </w:pPr>
      <w:r>
        <w:t>специализированной организации о достоверности расчетов на __ л., в __ экз.</w:t>
      </w:r>
    </w:p>
    <w:p w:rsidR="00A70A7B" w:rsidRDefault="00A70A7B">
      <w:pPr>
        <w:pStyle w:val="ConsPlusNonformat"/>
        <w:jc w:val="both"/>
      </w:pPr>
      <w:r>
        <w:t>2. Проект благоустройства (при наличии) на ______ л., в ______ экз.</w:t>
      </w:r>
    </w:p>
    <w:p w:rsidR="00A70A7B" w:rsidRDefault="00A70A7B">
      <w:pPr>
        <w:pStyle w:val="ConsPlusNonformat"/>
        <w:jc w:val="both"/>
      </w:pPr>
    </w:p>
    <w:p w:rsidR="00A70A7B" w:rsidRDefault="00A70A7B">
      <w:pPr>
        <w:pStyle w:val="ConsPlusNonformat"/>
        <w:jc w:val="both"/>
      </w:pPr>
      <w:r>
        <w:t>Представитель  заинтересованного  лица о включении муниципальной территории</w:t>
      </w:r>
    </w:p>
    <w:p w:rsidR="00A70A7B" w:rsidRDefault="00A70A7B">
      <w:pPr>
        <w:pStyle w:val="ConsPlusNonformat"/>
        <w:jc w:val="both"/>
      </w:pPr>
      <w:r>
        <w:t>общего пользования: _______________________________________________________</w:t>
      </w:r>
    </w:p>
    <w:p w:rsidR="00A70A7B" w:rsidRDefault="00A70A7B">
      <w:pPr>
        <w:pStyle w:val="ConsPlusNonformat"/>
        <w:jc w:val="both"/>
      </w:pPr>
      <w:r>
        <w:t>___________________________________________________________________________</w:t>
      </w:r>
    </w:p>
    <w:p w:rsidR="00A70A7B" w:rsidRDefault="00A70A7B">
      <w:pPr>
        <w:pStyle w:val="ConsPlusNonformat"/>
        <w:jc w:val="both"/>
      </w:pPr>
      <w:r>
        <w:t>Дата ____________ Ф.И.О. ________________________ Подпись _________________</w:t>
      </w:r>
    </w:p>
    <w:p w:rsidR="00A70A7B" w:rsidRDefault="00A70A7B">
      <w:pPr>
        <w:pStyle w:val="ConsPlusNormal"/>
        <w:jc w:val="both"/>
      </w:pPr>
    </w:p>
    <w:p w:rsidR="00A70A7B" w:rsidRDefault="00A70A7B">
      <w:pPr>
        <w:pStyle w:val="ConsPlusNormal"/>
        <w:jc w:val="both"/>
      </w:pPr>
    </w:p>
    <w:p w:rsidR="00A70A7B" w:rsidRDefault="00A70A7B">
      <w:pPr>
        <w:pStyle w:val="ConsPlusNormal"/>
        <w:jc w:val="both"/>
      </w:pPr>
    </w:p>
    <w:p w:rsidR="00A70A7B" w:rsidRDefault="00A70A7B">
      <w:pPr>
        <w:pStyle w:val="ConsPlusNormal"/>
        <w:jc w:val="both"/>
      </w:pPr>
    </w:p>
    <w:p w:rsidR="00A70A7B" w:rsidRDefault="00A70A7B">
      <w:pPr>
        <w:pStyle w:val="ConsPlusNormal"/>
        <w:jc w:val="both"/>
      </w:pPr>
    </w:p>
    <w:p w:rsidR="00A70A7B" w:rsidRDefault="00A70A7B">
      <w:pPr>
        <w:pStyle w:val="ConsPlusNormal"/>
        <w:jc w:val="right"/>
        <w:outlineLvl w:val="1"/>
      </w:pPr>
      <w:r>
        <w:t>Приложение N 2</w:t>
      </w:r>
    </w:p>
    <w:p w:rsidR="00A70A7B" w:rsidRDefault="00A70A7B">
      <w:pPr>
        <w:pStyle w:val="ConsPlusNormal"/>
        <w:jc w:val="right"/>
      </w:pPr>
      <w:r>
        <w:t>к Порядку</w:t>
      </w:r>
    </w:p>
    <w:p w:rsidR="00A70A7B" w:rsidRDefault="00A70A7B">
      <w:pPr>
        <w:pStyle w:val="ConsPlusNormal"/>
        <w:jc w:val="right"/>
      </w:pPr>
      <w:r>
        <w:t>представления, рассмотрения и оценки</w:t>
      </w:r>
    </w:p>
    <w:p w:rsidR="00A70A7B" w:rsidRDefault="00A70A7B">
      <w:pPr>
        <w:pStyle w:val="ConsPlusNormal"/>
        <w:jc w:val="right"/>
      </w:pPr>
      <w:r>
        <w:t>предложений граждан и организаций о включении</w:t>
      </w:r>
    </w:p>
    <w:p w:rsidR="00A70A7B" w:rsidRDefault="00A70A7B">
      <w:pPr>
        <w:pStyle w:val="ConsPlusNormal"/>
        <w:jc w:val="right"/>
      </w:pPr>
      <w:r>
        <w:t>наиболее посещаемой муниципальной территории</w:t>
      </w:r>
    </w:p>
    <w:p w:rsidR="00A70A7B" w:rsidRDefault="00A70A7B">
      <w:pPr>
        <w:pStyle w:val="ConsPlusNormal"/>
        <w:jc w:val="right"/>
      </w:pPr>
      <w:r>
        <w:t>общего пользования в подпрограмму "Формирование</w:t>
      </w:r>
    </w:p>
    <w:p w:rsidR="00A70A7B" w:rsidRDefault="00A70A7B">
      <w:pPr>
        <w:pStyle w:val="ConsPlusNormal"/>
        <w:jc w:val="right"/>
      </w:pPr>
      <w:r>
        <w:t>комфортной городской среды" муниципальной</w:t>
      </w:r>
    </w:p>
    <w:p w:rsidR="00A70A7B" w:rsidRDefault="00A70A7B">
      <w:pPr>
        <w:pStyle w:val="ConsPlusNormal"/>
        <w:jc w:val="right"/>
      </w:pPr>
      <w:r>
        <w:t>программы "Дорожное хозяйство и благоустройство</w:t>
      </w:r>
    </w:p>
    <w:p w:rsidR="00A70A7B" w:rsidRDefault="00A70A7B">
      <w:pPr>
        <w:pStyle w:val="ConsPlusNormal"/>
        <w:jc w:val="right"/>
      </w:pPr>
      <w:r>
        <w:t xml:space="preserve">ЗАТО г. </w:t>
      </w:r>
      <w:proofErr w:type="gramStart"/>
      <w:r>
        <w:t>Радужный</w:t>
      </w:r>
      <w:proofErr w:type="gramEnd"/>
      <w:r>
        <w:t xml:space="preserve"> Владимирской области"</w:t>
      </w:r>
    </w:p>
    <w:p w:rsidR="00A70A7B" w:rsidRDefault="00A70A7B">
      <w:pPr>
        <w:pStyle w:val="ConsPlusNormal"/>
        <w:jc w:val="both"/>
      </w:pPr>
    </w:p>
    <w:p w:rsidR="00A70A7B" w:rsidRDefault="00A70A7B">
      <w:pPr>
        <w:pStyle w:val="ConsPlusTitle"/>
        <w:jc w:val="center"/>
      </w:pPr>
      <w:bookmarkStart w:id="11" w:name="P387"/>
      <w:bookmarkEnd w:id="11"/>
      <w:r>
        <w:t>КРИТЕРИИ</w:t>
      </w:r>
    </w:p>
    <w:p w:rsidR="00A70A7B" w:rsidRDefault="00A70A7B">
      <w:pPr>
        <w:pStyle w:val="ConsPlusTitle"/>
        <w:jc w:val="center"/>
      </w:pPr>
      <w:r>
        <w:t>ОТБОРА ПРЕДЛОЖЕНИЙ ГРАЖДАН, ОРГАНИЗАЦИЙ О ВКЛЮЧЕНИИ</w:t>
      </w:r>
    </w:p>
    <w:p w:rsidR="00A70A7B" w:rsidRDefault="00A70A7B">
      <w:pPr>
        <w:pStyle w:val="ConsPlusTitle"/>
        <w:jc w:val="center"/>
      </w:pPr>
      <w:r>
        <w:t>НАИБОЛЕЕ ПОСЕЩАЕМОЙ МУНИЦИПАЛЬНОЙ ТЕРРИТОРИИ ОБЩЕГО</w:t>
      </w:r>
    </w:p>
    <w:p w:rsidR="00A70A7B" w:rsidRDefault="00A70A7B">
      <w:pPr>
        <w:pStyle w:val="ConsPlusTitle"/>
        <w:jc w:val="center"/>
      </w:pPr>
      <w:r>
        <w:t xml:space="preserve">ПОЛЬЗОВАНИЯ В ПОДПРОГРАММУ "ФОРМИРОВАНИЕ </w:t>
      </w:r>
      <w:proofErr w:type="gramStart"/>
      <w:r>
        <w:t>КОМФОРТНОЙ</w:t>
      </w:r>
      <w:proofErr w:type="gramEnd"/>
    </w:p>
    <w:p w:rsidR="00A70A7B" w:rsidRDefault="00A70A7B">
      <w:pPr>
        <w:pStyle w:val="ConsPlusTitle"/>
        <w:jc w:val="center"/>
      </w:pPr>
      <w:r>
        <w:lastRenderedPageBreak/>
        <w:t>ГОРОДСКОЙ СРЕДЫ" МУНИЦИПАЛЬНОЙ ПРОГРАММЫ "ДОРОЖНОЕ ХОЗЯЙСТВО</w:t>
      </w:r>
    </w:p>
    <w:p w:rsidR="00A70A7B" w:rsidRDefault="00A70A7B">
      <w:pPr>
        <w:pStyle w:val="ConsPlusTitle"/>
        <w:jc w:val="center"/>
      </w:pPr>
      <w:r>
        <w:t xml:space="preserve">И </w:t>
      </w:r>
      <w:proofErr w:type="gramStart"/>
      <w:r>
        <w:t>БЛАГОУСТРОЙСТВО</w:t>
      </w:r>
      <w:proofErr w:type="gramEnd"/>
      <w:r>
        <w:t xml:space="preserve"> ЗАТО Г. РАДУЖНЫЙ ВЛАДИМИРСКОЙ ОБЛАСТИ"</w:t>
      </w:r>
    </w:p>
    <w:p w:rsidR="00A70A7B" w:rsidRDefault="00A70A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6"/>
        <w:gridCol w:w="6520"/>
        <w:gridCol w:w="1531"/>
      </w:tblGrid>
      <w:tr w:rsidR="00A70A7B">
        <w:tc>
          <w:tcPr>
            <w:tcW w:w="986" w:type="dxa"/>
          </w:tcPr>
          <w:p w:rsidR="00A70A7B" w:rsidRDefault="00A70A7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0" w:type="dxa"/>
          </w:tcPr>
          <w:p w:rsidR="00A70A7B" w:rsidRDefault="00A70A7B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531" w:type="dxa"/>
          </w:tcPr>
          <w:p w:rsidR="00A70A7B" w:rsidRDefault="00A70A7B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A70A7B">
        <w:tc>
          <w:tcPr>
            <w:tcW w:w="986" w:type="dxa"/>
          </w:tcPr>
          <w:p w:rsidR="00A70A7B" w:rsidRDefault="00A70A7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</w:tcPr>
          <w:p w:rsidR="00A70A7B" w:rsidRDefault="00A70A7B">
            <w:pPr>
              <w:pStyle w:val="ConsPlusNormal"/>
            </w:pPr>
            <w:r>
              <w:t>Количество жителей, пользующихся муниципальной территорией общего пользования</w:t>
            </w:r>
          </w:p>
        </w:tc>
        <w:tc>
          <w:tcPr>
            <w:tcW w:w="1531" w:type="dxa"/>
          </w:tcPr>
          <w:p w:rsidR="00A70A7B" w:rsidRDefault="00A70A7B">
            <w:pPr>
              <w:pStyle w:val="ConsPlusNormal"/>
            </w:pPr>
          </w:p>
        </w:tc>
      </w:tr>
      <w:tr w:rsidR="00A70A7B">
        <w:tc>
          <w:tcPr>
            <w:tcW w:w="986" w:type="dxa"/>
          </w:tcPr>
          <w:p w:rsidR="00A70A7B" w:rsidRDefault="00A70A7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520" w:type="dxa"/>
          </w:tcPr>
          <w:p w:rsidR="00A70A7B" w:rsidRDefault="00A70A7B">
            <w:pPr>
              <w:pStyle w:val="ConsPlusNormal"/>
            </w:pPr>
            <w:r>
              <w:t>до 1000 человек</w:t>
            </w:r>
          </w:p>
        </w:tc>
        <w:tc>
          <w:tcPr>
            <w:tcW w:w="1531" w:type="dxa"/>
          </w:tcPr>
          <w:p w:rsidR="00A70A7B" w:rsidRDefault="00A70A7B">
            <w:pPr>
              <w:pStyle w:val="ConsPlusNormal"/>
              <w:jc w:val="center"/>
            </w:pPr>
            <w:r>
              <w:t>5</w:t>
            </w:r>
          </w:p>
        </w:tc>
      </w:tr>
      <w:tr w:rsidR="00A70A7B">
        <w:tc>
          <w:tcPr>
            <w:tcW w:w="986" w:type="dxa"/>
          </w:tcPr>
          <w:p w:rsidR="00A70A7B" w:rsidRDefault="00A70A7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520" w:type="dxa"/>
          </w:tcPr>
          <w:p w:rsidR="00A70A7B" w:rsidRDefault="00A70A7B">
            <w:pPr>
              <w:pStyle w:val="ConsPlusNormal"/>
            </w:pPr>
            <w:r>
              <w:t>от 1000 до 3000 человек</w:t>
            </w:r>
          </w:p>
        </w:tc>
        <w:tc>
          <w:tcPr>
            <w:tcW w:w="1531" w:type="dxa"/>
          </w:tcPr>
          <w:p w:rsidR="00A70A7B" w:rsidRDefault="00A70A7B">
            <w:pPr>
              <w:pStyle w:val="ConsPlusNormal"/>
              <w:jc w:val="center"/>
            </w:pPr>
            <w:r>
              <w:t>10</w:t>
            </w:r>
          </w:p>
        </w:tc>
      </w:tr>
      <w:tr w:rsidR="00A70A7B">
        <w:tc>
          <w:tcPr>
            <w:tcW w:w="986" w:type="dxa"/>
          </w:tcPr>
          <w:p w:rsidR="00A70A7B" w:rsidRDefault="00A70A7B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520" w:type="dxa"/>
          </w:tcPr>
          <w:p w:rsidR="00A70A7B" w:rsidRDefault="00A70A7B">
            <w:pPr>
              <w:pStyle w:val="ConsPlusNormal"/>
            </w:pPr>
            <w:r>
              <w:t>от 3000 до 5000 человек</w:t>
            </w:r>
          </w:p>
        </w:tc>
        <w:tc>
          <w:tcPr>
            <w:tcW w:w="1531" w:type="dxa"/>
          </w:tcPr>
          <w:p w:rsidR="00A70A7B" w:rsidRDefault="00A70A7B">
            <w:pPr>
              <w:pStyle w:val="ConsPlusNormal"/>
              <w:jc w:val="center"/>
            </w:pPr>
            <w:r>
              <w:t>15</w:t>
            </w:r>
          </w:p>
        </w:tc>
      </w:tr>
      <w:tr w:rsidR="00A70A7B">
        <w:tc>
          <w:tcPr>
            <w:tcW w:w="986" w:type="dxa"/>
          </w:tcPr>
          <w:p w:rsidR="00A70A7B" w:rsidRDefault="00A70A7B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520" w:type="dxa"/>
          </w:tcPr>
          <w:p w:rsidR="00A70A7B" w:rsidRDefault="00A70A7B">
            <w:pPr>
              <w:pStyle w:val="ConsPlusNormal"/>
            </w:pPr>
            <w:r>
              <w:t>более 5000 человек</w:t>
            </w:r>
          </w:p>
        </w:tc>
        <w:tc>
          <w:tcPr>
            <w:tcW w:w="1531" w:type="dxa"/>
          </w:tcPr>
          <w:p w:rsidR="00A70A7B" w:rsidRDefault="00A70A7B">
            <w:pPr>
              <w:pStyle w:val="ConsPlusNormal"/>
              <w:jc w:val="center"/>
            </w:pPr>
            <w:r>
              <w:t>20</w:t>
            </w:r>
          </w:p>
        </w:tc>
      </w:tr>
      <w:tr w:rsidR="00A70A7B">
        <w:tc>
          <w:tcPr>
            <w:tcW w:w="986" w:type="dxa"/>
          </w:tcPr>
          <w:p w:rsidR="00A70A7B" w:rsidRDefault="00A70A7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</w:tcPr>
          <w:p w:rsidR="00A70A7B" w:rsidRDefault="00A70A7B">
            <w:pPr>
              <w:pStyle w:val="ConsPlusNormal"/>
            </w:pPr>
            <w:r>
              <w:t>Продолжительность эксплуатации наиболее посещаемой муниципальной территории общего пользования</w:t>
            </w:r>
          </w:p>
        </w:tc>
        <w:tc>
          <w:tcPr>
            <w:tcW w:w="1531" w:type="dxa"/>
          </w:tcPr>
          <w:p w:rsidR="00A70A7B" w:rsidRDefault="00A70A7B">
            <w:pPr>
              <w:pStyle w:val="ConsPlusNormal"/>
            </w:pPr>
          </w:p>
        </w:tc>
      </w:tr>
      <w:tr w:rsidR="00A70A7B">
        <w:tc>
          <w:tcPr>
            <w:tcW w:w="986" w:type="dxa"/>
          </w:tcPr>
          <w:p w:rsidR="00A70A7B" w:rsidRDefault="00A70A7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520" w:type="dxa"/>
          </w:tcPr>
          <w:p w:rsidR="00A70A7B" w:rsidRDefault="00A70A7B">
            <w:pPr>
              <w:pStyle w:val="ConsPlusNormal"/>
            </w:pPr>
            <w:r>
              <w:t>до 10 лет (включительно)</w:t>
            </w:r>
          </w:p>
        </w:tc>
        <w:tc>
          <w:tcPr>
            <w:tcW w:w="1531" w:type="dxa"/>
          </w:tcPr>
          <w:p w:rsidR="00A70A7B" w:rsidRDefault="00A70A7B">
            <w:pPr>
              <w:pStyle w:val="ConsPlusNormal"/>
              <w:jc w:val="center"/>
            </w:pPr>
            <w:r>
              <w:t>10</w:t>
            </w:r>
          </w:p>
        </w:tc>
      </w:tr>
      <w:tr w:rsidR="00A70A7B">
        <w:tc>
          <w:tcPr>
            <w:tcW w:w="986" w:type="dxa"/>
          </w:tcPr>
          <w:p w:rsidR="00A70A7B" w:rsidRDefault="00A70A7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520" w:type="dxa"/>
          </w:tcPr>
          <w:p w:rsidR="00A70A7B" w:rsidRDefault="00A70A7B">
            <w:pPr>
              <w:pStyle w:val="ConsPlusNormal"/>
            </w:pPr>
            <w:r>
              <w:t>от 10 до 20 лет (включительно)</w:t>
            </w:r>
          </w:p>
        </w:tc>
        <w:tc>
          <w:tcPr>
            <w:tcW w:w="1531" w:type="dxa"/>
          </w:tcPr>
          <w:p w:rsidR="00A70A7B" w:rsidRDefault="00A70A7B">
            <w:pPr>
              <w:pStyle w:val="ConsPlusNormal"/>
              <w:jc w:val="center"/>
            </w:pPr>
            <w:r>
              <w:t>20</w:t>
            </w:r>
          </w:p>
        </w:tc>
      </w:tr>
      <w:tr w:rsidR="00A70A7B">
        <w:tc>
          <w:tcPr>
            <w:tcW w:w="986" w:type="dxa"/>
          </w:tcPr>
          <w:p w:rsidR="00A70A7B" w:rsidRDefault="00A70A7B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520" w:type="dxa"/>
          </w:tcPr>
          <w:p w:rsidR="00A70A7B" w:rsidRDefault="00A70A7B">
            <w:pPr>
              <w:pStyle w:val="ConsPlusNormal"/>
            </w:pPr>
            <w:r>
              <w:t>от 20 до 30 лет (включительно)</w:t>
            </w:r>
          </w:p>
        </w:tc>
        <w:tc>
          <w:tcPr>
            <w:tcW w:w="1531" w:type="dxa"/>
          </w:tcPr>
          <w:p w:rsidR="00A70A7B" w:rsidRDefault="00A70A7B">
            <w:pPr>
              <w:pStyle w:val="ConsPlusNormal"/>
              <w:jc w:val="center"/>
            </w:pPr>
            <w:r>
              <w:t>30</w:t>
            </w:r>
          </w:p>
        </w:tc>
      </w:tr>
      <w:tr w:rsidR="00A70A7B">
        <w:tc>
          <w:tcPr>
            <w:tcW w:w="986" w:type="dxa"/>
          </w:tcPr>
          <w:p w:rsidR="00A70A7B" w:rsidRDefault="00A70A7B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520" w:type="dxa"/>
          </w:tcPr>
          <w:p w:rsidR="00A70A7B" w:rsidRDefault="00A70A7B">
            <w:pPr>
              <w:pStyle w:val="ConsPlusNormal"/>
            </w:pPr>
            <w:r>
              <w:t>от 30 до 40 лет (включительно)</w:t>
            </w:r>
          </w:p>
        </w:tc>
        <w:tc>
          <w:tcPr>
            <w:tcW w:w="1531" w:type="dxa"/>
          </w:tcPr>
          <w:p w:rsidR="00A70A7B" w:rsidRDefault="00A70A7B">
            <w:pPr>
              <w:pStyle w:val="ConsPlusNormal"/>
              <w:jc w:val="center"/>
            </w:pPr>
            <w:r>
              <w:t>40</w:t>
            </w:r>
          </w:p>
        </w:tc>
      </w:tr>
      <w:tr w:rsidR="00A70A7B">
        <w:tc>
          <w:tcPr>
            <w:tcW w:w="986" w:type="dxa"/>
          </w:tcPr>
          <w:p w:rsidR="00A70A7B" w:rsidRDefault="00A70A7B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520" w:type="dxa"/>
          </w:tcPr>
          <w:p w:rsidR="00A70A7B" w:rsidRDefault="00A70A7B">
            <w:pPr>
              <w:pStyle w:val="ConsPlusNormal"/>
            </w:pPr>
            <w:r>
              <w:t>более 40 лет</w:t>
            </w:r>
          </w:p>
        </w:tc>
        <w:tc>
          <w:tcPr>
            <w:tcW w:w="1531" w:type="dxa"/>
          </w:tcPr>
          <w:p w:rsidR="00A70A7B" w:rsidRDefault="00A70A7B">
            <w:pPr>
              <w:pStyle w:val="ConsPlusNormal"/>
              <w:jc w:val="center"/>
            </w:pPr>
            <w:r>
              <w:t>50</w:t>
            </w:r>
          </w:p>
        </w:tc>
      </w:tr>
      <w:tr w:rsidR="00A70A7B">
        <w:tc>
          <w:tcPr>
            <w:tcW w:w="986" w:type="dxa"/>
          </w:tcPr>
          <w:p w:rsidR="00A70A7B" w:rsidRDefault="00A70A7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</w:tcPr>
          <w:p w:rsidR="00A70A7B" w:rsidRDefault="00A70A7B">
            <w:pPr>
              <w:pStyle w:val="ConsPlusNormal"/>
            </w:pPr>
            <w:r>
              <w:t>Потребность в элементах благоустройства наиболее посещаемой муниципальной территории общего пользования &lt;*&gt;</w:t>
            </w:r>
          </w:p>
        </w:tc>
        <w:tc>
          <w:tcPr>
            <w:tcW w:w="1531" w:type="dxa"/>
          </w:tcPr>
          <w:p w:rsidR="00A70A7B" w:rsidRDefault="00A70A7B">
            <w:pPr>
              <w:pStyle w:val="ConsPlusNormal"/>
            </w:pPr>
          </w:p>
        </w:tc>
      </w:tr>
      <w:tr w:rsidR="00A70A7B">
        <w:tc>
          <w:tcPr>
            <w:tcW w:w="986" w:type="dxa"/>
          </w:tcPr>
          <w:p w:rsidR="00A70A7B" w:rsidRDefault="00A70A7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520" w:type="dxa"/>
          </w:tcPr>
          <w:p w:rsidR="00A70A7B" w:rsidRDefault="00A70A7B">
            <w:pPr>
              <w:pStyle w:val="ConsPlusNormal"/>
            </w:pPr>
            <w:r>
              <w:t>устройство/ремонт асфальтового покрытия проезжей части, площадок</w:t>
            </w:r>
          </w:p>
        </w:tc>
        <w:tc>
          <w:tcPr>
            <w:tcW w:w="1531" w:type="dxa"/>
          </w:tcPr>
          <w:p w:rsidR="00A70A7B" w:rsidRDefault="00A70A7B">
            <w:pPr>
              <w:pStyle w:val="ConsPlusNormal"/>
              <w:jc w:val="center"/>
            </w:pPr>
            <w:r>
              <w:t>20</w:t>
            </w:r>
          </w:p>
        </w:tc>
      </w:tr>
      <w:tr w:rsidR="00A70A7B">
        <w:tc>
          <w:tcPr>
            <w:tcW w:w="986" w:type="dxa"/>
          </w:tcPr>
          <w:p w:rsidR="00A70A7B" w:rsidRDefault="00A70A7B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520" w:type="dxa"/>
          </w:tcPr>
          <w:p w:rsidR="00A70A7B" w:rsidRDefault="00A70A7B">
            <w:pPr>
              <w:pStyle w:val="ConsPlusNormal"/>
            </w:pPr>
            <w:r>
              <w:t>устройство/ремонт тротуаров, пешеходных зон</w:t>
            </w:r>
          </w:p>
        </w:tc>
        <w:tc>
          <w:tcPr>
            <w:tcW w:w="1531" w:type="dxa"/>
          </w:tcPr>
          <w:p w:rsidR="00A70A7B" w:rsidRDefault="00A70A7B">
            <w:pPr>
              <w:pStyle w:val="ConsPlusNormal"/>
              <w:jc w:val="center"/>
            </w:pPr>
            <w:r>
              <w:t>15</w:t>
            </w:r>
          </w:p>
        </w:tc>
      </w:tr>
      <w:tr w:rsidR="00A70A7B">
        <w:tc>
          <w:tcPr>
            <w:tcW w:w="986" w:type="dxa"/>
          </w:tcPr>
          <w:p w:rsidR="00A70A7B" w:rsidRDefault="00A70A7B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520" w:type="dxa"/>
          </w:tcPr>
          <w:p w:rsidR="00A70A7B" w:rsidRDefault="00A70A7B">
            <w:pPr>
              <w:pStyle w:val="ConsPlusNormal"/>
            </w:pPr>
            <w:r>
              <w:t>устройство/ремонт ограждений (заборы, ограды)</w:t>
            </w:r>
          </w:p>
        </w:tc>
        <w:tc>
          <w:tcPr>
            <w:tcW w:w="1531" w:type="dxa"/>
          </w:tcPr>
          <w:p w:rsidR="00A70A7B" w:rsidRDefault="00A70A7B">
            <w:pPr>
              <w:pStyle w:val="ConsPlusNormal"/>
              <w:jc w:val="center"/>
            </w:pPr>
            <w:r>
              <w:t>5</w:t>
            </w:r>
          </w:p>
        </w:tc>
      </w:tr>
      <w:tr w:rsidR="00A70A7B">
        <w:tc>
          <w:tcPr>
            <w:tcW w:w="986" w:type="dxa"/>
          </w:tcPr>
          <w:p w:rsidR="00A70A7B" w:rsidRDefault="00A70A7B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6520" w:type="dxa"/>
          </w:tcPr>
          <w:p w:rsidR="00A70A7B" w:rsidRDefault="00A70A7B">
            <w:pPr>
              <w:pStyle w:val="ConsPlusNormal"/>
            </w:pPr>
            <w:r>
              <w:t>установка скамеек, лавочек, урн</w:t>
            </w:r>
          </w:p>
        </w:tc>
        <w:tc>
          <w:tcPr>
            <w:tcW w:w="1531" w:type="dxa"/>
          </w:tcPr>
          <w:p w:rsidR="00A70A7B" w:rsidRDefault="00A70A7B">
            <w:pPr>
              <w:pStyle w:val="ConsPlusNormal"/>
              <w:jc w:val="center"/>
            </w:pPr>
            <w:r>
              <w:t>5</w:t>
            </w:r>
          </w:p>
        </w:tc>
      </w:tr>
      <w:tr w:rsidR="00A70A7B">
        <w:tc>
          <w:tcPr>
            <w:tcW w:w="986" w:type="dxa"/>
          </w:tcPr>
          <w:p w:rsidR="00A70A7B" w:rsidRDefault="00A70A7B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6520" w:type="dxa"/>
          </w:tcPr>
          <w:p w:rsidR="00A70A7B" w:rsidRDefault="00A70A7B">
            <w:pPr>
              <w:pStyle w:val="ConsPlusNormal"/>
            </w:pPr>
            <w:r>
              <w:t>установка иных элементов благоустройства</w:t>
            </w:r>
          </w:p>
        </w:tc>
        <w:tc>
          <w:tcPr>
            <w:tcW w:w="1531" w:type="dxa"/>
          </w:tcPr>
          <w:p w:rsidR="00A70A7B" w:rsidRDefault="00A70A7B">
            <w:pPr>
              <w:pStyle w:val="ConsPlusNormal"/>
              <w:jc w:val="center"/>
            </w:pPr>
            <w:r>
              <w:t>5</w:t>
            </w:r>
          </w:p>
        </w:tc>
      </w:tr>
      <w:tr w:rsidR="00A70A7B">
        <w:tc>
          <w:tcPr>
            <w:tcW w:w="986" w:type="dxa"/>
          </w:tcPr>
          <w:p w:rsidR="00A70A7B" w:rsidRDefault="00A70A7B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6520" w:type="dxa"/>
          </w:tcPr>
          <w:p w:rsidR="00A70A7B" w:rsidRDefault="00A70A7B">
            <w:pPr>
              <w:pStyle w:val="ConsPlusNormal"/>
            </w:pPr>
            <w:r>
              <w:t>обеспечение освещения территории общего пользования</w:t>
            </w:r>
          </w:p>
        </w:tc>
        <w:tc>
          <w:tcPr>
            <w:tcW w:w="1531" w:type="dxa"/>
          </w:tcPr>
          <w:p w:rsidR="00A70A7B" w:rsidRDefault="00A70A7B">
            <w:pPr>
              <w:pStyle w:val="ConsPlusNormal"/>
              <w:jc w:val="center"/>
            </w:pPr>
            <w:r>
              <w:t>5</w:t>
            </w:r>
          </w:p>
        </w:tc>
      </w:tr>
    </w:tbl>
    <w:p w:rsidR="00A70A7B" w:rsidRDefault="00A70A7B">
      <w:pPr>
        <w:pStyle w:val="ConsPlusNormal"/>
        <w:jc w:val="both"/>
      </w:pPr>
    </w:p>
    <w:p w:rsidR="00A70A7B" w:rsidRDefault="00A70A7B">
      <w:pPr>
        <w:pStyle w:val="ConsPlusNormal"/>
        <w:jc w:val="both"/>
      </w:pPr>
    </w:p>
    <w:p w:rsidR="00A70A7B" w:rsidRDefault="00A70A7B">
      <w:pPr>
        <w:pStyle w:val="ConsPlusNormal"/>
        <w:jc w:val="both"/>
      </w:pPr>
    </w:p>
    <w:p w:rsidR="00A70A7B" w:rsidRDefault="00A70A7B">
      <w:pPr>
        <w:pStyle w:val="ConsPlusNormal"/>
        <w:jc w:val="both"/>
      </w:pPr>
    </w:p>
    <w:p w:rsidR="00A70A7B" w:rsidRDefault="00A70A7B">
      <w:pPr>
        <w:pStyle w:val="ConsPlusNormal"/>
        <w:jc w:val="both"/>
      </w:pPr>
    </w:p>
    <w:p w:rsidR="00A70A7B" w:rsidRDefault="00A70A7B">
      <w:pPr>
        <w:pStyle w:val="ConsPlusNormal"/>
        <w:jc w:val="right"/>
        <w:outlineLvl w:val="0"/>
      </w:pPr>
      <w:r>
        <w:t>Приложение 3</w:t>
      </w:r>
    </w:p>
    <w:p w:rsidR="00A70A7B" w:rsidRDefault="00A70A7B">
      <w:pPr>
        <w:pStyle w:val="ConsPlusNormal"/>
        <w:jc w:val="right"/>
      </w:pPr>
      <w:r>
        <w:t>к постановлению</w:t>
      </w:r>
    </w:p>
    <w:p w:rsidR="00A70A7B" w:rsidRDefault="00A70A7B">
      <w:pPr>
        <w:pStyle w:val="ConsPlusNormal"/>
        <w:jc w:val="right"/>
      </w:pPr>
      <w:r>
        <w:t>администрации</w:t>
      </w:r>
    </w:p>
    <w:p w:rsidR="00A70A7B" w:rsidRDefault="00A70A7B">
      <w:pPr>
        <w:pStyle w:val="ConsPlusNormal"/>
        <w:jc w:val="right"/>
      </w:pPr>
      <w:r>
        <w:t>ЗАТО г. Радужный</w:t>
      </w:r>
    </w:p>
    <w:p w:rsidR="00A70A7B" w:rsidRDefault="00A70A7B">
      <w:pPr>
        <w:pStyle w:val="ConsPlusNormal"/>
        <w:jc w:val="right"/>
      </w:pPr>
      <w:r>
        <w:t>от 06.10.2017 N 1543</w:t>
      </w:r>
    </w:p>
    <w:p w:rsidR="00A70A7B" w:rsidRDefault="00A70A7B">
      <w:pPr>
        <w:pStyle w:val="ConsPlusNormal"/>
        <w:jc w:val="both"/>
      </w:pPr>
    </w:p>
    <w:p w:rsidR="00A70A7B" w:rsidRDefault="00A70A7B">
      <w:pPr>
        <w:pStyle w:val="ConsPlusTitle"/>
        <w:jc w:val="center"/>
      </w:pPr>
      <w:bookmarkStart w:id="12" w:name="P462"/>
      <w:bookmarkEnd w:id="12"/>
      <w:r>
        <w:t>ПОЛОЖЕНИЕ</w:t>
      </w:r>
    </w:p>
    <w:p w:rsidR="00A70A7B" w:rsidRDefault="00A70A7B">
      <w:pPr>
        <w:pStyle w:val="ConsPlusTitle"/>
        <w:jc w:val="center"/>
      </w:pPr>
      <w:r>
        <w:t>ОБ ОБЩЕСТВЕННОЙ КОМИССИИ ПО РАССМОТРЕНИЮ И ОЦЕНКЕ</w:t>
      </w:r>
    </w:p>
    <w:p w:rsidR="00A70A7B" w:rsidRDefault="00A70A7B">
      <w:pPr>
        <w:pStyle w:val="ConsPlusTitle"/>
        <w:jc w:val="center"/>
      </w:pPr>
      <w:r>
        <w:t xml:space="preserve">ПРЕДЛОЖЕНИЙ ЗАИНТЕРЕСОВАННЫХ ЛИЦ О ВКЛЮЧЕНИИ </w:t>
      </w:r>
      <w:proofErr w:type="gramStart"/>
      <w:r>
        <w:t>ДВОРОВОЙ</w:t>
      </w:r>
      <w:proofErr w:type="gramEnd"/>
    </w:p>
    <w:p w:rsidR="00A70A7B" w:rsidRDefault="00A70A7B">
      <w:pPr>
        <w:pStyle w:val="ConsPlusTitle"/>
        <w:jc w:val="center"/>
      </w:pPr>
      <w:r>
        <w:t>ТЕРРИТОРИИ И О ВКЛЮЧЕНИИ НАИБОЛЕЕ ПОСЕЩАЕМОЙ МУНИЦИПАЛЬНОЙ</w:t>
      </w:r>
    </w:p>
    <w:p w:rsidR="00A70A7B" w:rsidRDefault="00A70A7B">
      <w:pPr>
        <w:pStyle w:val="ConsPlusTitle"/>
        <w:jc w:val="center"/>
      </w:pPr>
      <w:r>
        <w:t>ТЕРРИТОРИИ ОБЩЕГО ПОЛЬЗОВАНИЯ, ПОДЛЕЖАЩИХ БЛАГОУСТРОЙСТВУ,</w:t>
      </w:r>
    </w:p>
    <w:p w:rsidR="00A70A7B" w:rsidRDefault="00A70A7B">
      <w:pPr>
        <w:pStyle w:val="ConsPlusTitle"/>
        <w:jc w:val="center"/>
      </w:pPr>
      <w:r>
        <w:t xml:space="preserve">В ПОДПРОГРАММУ "ФОРМИРОВАНИЕ </w:t>
      </w:r>
      <w:proofErr w:type="gramStart"/>
      <w:r>
        <w:t>КОМФОРТНОЙ</w:t>
      </w:r>
      <w:proofErr w:type="gramEnd"/>
      <w:r>
        <w:t xml:space="preserve"> ГОРОДСКОЙ</w:t>
      </w:r>
    </w:p>
    <w:p w:rsidR="00A70A7B" w:rsidRDefault="00A70A7B">
      <w:pPr>
        <w:pStyle w:val="ConsPlusTitle"/>
        <w:jc w:val="center"/>
      </w:pPr>
      <w:r>
        <w:t>СРЕДЫ" МУНИЦИПАЛЬНОЙ ПРОГРАММЫ "ДОРОЖНОЕ ХОЗЯЙСТВО</w:t>
      </w:r>
    </w:p>
    <w:p w:rsidR="00A70A7B" w:rsidRDefault="00A70A7B">
      <w:pPr>
        <w:pStyle w:val="ConsPlusTitle"/>
        <w:jc w:val="center"/>
      </w:pPr>
      <w:r>
        <w:lastRenderedPageBreak/>
        <w:t xml:space="preserve">И </w:t>
      </w:r>
      <w:proofErr w:type="gramStart"/>
      <w:r>
        <w:t>БЛАГОУСТРОЙСТВО</w:t>
      </w:r>
      <w:proofErr w:type="gramEnd"/>
      <w:r>
        <w:t xml:space="preserve"> ЗАТО Г. РАДУЖНЫЙ ВЛАДИМИРСКОЙ ОБЛАСТИ"</w:t>
      </w:r>
    </w:p>
    <w:p w:rsidR="00A70A7B" w:rsidRDefault="00A70A7B">
      <w:pPr>
        <w:pStyle w:val="ConsPlusNormal"/>
        <w:jc w:val="both"/>
      </w:pPr>
    </w:p>
    <w:p w:rsidR="00A70A7B" w:rsidRDefault="00A70A7B">
      <w:pPr>
        <w:pStyle w:val="ConsPlusNormal"/>
        <w:ind w:firstLine="540"/>
        <w:jc w:val="both"/>
      </w:pPr>
      <w:r>
        <w:t xml:space="preserve">1. Настоящее Положение об общественной комиссии по обеспечению реализации подпрограммы "Формирование комфортной городской среды" муниципальной программы "Дорожное хозяйство и </w:t>
      </w:r>
      <w:proofErr w:type="gramStart"/>
      <w:r>
        <w:t>благоустройство</w:t>
      </w:r>
      <w:proofErr w:type="gramEnd"/>
      <w:r>
        <w:t xml:space="preserve"> ЗАТО г. Радужный Владимирской области" (далее - Положение) определяет порядок работы общественной комиссии по обеспечению реализации подпрограммы "Формирование комфортной городской среды" муниципальной программы "Дорожное хозяйство и благоустройство ЗАТО г. Радужный Владимирской области" (далее - Комиссия).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 xml:space="preserve">2. В своей деятельности Комиссия руководствуется </w:t>
      </w:r>
      <w:hyperlink r:id="rId2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22">
        <w:r>
          <w:rPr>
            <w:color w:val="0000FF"/>
          </w:rPr>
          <w:t>Уставом</w:t>
        </w:r>
      </w:hyperlink>
      <w:r>
        <w:t xml:space="preserve"> муниципального </w:t>
      </w:r>
      <w:proofErr w:type="gramStart"/>
      <w:r>
        <w:t>образования</w:t>
      </w:r>
      <w:proofErr w:type="gramEnd"/>
      <w:r>
        <w:t xml:space="preserve"> ЗАТО г. Радужный Владимирской области, иными муниципальными правовыми актами и настоящим Положением.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 xml:space="preserve">3. Комиссия создается и упраздняется постановлением </w:t>
      </w:r>
      <w:proofErr w:type="gramStart"/>
      <w:r>
        <w:t>администрации</w:t>
      </w:r>
      <w:proofErr w:type="gramEnd"/>
      <w:r>
        <w:t xml:space="preserve"> ЗАТО г. Радужный Владимирской области.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>4. В сфере своей компетенции Комиссия: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>4.1. Рассматривает и оценивает заявки заинтересованных лиц, граждан и организаций о включении дворовой территории, наиболее посещаемой муниципальной территории в Подпрограмму на предмет соответствия заявки и прилагаемых к ней документов установленным требованиям, в том числе составу и оформлению.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>4.2. Рассматривает и оценивает заявки граждан и организаций о включении общественной территории в подпрограмму на предмет соответствия заявки установленным требованиям.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>4.3. Рассматривает и утверждает дизайн-проект дворовой территории, подлежащей благоустройству в рамках подпрограммы.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>4.4. Рассматривает и утверждает дизайн-проект благоустройства наиболее посещаемой территории общего пользования.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>4.5. Проводит оценку предложений заинтересованных лиц к проекту подпрограммы.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>4.6. Контролирует и координирует реализацию подпрограммы.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>5. Состав Комиссии формируется из представителей органов местного самоуправления, политических партий и движений, общественных организаций, иных лиц.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>6. 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>7. Председатель Комиссии: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>7.1. Обеспечивает выполнение полномочий и реализацию прав Комиссии, исполнение Комиссией возложенных обязанностей.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>7.2. Руководит деятельностью Комиссии.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>7.3. Организует и координирует работу Комиссии.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 xml:space="preserve">7.4. Осуществляет общий </w:t>
      </w:r>
      <w:proofErr w:type="gramStart"/>
      <w:r>
        <w:t>контроль за</w:t>
      </w:r>
      <w:proofErr w:type="gramEnd"/>
      <w:r>
        <w:t xml:space="preserve"> реализацией принятых Комиссией решений и предложений.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>8. Секретарь Комиссии: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>8.1. Оповещает членов Комиссии о времени и месте проведения заседаний.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>8.2. Осуществляет делопроизводство в Комиссии.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>8.3. Ведет, оформляет протоколы заседаний Комиссии.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>9. Заседания Комиссии проводятся по мере необходимости.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lastRenderedPageBreak/>
        <w:t>10. Заседание Комиссии считается полномочным, если на нем присутствуют не менее половины ее членов.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>11. 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>12. Решение Комиссии оформляется протоколом, подписываемым председательствующим на Комиссии и секретарем.</w:t>
      </w:r>
    </w:p>
    <w:p w:rsidR="00A70A7B" w:rsidRDefault="00A70A7B">
      <w:pPr>
        <w:pStyle w:val="ConsPlusNormal"/>
        <w:spacing w:before="200"/>
        <w:ind w:firstLine="540"/>
        <w:jc w:val="both"/>
      </w:pPr>
      <w:r>
        <w:t xml:space="preserve">13. Протокол Комиссии не позднее 2 рабочих дней после проведения заседания Комиссии размещается на официальном сайте </w:t>
      </w:r>
      <w:proofErr w:type="gramStart"/>
      <w:r>
        <w:t>администрации</w:t>
      </w:r>
      <w:proofErr w:type="gramEnd"/>
      <w:r>
        <w:t xml:space="preserve"> ЗАТО г. Радужный Владимирской области.</w:t>
      </w:r>
    </w:p>
    <w:p w:rsidR="00A70A7B" w:rsidRDefault="00A70A7B">
      <w:pPr>
        <w:pStyle w:val="ConsPlusNormal"/>
        <w:jc w:val="both"/>
      </w:pPr>
    </w:p>
    <w:p w:rsidR="00A70A7B" w:rsidRDefault="00A70A7B">
      <w:pPr>
        <w:pStyle w:val="ConsPlusNormal"/>
        <w:jc w:val="both"/>
      </w:pPr>
    </w:p>
    <w:p w:rsidR="00A70A7B" w:rsidRDefault="00A70A7B">
      <w:pPr>
        <w:pStyle w:val="ConsPlusNormal"/>
        <w:jc w:val="both"/>
      </w:pPr>
    </w:p>
    <w:p w:rsidR="00A70A7B" w:rsidRDefault="00A70A7B">
      <w:pPr>
        <w:pStyle w:val="ConsPlusNormal"/>
        <w:jc w:val="both"/>
      </w:pPr>
    </w:p>
    <w:p w:rsidR="00A70A7B" w:rsidRDefault="00A70A7B">
      <w:pPr>
        <w:pStyle w:val="ConsPlusNormal"/>
        <w:jc w:val="both"/>
      </w:pPr>
    </w:p>
    <w:p w:rsidR="00A70A7B" w:rsidRDefault="00A70A7B">
      <w:pPr>
        <w:pStyle w:val="ConsPlusNormal"/>
        <w:jc w:val="right"/>
        <w:outlineLvl w:val="0"/>
      </w:pPr>
      <w:r>
        <w:t>Приложение 4</w:t>
      </w:r>
    </w:p>
    <w:p w:rsidR="00A70A7B" w:rsidRDefault="00A70A7B">
      <w:pPr>
        <w:pStyle w:val="ConsPlusNormal"/>
        <w:jc w:val="right"/>
      </w:pPr>
      <w:r>
        <w:t>к постановлению</w:t>
      </w:r>
    </w:p>
    <w:p w:rsidR="00A70A7B" w:rsidRDefault="00A70A7B">
      <w:pPr>
        <w:pStyle w:val="ConsPlusNormal"/>
        <w:jc w:val="right"/>
      </w:pPr>
      <w:r>
        <w:t>администрации</w:t>
      </w:r>
    </w:p>
    <w:p w:rsidR="00A70A7B" w:rsidRDefault="00A70A7B">
      <w:pPr>
        <w:pStyle w:val="ConsPlusNormal"/>
        <w:jc w:val="right"/>
      </w:pPr>
      <w:r>
        <w:t>ЗАТО г. Радужный</w:t>
      </w:r>
    </w:p>
    <w:p w:rsidR="00A70A7B" w:rsidRDefault="00A70A7B">
      <w:pPr>
        <w:pStyle w:val="ConsPlusNormal"/>
        <w:jc w:val="right"/>
      </w:pPr>
      <w:r>
        <w:t>от 06.10.2017 N 1543</w:t>
      </w:r>
    </w:p>
    <w:p w:rsidR="00A70A7B" w:rsidRDefault="00A70A7B">
      <w:pPr>
        <w:pStyle w:val="ConsPlusNormal"/>
        <w:jc w:val="both"/>
      </w:pPr>
    </w:p>
    <w:p w:rsidR="00A70A7B" w:rsidRDefault="00A70A7B">
      <w:pPr>
        <w:pStyle w:val="ConsPlusTitle"/>
        <w:jc w:val="center"/>
      </w:pPr>
      <w:bookmarkStart w:id="13" w:name="P508"/>
      <w:bookmarkEnd w:id="13"/>
      <w:r>
        <w:t>ОБЩЕСТВЕННАЯ КОМИССИЯ</w:t>
      </w:r>
    </w:p>
    <w:p w:rsidR="00A70A7B" w:rsidRDefault="00A70A7B">
      <w:pPr>
        <w:pStyle w:val="ConsPlusTitle"/>
        <w:jc w:val="center"/>
      </w:pPr>
      <w:r>
        <w:t>ПО РАССМОТРЕНИЮ И ОЦЕНКЕ ПРЕДЛОЖЕНИЙ ЗАИНТЕРЕСОВАННЫХ</w:t>
      </w:r>
    </w:p>
    <w:p w:rsidR="00A70A7B" w:rsidRDefault="00A70A7B">
      <w:pPr>
        <w:pStyle w:val="ConsPlusTitle"/>
        <w:jc w:val="center"/>
      </w:pPr>
      <w:r>
        <w:t>ЛИЦ О ВКЛЮЧЕНИИ ДВОРОВОЙ ТЕРРИТОРИИ И О ВКЛЮЧЕНИИ НАИБОЛЕЕ</w:t>
      </w:r>
    </w:p>
    <w:p w:rsidR="00A70A7B" w:rsidRDefault="00A70A7B">
      <w:pPr>
        <w:pStyle w:val="ConsPlusTitle"/>
        <w:jc w:val="center"/>
      </w:pPr>
      <w:r>
        <w:t>ПОСЕЩАЕМОЙ МУНИЦИПАЛЬНОЙ ТЕРРИТОРИИ ОБЩЕГО ПОЛЬЗОВАНИЯ,</w:t>
      </w:r>
    </w:p>
    <w:p w:rsidR="00A70A7B" w:rsidRDefault="00A70A7B">
      <w:pPr>
        <w:pStyle w:val="ConsPlusTitle"/>
        <w:jc w:val="center"/>
      </w:pPr>
      <w:r>
        <w:t>ПОДЛЕЖАЩИХ БЛАГОУСТРОЙСТВУ, В ПОДПРОГРАММУ "ФОРМИРОВАНИЕ</w:t>
      </w:r>
    </w:p>
    <w:p w:rsidR="00A70A7B" w:rsidRDefault="00A70A7B">
      <w:pPr>
        <w:pStyle w:val="ConsPlusTitle"/>
        <w:jc w:val="center"/>
      </w:pPr>
      <w:r>
        <w:t>КОМФОРТНОЙ ГОРОДСКОЙ СРЕДЫ" МУНИЦИПАЛЬНОЙ ПРОГРАММЫ</w:t>
      </w:r>
    </w:p>
    <w:p w:rsidR="00A70A7B" w:rsidRDefault="00A70A7B">
      <w:pPr>
        <w:pStyle w:val="ConsPlusTitle"/>
        <w:jc w:val="center"/>
      </w:pPr>
      <w:r>
        <w:t xml:space="preserve">"ДОРОЖНОЕ ХОЗЯЙСТВО И </w:t>
      </w:r>
      <w:proofErr w:type="gramStart"/>
      <w:r>
        <w:t>БЛАГОУСТРОЙСТВО</w:t>
      </w:r>
      <w:proofErr w:type="gramEnd"/>
      <w:r>
        <w:t xml:space="preserve"> ЗАТО Г. РАДУЖНЫЙ</w:t>
      </w:r>
    </w:p>
    <w:p w:rsidR="00A70A7B" w:rsidRDefault="00A70A7B">
      <w:pPr>
        <w:pStyle w:val="ConsPlusTitle"/>
        <w:jc w:val="center"/>
      </w:pPr>
      <w:r>
        <w:t>ВЛАДИМИРСКОЙ ОБЛАСТИ"</w:t>
      </w:r>
    </w:p>
    <w:p w:rsidR="00A70A7B" w:rsidRDefault="00A70A7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70A7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A7B" w:rsidRDefault="00A70A7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A7B" w:rsidRDefault="00A70A7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0A7B" w:rsidRDefault="00A70A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0A7B" w:rsidRDefault="00A70A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город Радужный</w:t>
            </w:r>
          </w:p>
          <w:p w:rsidR="00A70A7B" w:rsidRDefault="00A70A7B">
            <w:pPr>
              <w:pStyle w:val="ConsPlusNormal"/>
              <w:jc w:val="center"/>
            </w:pPr>
            <w:r>
              <w:rPr>
                <w:color w:val="392C69"/>
              </w:rPr>
              <w:t>от 27.04.2022 N 560)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A7B" w:rsidRDefault="00A70A7B">
            <w:pPr>
              <w:pStyle w:val="ConsPlusNormal"/>
            </w:pPr>
          </w:p>
        </w:tc>
      </w:tr>
    </w:tbl>
    <w:p w:rsidR="00A70A7B" w:rsidRDefault="00A70A7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5953"/>
      </w:tblGrid>
      <w:tr w:rsidR="00A70A7B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70A7B" w:rsidRDefault="00A70A7B">
            <w:pPr>
              <w:pStyle w:val="ConsPlusNormal"/>
            </w:pPr>
            <w:r>
              <w:t>Председатель комиссии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0A7B" w:rsidRDefault="00A70A7B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70A7B" w:rsidRDefault="00A70A7B">
            <w:pPr>
              <w:pStyle w:val="ConsPlusNormal"/>
            </w:pPr>
            <w:r>
              <w:t>Попов Вадим Анатольевич,</w:t>
            </w:r>
          </w:p>
          <w:p w:rsidR="00A70A7B" w:rsidRDefault="00A70A7B">
            <w:pPr>
              <w:pStyle w:val="ConsPlusNormal"/>
            </w:pPr>
            <w:r>
              <w:t>заместитель главы администрации города по городскому хозяйству</w:t>
            </w:r>
          </w:p>
        </w:tc>
      </w:tr>
      <w:tr w:rsidR="00A70A7B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70A7B" w:rsidRDefault="00A70A7B">
            <w:pPr>
              <w:pStyle w:val="ConsPlusNormal"/>
            </w:pPr>
            <w:r>
              <w:t>Заместитель председателя комиссии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0A7B" w:rsidRDefault="00A70A7B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70A7B" w:rsidRDefault="00A70A7B">
            <w:pPr>
              <w:pStyle w:val="ConsPlusNormal"/>
            </w:pPr>
            <w:proofErr w:type="spellStart"/>
            <w:r>
              <w:t>Колуков</w:t>
            </w:r>
            <w:proofErr w:type="spellEnd"/>
            <w:r>
              <w:t xml:space="preserve"> Александр Викторович,</w:t>
            </w:r>
          </w:p>
          <w:p w:rsidR="00A70A7B" w:rsidRDefault="00A70A7B">
            <w:pPr>
              <w:pStyle w:val="ConsPlusNormal"/>
            </w:pPr>
            <w:r>
              <w:t>заместитель главы администрации города по социальной политике</w:t>
            </w:r>
          </w:p>
        </w:tc>
      </w:tr>
      <w:tr w:rsidR="00A70A7B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70A7B" w:rsidRDefault="00A70A7B">
            <w:pPr>
              <w:pStyle w:val="ConsPlusNormal"/>
            </w:pPr>
            <w:r>
              <w:t>Секретарь комиссии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0A7B" w:rsidRDefault="00A70A7B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70A7B" w:rsidRDefault="00A70A7B">
            <w:pPr>
              <w:pStyle w:val="ConsPlusNormal"/>
            </w:pPr>
            <w:proofErr w:type="spellStart"/>
            <w:r>
              <w:t>Залазаева</w:t>
            </w:r>
            <w:proofErr w:type="spellEnd"/>
            <w:r>
              <w:t xml:space="preserve"> Кристина Анатольевна,</w:t>
            </w:r>
          </w:p>
          <w:p w:rsidR="00A70A7B" w:rsidRDefault="00A70A7B">
            <w:pPr>
              <w:pStyle w:val="ConsPlusNormal"/>
            </w:pPr>
            <w:r>
              <w:t>ведущий специалист по работе с населением МКУ "ГКМХ"</w:t>
            </w:r>
          </w:p>
        </w:tc>
      </w:tr>
      <w:tr w:rsidR="00A70A7B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70A7B" w:rsidRDefault="00A70A7B">
            <w:pPr>
              <w:pStyle w:val="ConsPlusNormal"/>
            </w:pPr>
            <w:r>
              <w:t>Члены комиссии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0A7B" w:rsidRDefault="00A70A7B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70A7B" w:rsidRDefault="00A70A7B">
            <w:pPr>
              <w:pStyle w:val="ConsPlusNormal"/>
            </w:pPr>
            <w:proofErr w:type="spellStart"/>
            <w:r>
              <w:t>Найдухов</w:t>
            </w:r>
            <w:proofErr w:type="spellEnd"/>
            <w:r>
              <w:t xml:space="preserve"> Сергей Андреевич,</w:t>
            </w:r>
          </w:p>
          <w:p w:rsidR="00A70A7B" w:rsidRDefault="00A70A7B">
            <w:pPr>
              <w:pStyle w:val="ConsPlusNormal"/>
            </w:pPr>
            <w:r>
              <w:t>Председатель Совета народных депутатов</w:t>
            </w:r>
          </w:p>
        </w:tc>
      </w:tr>
      <w:tr w:rsidR="00A70A7B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70A7B" w:rsidRDefault="00A70A7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0A7B" w:rsidRDefault="00A70A7B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70A7B" w:rsidRDefault="00A70A7B">
            <w:pPr>
              <w:pStyle w:val="ConsPlusNormal"/>
            </w:pPr>
            <w:proofErr w:type="spellStart"/>
            <w:r>
              <w:t>Митенин</w:t>
            </w:r>
            <w:proofErr w:type="spellEnd"/>
            <w:r>
              <w:t xml:space="preserve"> Олег Геннадьевич,</w:t>
            </w:r>
          </w:p>
          <w:p w:rsidR="00A70A7B" w:rsidRDefault="00A70A7B">
            <w:pPr>
              <w:pStyle w:val="ConsPlusNormal"/>
            </w:pPr>
            <w:r>
              <w:t>председатель МКУ "ГКМХ"</w:t>
            </w:r>
          </w:p>
        </w:tc>
      </w:tr>
      <w:tr w:rsidR="00A70A7B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70A7B" w:rsidRDefault="00A70A7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0A7B" w:rsidRDefault="00A70A7B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70A7B" w:rsidRDefault="00A70A7B">
            <w:pPr>
              <w:pStyle w:val="ConsPlusNormal"/>
            </w:pPr>
            <w:r>
              <w:t>Симонова Татьяна Павловна,</w:t>
            </w:r>
          </w:p>
          <w:p w:rsidR="00A70A7B" w:rsidRDefault="00A70A7B">
            <w:pPr>
              <w:pStyle w:val="ConsPlusNormal"/>
            </w:pPr>
            <w:r>
              <w:t>заведующий отделом экономики</w:t>
            </w:r>
          </w:p>
        </w:tc>
      </w:tr>
      <w:tr w:rsidR="00A70A7B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70A7B" w:rsidRDefault="00A70A7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0A7B" w:rsidRDefault="00A70A7B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70A7B" w:rsidRDefault="00A70A7B">
            <w:pPr>
              <w:pStyle w:val="ConsPlusNormal"/>
            </w:pPr>
            <w:r>
              <w:t>Захаров Александр Николаевич,</w:t>
            </w:r>
          </w:p>
          <w:p w:rsidR="00A70A7B" w:rsidRDefault="00A70A7B">
            <w:pPr>
              <w:pStyle w:val="ConsPlusNormal"/>
            </w:pPr>
            <w:r>
              <w:t>директор МБУК "Парк культуры и отдыха"</w:t>
            </w:r>
          </w:p>
        </w:tc>
      </w:tr>
      <w:tr w:rsidR="00A70A7B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70A7B" w:rsidRDefault="00A70A7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0A7B" w:rsidRDefault="00A70A7B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70A7B" w:rsidRDefault="00A70A7B">
            <w:pPr>
              <w:pStyle w:val="ConsPlusNormal"/>
            </w:pPr>
            <w:proofErr w:type="spellStart"/>
            <w:r>
              <w:t>Коцубинский</w:t>
            </w:r>
            <w:proofErr w:type="spellEnd"/>
            <w:r>
              <w:t xml:space="preserve"> Сергей Львович,</w:t>
            </w:r>
          </w:p>
          <w:p w:rsidR="00A70A7B" w:rsidRDefault="00A70A7B">
            <w:pPr>
              <w:pStyle w:val="ConsPlusNormal"/>
            </w:pPr>
            <w:r>
              <w:t xml:space="preserve">член общественного совета по жилищно-коммунальному </w:t>
            </w:r>
            <w:r>
              <w:lastRenderedPageBreak/>
              <w:t>хозяйству при Губернаторе Владимирской области</w:t>
            </w:r>
          </w:p>
        </w:tc>
      </w:tr>
      <w:tr w:rsidR="00A70A7B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70A7B" w:rsidRDefault="00A70A7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0A7B" w:rsidRDefault="00A70A7B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70A7B" w:rsidRDefault="00A70A7B">
            <w:pPr>
              <w:pStyle w:val="ConsPlusNormal"/>
            </w:pPr>
            <w:r>
              <w:t>Лифанов Аркадий Аркадьевич,</w:t>
            </w:r>
          </w:p>
          <w:p w:rsidR="00A70A7B" w:rsidRDefault="00A70A7B">
            <w:pPr>
              <w:pStyle w:val="ConsPlusNormal"/>
            </w:pPr>
            <w:r>
              <w:t>начальник отдела архитектуры и градостроительства, главный архитектор</w:t>
            </w:r>
          </w:p>
        </w:tc>
      </w:tr>
      <w:tr w:rsidR="00A70A7B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70A7B" w:rsidRDefault="00A70A7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0A7B" w:rsidRDefault="00A70A7B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70A7B" w:rsidRDefault="00A70A7B">
            <w:pPr>
              <w:pStyle w:val="ConsPlusNormal"/>
            </w:pPr>
            <w:r>
              <w:t>Толкачев Владимир Геннадьевич,</w:t>
            </w:r>
          </w:p>
          <w:p w:rsidR="00A70A7B" w:rsidRDefault="00A70A7B">
            <w:pPr>
              <w:pStyle w:val="ConsPlusNormal"/>
            </w:pPr>
            <w:r>
              <w:t>начальник МКУ "Дорожник"</w:t>
            </w:r>
          </w:p>
        </w:tc>
      </w:tr>
      <w:tr w:rsidR="00A70A7B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70A7B" w:rsidRDefault="00A70A7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0A7B" w:rsidRDefault="00A70A7B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70A7B" w:rsidRDefault="00A70A7B">
            <w:pPr>
              <w:pStyle w:val="ConsPlusNormal"/>
            </w:pPr>
            <w:r>
              <w:t>Беляев Алексей Николаевич,</w:t>
            </w:r>
          </w:p>
          <w:p w:rsidR="00A70A7B" w:rsidRDefault="00A70A7B">
            <w:pPr>
              <w:pStyle w:val="ConsPlusNormal"/>
            </w:pPr>
            <w:r>
              <w:t>директор МУП "ЖКХ"</w:t>
            </w:r>
          </w:p>
        </w:tc>
      </w:tr>
      <w:tr w:rsidR="00A70A7B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70A7B" w:rsidRDefault="00A70A7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0A7B" w:rsidRDefault="00A70A7B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70A7B" w:rsidRDefault="00A70A7B">
            <w:pPr>
              <w:pStyle w:val="ConsPlusNormal"/>
            </w:pPr>
            <w:r>
              <w:t>Парамонов Николай Константинович,</w:t>
            </w:r>
          </w:p>
          <w:p w:rsidR="00A70A7B" w:rsidRDefault="00A70A7B">
            <w:pPr>
              <w:pStyle w:val="ConsPlusNormal"/>
            </w:pPr>
            <w:r>
              <w:t>заместитель председателя МКУ "Комитет по культуре и спорту" ЗАТО г. Радужный Владимирской области</w:t>
            </w:r>
          </w:p>
        </w:tc>
      </w:tr>
      <w:tr w:rsidR="00A70A7B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70A7B" w:rsidRDefault="00A70A7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0A7B" w:rsidRDefault="00A70A7B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70A7B" w:rsidRDefault="00A70A7B">
            <w:pPr>
              <w:pStyle w:val="ConsPlusNormal"/>
            </w:pPr>
            <w:proofErr w:type="spellStart"/>
            <w:r>
              <w:t>Савосюк</w:t>
            </w:r>
            <w:proofErr w:type="spellEnd"/>
            <w:r>
              <w:t xml:space="preserve"> Наталья Анатольевна,</w:t>
            </w:r>
          </w:p>
          <w:p w:rsidR="00A70A7B" w:rsidRDefault="00A70A7B">
            <w:pPr>
              <w:pStyle w:val="ConsPlusNormal"/>
            </w:pPr>
            <w:r>
              <w:t>председатель Радужного городского отделения ВООО ВОИ</w:t>
            </w:r>
          </w:p>
        </w:tc>
      </w:tr>
    </w:tbl>
    <w:p w:rsidR="00A70A7B" w:rsidRDefault="00A70A7B">
      <w:pPr>
        <w:pStyle w:val="ConsPlusNormal"/>
        <w:jc w:val="both"/>
      </w:pPr>
    </w:p>
    <w:p w:rsidR="00A70A7B" w:rsidRDefault="00A70A7B">
      <w:pPr>
        <w:pStyle w:val="ConsPlusNormal"/>
        <w:jc w:val="both"/>
      </w:pPr>
    </w:p>
    <w:p w:rsidR="00A70A7B" w:rsidRDefault="00A70A7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CF7" w:rsidRDefault="004C2CF7"/>
    <w:sectPr w:rsidR="004C2CF7" w:rsidSect="00390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A7B"/>
    <w:rsid w:val="004C2CF7"/>
    <w:rsid w:val="004D5233"/>
    <w:rsid w:val="00A7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A7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70A7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70A7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70A7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AE9AC140E564D64501DA0871CCF6109FC9845153D4CBC1F62C228149F3B7AEEC38D3BAA54160B8819E30A767DAAE0A6570F77E57D0C088FB802A33WAPEK" TargetMode="External"/><Relationship Id="rId13" Type="http://schemas.openxmlformats.org/officeDocument/2006/relationships/hyperlink" Target="consultantplus://offline/ref=D54E95A54C6677355DC000DB5B84617B338828547B5C79E702D464104F19BD6C290E26B9F9C44A3885D338D8BDX9PCK" TargetMode="External"/><Relationship Id="rId18" Type="http://schemas.openxmlformats.org/officeDocument/2006/relationships/hyperlink" Target="consultantplus://offline/ref=D54E95A54C6677355DC01ED64DE83F7135837351795870B5588762471049BB397B4E78E0BB8159398DCD3AD8B995D2EC14BAD9BA4588C98DD6483C47X2PA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4E95A54C6677355DC000DB5B84617B35802A5973082EE553816A154749E77C2D4772B5E6C55C268FCD38XDPAK" TargetMode="External"/><Relationship Id="rId7" Type="http://schemas.openxmlformats.org/officeDocument/2006/relationships/hyperlink" Target="consultantplus://offline/ref=A3AE9AC140E564D64501DA0871CCF6109FC9845153D4CFC5FB2C228149F3B7AEEC38D3BAA54160B8819E30A767DAAE0A6570F77E57D0C088FB802A33WAPEK" TargetMode="External"/><Relationship Id="rId12" Type="http://schemas.openxmlformats.org/officeDocument/2006/relationships/hyperlink" Target="consultantplus://offline/ref=A3AE9AC140E564D64501DA0871CCF6109FC9845153D0CFC5F22F228149F3B7AEEC38D3BAA54160B8819E30A767DAAE0A6570F77E57D0C088FB802A33WAPEK" TargetMode="External"/><Relationship Id="rId17" Type="http://schemas.openxmlformats.org/officeDocument/2006/relationships/hyperlink" Target="consultantplus://offline/ref=D54E95A54C6677355DC01ED64DE83F7135837351795976B1588462471049BB397B4E78E0BB8159398DC53FDFBF95D2EC14BAD9BA4588C98DD6483C47X2PAK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54E95A54C6677355DC01ED64DE83F7135837351795870B5588762471049BB397B4E78E0BB8159398DCD3AD8BA95D2EC14BAD9BA4588C98DD6483C47X2PAK" TargetMode="External"/><Relationship Id="rId20" Type="http://schemas.openxmlformats.org/officeDocument/2006/relationships/hyperlink" Target="consultantplus://offline/ref=D54E95A54C6677355DC01ED64DE83F7135837351795870B5588762471049BB397B4E78E0BB8159398DCD3AD8B695D2EC14BAD9BA4588C98DD6483C47X2P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AE9AC140E564D64501DA0871CCF6109FC9845153D5CEC5F52E228149F3B7AEEC38D3BAA54160B8819E30A767DAAE0A6570F77E57D0C088FB802A33WAPEK" TargetMode="External"/><Relationship Id="rId11" Type="http://schemas.openxmlformats.org/officeDocument/2006/relationships/hyperlink" Target="consultantplus://offline/ref=A3AE9AC140E564D64501DA0871CCF6109FC9845153D1CFC7F52B228149F3B7AEEC38D3BAA54160B8819E30A767DAAE0A6570F77E57D0C088FB802A33WAPEK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54E95A54C6677355DC01ED64DE83F7135837351795976B6578162471049BB397B4E78E0BB8159398DCD3DDDBC95D2EC14BAD9BA4588C98DD6483C47X2PAK" TargetMode="External"/><Relationship Id="rId23" Type="http://schemas.openxmlformats.org/officeDocument/2006/relationships/hyperlink" Target="consultantplus://offline/ref=D54E95A54C6677355DC01ED64DE83F7135837351795970B75F8362471049BB397B4E78E0BB8159398DCD3AD8BA95D2EC14BAD9BA4588C98DD6483C47X2PAK" TargetMode="External"/><Relationship Id="rId10" Type="http://schemas.openxmlformats.org/officeDocument/2006/relationships/hyperlink" Target="consultantplus://offline/ref=A3AE9AC140E564D64501DA0871CCF6109FC9845153D1CFC0F12A228149F3B7AEEC38D3BAA54160B8819E30A767DAAE0A6570F77E57D0C088FB802A33WAPEK" TargetMode="External"/><Relationship Id="rId19" Type="http://schemas.openxmlformats.org/officeDocument/2006/relationships/hyperlink" Target="consultantplus://offline/ref=D54E95A54C6677355DC01ED64DE83F7135837351795870B5588762471049BB397B4E78E0BB8159398DCD3AD8B795D2EC14BAD9BA4588C98DD6483C47X2P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AE9AC140E564D64501DA0871CCF6109FC9845153D2CAC4F624228149F3B7AEEC38D3BAA54160B8819E30A767DAAE0A6570F77E57D0C088FB802A33WAPEK" TargetMode="External"/><Relationship Id="rId14" Type="http://schemas.openxmlformats.org/officeDocument/2006/relationships/hyperlink" Target="consultantplus://offline/ref=D54E95A54C6677355DC000DB5B84617B358028587A5979E702D464104F19BD6C3B0E7EB5F8C5543E8CC66E89FBCB8BBC51F1D4B35A94C987XCPAK" TargetMode="External"/><Relationship Id="rId22" Type="http://schemas.openxmlformats.org/officeDocument/2006/relationships/hyperlink" Target="consultantplus://offline/ref=D54E95A54C6677355DC01ED64DE83F7135837351795976B6578162471049BB397B4E78E0A98101358CCC24D8B78084BD52XEP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5126</Words>
  <Characters>29219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Zalazaeva</dc:creator>
  <cp:lastModifiedBy>EditorSite</cp:lastModifiedBy>
  <cp:revision>2</cp:revision>
  <dcterms:created xsi:type="dcterms:W3CDTF">2022-08-11T10:34:00Z</dcterms:created>
  <dcterms:modified xsi:type="dcterms:W3CDTF">2022-08-11T10:34:00Z</dcterms:modified>
</cp:coreProperties>
</file>