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4" w:rsidRPr="00CB670C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70C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="004B68A2" w:rsidRPr="00CB670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68A2" w:rsidRPr="00CB670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CD2834" w:rsidRPr="00CB670C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D2834" w:rsidRPr="00CB670C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от </w:t>
      </w:r>
      <w:r w:rsidR="00672416" w:rsidRPr="00CB670C">
        <w:rPr>
          <w:rFonts w:ascii="Times New Roman" w:hAnsi="Times New Roman" w:cs="Times New Roman"/>
          <w:sz w:val="28"/>
          <w:szCs w:val="28"/>
          <w:u w:val="single"/>
        </w:rPr>
        <w:t>02.11.2017 г</w:t>
      </w:r>
      <w:r w:rsidR="00672416" w:rsidRPr="00CB670C">
        <w:rPr>
          <w:rFonts w:ascii="Times New Roman" w:hAnsi="Times New Roman" w:cs="Times New Roman"/>
          <w:sz w:val="28"/>
          <w:szCs w:val="28"/>
        </w:rPr>
        <w:t xml:space="preserve">. </w:t>
      </w:r>
      <w:r w:rsidRPr="00CB670C">
        <w:rPr>
          <w:rFonts w:ascii="Times New Roman" w:hAnsi="Times New Roman" w:cs="Times New Roman"/>
          <w:sz w:val="28"/>
          <w:szCs w:val="28"/>
        </w:rPr>
        <w:t>№</w:t>
      </w:r>
      <w:r w:rsidR="00672416" w:rsidRPr="00CB670C">
        <w:rPr>
          <w:rFonts w:ascii="Times New Roman" w:hAnsi="Times New Roman" w:cs="Times New Roman"/>
          <w:sz w:val="28"/>
          <w:szCs w:val="28"/>
          <w:u w:val="single"/>
        </w:rPr>
        <w:t>1720</w:t>
      </w:r>
    </w:p>
    <w:p w:rsidR="00552A94" w:rsidRPr="00CB670C" w:rsidRDefault="00953117" w:rsidP="00552A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52A94" w:rsidRPr="00CB670C">
        <w:rPr>
          <w:rFonts w:ascii="Times New Roman" w:hAnsi="Times New Roman" w:cs="Times New Roman"/>
          <w:sz w:val="28"/>
          <w:szCs w:val="28"/>
        </w:rPr>
        <w:t xml:space="preserve">от </w:t>
      </w:r>
      <w:r w:rsidR="00552A94" w:rsidRPr="00CB670C">
        <w:rPr>
          <w:rFonts w:ascii="Times New Roman" w:hAnsi="Times New Roman" w:cs="Times New Roman"/>
          <w:sz w:val="28"/>
          <w:szCs w:val="28"/>
          <w:u w:val="single"/>
        </w:rPr>
        <w:t xml:space="preserve">15.11.2018 г. </w:t>
      </w:r>
      <w:r w:rsidR="00552A94" w:rsidRPr="00CB670C">
        <w:rPr>
          <w:rFonts w:ascii="Times New Roman" w:hAnsi="Times New Roman" w:cs="Times New Roman"/>
          <w:sz w:val="28"/>
          <w:szCs w:val="28"/>
        </w:rPr>
        <w:t xml:space="preserve"> № </w:t>
      </w:r>
      <w:r w:rsidR="00552A94" w:rsidRPr="00CB670C">
        <w:rPr>
          <w:rFonts w:ascii="Times New Roman" w:hAnsi="Times New Roman" w:cs="Times New Roman"/>
          <w:sz w:val="28"/>
          <w:szCs w:val="28"/>
          <w:u w:val="single"/>
        </w:rPr>
        <w:t>1656</w:t>
      </w:r>
    </w:p>
    <w:p w:rsidR="00C81F3A" w:rsidRPr="00CB670C" w:rsidRDefault="00C81F3A" w:rsidP="00C81F3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E97A0F" w:rsidRPr="00CB670C">
        <w:rPr>
          <w:rFonts w:ascii="Times New Roman" w:hAnsi="Times New Roman" w:cs="Times New Roman"/>
          <w:sz w:val="28"/>
          <w:szCs w:val="28"/>
          <w:u w:val="single"/>
        </w:rPr>
        <w:t>08.11.</w:t>
      </w:r>
      <w:r w:rsidRPr="00CB670C">
        <w:rPr>
          <w:rFonts w:ascii="Times New Roman" w:hAnsi="Times New Roman" w:cs="Times New Roman"/>
          <w:sz w:val="28"/>
          <w:szCs w:val="28"/>
          <w:u w:val="single"/>
        </w:rPr>
        <w:t xml:space="preserve">2019 г. </w:t>
      </w:r>
      <w:r w:rsidRPr="00CB670C">
        <w:rPr>
          <w:rFonts w:ascii="Times New Roman" w:hAnsi="Times New Roman" w:cs="Times New Roman"/>
          <w:sz w:val="28"/>
          <w:szCs w:val="28"/>
        </w:rPr>
        <w:t xml:space="preserve"> № </w:t>
      </w:r>
      <w:r w:rsidR="00E97A0F" w:rsidRPr="00CB670C">
        <w:rPr>
          <w:rFonts w:ascii="Times New Roman" w:hAnsi="Times New Roman" w:cs="Times New Roman"/>
          <w:sz w:val="28"/>
          <w:szCs w:val="28"/>
          <w:u w:val="single"/>
        </w:rPr>
        <w:t>1528</w:t>
      </w:r>
    </w:p>
    <w:p w:rsidR="005C6D58" w:rsidRPr="00CB670C" w:rsidRDefault="00EB44DD" w:rsidP="005C6D5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C6D58" w:rsidRPr="00CB67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D58" w:rsidRPr="00CB670C">
        <w:rPr>
          <w:rFonts w:ascii="Times New Roman" w:eastAsia="Times New Roman" w:hAnsi="Times New Roman" w:cs="Times New Roman"/>
          <w:sz w:val="28"/>
          <w:szCs w:val="28"/>
          <w:u w:val="single"/>
        </w:rPr>
        <w:t>27.04.2020</w:t>
      </w:r>
      <w:r w:rsidR="005C6D58" w:rsidRPr="00CB670C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5C6D58" w:rsidRPr="00CB670C">
        <w:rPr>
          <w:rFonts w:ascii="Times New Roman" w:eastAsia="Times New Roman" w:hAnsi="Times New Roman" w:cs="Times New Roman"/>
          <w:sz w:val="28"/>
          <w:szCs w:val="28"/>
          <w:u w:val="single"/>
        </w:rPr>
        <w:t>519</w:t>
      </w:r>
    </w:p>
    <w:p w:rsidR="00EB44DD" w:rsidRPr="00CB670C" w:rsidRDefault="00EB44DD" w:rsidP="00EB44D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</w:p>
    <w:p w:rsidR="00953117" w:rsidRPr="00CB670C" w:rsidRDefault="00953117" w:rsidP="00953117">
      <w:pPr>
        <w:spacing w:after="0" w:line="240" w:lineRule="auto"/>
        <w:ind w:left="4253" w:firstLine="425"/>
        <w:rPr>
          <w:rFonts w:ascii="Times New Roman" w:hAnsi="Times New Roman" w:cs="Times New Roman"/>
          <w:sz w:val="28"/>
          <w:szCs w:val="28"/>
        </w:rPr>
      </w:pPr>
    </w:p>
    <w:p w:rsidR="00865D2C" w:rsidRPr="00CB670C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206D4" w:rsidRPr="00CB670C" w:rsidRDefault="004B68A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А</w:t>
      </w:r>
      <w:r w:rsidR="008206D4" w:rsidRPr="00CB670C">
        <w:rPr>
          <w:rFonts w:ascii="Times New Roman" w:hAnsi="Times New Roman" w:cs="Times New Roman"/>
          <w:sz w:val="28"/>
          <w:szCs w:val="28"/>
        </w:rPr>
        <w:t>дминистративн</w:t>
      </w:r>
      <w:r w:rsidRPr="00CB670C">
        <w:rPr>
          <w:rFonts w:ascii="Times New Roman" w:hAnsi="Times New Roman" w:cs="Times New Roman"/>
          <w:sz w:val="28"/>
          <w:szCs w:val="28"/>
        </w:rPr>
        <w:t>ый</w:t>
      </w:r>
      <w:r w:rsidR="008206D4" w:rsidRPr="00CB670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CB670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предо</w:t>
      </w:r>
      <w:r w:rsidR="008C1317" w:rsidRPr="00CB670C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CB670C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CB670C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CB670C">
        <w:rPr>
          <w:rFonts w:ascii="Times New Roman" w:hAnsi="Times New Roman" w:cs="Times New Roman"/>
          <w:sz w:val="28"/>
          <w:szCs w:val="28"/>
        </w:rPr>
        <w:t xml:space="preserve">строительство </w:t>
      </w:r>
    </w:p>
    <w:p w:rsidR="008206D4" w:rsidRPr="00CB670C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CB670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CB670C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CB670C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CB670C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CB670C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CB670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CB670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CB670C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</w:t>
      </w:r>
      <w:r w:rsidR="0003668E" w:rsidRPr="00CB670C">
        <w:rPr>
          <w:rFonts w:ascii="Times New Roman" w:hAnsi="Times New Roman" w:cs="Times New Roman"/>
          <w:sz w:val="28"/>
          <w:szCs w:val="28"/>
        </w:rPr>
        <w:t>п</w:t>
      </w:r>
      <w:r w:rsidR="008225E3" w:rsidRPr="00CB670C">
        <w:rPr>
          <w:rFonts w:ascii="Times New Roman" w:hAnsi="Times New Roman" w:cs="Times New Roman"/>
          <w:sz w:val="28"/>
          <w:szCs w:val="28"/>
        </w:rPr>
        <w:t>ности</w:t>
      </w:r>
      <w:r w:rsidR="00C44507" w:rsidRPr="00CB670C">
        <w:rPr>
          <w:rFonts w:ascii="Times New Roman" w:hAnsi="Times New Roman" w:cs="Times New Roman"/>
          <w:sz w:val="28"/>
          <w:szCs w:val="28"/>
        </w:rPr>
        <w:t>. Регламент определяет порядок и стандарт предоставления муниципальной услуги по выдаче разрешения на строительство (далее – муниципальная услуга),  особенности предоставления услуги в электронном виде, а также через</w:t>
      </w:r>
      <w:r w:rsidR="002502F8" w:rsidRPr="00CB670C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8C7A46" w:rsidRPr="00CB670C" w:rsidRDefault="008C7A46" w:rsidP="0006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270" w:rsidRPr="00CB670C" w:rsidRDefault="008206D4" w:rsidP="0006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CB670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CB670C">
        <w:rPr>
          <w:rFonts w:ascii="Times New Roman" w:hAnsi="Times New Roman" w:cs="Times New Roman"/>
          <w:sz w:val="28"/>
          <w:szCs w:val="28"/>
        </w:rPr>
        <w:t>телем</w:t>
      </w:r>
      <w:r w:rsidR="00735BA8" w:rsidRPr="00CB670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CB670C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4B68A2" w:rsidRPr="00CB670C">
        <w:rPr>
          <w:rFonts w:ascii="Times New Roman" w:hAnsi="Times New Roman" w:cs="Times New Roman"/>
          <w:sz w:val="28"/>
          <w:szCs w:val="28"/>
        </w:rPr>
        <w:t>–</w:t>
      </w:r>
      <w:r w:rsidR="00515270" w:rsidRPr="00CB670C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7D637D" w:rsidRPr="00CB670C">
        <w:rPr>
          <w:rFonts w:ascii="Times New Roman" w:hAnsi="Times New Roman" w:cs="Times New Roman"/>
          <w:sz w:val="28"/>
          <w:szCs w:val="28"/>
        </w:rPr>
        <w:t>или</w:t>
      </w:r>
      <w:r w:rsidR="00515270" w:rsidRPr="00CB670C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97B79" w:rsidRPr="00CB670C">
        <w:rPr>
          <w:rFonts w:ascii="Times New Roman" w:hAnsi="Times New Roman" w:cs="Times New Roman"/>
          <w:sz w:val="28"/>
          <w:szCs w:val="28"/>
        </w:rPr>
        <w:t>,</w:t>
      </w:r>
      <w:r w:rsidR="00515270" w:rsidRPr="00CB670C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526A9B" w:rsidRPr="00CB670C">
        <w:rPr>
          <w:rFonts w:ascii="Times New Roman" w:hAnsi="Times New Roman" w:cs="Times New Roman"/>
          <w:sz w:val="28"/>
          <w:szCs w:val="28"/>
        </w:rPr>
        <w:t>ее</w:t>
      </w:r>
      <w:r w:rsidR="00515270" w:rsidRPr="00CB670C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E35A28" w:rsidRPr="00CB670C">
        <w:rPr>
          <w:rFonts w:ascii="Times New Roman" w:hAnsi="Times New Roman" w:cs="Times New Roman"/>
          <w:sz w:val="28"/>
          <w:szCs w:val="28"/>
        </w:rPr>
        <w:t>, правообладателем которого он</w:t>
      </w:r>
      <w:r w:rsidR="00526A9B" w:rsidRPr="00CB670C">
        <w:rPr>
          <w:rFonts w:ascii="Times New Roman" w:hAnsi="Times New Roman" w:cs="Times New Roman"/>
          <w:sz w:val="28"/>
          <w:szCs w:val="28"/>
        </w:rPr>
        <w:t>о</w:t>
      </w:r>
      <w:r w:rsidR="00E35A28" w:rsidRPr="00CB670C">
        <w:rPr>
          <w:rFonts w:ascii="Times New Roman" w:hAnsi="Times New Roman" w:cs="Times New Roman"/>
          <w:sz w:val="28"/>
          <w:szCs w:val="28"/>
        </w:rPr>
        <w:t xml:space="preserve"> является, </w:t>
      </w:r>
      <w:r w:rsidR="00515270" w:rsidRPr="00CB670C">
        <w:rPr>
          <w:rFonts w:ascii="Times New Roman" w:hAnsi="Times New Roman" w:cs="Times New Roman"/>
          <w:sz w:val="28"/>
          <w:szCs w:val="28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CB670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CB670C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</w:t>
      </w:r>
      <w:r w:rsidR="00515270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</w:t>
      </w:r>
      <w:r w:rsidR="006E3D13" w:rsidRPr="00CB67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капитальный ремонт,</w:t>
      </w:r>
      <w:r w:rsidR="003601F5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3601F5" w:rsidRPr="00CB670C">
        <w:rPr>
          <w:rFonts w:ascii="Times New Roman" w:hAnsi="Times New Roman" w:cs="Times New Roman"/>
          <w:sz w:val="28"/>
          <w:szCs w:val="28"/>
        </w:rPr>
        <w:t>ос объектов капитального строительства,</w:t>
      </w:r>
      <w:r w:rsidR="00515270" w:rsidRPr="00CB670C">
        <w:rPr>
          <w:rFonts w:ascii="Times New Roman" w:hAnsi="Times New Roman" w:cs="Times New Roman"/>
          <w:sz w:val="28"/>
          <w:szCs w:val="28"/>
        </w:rPr>
        <w:t xml:space="preserve"> а также выполнение инженерных изысканий, подготовку проектной документации для их строительства, реконструкции</w:t>
      </w:r>
      <w:r w:rsidR="006E3D13" w:rsidRPr="00CB670C">
        <w:rPr>
          <w:rFonts w:ascii="Times New Roman" w:hAnsi="Times New Roman" w:cs="Times New Roman"/>
          <w:sz w:val="28"/>
          <w:szCs w:val="28"/>
        </w:rPr>
        <w:t>, капитального ремонта.</w:t>
      </w:r>
    </w:p>
    <w:p w:rsidR="00C70264" w:rsidRPr="00CB670C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CB670C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C071D0" w:rsidRPr="00CB670C" w:rsidRDefault="00E35A28" w:rsidP="00C07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разрешений на строительство предоставляется учреждениям, организациям, расположенным на </w:t>
      </w:r>
      <w:proofErr w:type="gramStart"/>
      <w:r w:rsidRPr="00CB670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CB670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</w:t>
      </w:r>
      <w:r w:rsidR="00C071D0" w:rsidRPr="00CB6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гражданам и хозяйствующим субъектам, не относящимся к вышеназванным категориям, но получившим  разрешение администрации ЗАТО г. Радужный </w:t>
      </w:r>
      <w:r w:rsidR="00C071D0" w:rsidRPr="00CB670C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на  </w:t>
      </w:r>
      <w:r w:rsidR="00C071D0" w:rsidRPr="00CB670C">
        <w:rPr>
          <w:rFonts w:ascii="Times New Roman" w:eastAsiaTheme="minorHAnsi" w:hAnsi="Times New Roman" w:cs="Times New Roman"/>
          <w:sz w:val="28"/>
          <w:szCs w:val="28"/>
          <w:lang w:eastAsia="ar-SA"/>
        </w:rPr>
        <w:lastRenderedPageBreak/>
        <w:t xml:space="preserve">допуск к участию в совершении сделок с недвижимым имуществом, находящимся на </w:t>
      </w:r>
      <w:proofErr w:type="gramStart"/>
      <w:r w:rsidR="00C071D0" w:rsidRPr="00CB670C">
        <w:rPr>
          <w:rFonts w:ascii="Times New Roman" w:eastAsiaTheme="minorHAnsi" w:hAnsi="Times New Roman" w:cs="Times New Roman"/>
          <w:sz w:val="28"/>
          <w:szCs w:val="28"/>
          <w:lang w:eastAsia="ar-SA"/>
        </w:rPr>
        <w:t>территории</w:t>
      </w:r>
      <w:proofErr w:type="gramEnd"/>
      <w:r w:rsidR="00C071D0" w:rsidRPr="00CB670C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ЗАТО</w:t>
      </w:r>
      <w:r w:rsidR="00C071D0" w:rsidRPr="00CB6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Радужный в установленном порядке. </w:t>
      </w:r>
    </w:p>
    <w:p w:rsidR="002502F8" w:rsidRPr="00CB670C" w:rsidRDefault="002502F8" w:rsidP="00C07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F75967" w:rsidRPr="00CB670C" w:rsidRDefault="002502F8" w:rsidP="00721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1.3.1. </w:t>
      </w:r>
      <w:r w:rsidR="008B04D8" w:rsidRPr="00CB670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</w:t>
      </w:r>
      <w:r w:rsidR="008B04D8" w:rsidRPr="00CB670C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B04D8" w:rsidRPr="00CB6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F3A" w:rsidRPr="00CB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11B" w:rsidRPr="00CB670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81F3A" w:rsidRPr="00CB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 </w:t>
      </w:r>
      <w:r w:rsidR="00134763" w:rsidRPr="00CB670C">
        <w:rPr>
          <w:rFonts w:ascii="Times New Roman" w:eastAsia="Times New Roman" w:hAnsi="Times New Roman" w:cs="Times New Roman"/>
          <w:sz w:val="28"/>
          <w:szCs w:val="28"/>
        </w:rPr>
        <w:tab/>
      </w:r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811287" w:rsidRPr="00CB67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287" w:rsidRPr="00CB670C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 (далее</w:t>
      </w:r>
      <w:r w:rsidR="00363702" w:rsidRPr="00CB670C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 xml:space="preserve"> –  </w:t>
      </w:r>
      <w:r w:rsidR="00363702" w:rsidRPr="00CB670C">
        <w:rPr>
          <w:rFonts w:ascii="Times New Roman" w:eastAsia="Times New Roman" w:hAnsi="Times New Roman" w:cs="Times New Roman"/>
          <w:sz w:val="28"/>
          <w:szCs w:val="28"/>
        </w:rPr>
        <w:t>ОМСУ)</w:t>
      </w:r>
      <w:r w:rsidR="00F75967" w:rsidRPr="00CB6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B" w:rsidRPr="00CB670C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721EDB" w:rsidRPr="00CB670C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CB670C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Pr="00CB670C">
        <w:rPr>
          <w:rFonts w:ascii="Times New Roman" w:eastAsia="Times New Roman" w:hAnsi="Times New Roman" w:cs="Times New Roman"/>
          <w:sz w:val="28"/>
          <w:szCs w:val="28"/>
        </w:rPr>
        <w:t>. Радужный</w:t>
      </w:r>
      <w:r w:rsidR="00134763" w:rsidRPr="00CB670C">
        <w:rPr>
          <w:rFonts w:ascii="Times New Roman" w:eastAsia="Times New Roman" w:hAnsi="Times New Roman" w:cs="Times New Roman"/>
          <w:sz w:val="28"/>
          <w:szCs w:val="28"/>
        </w:rPr>
        <w:t>,  Владимирская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34763" w:rsidRPr="00CB67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, 600910.</w:t>
      </w:r>
    </w:p>
    <w:p w:rsidR="00721EDB" w:rsidRPr="00CB670C" w:rsidRDefault="00721EDB" w:rsidP="002C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застройщиков или их законных представителей в </w:t>
      </w:r>
      <w:r w:rsidR="00363702" w:rsidRPr="00CB670C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2C32D6" w:rsidRPr="00CB670C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 суббота и воскресенье – выходные дни.</w:t>
      </w:r>
    </w:p>
    <w:p w:rsidR="00241C96" w:rsidRPr="00CB670C" w:rsidRDefault="009754A6" w:rsidP="002C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134763" w:rsidRPr="00CB670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41C96" w:rsidRPr="00CB670C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9" w:history="1">
        <w:r w:rsidR="00241C96" w:rsidRPr="00CB670C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="00241C96" w:rsidRPr="00CB670C">
        <w:rPr>
          <w:rFonts w:ascii="Times New Roman" w:eastAsia="Times New Roman" w:hAnsi="Times New Roman" w:cs="Times New Roman"/>
          <w:sz w:val="28"/>
          <w:szCs w:val="28"/>
        </w:rPr>
        <w:t xml:space="preserve">;  официальный сайт администрации ЗАТО </w:t>
      </w:r>
      <w:proofErr w:type="spellStart"/>
      <w:r w:rsidR="00241C96" w:rsidRPr="00CB67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41C96" w:rsidRPr="00CB670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41C96" w:rsidRPr="00CB670C">
        <w:rPr>
          <w:rFonts w:ascii="Times New Roman" w:eastAsia="Times New Roman" w:hAnsi="Times New Roman" w:cs="Times New Roman"/>
          <w:sz w:val="28"/>
          <w:szCs w:val="28"/>
        </w:rPr>
        <w:t>адужный</w:t>
      </w:r>
      <w:proofErr w:type="spellEnd"/>
      <w:r w:rsidR="00241C96" w:rsidRPr="00CB670C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в информационно-телекоммуникационной сети «Интернет»: </w:t>
      </w:r>
      <w:hyperlink r:id="rId10" w:history="1">
        <w:r w:rsidR="00241C96" w:rsidRPr="00CB670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241C96" w:rsidRPr="00CB670C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241C96" w:rsidRPr="00CB670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41C96" w:rsidRPr="00CB670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CB670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raduzhnyi</w:t>
        </w:r>
        <w:proofErr w:type="spellEnd"/>
        <w:r w:rsidR="00241C96" w:rsidRPr="00CB670C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241C96" w:rsidRPr="00CB670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city</w:t>
        </w:r>
        <w:r w:rsidR="00241C96" w:rsidRPr="00CB670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CB670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1C96" w:rsidRPr="00CB670C">
          <w:rPr>
            <w:rFonts w:ascii="Times New Roman" w:eastAsia="Times New Roman" w:hAnsi="Times New Roman" w:cs="Times New Roman"/>
            <w:sz w:val="28"/>
            <w:szCs w:val="28"/>
          </w:rPr>
          <w:t>./</w:t>
        </w:r>
      </w:hyperlink>
      <w:r w:rsidRPr="00CB6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FF" w:rsidRPr="00CB670C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CB670C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CB670C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CB670C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CB670C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CB670C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CB670C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CB670C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CB670C">
        <w:rPr>
          <w:rFonts w:ascii="Times New Roman" w:hAnsi="Times New Roman" w:cs="Times New Roman"/>
          <w:sz w:val="28"/>
          <w:szCs w:val="28"/>
        </w:rPr>
        <w:t>.</w:t>
      </w:r>
    </w:p>
    <w:p w:rsidR="00A77A22" w:rsidRPr="00CB670C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CB670C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BB4B10" w:rsidRPr="00CB670C">
        <w:rPr>
          <w:rFonts w:ascii="Times New Roman" w:hAnsi="Times New Roman" w:cs="Times New Roman"/>
          <w:sz w:val="28"/>
          <w:szCs w:val="28"/>
        </w:rPr>
        <w:t>,</w:t>
      </w:r>
      <w:r w:rsidR="00910C0B" w:rsidRPr="00CB670C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CB670C">
        <w:rPr>
          <w:rFonts w:ascii="Times New Roman" w:hAnsi="Times New Roman" w:cs="Times New Roman"/>
          <w:sz w:val="28"/>
          <w:szCs w:val="28"/>
        </w:rPr>
        <w:t>.</w:t>
      </w:r>
    </w:p>
    <w:p w:rsidR="00A77A22" w:rsidRPr="00CB670C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70C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CB670C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График работы: 9</w:t>
      </w:r>
      <w:r w:rsidR="00241C96" w:rsidRPr="00CB670C">
        <w:rPr>
          <w:rFonts w:ascii="Times New Roman" w:hAnsi="Times New Roman" w:cs="Times New Roman"/>
          <w:sz w:val="28"/>
          <w:szCs w:val="28"/>
        </w:rPr>
        <w:t>.</w:t>
      </w:r>
      <w:r w:rsidRPr="00CB670C">
        <w:rPr>
          <w:rFonts w:ascii="Times New Roman" w:hAnsi="Times New Roman" w:cs="Times New Roman"/>
          <w:sz w:val="28"/>
          <w:szCs w:val="28"/>
        </w:rPr>
        <w:t>00 – 17</w:t>
      </w:r>
      <w:r w:rsidR="00241C96" w:rsidRPr="00CB670C">
        <w:rPr>
          <w:rFonts w:ascii="Times New Roman" w:hAnsi="Times New Roman" w:cs="Times New Roman"/>
          <w:sz w:val="28"/>
          <w:szCs w:val="28"/>
        </w:rPr>
        <w:t>.</w:t>
      </w:r>
      <w:r w:rsidRPr="00CB670C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CB670C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CB670C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CB670C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CB670C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D6993" w:rsidRPr="00CB670C" w:rsidRDefault="00C071D0" w:rsidP="004D6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Местонахождение филиала государственного бюджетного учреждения Владимирской области «Многофункциональный центр предоставления государственных и муниципальных услуг Владимирской области» ЗАТО город Радужный </w:t>
      </w:r>
      <w:r w:rsidR="004D6993" w:rsidRPr="00CB670C">
        <w:rPr>
          <w:rFonts w:ascii="Times New Roman" w:hAnsi="Times New Roman" w:cs="Times New Roman"/>
          <w:sz w:val="28"/>
          <w:szCs w:val="28"/>
        </w:rPr>
        <w:t>(далее – МФЦ): г.</w:t>
      </w:r>
      <w:r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4D6993" w:rsidRPr="00CB670C">
        <w:rPr>
          <w:rFonts w:ascii="Times New Roman" w:hAnsi="Times New Roman" w:cs="Times New Roman"/>
          <w:sz w:val="28"/>
          <w:szCs w:val="28"/>
        </w:rPr>
        <w:t>Радужный, 1 квартал, д.34</w:t>
      </w:r>
      <w:r w:rsidR="00790EDE" w:rsidRPr="00CB670C">
        <w:rPr>
          <w:rFonts w:ascii="Times New Roman" w:hAnsi="Times New Roman" w:cs="Times New Roman"/>
          <w:sz w:val="28"/>
          <w:szCs w:val="28"/>
        </w:rPr>
        <w:t>.</w:t>
      </w:r>
    </w:p>
    <w:p w:rsidR="00790EDE" w:rsidRPr="00CB670C" w:rsidRDefault="00790EDE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График</w:t>
      </w:r>
      <w:r w:rsidR="004D6993" w:rsidRPr="00CB670C">
        <w:rPr>
          <w:rFonts w:ascii="Times New Roman" w:hAnsi="Times New Roman" w:cs="Times New Roman"/>
          <w:sz w:val="28"/>
          <w:szCs w:val="28"/>
        </w:rPr>
        <w:t xml:space="preserve"> работы МФЦ: </w:t>
      </w:r>
      <w:r w:rsidRPr="00CB670C">
        <w:rPr>
          <w:rFonts w:ascii="Times New Roman" w:hAnsi="Times New Roman" w:cs="Times New Roman"/>
          <w:sz w:val="28"/>
          <w:szCs w:val="28"/>
        </w:rPr>
        <w:t>п</w:t>
      </w:r>
      <w:r w:rsidR="004D6993" w:rsidRPr="00CB670C">
        <w:rPr>
          <w:rFonts w:ascii="Times New Roman" w:hAnsi="Times New Roman" w:cs="Times New Roman"/>
          <w:sz w:val="28"/>
          <w:szCs w:val="28"/>
        </w:rPr>
        <w:t>он</w:t>
      </w:r>
      <w:r w:rsidR="00952C47" w:rsidRPr="00CB670C">
        <w:rPr>
          <w:rFonts w:ascii="Times New Roman" w:hAnsi="Times New Roman" w:cs="Times New Roman"/>
          <w:sz w:val="28"/>
          <w:szCs w:val="28"/>
        </w:rPr>
        <w:t>едельник, среда, пятница – с 08.00 – 17.00, вторник, четверг с 08.</w:t>
      </w:r>
      <w:r w:rsidR="004D6993" w:rsidRPr="00CB670C">
        <w:rPr>
          <w:rFonts w:ascii="Times New Roman" w:hAnsi="Times New Roman" w:cs="Times New Roman"/>
          <w:sz w:val="28"/>
          <w:szCs w:val="28"/>
        </w:rPr>
        <w:t>00-19</w:t>
      </w:r>
      <w:r w:rsidR="00952C47" w:rsidRPr="00CB670C">
        <w:rPr>
          <w:rFonts w:ascii="Times New Roman" w:hAnsi="Times New Roman" w:cs="Times New Roman"/>
          <w:sz w:val="28"/>
          <w:szCs w:val="28"/>
        </w:rPr>
        <w:t>.</w:t>
      </w:r>
      <w:r w:rsidR="004D6993" w:rsidRPr="00CB670C">
        <w:rPr>
          <w:rFonts w:ascii="Times New Roman" w:hAnsi="Times New Roman" w:cs="Times New Roman"/>
          <w:sz w:val="28"/>
          <w:szCs w:val="28"/>
        </w:rPr>
        <w:t>00, перерыв с 12</w:t>
      </w:r>
      <w:r w:rsidR="00952C47" w:rsidRPr="00CB670C">
        <w:rPr>
          <w:rFonts w:ascii="Times New Roman" w:hAnsi="Times New Roman" w:cs="Times New Roman"/>
          <w:sz w:val="28"/>
          <w:szCs w:val="28"/>
        </w:rPr>
        <w:t>.</w:t>
      </w:r>
      <w:r w:rsidR="004D6993" w:rsidRPr="00CB670C">
        <w:rPr>
          <w:rFonts w:ascii="Times New Roman" w:hAnsi="Times New Roman" w:cs="Times New Roman"/>
          <w:sz w:val="28"/>
          <w:szCs w:val="28"/>
        </w:rPr>
        <w:t>-00 -13</w:t>
      </w:r>
      <w:r w:rsidR="00952C47" w:rsidRPr="00CB670C">
        <w:rPr>
          <w:rFonts w:ascii="Times New Roman" w:hAnsi="Times New Roman" w:cs="Times New Roman"/>
          <w:sz w:val="28"/>
          <w:szCs w:val="28"/>
        </w:rPr>
        <w:t>.</w:t>
      </w:r>
      <w:r w:rsidR="004D6993" w:rsidRPr="00CB670C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CB670C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BB4B10" w:rsidRPr="00CB6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EDE" w:rsidRPr="00CB670C" w:rsidRDefault="004D6993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="00790EDE" w:rsidRPr="00CB670C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4D6993" w:rsidRPr="00CB670C" w:rsidRDefault="004D699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="00790EDE" w:rsidRPr="00CB670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="00790EDE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67B7" w:rsidRPr="00CB670C" w:rsidRDefault="00985F2D" w:rsidP="0096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70C">
        <w:rPr>
          <w:rFonts w:ascii="Times New Roman" w:hAnsi="Times New Roman" w:cs="Times New Roman"/>
          <w:bCs/>
          <w:sz w:val="28"/>
          <w:szCs w:val="28"/>
        </w:rPr>
        <w:t>1.3.3</w:t>
      </w:r>
      <w:r w:rsidR="009667B7" w:rsidRPr="00CB670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667B7" w:rsidRPr="00CB670C">
        <w:rPr>
          <w:rFonts w:ascii="Times New Roman" w:hAnsi="Times New Roman" w:cs="Times New Roman"/>
          <w:bCs/>
          <w:sz w:val="28"/>
          <w:szCs w:val="28"/>
        </w:rPr>
        <w:t xml:space="preserve">Для застройщиков,  наименования которых содержат слова </w:t>
      </w:r>
      <w:r w:rsidR="007B00FC" w:rsidRPr="00CB670C">
        <w:rPr>
          <w:rFonts w:ascii="Times New Roman" w:hAnsi="Times New Roman" w:cs="Times New Roman"/>
          <w:bCs/>
          <w:sz w:val="28"/>
          <w:szCs w:val="28"/>
        </w:rPr>
        <w:t>«</w:t>
      </w:r>
      <w:r w:rsidR="009667B7" w:rsidRPr="00CB670C">
        <w:rPr>
          <w:rFonts w:ascii="Times New Roman" w:hAnsi="Times New Roman" w:cs="Times New Roman"/>
          <w:bCs/>
          <w:sz w:val="28"/>
          <w:szCs w:val="28"/>
        </w:rPr>
        <w:t>специализирова</w:t>
      </w:r>
      <w:r w:rsidR="007B00FC" w:rsidRPr="00CB670C">
        <w:rPr>
          <w:rFonts w:ascii="Times New Roman" w:hAnsi="Times New Roman" w:cs="Times New Roman"/>
          <w:bCs/>
          <w:sz w:val="28"/>
          <w:szCs w:val="28"/>
        </w:rPr>
        <w:t>нный застройщик»</w:t>
      </w:r>
      <w:r w:rsidR="009667B7" w:rsidRPr="00CB670C">
        <w:rPr>
          <w:rFonts w:ascii="Times New Roman" w:hAnsi="Times New Roman" w:cs="Times New Roman"/>
          <w:bCs/>
          <w:sz w:val="28"/>
          <w:szCs w:val="28"/>
        </w:rPr>
        <w:t xml:space="preserve">,  прием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также с использованием единой информационной системы жилищного строительства, предусмотренной Федеральным </w:t>
      </w:r>
      <w:hyperlink r:id="rId12" w:history="1">
        <w:r w:rsidR="009667B7" w:rsidRPr="00CB670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9667B7" w:rsidRPr="00CB670C">
        <w:rPr>
          <w:rFonts w:ascii="Times New Roman" w:hAnsi="Times New Roman" w:cs="Times New Roman"/>
          <w:bCs/>
          <w:sz w:val="28"/>
          <w:szCs w:val="28"/>
        </w:rPr>
        <w:t xml:space="preserve"> от 30 декабря 2004 года № 214-ФЗ «Об участии в долевом строительстве многоквартирных домов</w:t>
      </w:r>
      <w:proofErr w:type="gramEnd"/>
      <w:r w:rsidR="009667B7" w:rsidRPr="00CB670C">
        <w:rPr>
          <w:rFonts w:ascii="Times New Roman" w:hAnsi="Times New Roman" w:cs="Times New Roman"/>
          <w:bCs/>
          <w:sz w:val="28"/>
          <w:szCs w:val="28"/>
        </w:rPr>
        <w:t xml:space="preserve">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502F8" w:rsidRPr="00CB670C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CB670C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CB670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97B94" w:rsidRPr="00CB670C">
        <w:rPr>
          <w:rFonts w:ascii="Times New Roman" w:hAnsi="Times New Roman" w:cs="Times New Roman"/>
          <w:sz w:val="28"/>
          <w:szCs w:val="28"/>
        </w:rPr>
        <w:t>органов местного самоуправления ЗАТО г. Радужный Владимирской области</w:t>
      </w:r>
      <w:r w:rsidR="006D1916" w:rsidRPr="00CB670C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845452" w:rsidRPr="00CB670C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«Интернет»: </w:t>
      </w:r>
      <w:r w:rsidR="00097B94" w:rsidRPr="00CB670C">
        <w:rPr>
          <w:rFonts w:ascii="Times New Roman" w:hAnsi="Times New Roman" w:cs="Times New Roman"/>
          <w:sz w:val="28"/>
          <w:szCs w:val="28"/>
        </w:rPr>
        <w:t>http://www.raduzhnyi-city.ru/about/dependents/gkmh/administrativnye-reglamenty.php</w:t>
      </w:r>
    </w:p>
    <w:p w:rsidR="002502F8" w:rsidRPr="00CB670C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097B94" w:rsidRPr="00CB670C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CB67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D58" w:rsidRPr="00CB670C" w:rsidRDefault="002502F8" w:rsidP="0072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CB670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OLE_LINK9"/>
      <w:r w:rsidR="006D1916" w:rsidRPr="00CB670C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="006D1916" w:rsidRPr="00CB670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3" w:history="1">
        <w:r w:rsidR="00725D58" w:rsidRPr="00CB670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https://www.gosuslugi.ru/89334/2/info</w:t>
        </w:r>
      </w:hyperlink>
    </w:p>
    <w:p w:rsidR="006D1916" w:rsidRPr="00CB670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CB670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CB670C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CB670C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CB670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363702" w:rsidRPr="00CB670C">
        <w:rPr>
          <w:rFonts w:ascii="Times New Roman" w:hAnsi="Times New Roman" w:cs="Times New Roman"/>
          <w:sz w:val="28"/>
          <w:szCs w:val="28"/>
        </w:rPr>
        <w:t>администрацию ЗАТО г. Радужный Владимирской области, в</w:t>
      </w:r>
      <w:r w:rsidR="00363702" w:rsidRPr="00CB670C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CB670C">
        <w:rPr>
          <w:rFonts w:ascii="Times New Roman" w:hAnsi="Times New Roman" w:cs="Times New Roman"/>
          <w:sz w:val="28"/>
          <w:szCs w:val="28"/>
        </w:rPr>
        <w:t>или в многофункциональн</w:t>
      </w:r>
      <w:r w:rsidR="00363702" w:rsidRPr="00CB670C">
        <w:rPr>
          <w:rFonts w:ascii="Times New Roman" w:hAnsi="Times New Roman" w:cs="Times New Roman"/>
          <w:sz w:val="28"/>
          <w:szCs w:val="28"/>
        </w:rPr>
        <w:t>ый центр</w:t>
      </w:r>
      <w:r w:rsidRPr="00CB670C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6D1916" w:rsidRPr="00CB670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725D58" w:rsidRPr="00CB670C">
        <w:rPr>
          <w:rFonts w:ascii="Times New Roman" w:hAnsi="Times New Roman" w:cs="Times New Roman"/>
          <w:sz w:val="28"/>
          <w:szCs w:val="28"/>
        </w:rPr>
        <w:t>(49-254) 3-47-92, 3-61-90</w:t>
      </w:r>
      <w:r w:rsidRPr="00CB670C">
        <w:rPr>
          <w:rFonts w:ascii="Times New Roman" w:hAnsi="Times New Roman" w:cs="Times New Roman"/>
          <w:sz w:val="28"/>
          <w:szCs w:val="28"/>
        </w:rPr>
        <w:t>;</w:t>
      </w:r>
      <w:r w:rsidR="00725D58" w:rsidRPr="00CB670C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</w:t>
      </w:r>
    </w:p>
    <w:p w:rsidR="006D1916" w:rsidRPr="00CB670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725D58" w:rsidRPr="00CB670C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14" w:history="1">
        <w:r w:rsidR="00725D58" w:rsidRPr="00CB670C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Pr="00CB670C">
        <w:rPr>
          <w:rFonts w:ascii="Times New Roman" w:hAnsi="Times New Roman" w:cs="Times New Roman"/>
          <w:sz w:val="28"/>
          <w:szCs w:val="28"/>
        </w:rPr>
        <w:t>;</w:t>
      </w:r>
    </w:p>
    <w:p w:rsidR="006D1916" w:rsidRPr="00CB670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CB670C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725D58" w:rsidRPr="00CB670C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CB670C">
        <w:rPr>
          <w:rFonts w:ascii="Times New Roman" w:hAnsi="Times New Roman" w:cs="Times New Roman"/>
          <w:sz w:val="28"/>
          <w:szCs w:val="28"/>
        </w:rPr>
        <w:t>по форме обратной связи:</w:t>
      </w:r>
      <w:hyperlink r:id="rId15" w:history="1">
        <w:r w:rsidR="00725D58" w:rsidRPr="00CB670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radugn@avo.ru</w:t>
        </w:r>
      </w:hyperlink>
      <w:r w:rsidR="00725D58" w:rsidRPr="00CB670C">
        <w:rPr>
          <w:rFonts w:ascii="Times New Roman" w:hAnsi="Times New Roman" w:cs="Times New Roman"/>
          <w:sz w:val="28"/>
          <w:szCs w:val="28"/>
        </w:rPr>
        <w:t xml:space="preserve"> ;   </w:t>
      </w:r>
      <w:hyperlink r:id="rId16" w:history="1">
        <w:r w:rsidR="00725D58" w:rsidRPr="00CB670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Pr="00CB670C">
        <w:rPr>
          <w:rFonts w:ascii="Times New Roman" w:hAnsi="Times New Roman" w:cs="Times New Roman"/>
          <w:sz w:val="28"/>
          <w:szCs w:val="28"/>
        </w:rPr>
        <w:t>;</w:t>
      </w:r>
    </w:p>
    <w:p w:rsidR="006D1916" w:rsidRPr="00CB670C" w:rsidRDefault="006D1916" w:rsidP="00DF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670C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B04D8" w:rsidRPr="00CB670C">
        <w:rPr>
          <w:rFonts w:ascii="Times New Roman" w:eastAsia="Times New Roman" w:hAnsi="Times New Roman" w:cs="Times New Roman"/>
          <w:sz w:val="28"/>
          <w:szCs w:val="28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="008B04D8" w:rsidRPr="00CB670C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="008B04D8" w:rsidRPr="00CB670C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области, 600910.</w:t>
      </w:r>
    </w:p>
    <w:p w:rsidR="006D1916" w:rsidRPr="00CB670C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CB670C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B04D8" w:rsidRPr="00CB670C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6D1916" w:rsidRPr="00CB670C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CB670C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CB670C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DF7F31" w:rsidRPr="00CB670C">
        <w:rPr>
          <w:rFonts w:ascii="Times New Roman" w:hAnsi="Times New Roman" w:cs="Times New Roman"/>
          <w:sz w:val="28"/>
          <w:szCs w:val="28"/>
        </w:rPr>
        <w:t>.</w:t>
      </w:r>
    </w:p>
    <w:p w:rsidR="00827BF3" w:rsidRPr="00CB670C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CB670C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CB670C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8B04D8" w:rsidRPr="00CB670C">
        <w:rPr>
          <w:rFonts w:ascii="Times New Roman" w:hAnsi="Times New Roman" w:cs="Times New Roman"/>
          <w:sz w:val="28"/>
          <w:szCs w:val="28"/>
        </w:rPr>
        <w:t>администрация ЗАТО г. Радужный Владимирской области</w:t>
      </w:r>
      <w:r w:rsidRPr="00CB670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CB670C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</w:t>
      </w:r>
      <w:r w:rsidR="00DF7F31" w:rsidRPr="00CB670C">
        <w:rPr>
          <w:rFonts w:ascii="Times New Roman" w:hAnsi="Times New Roman" w:cs="Times New Roman"/>
          <w:sz w:val="28"/>
          <w:szCs w:val="28"/>
        </w:rPr>
        <w:t>работника</w:t>
      </w:r>
      <w:r w:rsidRPr="00CB670C">
        <w:rPr>
          <w:rFonts w:ascii="Times New Roman" w:hAnsi="Times New Roman" w:cs="Times New Roman"/>
          <w:sz w:val="28"/>
          <w:szCs w:val="28"/>
        </w:rPr>
        <w:t xml:space="preserve"> на конкретную дату с указанием свободных интервалов для записи.</w:t>
      </w:r>
    </w:p>
    <w:p w:rsidR="004807B9" w:rsidRPr="00CB670C" w:rsidRDefault="0081128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Работник</w:t>
      </w:r>
      <w:r w:rsidR="00D35AD9" w:rsidRPr="00CB6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4D8" w:rsidRPr="00CB670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04D8" w:rsidRPr="00CB670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4807B9" w:rsidRPr="00CB670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8003D" w:rsidRPr="00CB670C" w:rsidRDefault="0078003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CB670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CB670C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CB670C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CB670C">
        <w:rPr>
          <w:rFonts w:ascii="Times New Roman" w:hAnsi="Times New Roman" w:cs="Times New Roman"/>
          <w:sz w:val="28"/>
          <w:szCs w:val="28"/>
        </w:rPr>
        <w:t>я</w:t>
      </w:r>
      <w:r w:rsidR="00973242" w:rsidRPr="00CB670C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CB670C">
        <w:rPr>
          <w:rFonts w:ascii="Times New Roman" w:hAnsi="Times New Roman" w:cs="Times New Roman"/>
          <w:sz w:val="28"/>
          <w:szCs w:val="28"/>
        </w:rPr>
        <w:t>строительство</w:t>
      </w:r>
      <w:r w:rsidRPr="00CB670C">
        <w:rPr>
          <w:rFonts w:ascii="Times New Roman" w:hAnsi="Times New Roman" w:cs="Times New Roman"/>
          <w:sz w:val="28"/>
          <w:szCs w:val="28"/>
        </w:rPr>
        <w:t>.</w:t>
      </w:r>
    </w:p>
    <w:p w:rsidR="008B04D8" w:rsidRPr="00CB670C" w:rsidRDefault="0050470B" w:rsidP="008B0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CB670C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B04D8" w:rsidRPr="00CB67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ЗАТО г. Радужный Владимирской области. Ответственным за организацию предоставления муниципальной услуги является </w:t>
      </w:r>
      <w:r w:rsidR="00EC1251" w:rsidRPr="00CB670C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области».</w:t>
      </w:r>
    </w:p>
    <w:p w:rsidR="00F2714B" w:rsidRPr="00CB670C" w:rsidRDefault="0050470B" w:rsidP="00DF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CB670C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утверждённый </w:t>
      </w:r>
      <w:r w:rsidR="00F2714B" w:rsidRPr="00CB67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Радужный Владимирской области от 18.10.2013 г. № 1502. </w:t>
      </w:r>
    </w:p>
    <w:p w:rsidR="00FD0AD0" w:rsidRPr="00CB670C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CB670C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CB670C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CB670C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CB670C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CB670C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CB670C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CB670C">
        <w:rPr>
          <w:rFonts w:ascii="Times New Roman" w:hAnsi="Times New Roman" w:cs="Times New Roman"/>
          <w:sz w:val="28"/>
          <w:szCs w:val="28"/>
        </w:rPr>
        <w:t>только физические</w:t>
      </w:r>
      <w:r w:rsidR="00A67E0A" w:rsidRPr="00CB670C">
        <w:rPr>
          <w:rFonts w:ascii="Times New Roman" w:hAnsi="Times New Roman" w:cs="Times New Roman"/>
          <w:sz w:val="28"/>
          <w:szCs w:val="28"/>
        </w:rPr>
        <w:t>,</w:t>
      </w:r>
      <w:r w:rsidR="006F0DC7" w:rsidRPr="00CB670C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A67E0A" w:rsidRPr="00CB670C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="00767717" w:rsidRPr="00CB670C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CB670C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CB670C" w:rsidRDefault="004807B9" w:rsidP="0006774F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70C">
        <w:rPr>
          <w:rFonts w:ascii="Times New Roman" w:hAnsi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CB670C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CB670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CB670C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CB670C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CB670C">
        <w:rPr>
          <w:rFonts w:ascii="Times New Roman" w:hAnsi="Times New Roman" w:cs="Times New Roman"/>
          <w:sz w:val="28"/>
          <w:szCs w:val="28"/>
        </w:rPr>
        <w:t>:</w:t>
      </w:r>
    </w:p>
    <w:p w:rsidR="00A67E0A" w:rsidRPr="00CB670C" w:rsidRDefault="00A67E0A" w:rsidP="00EE3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1) разрешения на строительство;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2) отказ</w:t>
      </w:r>
      <w:r w:rsidR="00425429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выдаче разрешения на строительство;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</w:t>
      </w:r>
      <w:r w:rsidR="00992458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92458" w:rsidRPr="00CB670C">
        <w:rPr>
          <w:rFonts w:ascii="Times New Roman" w:hAnsi="Times New Roman" w:cs="Times New Roman"/>
          <w:sz w:val="28"/>
          <w:szCs w:val="28"/>
        </w:rPr>
        <w:t>утратил силу.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4) </w:t>
      </w:r>
      <w:r w:rsidR="00992458" w:rsidRPr="00CB670C">
        <w:rPr>
          <w:rFonts w:ascii="Times New Roman" w:hAnsi="Times New Roman" w:cs="Times New Roman"/>
          <w:sz w:val="28"/>
          <w:szCs w:val="28"/>
        </w:rPr>
        <w:t>утратил силу.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5) </w:t>
      </w:r>
      <w:r w:rsidR="00425429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</w:t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</w:t>
      </w:r>
      <w:r w:rsidR="000734B5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разрешение на строительство</w:t>
      </w:r>
      <w:r w:rsidR="00EE7D14" w:rsidRPr="00CB670C">
        <w:rPr>
          <w:rFonts w:ascii="Times New Roman" w:hAnsi="Times New Roman" w:cs="Times New Roman"/>
          <w:sz w:val="28"/>
          <w:szCs w:val="28"/>
        </w:rPr>
        <w:t>, в том числе в связи с продлением срока действия такого разрешения</w:t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6) отказ</w:t>
      </w:r>
      <w:r w:rsidR="00425429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внесении изменений в разрешение на строительство</w:t>
      </w:r>
      <w:r w:rsidR="00EE7D14" w:rsidRPr="00CB670C">
        <w:rPr>
          <w:rFonts w:ascii="Times New Roman" w:hAnsi="Times New Roman" w:cs="Times New Roman"/>
          <w:sz w:val="28"/>
          <w:szCs w:val="28"/>
        </w:rPr>
        <w:t>, в том числе отказа в продлении срока действия разрешения на строительство.</w:t>
      </w:r>
      <w:proofErr w:type="gramEnd"/>
    </w:p>
    <w:p w:rsidR="008206D4" w:rsidRPr="00CB670C" w:rsidRDefault="00331E96" w:rsidP="00360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793D6B" w:rsidRPr="00CB670C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3047C" w:rsidRPr="00CB670C">
        <w:rPr>
          <w:rFonts w:ascii="Times New Roman" w:hAnsi="Times New Roman" w:cs="Times New Roman"/>
          <w:sz w:val="28"/>
          <w:szCs w:val="28"/>
        </w:rPr>
        <w:t>строительство</w:t>
      </w:r>
      <w:r w:rsidR="00793D6B" w:rsidRPr="00CB670C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CB670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CB670C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CB670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CB670C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CB670C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</w:t>
      </w:r>
      <w:r w:rsidR="00973846" w:rsidRPr="00CB670C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</w:t>
      </w:r>
      <w:r w:rsidR="00425A4A" w:rsidRPr="00CB670C">
        <w:rPr>
          <w:rFonts w:ascii="Times New Roman" w:hAnsi="Times New Roman" w:cs="Times New Roman"/>
          <w:sz w:val="28"/>
          <w:szCs w:val="28"/>
        </w:rPr>
        <w:t>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CB670C">
        <w:rPr>
          <w:rFonts w:ascii="Times New Roman" w:hAnsi="Times New Roman" w:cs="Times New Roman"/>
          <w:sz w:val="28"/>
          <w:szCs w:val="28"/>
        </w:rPr>
        <w:t>.</w:t>
      </w:r>
    </w:p>
    <w:p w:rsidR="00425429" w:rsidRPr="00CB670C" w:rsidRDefault="00425429" w:rsidP="00425429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20702C" w:rsidRPr="00CB670C">
        <w:rPr>
          <w:rFonts w:ascii="Times New Roman" w:hAnsi="Times New Roman" w:cs="Times New Roman"/>
          <w:sz w:val="28"/>
          <w:szCs w:val="28"/>
        </w:rPr>
        <w:t>5</w:t>
      </w:r>
      <w:r w:rsidRPr="00CB67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ОМСУ заявления о выдаче разрешения на строительство, за исключением случая, предусмотренного пунктом 2.5.1 регламента.</w:t>
      </w:r>
    </w:p>
    <w:p w:rsidR="00425429" w:rsidRPr="00CB670C" w:rsidRDefault="00425429" w:rsidP="00425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17" w:history="1">
        <w:r w:rsidRPr="00CB670C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предоставления муниципальной услуги составляет 30 дней.</w:t>
      </w:r>
    </w:p>
    <w:p w:rsidR="009915E5" w:rsidRPr="00CB670C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CB670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CB670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CB670C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CB670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CB670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CB670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CB670C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CB670C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CB670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CB670C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CB670C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CB670C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CB670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CB670C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CB670C">
        <w:rPr>
          <w:rFonts w:ascii="Times New Roman" w:hAnsi="Times New Roman" w:cs="Times New Roman"/>
          <w:sz w:val="28"/>
          <w:szCs w:val="28"/>
        </w:rPr>
        <w:t>п</w:t>
      </w:r>
      <w:r w:rsidR="00080311" w:rsidRPr="00CB670C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CB670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CB670C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CB670C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CB670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CB670C">
        <w:rPr>
          <w:rFonts w:ascii="Arial" w:eastAsia="Times New Roman" w:hAnsi="Arial" w:cs="Arial"/>
          <w:spacing w:val="1"/>
          <w:sz w:val="15"/>
          <w:szCs w:val="15"/>
        </w:rPr>
        <w:br/>
      </w:r>
      <w:r w:rsidR="00C5133B" w:rsidRPr="00CB670C">
        <w:rPr>
          <w:rFonts w:ascii="Times New Roman" w:eastAsia="Times New Roman" w:hAnsi="Times New Roman" w:cs="Times New Roman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CB670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CB670C">
        <w:rPr>
          <w:rFonts w:ascii="Times New Roman" w:hAnsi="Times New Roman" w:cs="Times New Roman"/>
          <w:sz w:val="28"/>
          <w:szCs w:val="28"/>
        </w:rPr>
        <w:t>п</w:t>
      </w:r>
      <w:r w:rsidR="005179C8" w:rsidRPr="00CB670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CB670C">
        <w:rPr>
          <w:rFonts w:ascii="Times New Roman" w:hAnsi="Times New Roman" w:cs="Times New Roman"/>
          <w:sz w:val="28"/>
          <w:szCs w:val="28"/>
        </w:rPr>
        <w:t>№</w:t>
      </w:r>
      <w:r w:rsidR="005179C8" w:rsidRPr="00CB670C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CB670C">
        <w:rPr>
          <w:rFonts w:ascii="Times New Roman" w:hAnsi="Times New Roman" w:cs="Times New Roman"/>
          <w:sz w:val="28"/>
          <w:szCs w:val="28"/>
        </w:rPr>
        <w:t>№</w:t>
      </w:r>
      <w:r w:rsidR="005179C8" w:rsidRPr="00CB670C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CB670C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CB670C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CB670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CB670C">
        <w:rPr>
          <w:rFonts w:ascii="Times New Roman" w:hAnsi="Times New Roman" w:cs="Times New Roman"/>
          <w:sz w:val="28"/>
          <w:szCs w:val="28"/>
        </w:rPr>
        <w:t>п</w:t>
      </w:r>
      <w:r w:rsidR="005179C8" w:rsidRPr="00CB670C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CB670C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CB670C">
        <w:rPr>
          <w:rFonts w:ascii="Times New Roman" w:hAnsi="Times New Roman" w:cs="Times New Roman"/>
          <w:sz w:val="28"/>
          <w:szCs w:val="28"/>
        </w:rPr>
        <w:t>п</w:t>
      </w:r>
      <w:r w:rsidR="005179C8" w:rsidRPr="00CB670C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CB670C">
        <w:rPr>
          <w:rFonts w:ascii="Times New Roman" w:hAnsi="Times New Roman" w:cs="Times New Roman"/>
          <w:sz w:val="28"/>
          <w:szCs w:val="28"/>
        </w:rPr>
        <w:t>№</w:t>
      </w:r>
      <w:r w:rsidR="005179C8" w:rsidRPr="00CB670C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CB670C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CB670C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17280A" w:rsidRPr="00CB670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02.03.2009г. № 3/29</w:t>
      </w:r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CB670C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CB670C">
        <w:rPr>
          <w:rFonts w:ascii="Times New Roman" w:hAnsi="Times New Roman" w:cs="Times New Roman"/>
          <w:sz w:val="28"/>
          <w:szCs w:val="28"/>
        </w:rPr>
        <w:t>»</w:t>
      </w:r>
      <w:r w:rsidR="00B518D6" w:rsidRPr="00CB670C">
        <w:rPr>
          <w:rFonts w:ascii="Times New Roman" w:hAnsi="Times New Roman" w:cs="Times New Roman"/>
          <w:sz w:val="28"/>
          <w:szCs w:val="28"/>
        </w:rPr>
        <w:t xml:space="preserve"> № 20 от 10.04.2009 г </w:t>
      </w:r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CB670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- Правила землепользования и застройки ЗАТО г. Радужный Владимирской области, утвержденные решением городского Совета народных депутатов ЗАТО г.Радужный Владимирской области от 02.03.2009г. № 3/29</w:t>
      </w:r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 xml:space="preserve">, (информационный бюллетень администрации ЗАТО г. Радужный Владимирской </w:t>
      </w:r>
      <w:proofErr w:type="spellStart"/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D7AB7" w:rsidRPr="00CB670C">
        <w:rPr>
          <w:rFonts w:ascii="Times New Roman" w:hAnsi="Times New Roman" w:cs="Times New Roman"/>
          <w:sz w:val="28"/>
          <w:szCs w:val="28"/>
        </w:rPr>
        <w:t>«Радуга-информ</w:t>
      </w:r>
      <w:proofErr w:type="spellEnd"/>
      <w:r w:rsidR="002D7AB7" w:rsidRPr="00CB670C">
        <w:rPr>
          <w:rFonts w:ascii="Times New Roman" w:hAnsi="Times New Roman" w:cs="Times New Roman"/>
          <w:sz w:val="28"/>
          <w:szCs w:val="28"/>
        </w:rPr>
        <w:t>»</w:t>
      </w:r>
      <w:r w:rsidR="00B518D6" w:rsidRPr="00CB670C">
        <w:rPr>
          <w:rFonts w:ascii="Times New Roman" w:hAnsi="Times New Roman" w:cs="Times New Roman"/>
          <w:sz w:val="28"/>
          <w:szCs w:val="28"/>
        </w:rPr>
        <w:t xml:space="preserve"> № 29 от 25.05.2009 г.</w:t>
      </w:r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CB670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- Устав  муниципального образования  ЗАТО г. Радужный Владимирской области</w:t>
      </w:r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2D7AB7" w:rsidRPr="00CB670C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CB670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CB670C">
        <w:rPr>
          <w:rFonts w:ascii="Times New Roman" w:hAnsi="Times New Roman" w:cs="Times New Roman"/>
          <w:sz w:val="28"/>
          <w:szCs w:val="28"/>
        </w:rPr>
        <w:t>» № 18 от 03.08.2005</w:t>
      </w:r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CB670C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- Устав МКУ «ГКМХ»</w:t>
      </w:r>
      <w:r w:rsidR="00393DC1" w:rsidRPr="00CB670C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(информационный бюллетень администрации ЗАТО г</w:t>
      </w:r>
      <w:r w:rsidR="002D7AB7" w:rsidRPr="00CB670C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</w:t>
      </w:r>
      <w:r w:rsidR="002D7AB7" w:rsidRPr="00CB670C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CB670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CB670C">
        <w:rPr>
          <w:rFonts w:ascii="Times New Roman" w:hAnsi="Times New Roman" w:cs="Times New Roman"/>
          <w:sz w:val="28"/>
          <w:szCs w:val="28"/>
        </w:rPr>
        <w:t>»)</w:t>
      </w:r>
      <w:r w:rsidR="00E716C3" w:rsidRPr="00CB6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6F" w:rsidRPr="00CB670C" w:rsidRDefault="0057777F" w:rsidP="00F54A6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выдачи разрешения на строительство</w:t>
      </w:r>
      <w:r w:rsidR="00992458" w:rsidRPr="00CB670C">
        <w:rPr>
          <w:rFonts w:ascii="Times New Roman" w:hAnsi="Times New Roman" w:cs="Times New Roman"/>
          <w:sz w:val="28"/>
          <w:szCs w:val="28"/>
        </w:rPr>
        <w:t>.</w:t>
      </w:r>
    </w:p>
    <w:p w:rsidR="000678CA" w:rsidRPr="00CB670C" w:rsidRDefault="008B7177" w:rsidP="00D553B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заявителем:</w:t>
      </w:r>
    </w:p>
    <w:p w:rsidR="006356C8" w:rsidRPr="00CB670C" w:rsidRDefault="001B61D1" w:rsidP="00D553B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CB670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CB670C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CB670C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CB6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DF5" w:rsidRPr="00CB670C" w:rsidRDefault="00B42CC5" w:rsidP="00D553B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CB670C">
        <w:rPr>
          <w:rFonts w:ascii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CB670C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CB670C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CB670C">
        <w:rPr>
          <w:rFonts w:ascii="Times New Roman" w:hAnsi="Times New Roman" w:cs="Times New Roman"/>
          <w:sz w:val="28"/>
          <w:szCs w:val="28"/>
        </w:rPr>
        <w:t>)</w:t>
      </w:r>
      <w:r w:rsidR="00BC24CA" w:rsidRPr="00CB670C">
        <w:rPr>
          <w:rFonts w:ascii="Times New Roman" w:hAnsi="Times New Roman" w:cs="Times New Roman"/>
          <w:sz w:val="28"/>
          <w:szCs w:val="28"/>
        </w:rPr>
        <w:t>;</w:t>
      </w:r>
      <w:r w:rsidR="00A67E0A" w:rsidRPr="00CB670C">
        <w:rPr>
          <w:rFonts w:ascii="Times New Roman" w:hAnsi="Times New Roman" w:cs="Times New Roman"/>
          <w:sz w:val="28"/>
          <w:szCs w:val="28"/>
        </w:rPr>
        <w:t xml:space="preserve"> (</w:t>
      </w:r>
      <w:r w:rsidR="00AD0E90" w:rsidRPr="00CB670C">
        <w:rPr>
          <w:rFonts w:ascii="Times New Roman" w:hAnsi="Times New Roman" w:cs="Times New Roman"/>
          <w:sz w:val="28"/>
          <w:szCs w:val="28"/>
        </w:rPr>
        <w:t xml:space="preserve">снятие копии с </w:t>
      </w:r>
      <w:r w:rsidR="00A67E0A" w:rsidRPr="00CB670C">
        <w:rPr>
          <w:rFonts w:ascii="Times New Roman" w:hAnsi="Times New Roman" w:cs="Times New Roman"/>
          <w:sz w:val="28"/>
          <w:szCs w:val="28"/>
        </w:rPr>
        <w:t>оригинал</w:t>
      </w:r>
      <w:r w:rsidR="00AD0E90" w:rsidRPr="00CB670C">
        <w:rPr>
          <w:rFonts w:ascii="Times New Roman" w:hAnsi="Times New Roman" w:cs="Times New Roman"/>
          <w:sz w:val="28"/>
          <w:szCs w:val="28"/>
        </w:rPr>
        <w:t>а</w:t>
      </w:r>
      <w:r w:rsidR="00A67E0A" w:rsidRPr="00CB670C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AD0E90" w:rsidRPr="00CB670C">
        <w:rPr>
          <w:rFonts w:ascii="Times New Roman" w:hAnsi="Times New Roman" w:cs="Times New Roman"/>
          <w:sz w:val="28"/>
          <w:szCs w:val="28"/>
        </w:rPr>
        <w:t>удостоверяющего</w:t>
      </w:r>
      <w:r w:rsidR="00A67E0A" w:rsidRPr="00CB670C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AD0E90" w:rsidRPr="00CB670C">
        <w:rPr>
          <w:rFonts w:ascii="Times New Roman" w:hAnsi="Times New Roman" w:cs="Times New Roman"/>
          <w:sz w:val="28"/>
          <w:szCs w:val="28"/>
        </w:rPr>
        <w:t xml:space="preserve">, осуществляется с письменного согласия заявителя об обработке персональных данных);  </w:t>
      </w:r>
    </w:p>
    <w:p w:rsidR="00777C4B" w:rsidRPr="00CB670C" w:rsidRDefault="00B56B8F" w:rsidP="0077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ab/>
      </w:r>
      <w:proofErr w:type="gramStart"/>
      <w:r w:rsidR="00737CCF" w:rsidRPr="00CB670C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CB670C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777C4B" w:rsidRPr="00CB670C">
        <w:rPr>
          <w:rFonts w:ascii="Times New Roman" w:hAnsi="Times New Roman" w:cs="Times New Roman"/>
          <w:sz w:val="28"/>
          <w:szCs w:val="28"/>
        </w:rPr>
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" w:history="1">
        <w:r w:rsidR="00777C4B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="00777C4B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Pr="00CB670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77C4B" w:rsidRPr="00CB67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F23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соглашение;</w:t>
      </w:r>
    </w:p>
    <w:p w:rsidR="00806F23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>случае</w:t>
      </w:r>
      <w:proofErr w:type="gramEnd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77C4B" w:rsidRPr="00CB670C" w:rsidRDefault="0064778D" w:rsidP="0077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0"/>
          <w:szCs w:val="20"/>
        </w:rPr>
        <w:tab/>
      </w:r>
      <w:r w:rsidRPr="00CB670C">
        <w:rPr>
          <w:rFonts w:ascii="Times New Roman" w:hAnsi="Times New Roman" w:cs="Times New Roman"/>
          <w:sz w:val="28"/>
          <w:szCs w:val="28"/>
        </w:rPr>
        <w:t>5</w:t>
      </w:r>
      <w:r w:rsidR="00777C4B" w:rsidRPr="00CB670C">
        <w:rPr>
          <w:rFonts w:ascii="Times New Roman" w:hAnsi="Times New Roman" w:cs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</w:t>
      </w:r>
      <w:hyperlink r:id="rId19" w:history="1">
        <w:r w:rsidR="00777C4B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="00777C4B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Pr="00CB670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="00777C4B" w:rsidRPr="00CB670C">
        <w:rPr>
          <w:rFonts w:ascii="Times New Roman" w:hAnsi="Times New Roman" w:cs="Times New Roman"/>
          <w:sz w:val="28"/>
          <w:szCs w:val="28"/>
        </w:rPr>
        <w:t>проектной документации:</w:t>
      </w:r>
    </w:p>
    <w:p w:rsidR="00806F23" w:rsidRPr="00CB670C" w:rsidRDefault="00806F23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>а) пояснительная записка;</w:t>
      </w:r>
    </w:p>
    <w:p w:rsidR="00777C4B" w:rsidRPr="00CB670C" w:rsidRDefault="00645375" w:rsidP="00D35AD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proofErr w:type="gramStart"/>
      <w:r w:rsidR="00806F23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="00777C4B" w:rsidRPr="00CB670C">
        <w:rPr>
          <w:rFonts w:ascii="Times New Roman" w:hAnsi="Times New Roman" w:cs="Times New Roman"/>
          <w:sz w:val="28"/>
          <w:szCs w:val="28"/>
        </w:rPr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77C4B" w:rsidRPr="00CB670C" w:rsidRDefault="00777C4B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72600" w:rsidRPr="00CB670C" w:rsidRDefault="00777C4B" w:rsidP="0077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85F2D" w:rsidRPr="00CB670C" w:rsidRDefault="00737CCF" w:rsidP="0098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985F2D" w:rsidRPr="00CB670C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0" w:history="1">
        <w:r w:rsidR="00985F2D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="00985F2D"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985F2D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="00985F2D" w:rsidRPr="00CB670C">
        <w:rPr>
          <w:rFonts w:ascii="Times New Roman" w:hAnsi="Times New Roman" w:cs="Times New Roman"/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="00985F2D" w:rsidRPr="00CB670C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21" w:history="1">
        <w:r w:rsidR="00985F2D" w:rsidRPr="00CB670C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="00985F2D"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985F2D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="00985F2D" w:rsidRPr="00CB670C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="00985F2D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="00985F2D"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985F2D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="00985F2D" w:rsidRPr="00CB670C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23" w:history="1">
        <w:r w:rsidR="00985F2D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="00985F2D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F93383" w:rsidRPr="00CB670C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F93383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="00985F2D" w:rsidRPr="00CB670C">
        <w:rPr>
          <w:rFonts w:ascii="Times New Roman" w:hAnsi="Times New Roman" w:cs="Times New Roman"/>
          <w:sz w:val="28"/>
          <w:szCs w:val="28"/>
        </w:rPr>
        <w:t>;</w:t>
      </w:r>
    </w:p>
    <w:p w:rsidR="00BB1625" w:rsidRPr="00CB670C" w:rsidRDefault="00BB1625" w:rsidP="00BB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sz w:val="28"/>
          <w:szCs w:val="28"/>
        </w:rPr>
        <w:t xml:space="preserve">6.1) подтверждение соответствия вносимых в проектную документацию изменений требованиям, указанным в </w:t>
      </w:r>
      <w:hyperlink r:id="rId24" w:history="1">
        <w:r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CB670C">
        <w:rPr>
          <w:rFonts w:ascii="Times New Roman" w:hAnsi="Times New Roman" w:cs="Times New Roman"/>
          <w:sz w:val="28"/>
          <w:szCs w:val="28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CB67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5" w:history="1">
        <w:r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CB670C">
        <w:rPr>
          <w:rFonts w:ascii="Times New Roman" w:hAnsi="Times New Roman" w:cs="Times New Roman"/>
          <w:sz w:val="28"/>
          <w:szCs w:val="28"/>
        </w:rPr>
        <w:t>;</w:t>
      </w:r>
    </w:p>
    <w:p w:rsidR="00BB1625" w:rsidRPr="00CB670C" w:rsidRDefault="00BB1625" w:rsidP="00BB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sz w:val="28"/>
          <w:szCs w:val="28"/>
        </w:rPr>
        <w:t xml:space="preserve">6.2) подтверждение соответствия вносимых в проектную документацию изменений требованиям, указанным в </w:t>
      </w:r>
      <w:hyperlink r:id="rId26" w:history="1">
        <w:r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CB670C">
        <w:rPr>
          <w:rFonts w:ascii="Times New Roman" w:hAnsi="Times New Roman" w:cs="Times New Roman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7" w:history="1">
        <w:r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CB67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CB67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16C1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427CBC" w:rsidRPr="00CB670C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кодекса Российской Федерации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1316C1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</w:t>
      </w:r>
      <w:r w:rsidR="00427CBC" w:rsidRPr="00CB670C">
        <w:rPr>
          <w:rFonts w:ascii="Times New Roman" w:hAnsi="Times New Roman" w:cs="Times New Roman"/>
          <w:color w:val="222222"/>
          <w:sz w:val="28"/>
          <w:szCs w:val="28"/>
        </w:rPr>
        <w:t>одп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ункте </w:t>
      </w:r>
      <w:r w:rsidR="00427CBC" w:rsidRPr="00CB670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.2 настояще</w:t>
      </w:r>
      <w:r w:rsidR="00427CBC" w:rsidRPr="00CB670C">
        <w:rPr>
          <w:rFonts w:ascii="Times New Roman" w:hAnsi="Times New Roman" w:cs="Times New Roman"/>
          <w:color w:val="222222"/>
          <w:sz w:val="28"/>
          <w:szCs w:val="28"/>
        </w:rPr>
        <w:t>гопункта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случаев реконструкции многоквартирного дома;</w:t>
      </w:r>
    </w:p>
    <w:p w:rsidR="001316C1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Росатом</w:t>
      </w:r>
      <w:proofErr w:type="spellEnd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Роскосмос</w:t>
      </w:r>
      <w:proofErr w:type="spellEnd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316C1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машино</w:t>
      </w:r>
      <w:proofErr w:type="spellEnd"/>
      <w:r w:rsidR="001316C1" w:rsidRPr="00CB670C">
        <w:rPr>
          <w:rFonts w:ascii="Times New Roman" w:hAnsi="Times New Roman" w:cs="Times New Roman"/>
          <w:color w:val="222222"/>
          <w:sz w:val="28"/>
          <w:szCs w:val="28"/>
        </w:rPr>
        <w:t>-мест в многоквартирном доме;</w:t>
      </w:r>
    </w:p>
    <w:p w:rsidR="00B63DF5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>9</w:t>
      </w:r>
      <w:r w:rsidR="00B63DF5" w:rsidRPr="00CB670C">
        <w:rPr>
          <w:rFonts w:ascii="Times New Roman" w:hAnsi="Times New Roman" w:cs="Times New Roman"/>
          <w:color w:val="222222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63DF5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B670C">
        <w:rPr>
          <w:rFonts w:ascii="Times New Roman" w:hAnsi="Times New Roman" w:cs="Times New Roman"/>
          <w:color w:val="222222"/>
          <w:sz w:val="28"/>
          <w:szCs w:val="28"/>
        </w:rPr>
        <w:t>10</w:t>
      </w:r>
      <w:r w:rsidR="00B63DF5" w:rsidRPr="00CB670C">
        <w:rPr>
          <w:rFonts w:ascii="Times New Roman" w:hAnsi="Times New Roman" w:cs="Times New Roman"/>
          <w:color w:val="222222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63DF5" w:rsidRPr="00CB670C" w:rsidRDefault="00737CCF" w:rsidP="00D553B5">
      <w:pPr>
        <w:pStyle w:val="ae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color w:val="222222"/>
          <w:sz w:val="28"/>
          <w:szCs w:val="28"/>
        </w:rPr>
        <w:t>11</w:t>
      </w:r>
      <w:r w:rsidR="00B63DF5" w:rsidRPr="00CB670C">
        <w:rPr>
          <w:rFonts w:ascii="Times New Roman" w:hAnsi="Times New Roman" w:cs="Times New Roman"/>
          <w:color w:val="222222"/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B63DF5" w:rsidRPr="00CB670C">
        <w:rPr>
          <w:rFonts w:ascii="Times New Roman" w:hAnsi="Times New Roman" w:cs="Times New Roman"/>
          <w:color w:val="222222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="000678CA" w:rsidRPr="00CB670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77C4B" w:rsidRPr="00CB670C" w:rsidRDefault="00777C4B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70C">
        <w:rPr>
          <w:rFonts w:ascii="Times New Roman" w:hAnsi="Times New Roman" w:cs="Times New Roman"/>
          <w:sz w:val="28"/>
          <w:szCs w:val="28"/>
        </w:rPr>
        <w:t>1</w:t>
      </w:r>
      <w:r w:rsidR="00667ACB" w:rsidRPr="00CB670C">
        <w:rPr>
          <w:rFonts w:ascii="Times New Roman" w:hAnsi="Times New Roman" w:cs="Times New Roman"/>
          <w:sz w:val="28"/>
          <w:szCs w:val="28"/>
        </w:rPr>
        <w:t>2</w:t>
      </w:r>
      <w:r w:rsidRPr="00CB670C">
        <w:rPr>
          <w:rFonts w:ascii="Times New Roman" w:hAnsi="Times New Roman" w:cs="Times New Roman"/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CF2BF6" w:rsidRPr="00CB670C" w:rsidRDefault="00CF2BF6" w:rsidP="0077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DF5" w:rsidRPr="00CB670C" w:rsidRDefault="00026FE0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</w:t>
      </w:r>
      <w:r w:rsidR="00B63DF5" w:rsidRPr="00CB670C">
        <w:rPr>
          <w:rFonts w:ascii="Times New Roman" w:hAnsi="Times New Roman" w:cs="Times New Roman"/>
          <w:sz w:val="28"/>
          <w:szCs w:val="28"/>
        </w:rPr>
        <w:t>7.</w:t>
      </w:r>
      <w:r w:rsidRPr="00CB670C">
        <w:rPr>
          <w:rFonts w:ascii="Times New Roman" w:hAnsi="Times New Roman" w:cs="Times New Roman"/>
          <w:sz w:val="28"/>
          <w:szCs w:val="28"/>
        </w:rPr>
        <w:t>2</w:t>
      </w:r>
      <w:r w:rsidR="00B63DF5" w:rsidRPr="00CB670C">
        <w:rPr>
          <w:rFonts w:ascii="Times New Roman" w:hAnsi="Times New Roman" w:cs="Times New Roman"/>
          <w:sz w:val="28"/>
          <w:szCs w:val="28"/>
        </w:rPr>
        <w:t>. Документы (их копии или сведения, содержащиеся в них), указанные в п</w:t>
      </w:r>
      <w:r w:rsidR="0003668E" w:rsidRPr="00CB670C">
        <w:rPr>
          <w:rFonts w:ascii="Times New Roman" w:hAnsi="Times New Roman" w:cs="Times New Roman"/>
          <w:sz w:val="28"/>
          <w:szCs w:val="28"/>
        </w:rPr>
        <w:t>одп</w:t>
      </w:r>
      <w:r w:rsidR="00B63DF5" w:rsidRPr="00CB670C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03668E" w:rsidRPr="00CB670C">
        <w:rPr>
          <w:rFonts w:ascii="Times New Roman" w:hAnsi="Times New Roman" w:cs="Times New Roman"/>
          <w:sz w:val="28"/>
          <w:szCs w:val="28"/>
        </w:rPr>
        <w:t>3</w:t>
      </w:r>
      <w:r w:rsidR="00B63DF5" w:rsidRPr="00CB670C">
        <w:rPr>
          <w:rFonts w:ascii="Times New Roman" w:hAnsi="Times New Roman" w:cs="Times New Roman"/>
          <w:sz w:val="28"/>
          <w:szCs w:val="28"/>
        </w:rPr>
        <w:t xml:space="preserve"> - </w:t>
      </w:r>
      <w:r w:rsidR="0003668E" w:rsidRPr="00CB670C">
        <w:rPr>
          <w:rFonts w:ascii="Times New Roman" w:hAnsi="Times New Roman" w:cs="Times New Roman"/>
          <w:sz w:val="28"/>
          <w:szCs w:val="28"/>
        </w:rPr>
        <w:t>7</w:t>
      </w:r>
      <w:r w:rsidR="00B63DF5" w:rsidRPr="00CB670C">
        <w:rPr>
          <w:rFonts w:ascii="Times New Roman" w:hAnsi="Times New Roman" w:cs="Times New Roman"/>
          <w:sz w:val="28"/>
          <w:szCs w:val="28"/>
        </w:rPr>
        <w:t xml:space="preserve">, </w:t>
      </w:r>
      <w:r w:rsidR="0003668E" w:rsidRPr="00CB670C">
        <w:rPr>
          <w:rFonts w:ascii="Times New Roman" w:hAnsi="Times New Roman" w:cs="Times New Roman"/>
          <w:sz w:val="28"/>
          <w:szCs w:val="28"/>
        </w:rPr>
        <w:t>9</w:t>
      </w:r>
      <w:r w:rsidR="00D06626" w:rsidRPr="00CB670C">
        <w:rPr>
          <w:rFonts w:ascii="Times New Roman" w:hAnsi="Times New Roman" w:cs="Times New Roman"/>
          <w:sz w:val="28"/>
          <w:szCs w:val="28"/>
        </w:rPr>
        <w:t xml:space="preserve">, </w:t>
      </w:r>
      <w:r w:rsidR="0003668E" w:rsidRPr="00CB670C">
        <w:rPr>
          <w:rFonts w:ascii="Times New Roman" w:hAnsi="Times New Roman" w:cs="Times New Roman"/>
          <w:sz w:val="28"/>
          <w:szCs w:val="28"/>
        </w:rPr>
        <w:t>11</w:t>
      </w:r>
      <w:r w:rsidR="00D06626" w:rsidRPr="00CB670C">
        <w:rPr>
          <w:rFonts w:ascii="Times New Roman" w:hAnsi="Times New Roman" w:cs="Times New Roman"/>
          <w:sz w:val="28"/>
          <w:szCs w:val="28"/>
        </w:rPr>
        <w:t xml:space="preserve"> и 12</w:t>
      </w:r>
      <w:r w:rsidR="00BB1625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03668E" w:rsidRPr="00CB670C">
        <w:rPr>
          <w:rFonts w:ascii="Times New Roman" w:hAnsi="Times New Roman" w:cs="Times New Roman"/>
          <w:sz w:val="28"/>
          <w:szCs w:val="28"/>
        </w:rPr>
        <w:t>пункта 2.7.1</w:t>
      </w:r>
      <w:r w:rsidR="00B63DF5" w:rsidRPr="00CB670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668E" w:rsidRPr="00CB670C">
        <w:rPr>
          <w:rFonts w:ascii="Times New Roman" w:hAnsi="Times New Roman" w:cs="Times New Roman"/>
          <w:sz w:val="28"/>
          <w:szCs w:val="28"/>
        </w:rPr>
        <w:t>го</w:t>
      </w:r>
      <w:r w:rsidR="00BB1625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Pr="00CB670C">
        <w:rPr>
          <w:rFonts w:ascii="Times New Roman" w:hAnsi="Times New Roman" w:cs="Times New Roman"/>
          <w:sz w:val="28"/>
          <w:szCs w:val="28"/>
        </w:rPr>
        <w:t>регламента</w:t>
      </w:r>
      <w:r w:rsidR="00B63DF5" w:rsidRPr="00CB670C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proofErr w:type="gramStart"/>
      <w:r w:rsidRPr="00CB670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CB670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B63DF5" w:rsidRPr="00CB670C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63DF5" w:rsidRPr="00CB670C" w:rsidRDefault="00B63DF5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proofErr w:type="gramStart"/>
      <w:r w:rsidR="00026FE0" w:rsidRPr="00CB670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D0D17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026FE0" w:rsidRPr="00CB670C">
        <w:rPr>
          <w:rFonts w:ascii="Times New Roman" w:hAnsi="Times New Roman" w:cs="Times New Roman"/>
          <w:sz w:val="28"/>
          <w:szCs w:val="28"/>
        </w:rPr>
        <w:t>ЗАТО г. Радужный</w:t>
      </w:r>
      <w:r w:rsidRPr="00CB670C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737CCF" w:rsidRPr="00CB670C" w:rsidRDefault="00026FE0" w:rsidP="00EC0668">
      <w:pPr>
        <w:pStyle w:val="a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2.7</w:t>
      </w:r>
      <w:r w:rsidR="00737CCF" w:rsidRPr="00CB670C">
        <w:rPr>
          <w:rFonts w:ascii="Times New Roman" w:hAnsi="Times New Roman" w:cs="Times New Roman"/>
          <w:sz w:val="28"/>
          <w:szCs w:val="28"/>
        </w:rPr>
        <w:t>.</w:t>
      </w:r>
      <w:r w:rsidRPr="00CB670C">
        <w:rPr>
          <w:rFonts w:ascii="Times New Roman" w:hAnsi="Times New Roman" w:cs="Times New Roman"/>
          <w:sz w:val="28"/>
          <w:szCs w:val="28"/>
        </w:rPr>
        <w:t xml:space="preserve">3. </w:t>
      </w:r>
      <w:r w:rsidR="00737CCF" w:rsidRPr="00CB670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B84503" w:rsidRPr="00CB670C">
        <w:rPr>
          <w:rFonts w:ascii="Times New Roman" w:hAnsi="Times New Roman" w:cs="Times New Roman"/>
          <w:sz w:val="28"/>
          <w:szCs w:val="28"/>
        </w:rPr>
        <w:t>3</w:t>
      </w:r>
      <w:r w:rsidR="00737CCF" w:rsidRPr="00CB670C">
        <w:rPr>
          <w:rFonts w:ascii="Times New Roman" w:hAnsi="Times New Roman" w:cs="Times New Roman"/>
          <w:sz w:val="28"/>
          <w:szCs w:val="28"/>
        </w:rPr>
        <w:t xml:space="preserve">, </w:t>
      </w:r>
      <w:r w:rsidR="00B84503" w:rsidRPr="00CB670C">
        <w:rPr>
          <w:rFonts w:ascii="Times New Roman" w:hAnsi="Times New Roman" w:cs="Times New Roman"/>
          <w:sz w:val="28"/>
          <w:szCs w:val="28"/>
        </w:rPr>
        <w:t>5</w:t>
      </w:r>
      <w:r w:rsidR="00737CCF" w:rsidRPr="00CB670C">
        <w:rPr>
          <w:rFonts w:ascii="Times New Roman" w:hAnsi="Times New Roman" w:cs="Times New Roman"/>
          <w:sz w:val="28"/>
          <w:szCs w:val="28"/>
        </w:rPr>
        <w:t xml:space="preserve"> и </w:t>
      </w:r>
      <w:r w:rsidR="00B84503" w:rsidRPr="00CB670C">
        <w:rPr>
          <w:rFonts w:ascii="Times New Roman" w:hAnsi="Times New Roman" w:cs="Times New Roman"/>
          <w:sz w:val="28"/>
          <w:szCs w:val="28"/>
        </w:rPr>
        <w:t>6</w:t>
      </w:r>
      <w:r w:rsidR="00BB1625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B84503" w:rsidRPr="00CB670C">
        <w:rPr>
          <w:rFonts w:ascii="Times New Roman" w:hAnsi="Times New Roman" w:cs="Times New Roman"/>
          <w:sz w:val="28"/>
          <w:szCs w:val="28"/>
        </w:rPr>
        <w:t>пункта 2.7.1.настоящего регламента</w:t>
      </w:r>
      <w:r w:rsidR="00737CCF" w:rsidRPr="00CB670C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F5EC1" w:rsidRPr="00CB670C" w:rsidRDefault="005F5EC1" w:rsidP="0027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D72" w:rsidRPr="00CB670C" w:rsidRDefault="00275D72" w:rsidP="00EB19BA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2.7.4. Лица, указанные в </w:t>
      </w:r>
      <w:hyperlink r:id="rId28" w:history="1">
        <w:r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21.5</w:t>
        </w:r>
      </w:hyperlink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9" w:history="1">
        <w:r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="003F1AB8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B0B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51 </w:t>
      </w: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Федерации, обязаны уведомить в письменной форме о переходе к ним прав на земельные участки, об образовании земельного участка уполномоченный орган местного самоуправления с указанием реквизитов:</w:t>
      </w:r>
    </w:p>
    <w:p w:rsidR="00275D72" w:rsidRPr="00CB670C" w:rsidRDefault="00EB19BA" w:rsidP="00EB19BA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5D72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правоустанавливающих документов на такие земельные участки в случае, указанном в </w:t>
      </w:r>
      <w:hyperlink r:id="rId30" w:history="1">
        <w:r w:rsidR="00275D72"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21.5</w:t>
        </w:r>
      </w:hyperlink>
      <w:r w:rsidR="000042B8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B0B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статьи 51 Градостроительного кодекса Российской Федерации</w:t>
      </w:r>
      <w:r w:rsidR="00275D72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5D72" w:rsidRPr="00CB670C" w:rsidRDefault="00EB19BA" w:rsidP="00EB19BA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5D72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решения об образовании земельных участков в случаях, предусмотренных </w:t>
      </w:r>
      <w:hyperlink r:id="rId31" w:history="1">
        <w:r w:rsidR="00275D72"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21.6</w:t>
        </w:r>
      </w:hyperlink>
      <w:r w:rsidR="00275D72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2" w:history="1">
        <w:r w:rsidR="00275D72"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="00D06B0B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статьи 51 Градостроительного кодекса Российской Федерации</w:t>
      </w:r>
      <w:r w:rsidR="00275D72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в соответствии с земельным </w:t>
      </w:r>
      <w:hyperlink r:id="rId33" w:history="1">
        <w:r w:rsidR="00275D72"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275D72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D72" w:rsidRPr="00CB670C" w:rsidRDefault="00EB19BA" w:rsidP="00EB19BA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5D72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4" w:history="1">
        <w:r w:rsidR="00275D72"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21.7</w:t>
        </w:r>
      </w:hyperlink>
      <w:r w:rsidR="00D06B0B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статьи 51 Градостроительного кодекса Российской Федерации</w:t>
      </w:r>
      <w:r w:rsidR="00836FF7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F17" w:rsidRPr="00CB670C" w:rsidRDefault="002A7F17" w:rsidP="002A7F17">
      <w:pPr>
        <w:shd w:val="clear" w:color="auto" w:fill="FFFFFF"/>
        <w:spacing w:before="240"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2.7.5. </w:t>
      </w: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2.7.1 регламента. Представление указанных документов осуществляется по правилам, установленным </w:t>
      </w:r>
      <w:hyperlink r:id="rId35" w:history="1">
        <w:r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2.7.</w:t>
        </w:r>
        <w:r w:rsidR="00DC2077"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2.</w:t>
      </w:r>
      <w:hyperlink r:id="rId36" w:history="1">
        <w:r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7.</w:t>
        </w:r>
        <w:r w:rsidR="00DC2077" w:rsidRPr="00CB6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 Заявление о внесении изменений в разрешение на строительство</w:t>
      </w:r>
      <w:r w:rsidR="000042B8"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разрешение на строительство в связи с продлением</w:t>
      </w:r>
      <w:proofErr w:type="gramEnd"/>
      <w:r w:rsidRPr="00CB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 такого разрешения подается по установленной форме (приложение </w:t>
      </w:r>
      <w:r w:rsidRPr="00CB670C">
        <w:rPr>
          <w:rFonts w:ascii="Times New Roman" w:hAnsi="Times New Roman" w:cs="Times New Roman"/>
          <w:sz w:val="28"/>
          <w:szCs w:val="28"/>
        </w:rPr>
        <w:t>№ 2 к регламенту)</w:t>
      </w:r>
      <w:r w:rsidR="00BE7E88" w:rsidRPr="00CB670C">
        <w:rPr>
          <w:rFonts w:ascii="Times New Roman" w:hAnsi="Times New Roman" w:cs="Times New Roman"/>
          <w:sz w:val="28"/>
          <w:szCs w:val="28"/>
        </w:rPr>
        <w:t>.</w:t>
      </w:r>
    </w:p>
    <w:p w:rsidR="002A7F17" w:rsidRPr="00CB670C" w:rsidRDefault="002A7F17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7F" w:rsidRPr="00CB670C" w:rsidRDefault="00FB78C6" w:rsidP="00577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2.7.6.</w:t>
      </w:r>
      <w:r w:rsidR="0057777F" w:rsidRPr="00CB670C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57777F" w:rsidRPr="00CB670C" w:rsidRDefault="0057777F" w:rsidP="0057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Документы,</w:t>
      </w:r>
      <w:r w:rsidR="003F1AB8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125DB0" w:rsidRPr="00CB670C">
        <w:rPr>
          <w:rFonts w:ascii="Times New Roman" w:hAnsi="Times New Roman" w:cs="Times New Roman"/>
          <w:sz w:val="28"/>
          <w:szCs w:val="28"/>
        </w:rPr>
        <w:t>указанные в подпунктах</w:t>
      </w:r>
      <w:r w:rsidR="003F1AB8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125DB0" w:rsidRPr="00CB670C">
        <w:rPr>
          <w:rFonts w:ascii="Times New Roman" w:hAnsi="Times New Roman" w:cs="Times New Roman"/>
          <w:sz w:val="28"/>
          <w:szCs w:val="28"/>
        </w:rPr>
        <w:t>3 - 7, 9</w:t>
      </w:r>
      <w:r w:rsidR="003F1AB8" w:rsidRPr="00CB670C">
        <w:rPr>
          <w:rFonts w:ascii="Times New Roman" w:hAnsi="Times New Roman" w:cs="Times New Roman"/>
          <w:sz w:val="28"/>
          <w:szCs w:val="28"/>
        </w:rPr>
        <w:t>,</w:t>
      </w:r>
      <w:r w:rsidR="00125DB0" w:rsidRPr="00CB670C">
        <w:rPr>
          <w:rFonts w:ascii="Times New Roman" w:hAnsi="Times New Roman" w:cs="Times New Roman"/>
          <w:sz w:val="28"/>
          <w:szCs w:val="28"/>
        </w:rPr>
        <w:t xml:space="preserve"> 11</w:t>
      </w:r>
      <w:r w:rsidR="003F1AB8" w:rsidRPr="00CB670C">
        <w:rPr>
          <w:rFonts w:ascii="Times New Roman" w:hAnsi="Times New Roman" w:cs="Times New Roman"/>
          <w:sz w:val="28"/>
          <w:szCs w:val="28"/>
        </w:rPr>
        <w:t xml:space="preserve"> и 12</w:t>
      </w:r>
      <w:r w:rsidR="00125DB0" w:rsidRPr="00CB670C">
        <w:rPr>
          <w:rFonts w:ascii="Times New Roman" w:hAnsi="Times New Roman" w:cs="Times New Roman"/>
          <w:sz w:val="28"/>
          <w:szCs w:val="28"/>
        </w:rPr>
        <w:t xml:space="preserve"> пункта 2.7.1 настоящего регламента</w:t>
      </w:r>
      <w:r w:rsidRPr="00CB670C">
        <w:rPr>
          <w:rFonts w:ascii="Times New Roman" w:hAnsi="Times New Roman" w:cs="Times New Roman"/>
          <w:sz w:val="28"/>
          <w:szCs w:val="28"/>
        </w:rPr>
        <w:t>, заявитель вправе предоставить самостоятельно.</w:t>
      </w:r>
    </w:p>
    <w:p w:rsidR="00D757B2" w:rsidRPr="00CB670C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CB670C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CB670C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CB670C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57777F" w:rsidRPr="00CB670C" w:rsidRDefault="0057777F" w:rsidP="0057777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в случаях, определенных Градостроительным кодексом Российской Федерации для предоставления муниципальной услуги:</w:t>
      </w:r>
    </w:p>
    <w:p w:rsidR="0057777F" w:rsidRPr="00CB670C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>1) государственная экспертиза проектной документации;</w:t>
      </w:r>
    </w:p>
    <w:p w:rsidR="0057777F" w:rsidRPr="00CB670C" w:rsidRDefault="0057777F" w:rsidP="0057777F">
      <w:pPr>
        <w:pStyle w:val="ae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>2) негосударственная экспертиза проектной документации.</w:t>
      </w:r>
    </w:p>
    <w:p w:rsidR="006E0999" w:rsidRPr="00CB670C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CB670C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CB670C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CB670C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CB670C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CB670C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CB670C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CB670C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CB670C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CB670C">
        <w:rPr>
          <w:rFonts w:ascii="Times New Roman" w:hAnsi="Times New Roman"/>
          <w:sz w:val="28"/>
          <w:szCs w:val="28"/>
        </w:rPr>
        <w:t>Единый портал</w:t>
      </w:r>
      <w:r w:rsidRPr="00CB670C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CB670C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CB670C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2.11.</w:t>
      </w:r>
      <w:r w:rsidR="004C2699" w:rsidRPr="00CB670C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="00C071D0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CB670C">
        <w:rPr>
          <w:rFonts w:ascii="Times New Roman" w:hAnsi="Times New Roman" w:cs="Times New Roman"/>
          <w:sz w:val="28"/>
          <w:szCs w:val="28"/>
        </w:rPr>
        <w:t>в</w:t>
      </w:r>
      <w:r w:rsidR="00C071D0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CB670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CB670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CB670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CB670C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CB670C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CB67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CB670C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363702" w:rsidRPr="00CB670C">
        <w:rPr>
          <w:rFonts w:ascii="Times New Roman" w:hAnsi="Times New Roman" w:cs="Times New Roman"/>
          <w:sz w:val="28"/>
          <w:szCs w:val="28"/>
        </w:rPr>
        <w:t>,</w:t>
      </w:r>
      <w:r w:rsidRPr="00CB670C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A11A87" w:rsidRPr="00CB670C" w:rsidRDefault="00724704" w:rsidP="00274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A11A87" w:rsidRPr="00CB670C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274CEA" w:rsidRPr="00CB670C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A11A87" w:rsidRPr="00CB670C">
        <w:rPr>
          <w:rFonts w:ascii="Times New Roman" w:hAnsi="Times New Roman" w:cs="Times New Roman"/>
          <w:sz w:val="28"/>
          <w:szCs w:val="28"/>
        </w:rPr>
        <w:t>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274CEA" w:rsidRPr="00CB670C">
        <w:rPr>
          <w:rFonts w:ascii="Times New Roman" w:hAnsi="Times New Roman" w:cs="Times New Roman"/>
          <w:sz w:val="28"/>
          <w:szCs w:val="28"/>
        </w:rPr>
        <w:t>и действующим на дату выд</w:t>
      </w:r>
      <w:r w:rsidR="00851B26" w:rsidRPr="00CB670C">
        <w:rPr>
          <w:rFonts w:ascii="Times New Roman" w:hAnsi="Times New Roman" w:cs="Times New Roman"/>
          <w:sz w:val="28"/>
          <w:szCs w:val="28"/>
        </w:rPr>
        <w:t>ачи разрешения на строительство,</w:t>
      </w:r>
      <w:r w:rsidR="00A11A87" w:rsidRPr="00CB670C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CB670C">
        <w:rPr>
          <w:rFonts w:ascii="Times New Roman" w:hAnsi="Times New Roman" w:cs="Times New Roman"/>
          <w:sz w:val="28"/>
          <w:szCs w:val="28"/>
        </w:rPr>
        <w:t>;</w:t>
      </w:r>
    </w:p>
    <w:p w:rsidR="0012617F" w:rsidRPr="00CB670C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C1253" w:rsidRPr="00CB670C" w:rsidRDefault="00667ACB" w:rsidP="00EC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670C">
        <w:rPr>
          <w:rFonts w:ascii="Times New Roman" w:hAnsi="Times New Roman" w:cs="Times New Roman"/>
          <w:sz w:val="28"/>
          <w:szCs w:val="28"/>
        </w:rPr>
        <w:t>4) в</w:t>
      </w:r>
      <w:r w:rsidR="00EC1253" w:rsidRPr="00CB670C">
        <w:rPr>
          <w:rFonts w:ascii="Times New Roman" w:hAnsi="Times New Roman" w:cs="Times New Roman"/>
          <w:sz w:val="28"/>
          <w:szCs w:val="28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</w:t>
      </w:r>
      <w:proofErr w:type="gramEnd"/>
      <w:r w:rsidR="00EC1253" w:rsidRPr="00CB670C">
        <w:rPr>
          <w:rFonts w:ascii="Times New Roman" w:hAnsi="Times New Roman" w:cs="Times New Roman"/>
          <w:sz w:val="28"/>
          <w:szCs w:val="28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0559BA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sz w:val="28"/>
          <w:szCs w:val="28"/>
        </w:rPr>
        <w:tab/>
      </w:r>
      <w:r w:rsidR="000559BA" w:rsidRPr="00CB670C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</w:t>
      </w:r>
      <w:r w:rsidR="001F3CCF" w:rsidRPr="00CB670C">
        <w:rPr>
          <w:rFonts w:ascii="Times New Roman" w:hAnsi="Times New Roman" w:cs="Times New Roman"/>
          <w:sz w:val="28"/>
          <w:szCs w:val="28"/>
        </w:rPr>
        <w:t xml:space="preserve">принятия решения об отказе внесения изменений в разрешение на строительство и </w:t>
      </w:r>
      <w:r w:rsidR="000559BA" w:rsidRPr="00CB670C">
        <w:rPr>
          <w:rFonts w:ascii="Times New Roman" w:hAnsi="Times New Roman" w:cs="Times New Roman"/>
          <w:sz w:val="28"/>
          <w:szCs w:val="28"/>
        </w:rPr>
        <w:t>принятия решения об отказе в продлении срока действия разрешения на строительство:</w:t>
      </w:r>
    </w:p>
    <w:p w:rsidR="000B0371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371" w:rsidRPr="00CB670C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37" w:history="1">
        <w:r w:rsidR="000B0371" w:rsidRPr="00CB670C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3713AF" w:rsidRPr="00CB670C">
          <w:rPr>
            <w:rFonts w:ascii="Times New Roman" w:hAnsi="Times New Roman" w:cs="Times New Roman"/>
            <w:color w:val="0000FF"/>
            <w:sz w:val="28"/>
            <w:szCs w:val="28"/>
          </w:rPr>
          <w:t>ом 2.7.</w:t>
        </w:r>
        <w:r w:rsidR="00B1268E" w:rsidRPr="00CB670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3713AF" w:rsidRPr="00CB670C">
          <w:rPr>
            <w:rFonts w:ascii="Times New Roman" w:hAnsi="Times New Roman" w:cs="Times New Roman"/>
            <w:color w:val="0000FF"/>
            <w:sz w:val="28"/>
            <w:szCs w:val="28"/>
          </w:rPr>
          <w:t>. регламента</w:t>
        </w:r>
      </w:hyperlink>
      <w:r w:rsidR="000B0371" w:rsidRPr="00CB670C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r w:rsidR="00E33D71" w:rsidRPr="00CB670C">
        <w:rPr>
          <w:rFonts w:ascii="Times New Roman" w:hAnsi="Times New Roman" w:cs="Times New Roman"/>
          <w:sz w:val="28"/>
          <w:szCs w:val="28"/>
        </w:rPr>
        <w:t>пункте 2.7.3 регламента</w:t>
      </w:r>
      <w:r w:rsidR="000B0371" w:rsidRPr="00CB670C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</w:t>
      </w:r>
      <w:hyperlink r:id="rId38" w:history="1">
        <w:r w:rsidR="00E33D71" w:rsidRPr="00CB670C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0B0371" w:rsidRPr="00CB670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DA7274" w:rsidRPr="00CB670C">
        <w:rPr>
          <w:rFonts w:ascii="Times New Roman" w:hAnsi="Times New Roman" w:cs="Times New Roman"/>
          <w:sz w:val="28"/>
          <w:szCs w:val="28"/>
        </w:rPr>
        <w:t>.1 р</w:t>
      </w:r>
      <w:r w:rsidR="00E33D71" w:rsidRPr="00CB670C">
        <w:rPr>
          <w:rFonts w:ascii="Times New Roman" w:hAnsi="Times New Roman" w:cs="Times New Roman"/>
          <w:sz w:val="28"/>
          <w:szCs w:val="28"/>
        </w:rPr>
        <w:t>егламента</w:t>
      </w:r>
      <w:r w:rsidR="000B0371" w:rsidRPr="00CB670C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</w:t>
      </w:r>
      <w:proofErr w:type="gramEnd"/>
      <w:r w:rsidR="000B0371" w:rsidRPr="00CB670C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исключительно в связи с продлением срока действия такого разрешения</w:t>
      </w:r>
    </w:p>
    <w:p w:rsidR="001F3CCF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1F3CCF" w:rsidRPr="00CB670C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F3CCF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1F3CCF" w:rsidRPr="00CB670C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9" w:history="1">
        <w:r w:rsidR="001F3CCF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2E715B" w:rsidRPr="00CB670C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="001F3CCF" w:rsidRPr="00CB670C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2E715B" w:rsidRPr="00CB670C">
        <w:rPr>
          <w:rFonts w:ascii="Times New Roman" w:hAnsi="Times New Roman" w:cs="Times New Roman"/>
          <w:sz w:val="28"/>
          <w:szCs w:val="28"/>
        </w:rPr>
        <w:t>подпункте 1 пункта 2.7.</w:t>
      </w:r>
      <w:r w:rsidR="00E33D71" w:rsidRPr="00CB670C">
        <w:rPr>
          <w:rFonts w:ascii="Times New Roman" w:hAnsi="Times New Roman" w:cs="Times New Roman"/>
          <w:sz w:val="28"/>
          <w:szCs w:val="28"/>
        </w:rPr>
        <w:t>4</w:t>
      </w:r>
      <w:r w:rsidR="002E715B" w:rsidRPr="00CB670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1F3CCF" w:rsidRPr="00CB670C">
        <w:rPr>
          <w:rFonts w:ascii="Times New Roman" w:hAnsi="Times New Roman" w:cs="Times New Roman"/>
          <w:sz w:val="28"/>
          <w:szCs w:val="28"/>
        </w:rPr>
        <w:t>;</w:t>
      </w:r>
    </w:p>
    <w:p w:rsidR="001F3CCF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1F3CCF" w:rsidRPr="00CB670C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F3CCF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1F3CCF" w:rsidRPr="00CB670C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40" w:history="1">
        <w:r w:rsidR="001F3CCF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="001F3CCF" w:rsidRPr="00CB670C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F3CCF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1F3CCF" w:rsidRPr="00CB670C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1253" w:rsidRPr="00CB670C" w:rsidRDefault="0052272E" w:rsidP="00EC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3CCF" w:rsidRPr="00CB670C">
        <w:rPr>
          <w:rFonts w:ascii="Times New Roman" w:hAnsi="Times New Roman" w:cs="Times New Roman"/>
          <w:sz w:val="28"/>
          <w:szCs w:val="28"/>
        </w:rPr>
        <w:t>7) наличие у уполномоченн</w:t>
      </w:r>
      <w:r w:rsidR="00090A29" w:rsidRPr="00CB670C">
        <w:rPr>
          <w:rFonts w:ascii="Times New Roman" w:hAnsi="Times New Roman" w:cs="Times New Roman"/>
          <w:sz w:val="28"/>
          <w:szCs w:val="28"/>
        </w:rPr>
        <w:t>ого</w:t>
      </w:r>
      <w:r w:rsidR="001F3CCF" w:rsidRPr="00CB670C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органа местного самоуправленияинформации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="001F3CCF" w:rsidRPr="00CB670C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41" w:history="1">
        <w:r w:rsidR="001F3CCF" w:rsidRPr="00CB670C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="00667ACB" w:rsidRPr="00CB67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0A29" w:rsidRPr="00CB670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845C42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090A29" w:rsidRPr="00CB670C">
        <w:rPr>
          <w:rFonts w:ascii="Times New Roman" w:hAnsi="Times New Roman" w:cs="Times New Roman"/>
          <w:sz w:val="28"/>
          <w:szCs w:val="28"/>
        </w:rPr>
        <w:t>к</w:t>
      </w:r>
      <w:r w:rsidR="001F3CCF" w:rsidRPr="00CB670C">
        <w:rPr>
          <w:rFonts w:ascii="Times New Roman" w:hAnsi="Times New Roman" w:cs="Times New Roman"/>
          <w:sz w:val="28"/>
          <w:szCs w:val="28"/>
        </w:rPr>
        <w:t>одекса</w:t>
      </w:r>
      <w:r w:rsidR="00090A29" w:rsidRPr="00CB67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3CCF" w:rsidRPr="00CB670C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845C42" w:rsidRPr="00CB6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253" w:rsidRPr="00CB670C">
        <w:rPr>
          <w:rFonts w:ascii="Times New Roman" w:hAnsi="Times New Roman" w:cs="Times New Roman"/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1F3CCF" w:rsidRPr="00CB670C" w:rsidRDefault="0052272E" w:rsidP="005227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1F3CCF" w:rsidRPr="00CB670C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E7E88" w:rsidRPr="00CB670C" w:rsidRDefault="00BE7E88" w:rsidP="00BE7E8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2.13. Утратил силу.</w:t>
      </w:r>
    </w:p>
    <w:p w:rsidR="00BC5CD1" w:rsidRPr="00CB670C" w:rsidRDefault="00BC5CD1" w:rsidP="00BC5CD1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BE7E88" w:rsidRPr="00CB670C">
        <w:rPr>
          <w:rFonts w:ascii="Times New Roman" w:eastAsia="Times New Roman" w:hAnsi="Times New Roman" w:cs="Times New Roman"/>
          <w:sz w:val="28"/>
          <w:szCs w:val="28"/>
        </w:rPr>
        <w:t>Утратил силу.</w:t>
      </w:r>
    </w:p>
    <w:p w:rsidR="008206D4" w:rsidRPr="00CB670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</w:t>
      </w:r>
      <w:r w:rsidR="000559BA" w:rsidRPr="00CB670C">
        <w:rPr>
          <w:rFonts w:ascii="Times New Roman" w:hAnsi="Times New Roman" w:cs="Times New Roman"/>
          <w:sz w:val="28"/>
          <w:szCs w:val="28"/>
        </w:rPr>
        <w:t>5</w:t>
      </w:r>
      <w:r w:rsidR="008206D4" w:rsidRPr="00CB670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CB670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</w:t>
      </w:r>
      <w:r w:rsidR="000559BA" w:rsidRPr="00CB670C">
        <w:rPr>
          <w:rFonts w:ascii="Times New Roman" w:hAnsi="Times New Roman" w:cs="Times New Roman"/>
          <w:sz w:val="28"/>
          <w:szCs w:val="28"/>
        </w:rPr>
        <w:t>6</w:t>
      </w:r>
      <w:r w:rsidR="00794F74" w:rsidRPr="00CB670C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CB670C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</w:t>
      </w:r>
      <w:r w:rsidR="000559BA" w:rsidRPr="00CB670C">
        <w:rPr>
          <w:rFonts w:ascii="Times New Roman" w:hAnsi="Times New Roman" w:cs="Times New Roman"/>
          <w:sz w:val="28"/>
          <w:szCs w:val="28"/>
        </w:rPr>
        <w:t>7</w:t>
      </w:r>
      <w:r w:rsidR="00794F74" w:rsidRPr="00CB670C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CB670C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CB670C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CB670C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CB670C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CB670C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CB670C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CB670C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CB670C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CB670C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</w:t>
      </w:r>
      <w:r w:rsidR="002D500D" w:rsidRPr="00CB670C">
        <w:rPr>
          <w:rFonts w:ascii="Times New Roman" w:hAnsi="Times New Roman" w:cs="Times New Roman"/>
          <w:sz w:val="28"/>
          <w:szCs w:val="28"/>
        </w:rPr>
        <w:t>8</w:t>
      </w:r>
      <w:r w:rsidR="00794F74" w:rsidRPr="00CB670C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CB670C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CB670C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CB670C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CB670C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CB670C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559BA" w:rsidRPr="00CB670C" w:rsidRDefault="000559BA" w:rsidP="00055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CB670C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2.1</w:t>
      </w:r>
      <w:r w:rsidR="000559BA" w:rsidRPr="00CB670C">
        <w:rPr>
          <w:rFonts w:ascii="Times New Roman" w:hAnsi="Times New Roman" w:cs="Times New Roman"/>
          <w:sz w:val="28"/>
          <w:szCs w:val="28"/>
        </w:rPr>
        <w:t>9</w:t>
      </w:r>
      <w:r w:rsidR="00794F74" w:rsidRPr="00CB670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CB670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CB670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CB670C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CB670C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CB670C">
        <w:rPr>
          <w:rFonts w:ascii="Times New Roman" w:hAnsi="Times New Roman" w:cs="Times New Roman"/>
          <w:sz w:val="28"/>
          <w:szCs w:val="28"/>
        </w:rPr>
        <w:t>муниципальной</w:t>
      </w:r>
      <w:r w:rsidRPr="00CB670C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CB670C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CB670C" w:rsidRDefault="000559BA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2.20</w:t>
      </w:r>
      <w:r w:rsidR="00794F74" w:rsidRPr="00CB670C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CB670C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363702" w:rsidRPr="00CB670C">
        <w:rPr>
          <w:rFonts w:ascii="Times New Roman" w:hAnsi="Times New Roman" w:cs="Times New Roman"/>
          <w:sz w:val="28"/>
          <w:szCs w:val="28"/>
        </w:rPr>
        <w:t>.</w:t>
      </w:r>
    </w:p>
    <w:p w:rsidR="00985029" w:rsidRPr="00CB670C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CB670C">
        <w:rPr>
          <w:rFonts w:ascii="Times New Roman" w:hAnsi="Times New Roman" w:cs="Times New Roman"/>
          <w:sz w:val="28"/>
          <w:szCs w:val="28"/>
        </w:rPr>
        <w:t>заявителем</w:t>
      </w:r>
      <w:r w:rsidRPr="00CB670C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CB670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CB670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CB670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CB670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CB670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B670C">
        <w:rPr>
          <w:rFonts w:ascii="Times New Roman" w:hAnsi="Times New Roman" w:cs="Times New Roman"/>
          <w:sz w:val="28"/>
          <w:szCs w:val="28"/>
        </w:rPr>
        <w:t>;</w:t>
      </w:r>
    </w:p>
    <w:p w:rsidR="00985029" w:rsidRPr="00CB670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CB670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B670C">
        <w:rPr>
          <w:rFonts w:ascii="Times New Roman" w:hAnsi="Times New Roman" w:cs="Times New Roman"/>
          <w:sz w:val="28"/>
          <w:szCs w:val="28"/>
        </w:rPr>
        <w:t>;</w:t>
      </w:r>
    </w:p>
    <w:p w:rsidR="00985029" w:rsidRPr="00CB670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CB670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CB670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CB670C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CB670C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CB670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CB670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CB670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B6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70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CB670C">
        <w:rPr>
          <w:rFonts w:ascii="Times New Roman" w:hAnsi="Times New Roman" w:cs="Times New Roman"/>
          <w:sz w:val="28"/>
          <w:szCs w:val="28"/>
        </w:rPr>
        <w:t>.</w:t>
      </w:r>
    </w:p>
    <w:p w:rsidR="00985029" w:rsidRPr="00CB670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CB670C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CB670C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CB670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CB670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CB670C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CB670C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CB670C">
        <w:rPr>
          <w:rFonts w:ascii="Times New Roman" w:hAnsi="Times New Roman" w:cs="Times New Roman"/>
          <w:sz w:val="28"/>
          <w:szCs w:val="28"/>
        </w:rPr>
        <w:t>;</w:t>
      </w:r>
    </w:p>
    <w:p w:rsidR="000B30A2" w:rsidRPr="00CB670C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CB67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670C">
        <w:rPr>
          <w:rFonts w:ascii="Times New Roman" w:hAnsi="Times New Roman" w:cs="Times New Roman"/>
          <w:sz w:val="28"/>
          <w:szCs w:val="28"/>
        </w:rPr>
        <w:t>у</w:t>
      </w:r>
      <w:r w:rsidR="006E4B75" w:rsidRPr="00CB670C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CB670C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CB670C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CB670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CB670C">
        <w:rPr>
          <w:rFonts w:ascii="Times New Roman" w:hAnsi="Times New Roman" w:cs="Times New Roman"/>
          <w:sz w:val="28"/>
          <w:szCs w:val="28"/>
        </w:rPr>
        <w:t>строительство</w:t>
      </w:r>
      <w:r w:rsidRPr="00CB670C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CB670C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A84799" w:rsidRPr="00CB670C">
        <w:rPr>
          <w:rFonts w:ascii="Times New Roman" w:eastAsia="Calibri" w:hAnsi="Times New Roman" w:cs="Times New Roman"/>
          <w:sz w:val="28"/>
          <w:szCs w:val="28"/>
        </w:rPr>
        <w:t>и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A84799" w:rsidRPr="00CB670C">
        <w:rPr>
          <w:rFonts w:ascii="Times New Roman" w:eastAsia="Calibri" w:hAnsi="Times New Roman" w:cs="Times New Roman"/>
          <w:sz w:val="28"/>
          <w:szCs w:val="28"/>
        </w:rPr>
        <w:t>ю</w:t>
      </w:r>
      <w:r w:rsidRPr="00CB670C">
        <w:rPr>
          <w:rFonts w:ascii="Times New Roman" w:eastAsia="Calibri" w:hAnsi="Times New Roman" w:cs="Times New Roman"/>
          <w:sz w:val="28"/>
          <w:szCs w:val="28"/>
        </w:rPr>
        <w:t>тся</w:t>
      </w:r>
      <w:r w:rsidR="00A84799" w:rsidRPr="00CB670C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организационной и контрольной работы, кадров и делопроизводству администрации ЗАТО  г. Радужный Владимирской области и (или)</w:t>
      </w:r>
      <w:r w:rsidR="00A84799" w:rsidRPr="00CB670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A84799" w:rsidRPr="00CB670C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A84799" w:rsidRPr="00CB670C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CB670C">
        <w:rPr>
          <w:rFonts w:ascii="Times New Roman" w:hAnsi="Times New Roman" w:cs="Times New Roman"/>
          <w:sz w:val="28"/>
          <w:szCs w:val="28"/>
        </w:rPr>
        <w:t>: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CB670C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CB670C">
        <w:rPr>
          <w:rFonts w:ascii="Times New Roman" w:hAnsi="Times New Roman" w:cs="Times New Roman"/>
          <w:sz w:val="28"/>
          <w:szCs w:val="28"/>
        </w:rPr>
        <w:t>документов,</w:t>
      </w:r>
      <w:r w:rsidRPr="00CB670C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CB670C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CB670C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CB670C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CB670C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CB670C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CB670C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CB670C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CB670C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CB670C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160EF8" w:rsidRPr="00CB670C" w:rsidRDefault="00BB5E26" w:rsidP="0016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Ответственным за выполнение административной процедуры явля</w:t>
      </w:r>
      <w:r w:rsidR="00160EF8" w:rsidRPr="00CB670C">
        <w:rPr>
          <w:rFonts w:ascii="Times New Roman" w:eastAsia="Calibri" w:hAnsi="Times New Roman" w:cs="Times New Roman"/>
          <w:sz w:val="28"/>
          <w:szCs w:val="28"/>
        </w:rPr>
        <w:t>е</w:t>
      </w:r>
      <w:r w:rsidRPr="00CB670C">
        <w:rPr>
          <w:rFonts w:ascii="Times New Roman" w:eastAsia="Calibri" w:hAnsi="Times New Roman" w:cs="Times New Roman"/>
          <w:sz w:val="28"/>
          <w:szCs w:val="28"/>
        </w:rPr>
        <w:t>тся</w:t>
      </w:r>
      <w:r w:rsidR="004A6D20" w:rsidRPr="00CB6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EF8" w:rsidRPr="00CB670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160EF8" w:rsidRPr="00CB670C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="00160EF8" w:rsidRPr="00CB670C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160EF8" w:rsidRPr="00CB670C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</w:t>
      </w:r>
      <w:r w:rsidR="00160EF8" w:rsidRPr="00CB670C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BB5E26" w:rsidRPr="00CB670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670C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Уполномоченный специалист: </w:t>
      </w:r>
    </w:p>
    <w:p w:rsidR="00551139" w:rsidRPr="00CB670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1</w:t>
      </w:r>
      <w:r w:rsidR="00095339" w:rsidRPr="00CB670C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CB670C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CB670C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CB670C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CB670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CB670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CB670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CB670C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CB670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CB670C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CB670C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CB670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CB670C">
        <w:rPr>
          <w:rFonts w:ascii="Times New Roman" w:hAnsi="Times New Roman" w:cs="Times New Roman"/>
          <w:sz w:val="28"/>
          <w:szCs w:val="28"/>
        </w:rPr>
        <w:t>.</w:t>
      </w:r>
    </w:p>
    <w:p w:rsidR="00551139" w:rsidRPr="00CB670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CB670C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О</w:t>
      </w:r>
      <w:r w:rsidR="00095339" w:rsidRPr="00CB670C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CB670C">
        <w:rPr>
          <w:rFonts w:ascii="Times New Roman" w:hAnsi="Times New Roman" w:cs="Times New Roman"/>
          <w:sz w:val="28"/>
          <w:szCs w:val="28"/>
        </w:rPr>
        <w:t>трех</w:t>
      </w:r>
      <w:r w:rsidR="00095339" w:rsidRPr="00CB670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CB670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CB670C">
        <w:rPr>
          <w:rFonts w:ascii="Times New Roman" w:hAnsi="Times New Roman" w:cs="Times New Roman"/>
          <w:sz w:val="28"/>
          <w:szCs w:val="28"/>
        </w:rPr>
        <w:t>.</w:t>
      </w:r>
    </w:p>
    <w:p w:rsidR="0026489D" w:rsidRPr="00CB670C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2</w:t>
      </w:r>
      <w:r w:rsidR="00095339" w:rsidRPr="00CB670C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CB670C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CB670C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3B3788" w:rsidRPr="00CB670C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26489D" w:rsidRPr="00CB670C">
        <w:rPr>
          <w:rFonts w:ascii="Times New Roman" w:hAnsi="Times New Roman" w:cs="Times New Roman"/>
          <w:sz w:val="28"/>
          <w:szCs w:val="28"/>
        </w:rPr>
        <w:t xml:space="preserve">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CB670C">
        <w:rPr>
          <w:rFonts w:ascii="Times New Roman" w:hAnsi="Times New Roman" w:cs="Times New Roman"/>
          <w:sz w:val="28"/>
          <w:szCs w:val="28"/>
        </w:rPr>
        <w:t>;</w:t>
      </w:r>
    </w:p>
    <w:p w:rsidR="00095339" w:rsidRPr="00CB670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</w:t>
      </w:r>
      <w:r w:rsidR="00DF4ED8" w:rsidRPr="00CB670C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CB670C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CB670C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4</w:t>
      </w:r>
      <w:r w:rsidR="00DF4ED8" w:rsidRPr="00CB670C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CB670C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559BA" w:rsidRPr="00CB670C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E63FBA" w:rsidRPr="00CB670C">
        <w:rPr>
          <w:rFonts w:ascii="Times New Roman" w:hAnsi="Times New Roman" w:cs="Times New Roman"/>
          <w:sz w:val="28"/>
          <w:szCs w:val="28"/>
        </w:rPr>
        <w:t>1</w:t>
      </w:r>
      <w:r w:rsidRPr="00CB670C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BB5E26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CB670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CB670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="00253E3D" w:rsidRPr="00CB670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соответствии с пунктом 2.4 регламента</w:t>
      </w:r>
      <w:r w:rsidR="00E63FBA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Pr="00CB670C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D4DEF" w:rsidRPr="00CB670C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gramStart"/>
      <w:r w:rsidR="00ED4DEF" w:rsidRPr="00CB670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ED4DEF" w:rsidRPr="00CB670C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="008A55ED" w:rsidRPr="00CB6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DEF" w:rsidRPr="00CB670C" w:rsidRDefault="00B47B07" w:rsidP="00ED4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E63FBA" w:rsidRPr="00CB670C">
        <w:rPr>
          <w:rFonts w:ascii="Times New Roman" w:hAnsi="Times New Roman" w:cs="Times New Roman"/>
          <w:sz w:val="28"/>
          <w:szCs w:val="28"/>
        </w:rPr>
        <w:t>1</w:t>
      </w:r>
      <w:r w:rsidRPr="00CB670C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BB5E26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FA3E16" w:rsidRPr="00CB67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0A0" w:rsidRPr="00CB670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160EF8" w:rsidRPr="00CB670C">
        <w:rPr>
          <w:rFonts w:ascii="Times New Roman" w:hAnsi="Times New Roman" w:cs="Times New Roman"/>
          <w:sz w:val="28"/>
          <w:szCs w:val="28"/>
        </w:rPr>
        <w:t>решения</w:t>
      </w:r>
      <w:r w:rsidR="00FA3E16" w:rsidRPr="00CB670C">
        <w:rPr>
          <w:rFonts w:ascii="Times New Roman" w:hAnsi="Times New Roman" w:cs="Times New Roman"/>
          <w:sz w:val="28"/>
          <w:szCs w:val="28"/>
        </w:rPr>
        <w:t xml:space="preserve"> </w:t>
      </w:r>
      <w:r w:rsidR="00160EF8" w:rsidRPr="00CB670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ED4DEF" w:rsidRPr="00CB67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D4DEF" w:rsidRPr="00CB670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 xml:space="preserve">- либо разрешения на строительство, </w:t>
      </w:r>
    </w:p>
    <w:p w:rsidR="00136E9D" w:rsidRPr="00CB670C" w:rsidRDefault="00136E9D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B670C" w:rsidRPr="00CB670C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CB670C">
        <w:rPr>
          <w:rFonts w:ascii="Times New Roman" w:hAnsi="Times New Roman" w:cs="Times New Roman"/>
          <w:sz w:val="28"/>
          <w:szCs w:val="28"/>
        </w:rPr>
        <w:t>утратил силу</w:t>
      </w:r>
      <w:r w:rsidR="00CB670C" w:rsidRPr="00CB670C">
        <w:rPr>
          <w:rFonts w:ascii="Times New Roman" w:hAnsi="Times New Roman" w:cs="Times New Roman"/>
          <w:sz w:val="28"/>
          <w:szCs w:val="28"/>
        </w:rPr>
        <w:t>,</w:t>
      </w:r>
    </w:p>
    <w:p w:rsidR="00E333DF" w:rsidRPr="00CB670C" w:rsidRDefault="00ED4DEF" w:rsidP="00E33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</w:r>
      <w:r w:rsidR="00E333D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- либо решения о внесении изменений в разрешение на строительство (</w:t>
      </w:r>
      <w:r w:rsidR="00E333DF" w:rsidRPr="00CB670C">
        <w:rPr>
          <w:rFonts w:ascii="Times New Roman" w:hAnsi="Times New Roman" w:cs="Times New Roman"/>
          <w:sz w:val="28"/>
          <w:szCs w:val="28"/>
        </w:rPr>
        <w:t xml:space="preserve">о </w:t>
      </w:r>
      <w:r w:rsidR="00E333D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строительство),</w:t>
      </w:r>
      <w:r w:rsidR="00E333DF" w:rsidRPr="00CB670C">
        <w:rPr>
          <w:rFonts w:ascii="Times New Roman" w:hAnsi="Times New Roman" w:cs="Times New Roman"/>
          <w:sz w:val="28"/>
          <w:szCs w:val="28"/>
        </w:rPr>
        <w:br/>
        <w:t xml:space="preserve">и передает его вместе с заявлением и приложенными к нему документами </w:t>
      </w:r>
      <w:r w:rsidR="00E333DF" w:rsidRPr="00CB670C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gramStart"/>
      <w:r w:rsidR="00E333DF" w:rsidRPr="00CB670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E333DF" w:rsidRPr="00CB670C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 </w:t>
      </w:r>
      <w:r w:rsidR="00E333DF" w:rsidRPr="00CB670C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0559BA" w:rsidRPr="00CB670C" w:rsidRDefault="000559BA" w:rsidP="00055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C04A9D" w:rsidRPr="00CB670C">
        <w:rPr>
          <w:rFonts w:ascii="Times New Roman" w:hAnsi="Times New Roman" w:cs="Times New Roman"/>
          <w:sz w:val="28"/>
          <w:szCs w:val="28"/>
        </w:rPr>
        <w:t>3</w:t>
      </w:r>
      <w:r w:rsidRPr="00CB670C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506930" w:rsidRPr="00CB670C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Pr="00CB670C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2.5.1 регламента. Максимальный срок исполнения административной процедуры в случае, указанном в пункте 2.5.1 составляет 28 дней.</w:t>
      </w:r>
    </w:p>
    <w:p w:rsidR="003C177B" w:rsidRPr="00CB670C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CB670C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494BCF" w:rsidRPr="00CB670C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ЗАТО г. Радужный Владимирской области(далее – должностное лицо) </w:t>
      </w:r>
      <w:r w:rsidR="00985029" w:rsidRPr="00CB670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BB5E26" w:rsidRPr="00CB670C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CB670C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проекта документ</w:t>
      </w:r>
      <w:r w:rsidR="00B21033" w:rsidRPr="00CB670C">
        <w:rPr>
          <w:rFonts w:ascii="Times New Roman" w:hAnsi="Times New Roman" w:cs="Times New Roman"/>
          <w:sz w:val="28"/>
          <w:szCs w:val="28"/>
        </w:rPr>
        <w:t>а,</w:t>
      </w:r>
      <w:r w:rsidRPr="00CB670C">
        <w:rPr>
          <w:rFonts w:ascii="Times New Roman" w:hAnsi="Times New Roman" w:cs="Times New Roman"/>
          <w:sz w:val="28"/>
          <w:szCs w:val="28"/>
        </w:rPr>
        <w:t xml:space="preserve"> являющегося результатом мун</w:t>
      </w:r>
      <w:r w:rsidR="005909E9" w:rsidRPr="00CB670C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ED4DEF" w:rsidRPr="00CB670C">
        <w:rPr>
          <w:rFonts w:ascii="Times New Roman" w:hAnsi="Times New Roman" w:cs="Times New Roman"/>
          <w:sz w:val="28"/>
          <w:szCs w:val="28"/>
        </w:rPr>
        <w:t xml:space="preserve">в соответствии с пунктом 2.4 регламента, </w:t>
      </w:r>
      <w:r w:rsidRPr="00CB670C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</w:p>
    <w:p w:rsidR="00ED4DEF" w:rsidRPr="00CB670C" w:rsidRDefault="00BB5E26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CB670C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CB670C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</w:p>
    <w:p w:rsidR="00ED4DEF" w:rsidRPr="00CB670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B670C">
        <w:rPr>
          <w:rFonts w:ascii="Times New Roman" w:hAnsi="Times New Roman" w:cs="Times New Roman"/>
          <w:sz w:val="28"/>
          <w:szCs w:val="28"/>
        </w:rPr>
        <w:t>или</w:t>
      </w:r>
      <w:r w:rsidRPr="00CB670C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</w:t>
      </w:r>
    </w:p>
    <w:p w:rsidR="00ED4DEF" w:rsidRPr="00CB670C" w:rsidRDefault="00ED4DEF" w:rsidP="00ED4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B670C">
        <w:rPr>
          <w:rFonts w:ascii="Times New Roman" w:hAnsi="Times New Roman" w:cs="Times New Roman"/>
          <w:sz w:val="28"/>
          <w:szCs w:val="28"/>
        </w:rPr>
        <w:t>или</w:t>
      </w:r>
      <w:r w:rsidRPr="00CB670C">
        <w:rPr>
          <w:rFonts w:ascii="Times New Roman" w:hAnsi="Times New Roman" w:cs="Times New Roman"/>
          <w:sz w:val="28"/>
          <w:szCs w:val="28"/>
        </w:rPr>
        <w:t xml:space="preserve"> мотивированного отказа в выдаче разрешения на строительство, </w:t>
      </w:r>
    </w:p>
    <w:p w:rsidR="00ED4DEF" w:rsidRPr="00CB670C" w:rsidRDefault="00136E9D" w:rsidP="00136E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   - </w:t>
      </w:r>
      <w:r w:rsidR="00CB670C" w:rsidRPr="00CB670C">
        <w:rPr>
          <w:rFonts w:ascii="Times New Roman" w:hAnsi="Times New Roman" w:cs="Times New Roman"/>
          <w:sz w:val="28"/>
          <w:szCs w:val="28"/>
        </w:rPr>
        <w:t>абзац утратил силу,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CB670C" w:rsidRPr="00CB670C">
        <w:rPr>
          <w:rFonts w:ascii="Times New Roman" w:hAnsi="Times New Roman" w:cs="Times New Roman"/>
          <w:sz w:val="28"/>
          <w:szCs w:val="28"/>
        </w:rPr>
        <w:t>абзац утратил силу,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="00ED4DE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ED4DE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о внесении изменений в разрешение на строительство</w:t>
      </w:r>
      <w:r w:rsidR="003F1AB8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AB8" w:rsidRPr="00CB670C">
        <w:rPr>
          <w:rFonts w:ascii="Times New Roman" w:hAnsi="Times New Roman" w:cs="Times New Roman"/>
          <w:sz w:val="28"/>
          <w:szCs w:val="28"/>
        </w:rPr>
        <w:t>(в том числе о продлении срока действия разрешения на строительство)</w:t>
      </w:r>
      <w:r w:rsidR="00ED4DE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D4DEF" w:rsidRPr="00CB670C">
        <w:rPr>
          <w:rFonts w:ascii="Times New Roman" w:hAnsi="Times New Roman" w:cs="Times New Roman"/>
          <w:sz w:val="28"/>
          <w:szCs w:val="28"/>
        </w:rPr>
        <w:br/>
      </w:r>
      <w:r w:rsidR="00ED4DE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B21033" w:rsidRPr="00CB670C">
        <w:rPr>
          <w:rFonts w:ascii="Times New Roman" w:hAnsi="Times New Roman" w:cs="Times New Roman"/>
          <w:sz w:val="28"/>
          <w:szCs w:val="28"/>
        </w:rPr>
        <w:t>или</w:t>
      </w:r>
      <w:r w:rsidR="00ED4DEF" w:rsidRPr="00CB670C">
        <w:rPr>
          <w:rFonts w:ascii="Times New Roman" w:hAnsi="Times New Roman" w:cs="Times New Roman"/>
          <w:sz w:val="28"/>
          <w:szCs w:val="28"/>
        </w:rPr>
        <w:t xml:space="preserve"> мотивированного отказа </w:t>
      </w:r>
      <w:r w:rsidR="00ED4DE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во внесении изменений в разрешение на строительство</w:t>
      </w:r>
      <w:r w:rsidR="003F1AB8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AB8" w:rsidRPr="00CB670C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757271" w:rsidRPr="00CB670C">
        <w:rPr>
          <w:rFonts w:ascii="Times New Roman" w:hAnsi="Times New Roman" w:cs="Times New Roman"/>
          <w:sz w:val="28"/>
          <w:szCs w:val="28"/>
        </w:rPr>
        <w:t>отказ</w:t>
      </w:r>
      <w:r w:rsidR="00B77401" w:rsidRPr="00CB670C">
        <w:rPr>
          <w:rFonts w:ascii="Times New Roman" w:hAnsi="Times New Roman" w:cs="Times New Roman"/>
          <w:sz w:val="28"/>
          <w:szCs w:val="28"/>
        </w:rPr>
        <w:t>а</w:t>
      </w:r>
      <w:r w:rsidR="00757271" w:rsidRPr="00CB670C">
        <w:rPr>
          <w:rFonts w:ascii="Times New Roman" w:hAnsi="Times New Roman" w:cs="Times New Roman"/>
          <w:sz w:val="28"/>
          <w:szCs w:val="28"/>
        </w:rPr>
        <w:t xml:space="preserve"> в</w:t>
      </w:r>
      <w:r w:rsidR="003F1AB8" w:rsidRPr="00CB670C">
        <w:rPr>
          <w:rFonts w:ascii="Times New Roman" w:hAnsi="Times New Roman" w:cs="Times New Roman"/>
          <w:sz w:val="28"/>
          <w:szCs w:val="28"/>
        </w:rPr>
        <w:t xml:space="preserve">  продлении срока действия разрешения на строительство)</w:t>
      </w:r>
      <w:r w:rsidR="00ED4DEF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6FC0" w:rsidRPr="00CB670C" w:rsidRDefault="006979B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документами.</w:t>
      </w:r>
      <w:r w:rsidR="00836FC0" w:rsidRPr="00CB670C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CB670C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CB670C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CB670C">
        <w:rPr>
          <w:rFonts w:ascii="Times New Roman" w:hAnsi="Times New Roman" w:cs="Times New Roman"/>
          <w:sz w:val="28"/>
          <w:szCs w:val="28"/>
        </w:rPr>
        <w:t>1день</w:t>
      </w:r>
      <w:r w:rsidRPr="00CB670C">
        <w:rPr>
          <w:rFonts w:ascii="Times New Roman" w:hAnsi="Times New Roman" w:cs="Times New Roman"/>
          <w:sz w:val="28"/>
          <w:szCs w:val="28"/>
        </w:rPr>
        <w:t>.</w:t>
      </w:r>
    </w:p>
    <w:p w:rsidR="00836FC0" w:rsidRPr="00CB670C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</w:t>
      </w:r>
      <w:r w:rsidR="00852685" w:rsidRPr="00CB670C">
        <w:rPr>
          <w:rFonts w:ascii="Times New Roman" w:hAnsi="Times New Roman" w:cs="Times New Roman"/>
          <w:sz w:val="28"/>
          <w:szCs w:val="28"/>
        </w:rPr>
        <w:t>,</w:t>
      </w:r>
      <w:r w:rsidRPr="00CB670C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836FC0" w:rsidRPr="00CB670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CB670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CB670C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CB670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B21033" w:rsidRPr="00CB670C">
        <w:rPr>
          <w:rFonts w:ascii="Times New Roman" w:eastAsia="Calibri" w:hAnsi="Times New Roman" w:cs="Times New Roman"/>
          <w:sz w:val="28"/>
          <w:szCs w:val="28"/>
        </w:rPr>
        <w:t>,</w:t>
      </w:r>
      <w:r w:rsidR="00B21033" w:rsidRPr="00CB670C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ED4DEF" w:rsidRPr="00CB670C">
        <w:rPr>
          <w:rFonts w:ascii="Times New Roman" w:hAnsi="Times New Roman" w:cs="Times New Roman"/>
          <w:sz w:val="28"/>
          <w:szCs w:val="28"/>
        </w:rPr>
        <w:t xml:space="preserve"> 2.4 регламента, </w:t>
      </w:r>
      <w:r w:rsidRPr="00CB670C">
        <w:rPr>
          <w:rFonts w:ascii="Times New Roman" w:hAnsi="Times New Roman" w:cs="Times New Roman"/>
          <w:sz w:val="28"/>
          <w:szCs w:val="28"/>
        </w:rPr>
        <w:t>вместе с заявлением и приложенными к нему документами</w:t>
      </w:r>
      <w:r w:rsidRPr="00CB6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CB670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CB6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CB670C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CB670C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CB670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962E5" w:rsidRPr="00CB670C">
        <w:rPr>
          <w:rFonts w:ascii="Times New Roman" w:eastAsia="Calibri" w:hAnsi="Times New Roman" w:cs="Times New Roman"/>
          <w:sz w:val="28"/>
          <w:szCs w:val="28"/>
        </w:rPr>
        <w:t>Реестр разрешений на строительство</w:t>
      </w:r>
      <w:r w:rsidR="00BB5E26" w:rsidRPr="00CB67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CB670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заявлении,либо любым иным доступным способом, о готовности результата муниципальной услуги и 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CB670C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CB6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2E5" w:rsidRPr="00CB670C" w:rsidRDefault="00BB5E26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C962E5" w:rsidRPr="00CB670C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строительство 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C962E5" w:rsidRPr="00CB670C">
        <w:rPr>
          <w:rFonts w:ascii="Times New Roman" w:eastAsia="Calibri" w:hAnsi="Times New Roman" w:cs="Times New Roman"/>
          <w:sz w:val="28"/>
          <w:szCs w:val="28"/>
        </w:rPr>
        <w:t>:</w:t>
      </w:r>
      <w:r w:rsidR="00C962E5" w:rsidRPr="00CB670C">
        <w:rPr>
          <w:rFonts w:ascii="Times New Roman" w:hAnsi="Times New Roman" w:cs="Times New Roman"/>
          <w:sz w:val="28"/>
          <w:szCs w:val="28"/>
        </w:rPr>
        <w:tab/>
      </w:r>
    </w:p>
    <w:p w:rsidR="00C962E5" w:rsidRPr="00CB670C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 -  </w:t>
      </w:r>
      <w:r w:rsidR="00B21033" w:rsidRPr="00CB670C">
        <w:rPr>
          <w:rFonts w:ascii="Times New Roman" w:hAnsi="Times New Roman" w:cs="Times New Roman"/>
          <w:sz w:val="28"/>
          <w:szCs w:val="28"/>
        </w:rPr>
        <w:t>или</w:t>
      </w:r>
      <w:r w:rsidRPr="00CB670C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 </w:t>
      </w:r>
    </w:p>
    <w:p w:rsidR="00C962E5" w:rsidRPr="00CB670C" w:rsidRDefault="00C962E5" w:rsidP="00C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1033" w:rsidRPr="00CB670C">
        <w:rPr>
          <w:rFonts w:ascii="Times New Roman" w:hAnsi="Times New Roman" w:cs="Times New Roman"/>
          <w:sz w:val="28"/>
          <w:szCs w:val="28"/>
        </w:rPr>
        <w:t>или</w:t>
      </w:r>
      <w:r w:rsidRPr="00CB670C">
        <w:rPr>
          <w:rFonts w:ascii="Times New Roman" w:hAnsi="Times New Roman" w:cs="Times New Roman"/>
          <w:sz w:val="28"/>
          <w:szCs w:val="28"/>
        </w:rPr>
        <w:t xml:space="preserve"> мотивированный отказ в выдаче разрешения на строительство, </w:t>
      </w:r>
    </w:p>
    <w:p w:rsidR="00E0624A" w:rsidRPr="00CB670C" w:rsidRDefault="00C962E5" w:rsidP="00720C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B670C" w:rsidRPr="00CB670C">
        <w:rPr>
          <w:rFonts w:ascii="Times New Roman" w:hAnsi="Times New Roman" w:cs="Times New Roman"/>
          <w:sz w:val="28"/>
          <w:szCs w:val="28"/>
        </w:rPr>
        <w:t>абзац утратил силу,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CB670C" w:rsidRPr="00CB670C">
        <w:rPr>
          <w:rFonts w:ascii="Times New Roman" w:hAnsi="Times New Roman" w:cs="Times New Roman"/>
          <w:sz w:val="28"/>
          <w:szCs w:val="28"/>
        </w:rPr>
        <w:t>абзац утратил силу,</w:t>
      </w:r>
      <w:r w:rsidRPr="00CB670C">
        <w:rPr>
          <w:rFonts w:ascii="Times New Roman" w:hAnsi="Times New Roman" w:cs="Times New Roman"/>
          <w:sz w:val="28"/>
          <w:szCs w:val="28"/>
        </w:rPr>
        <w:br/>
      </w:r>
      <w:r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0624A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- или решени</w:t>
      </w:r>
      <w:r w:rsidR="00720CD9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0624A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изменений в разрешение на строительство </w:t>
      </w:r>
      <w:r w:rsidR="00E0624A" w:rsidRPr="00CB670C">
        <w:rPr>
          <w:rFonts w:ascii="Times New Roman" w:hAnsi="Times New Roman" w:cs="Times New Roman"/>
          <w:sz w:val="28"/>
          <w:szCs w:val="28"/>
        </w:rPr>
        <w:t>(в том числе о продлении срока действия разрешения на строительство)</w:t>
      </w:r>
      <w:r w:rsidR="00E0624A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0624A" w:rsidRPr="00CB670C">
        <w:rPr>
          <w:rFonts w:ascii="Times New Roman" w:hAnsi="Times New Roman" w:cs="Times New Roman"/>
          <w:sz w:val="28"/>
          <w:szCs w:val="28"/>
        </w:rPr>
        <w:br/>
      </w:r>
      <w:r w:rsidR="00E0624A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E0624A" w:rsidRPr="00CB670C">
        <w:rPr>
          <w:rFonts w:ascii="Times New Roman" w:hAnsi="Times New Roman" w:cs="Times New Roman"/>
          <w:sz w:val="28"/>
          <w:szCs w:val="28"/>
        </w:rPr>
        <w:t>или мотивированн</w:t>
      </w:r>
      <w:r w:rsidR="00720CD9" w:rsidRPr="00CB670C">
        <w:rPr>
          <w:rFonts w:ascii="Times New Roman" w:hAnsi="Times New Roman" w:cs="Times New Roman"/>
          <w:sz w:val="28"/>
          <w:szCs w:val="28"/>
        </w:rPr>
        <w:t>ый</w:t>
      </w:r>
      <w:r w:rsidR="00E0624A" w:rsidRPr="00CB670C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E0624A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внесении изменений в разрешение на строительство </w:t>
      </w:r>
      <w:r w:rsidR="00E0624A" w:rsidRPr="00CB670C">
        <w:rPr>
          <w:rFonts w:ascii="Times New Roman" w:hAnsi="Times New Roman" w:cs="Times New Roman"/>
          <w:sz w:val="28"/>
          <w:szCs w:val="28"/>
        </w:rPr>
        <w:t>(в том числе отказ в  продлении срока действия разрешения на строительство)</w:t>
      </w:r>
      <w:r w:rsidR="00E0624A" w:rsidRPr="00CB67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6FC0" w:rsidRPr="00CB670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CB670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CB670C">
        <w:rPr>
          <w:rFonts w:ascii="Times New Roman" w:eastAsia="Calibri" w:hAnsi="Times New Roman" w:cs="Times New Roman"/>
          <w:sz w:val="28"/>
          <w:szCs w:val="28"/>
        </w:rPr>
        <w:t>,</w:t>
      </w:r>
      <w:r w:rsidR="00BB5E26" w:rsidRPr="00CB670C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CB670C">
        <w:rPr>
          <w:rFonts w:ascii="Times New Roman" w:eastAsia="Calibri" w:hAnsi="Times New Roman" w:cs="Times New Roman"/>
          <w:sz w:val="28"/>
          <w:szCs w:val="28"/>
        </w:rPr>
        <w:t>,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C962E5" w:rsidRPr="00CB670C">
        <w:rPr>
          <w:rFonts w:ascii="Times New Roman" w:eastAsia="Calibri" w:hAnsi="Times New Roman" w:cs="Times New Roman"/>
          <w:sz w:val="28"/>
          <w:szCs w:val="28"/>
        </w:rPr>
        <w:t xml:space="preserve"> Реестр разрешений на строительство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CB670C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CB670C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CB670C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CB670C">
        <w:rPr>
          <w:rFonts w:ascii="Times New Roman" w:eastAsia="Calibri" w:hAnsi="Times New Roman" w:cs="Times New Roman"/>
          <w:sz w:val="28"/>
          <w:szCs w:val="28"/>
        </w:rPr>
        <w:t>,что з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CB670C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>дано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CB670C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CB670C">
        <w:rPr>
          <w:rFonts w:ascii="Times New Roman" w:eastAsia="Calibri" w:hAnsi="Times New Roman" w:cs="Times New Roman"/>
          <w:sz w:val="28"/>
          <w:szCs w:val="28"/>
        </w:rPr>
        <w:t>и</w:t>
      </w:r>
      <w:r w:rsidR="00852685" w:rsidRPr="00CB670C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CB670C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CB670C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CB670C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CB670C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CB670C">
        <w:rPr>
          <w:rFonts w:ascii="Times New Roman" w:hAnsi="Times New Roman" w:cs="Times New Roman"/>
          <w:sz w:val="28"/>
          <w:szCs w:val="28"/>
        </w:rPr>
        <w:t>1</w:t>
      </w:r>
      <w:r w:rsidR="00083D30" w:rsidRPr="00CB670C">
        <w:rPr>
          <w:rFonts w:ascii="Times New Roman" w:hAnsi="Times New Roman" w:cs="Times New Roman"/>
          <w:sz w:val="28"/>
          <w:szCs w:val="28"/>
        </w:rPr>
        <w:t>д</w:t>
      </w:r>
      <w:r w:rsidR="00CF72FE" w:rsidRPr="00CB670C">
        <w:rPr>
          <w:rFonts w:ascii="Times New Roman" w:hAnsi="Times New Roman" w:cs="Times New Roman"/>
          <w:sz w:val="28"/>
          <w:szCs w:val="28"/>
        </w:rPr>
        <w:t>ень</w:t>
      </w:r>
      <w:r w:rsidRPr="00CB670C">
        <w:rPr>
          <w:rFonts w:ascii="Times New Roman" w:hAnsi="Times New Roman" w:cs="Times New Roman"/>
          <w:sz w:val="28"/>
          <w:szCs w:val="28"/>
        </w:rPr>
        <w:t>.</w:t>
      </w:r>
    </w:p>
    <w:p w:rsidR="008432FA" w:rsidRPr="00CB670C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3.</w:t>
      </w:r>
      <w:r w:rsidR="00836FC0" w:rsidRPr="00CB670C">
        <w:rPr>
          <w:rFonts w:ascii="Times New Roman" w:hAnsi="Times New Roman" w:cs="Times New Roman"/>
          <w:sz w:val="28"/>
          <w:szCs w:val="28"/>
        </w:rPr>
        <w:t>6</w:t>
      </w:r>
      <w:r w:rsidRPr="00CB670C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CB670C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CB670C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CB670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CB670C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CB6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CB670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CB670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CB670C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CB670C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CB670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CB670C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CB670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CB670C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CB6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CB670C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CB670C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CB670C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CB670C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CB670C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CB670C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CB670C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CB670C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CB670C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CB670C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CB670C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CB670C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0C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CB670C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CB670C" w:rsidRDefault="005D1BD3" w:rsidP="0031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70C">
        <w:rPr>
          <w:rFonts w:ascii="Times New Roman" w:hAnsi="Times New Roman" w:cs="Times New Roman"/>
          <w:sz w:val="28"/>
          <w:szCs w:val="28"/>
        </w:rPr>
        <w:t>4.1.</w:t>
      </w:r>
      <w:r w:rsidR="0073552D" w:rsidRPr="00CB670C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A317F" w:rsidRPr="00CB670C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FC4AF9" w:rsidRPr="00CB670C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CB670C">
        <w:rPr>
          <w:rFonts w:ascii="Times New Roman" w:eastAsia="Times New Roman" w:hAnsi="Times New Roman" w:cs="Times New Roman"/>
          <w:sz w:val="28"/>
          <w:szCs w:val="28"/>
        </w:rPr>
        <w:t xml:space="preserve">и начальником </w:t>
      </w:r>
      <w:r w:rsidR="00315A97" w:rsidRPr="00CB670C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315A97" w:rsidRPr="00CB670C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CB670C">
        <w:rPr>
          <w:rFonts w:ascii="Times New Roman" w:eastAsia="Times New Roman" w:hAnsi="Times New Roman" w:cs="Times New Roman"/>
          <w:sz w:val="28"/>
          <w:szCs w:val="28"/>
        </w:rPr>
        <w:t>, главным архитектором</w:t>
      </w:r>
      <w:r w:rsidR="00315A97" w:rsidRPr="00CB670C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специалист ОМСУ) </w:t>
      </w:r>
      <w:r w:rsidR="0073552D" w:rsidRPr="00CB670C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CB670C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="00117266" w:rsidRPr="00CB670C"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="0073552D" w:rsidRPr="00CB670C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CB670C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CB670C" w:rsidRDefault="0073552D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FC1F27" w:rsidRPr="00CB670C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CB670C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CB670C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FC1F27" w:rsidRPr="00CB670C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CB670C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FC1F27" w:rsidRPr="00CB670C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CB670C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CB670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CB670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CB670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CB670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CB670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CB670C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44507" w:rsidRPr="00CB670C" w:rsidRDefault="005E0DB7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0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CB670C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</w:t>
      </w:r>
      <w:r w:rsidR="00C44507" w:rsidRPr="00CB670C">
        <w:rPr>
          <w:rFonts w:ascii="Times New Roman" w:eastAsia="Times New Roman" w:hAnsi="Times New Roman" w:cs="Times New Roman"/>
          <w:sz w:val="28"/>
          <w:szCs w:val="28"/>
        </w:rPr>
        <w:t xml:space="preserve"> а также должностных лиц, ответственных за предоставление услуги.</w:t>
      </w:r>
    </w:p>
    <w:p w:rsidR="00EB117B" w:rsidRPr="00CB670C" w:rsidRDefault="00EB117B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4E1EE7" w:rsidRPr="00CB670C" w:rsidRDefault="004E1EE7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обжаловать решения, принятые при рассмотрении жалобы, главе </w:t>
      </w:r>
      <w:proofErr w:type="gramStart"/>
      <w:r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CB67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CB670C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CB670C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CB670C">
        <w:rPr>
          <w:rFonts w:ascii="Times New Roman" w:hAnsi="Times New Roman" w:cs="Times New Roman"/>
          <w:sz w:val="28"/>
          <w:szCs w:val="28"/>
        </w:rPr>
        <w:t>обеспечивае</w:t>
      </w:r>
      <w:r w:rsidRPr="00CB670C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CB670C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CB670C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CB670C">
        <w:rPr>
          <w:rFonts w:ascii="Times New Roman" w:hAnsi="Times New Roman" w:cs="Times New Roman"/>
          <w:sz w:val="28"/>
          <w:szCs w:val="28"/>
        </w:rPr>
        <w:t>Владимирской</w:t>
      </w:r>
      <w:r w:rsidRPr="00CB670C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E1EE7" w:rsidRPr="00CB670C" w:rsidRDefault="00EB117B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670C">
        <w:rPr>
          <w:rFonts w:ascii="Times New Roman" w:hAnsi="Times New Roman" w:cs="Times New Roman"/>
          <w:sz w:val="28"/>
          <w:szCs w:val="28"/>
        </w:rPr>
        <w:t xml:space="preserve">5.8. </w:t>
      </w:r>
      <w:r w:rsidR="004E1EE7"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4E1EE7" w:rsidRPr="00CB6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ОМСУ,</w:t>
      </w:r>
      <w:r w:rsidR="004E1EE7"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4E1EE7"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="004E1EE7"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1EE7" w:rsidRPr="00CB670C" w:rsidRDefault="004E1EE7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решение о применении мер дисциплинарной ответственности к работнику, допустившему в ходе </w:t>
      </w:r>
      <w:proofErr w:type="gramStart"/>
      <w:r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CB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обращение.</w:t>
      </w:r>
    </w:p>
    <w:p w:rsidR="00EB117B" w:rsidRPr="00CB670C" w:rsidRDefault="00EB117B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ОМСУ отказывает в удовлетворении жалобы в следующих случаях: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CB670C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0C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</w:t>
      </w:r>
      <w:r w:rsidR="004E1EE7" w:rsidRPr="00CB670C">
        <w:rPr>
          <w:rFonts w:ascii="Times New Roman" w:hAnsi="Times New Roman" w:cs="Times New Roman"/>
          <w:sz w:val="28"/>
          <w:szCs w:val="28"/>
        </w:rPr>
        <w:t>7</w:t>
      </w:r>
      <w:r w:rsidRPr="00CB670C">
        <w:rPr>
          <w:rFonts w:ascii="Times New Roman" w:hAnsi="Times New Roman" w:cs="Times New Roman"/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CB670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CB670C" w:rsidSect="00772600">
          <w:headerReference w:type="default" r:id="rId42"/>
          <w:pgSz w:w="11906" w:h="16838"/>
          <w:pgMar w:top="340" w:right="567" w:bottom="340" w:left="1418" w:header="709" w:footer="709" w:gutter="0"/>
          <w:cols w:space="708"/>
          <w:titlePg/>
          <w:docGrid w:linePitch="360"/>
        </w:sectPr>
      </w:pPr>
      <w:r w:rsidRPr="00CB670C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CB670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70C">
        <w:rPr>
          <w:rFonts w:ascii="Times New Roman" w:hAnsi="Times New Roman" w:cs="Times New Roman"/>
          <w:b/>
          <w:sz w:val="24"/>
          <w:szCs w:val="24"/>
        </w:rPr>
        <w:t>Приложение № 1 к регламенту</w:t>
      </w:r>
    </w:p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CB670C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CB670C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CB670C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CB670C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CB670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CB670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CB670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CB670C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CB670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индекс, </w:t>
            </w:r>
            <w:r w:rsidR="00FC1F27"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</w:t>
            </w:r>
            <w:r w:rsidR="00924E0D" w:rsidRPr="00CB670C">
              <w:rPr>
                <w:rFonts w:ascii="Times New Roman" w:hAnsi="Times New Roman" w:cs="Times New Roman"/>
                <w:sz w:val="18"/>
                <w:szCs w:val="18"/>
              </w:rPr>
              <w:t>адрес, телефон</w:t>
            </w:r>
            <w:r w:rsidR="00FC1F27" w:rsidRPr="00CB670C">
              <w:rPr>
                <w:rFonts w:ascii="Times New Roman" w:hAnsi="Times New Roman" w:cs="Times New Roman"/>
                <w:sz w:val="18"/>
                <w:szCs w:val="18"/>
              </w:rPr>
              <w:t>, адрес электронной почты</w:t>
            </w:r>
            <w:r w:rsidR="00924E0D"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ЗАЯВЛЕНИЕ</w:t>
      </w:r>
      <w:r w:rsidRPr="00CB670C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CB670C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CB670C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CB670C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CB670C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CB670C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CB670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CB670C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CB670C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CB670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CB67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CB670C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CB670C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CB670C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CB670C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CB670C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 w:rsidRPr="00CB670C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CB670C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CB670C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CB670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CB670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B670C">
              <w:rPr>
                <w:rFonts w:ascii="Times New Roman" w:hAnsi="Times New Roman" w:cs="Times New Roman"/>
              </w:rPr>
              <w:t>от</w:t>
            </w:r>
            <w:r w:rsidR="003C42D4" w:rsidRPr="00CB670C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B670C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7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7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70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CB670C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CB670C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CB670C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CB670C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CB670C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CB67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CB670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CB670C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CB670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CB670C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B670C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CB670C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CB670C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CB670C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CB670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CB670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CB670C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CB670C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CB670C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70C">
        <w:rPr>
          <w:rFonts w:ascii="Times New Roman" w:hAnsi="Times New Roman" w:cs="Times New Roman"/>
          <w:b/>
          <w:sz w:val="24"/>
          <w:szCs w:val="24"/>
        </w:rPr>
        <w:t>Приложение № 2 к регламенту</w:t>
      </w: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CB670C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CB670C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1D6696" w:rsidRPr="00CB670C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1D6696" w:rsidRPr="00CB670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1D6696" w:rsidRPr="00CB670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1D6696" w:rsidRPr="00CB670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ЗАЯВЛЕНИЕ</w:t>
      </w:r>
      <w:r w:rsidRPr="00CB670C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6345B9" w:rsidRPr="00CB670C"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 (</w:t>
      </w:r>
      <w:r w:rsidRPr="00CB670C">
        <w:rPr>
          <w:rFonts w:ascii="Times New Roman" w:hAnsi="Times New Roman" w:cs="Times New Roman"/>
          <w:sz w:val="24"/>
          <w:szCs w:val="24"/>
        </w:rPr>
        <w:t>продлении срока действия</w:t>
      </w:r>
      <w:r w:rsidR="006345B9" w:rsidRPr="00CB670C">
        <w:rPr>
          <w:rFonts w:ascii="Times New Roman" w:hAnsi="Times New Roman" w:cs="Times New Roman"/>
          <w:sz w:val="24"/>
          <w:szCs w:val="24"/>
        </w:rPr>
        <w:t>)</w:t>
      </w: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45B9" w:rsidRPr="00CB670C">
        <w:rPr>
          <w:rFonts w:ascii="Times New Roman" w:hAnsi="Times New Roman" w:cs="Times New Roman"/>
          <w:sz w:val="24"/>
          <w:szCs w:val="24"/>
        </w:rPr>
        <w:t>внести изменения в разрешение на строительство</w:t>
      </w:r>
      <w:r w:rsidR="000F0621" w:rsidRPr="00CB670C">
        <w:rPr>
          <w:rFonts w:ascii="Times New Roman" w:hAnsi="Times New Roman" w:cs="Times New Roman"/>
          <w:sz w:val="24"/>
          <w:szCs w:val="24"/>
        </w:rPr>
        <w:t xml:space="preserve"> </w:t>
      </w:r>
      <w:r w:rsidR="006345B9" w:rsidRPr="00CB670C">
        <w:rPr>
          <w:rFonts w:ascii="Times New Roman" w:hAnsi="Times New Roman" w:cs="Times New Roman"/>
          <w:sz w:val="24"/>
          <w:szCs w:val="24"/>
        </w:rPr>
        <w:t>(</w:t>
      </w:r>
      <w:r w:rsidRPr="00CB670C">
        <w:rPr>
          <w:rFonts w:ascii="Times New Roman" w:hAnsi="Times New Roman" w:cs="Times New Roman"/>
          <w:sz w:val="24"/>
          <w:szCs w:val="24"/>
        </w:rPr>
        <w:t>продлить срок</w:t>
      </w:r>
      <w:r w:rsidR="000F0621" w:rsidRPr="00CB670C">
        <w:rPr>
          <w:rFonts w:ascii="Times New Roman" w:hAnsi="Times New Roman" w:cs="Times New Roman"/>
          <w:sz w:val="24"/>
          <w:szCs w:val="24"/>
        </w:rPr>
        <w:t xml:space="preserve"> </w:t>
      </w:r>
      <w:r w:rsidRPr="00CB670C">
        <w:rPr>
          <w:rFonts w:ascii="Times New Roman" w:hAnsi="Times New Roman" w:cs="Times New Roman"/>
          <w:sz w:val="24"/>
          <w:szCs w:val="24"/>
        </w:rPr>
        <w:t>действия</w:t>
      </w:r>
      <w:r w:rsidR="006345B9" w:rsidRPr="00CB670C">
        <w:rPr>
          <w:rFonts w:ascii="Times New Roman" w:hAnsi="Times New Roman" w:cs="Times New Roman"/>
          <w:sz w:val="24"/>
          <w:szCs w:val="24"/>
        </w:rPr>
        <w:t>)</w:t>
      </w:r>
    </w:p>
    <w:p w:rsidR="001D6696" w:rsidRPr="00CB670C" w:rsidRDefault="001D6696" w:rsidP="001D669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1D6696" w:rsidRPr="00CB670C" w:rsidTr="006A38A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B670C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           (ненужное зачеркнуть)</w:t>
            </w:r>
          </w:p>
          <w:p w:rsidR="006345B9" w:rsidRPr="00CB670C" w:rsidRDefault="006345B9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6696" w:rsidRPr="00CB670C" w:rsidTr="006A38A8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1D6696" w:rsidRPr="00CB670C" w:rsidTr="006A38A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696" w:rsidRPr="00CB670C" w:rsidRDefault="001D6696" w:rsidP="001D6696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D6696" w:rsidRPr="00CB670C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D6696" w:rsidRPr="00CB670C" w:rsidRDefault="001D6696" w:rsidP="001D669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1D6696" w:rsidRPr="00CB670C" w:rsidRDefault="001D6696" w:rsidP="001D6696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CB670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D6696" w:rsidRPr="00CB670C" w:rsidTr="006A38A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B670C">
              <w:rPr>
                <w:rFonts w:ascii="Times New Roman" w:hAnsi="Times New Roman" w:cs="Times New Roman"/>
              </w:rPr>
              <w:t>от</w:t>
            </w:r>
            <w:r w:rsidRPr="00CB670C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70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7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70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696" w:rsidRPr="00CB670C" w:rsidRDefault="001D6696" w:rsidP="001D669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D6696" w:rsidRPr="00CB670C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6345B9" w:rsidRPr="00CB670C" w:rsidRDefault="006345B9" w:rsidP="006345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D6696" w:rsidRPr="00CB670C" w:rsidRDefault="006345B9" w:rsidP="006345B9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D6696" w:rsidRPr="00CB670C" w:rsidRDefault="001D6696" w:rsidP="001D6696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1D6696" w:rsidRPr="00CB670C" w:rsidTr="006A38A8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96" w:rsidRPr="00CB670C" w:rsidRDefault="001D6696" w:rsidP="006A38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96" w:rsidRPr="00CB670C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D6696" w:rsidRPr="00924E0D" w:rsidTr="006A38A8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96" w:rsidRPr="00CB670C" w:rsidRDefault="001D6696" w:rsidP="006A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96" w:rsidRPr="00924E0D" w:rsidRDefault="001D6696" w:rsidP="006A38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D6696" w:rsidRPr="00924E0D" w:rsidRDefault="001D6696" w:rsidP="001D669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4" w:rsidRDefault="00945B24" w:rsidP="006A10C6">
      <w:pPr>
        <w:spacing w:after="0" w:line="240" w:lineRule="auto"/>
      </w:pPr>
      <w:r>
        <w:separator/>
      </w:r>
    </w:p>
  </w:endnote>
  <w:endnote w:type="continuationSeparator" w:id="0">
    <w:p w:rsidR="00945B24" w:rsidRDefault="00945B2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4" w:rsidRDefault="00945B24" w:rsidP="006A10C6">
      <w:pPr>
        <w:spacing w:after="0" w:line="240" w:lineRule="auto"/>
      </w:pPr>
      <w:r>
        <w:separator/>
      </w:r>
    </w:p>
  </w:footnote>
  <w:footnote w:type="continuationSeparator" w:id="0">
    <w:p w:rsidR="00945B24" w:rsidRDefault="00945B2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showingPlcHdr/>
    </w:sdtPr>
    <w:sdtEndPr/>
    <w:sdtContent>
      <w:p w:rsidR="000734B5" w:rsidRDefault="000734B5" w:rsidP="006B149D">
        <w:pPr>
          <w:pStyle w:val="a9"/>
          <w:jc w:val="center"/>
        </w:pPr>
        <w:r w:rsidRPr="001135EC">
          <w:rPr>
            <w:color w:val="FFFFFF" w:themeColor="background1"/>
          </w:rPr>
          <w:t xml:space="preserve">     </w:t>
        </w:r>
      </w:p>
    </w:sdtContent>
  </w:sdt>
  <w:p w:rsidR="000734B5" w:rsidRDefault="000734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2B8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4B5"/>
    <w:rsid w:val="000735E2"/>
    <w:rsid w:val="00080311"/>
    <w:rsid w:val="00082615"/>
    <w:rsid w:val="00083D30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E03A5"/>
    <w:rsid w:val="000E5848"/>
    <w:rsid w:val="000F0621"/>
    <w:rsid w:val="000F2624"/>
    <w:rsid w:val="000F3143"/>
    <w:rsid w:val="000F3341"/>
    <w:rsid w:val="000F380F"/>
    <w:rsid w:val="000F4DE9"/>
    <w:rsid w:val="001003D6"/>
    <w:rsid w:val="00103F66"/>
    <w:rsid w:val="001135EC"/>
    <w:rsid w:val="00114AF7"/>
    <w:rsid w:val="00117266"/>
    <w:rsid w:val="00125DB0"/>
    <w:rsid w:val="0012617F"/>
    <w:rsid w:val="001316C1"/>
    <w:rsid w:val="00134763"/>
    <w:rsid w:val="00136E9D"/>
    <w:rsid w:val="001437B8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E7"/>
    <w:rsid w:val="001A21E4"/>
    <w:rsid w:val="001A26DA"/>
    <w:rsid w:val="001A361D"/>
    <w:rsid w:val="001A63FF"/>
    <w:rsid w:val="001B19A1"/>
    <w:rsid w:val="001B61D1"/>
    <w:rsid w:val="001C13C9"/>
    <w:rsid w:val="001C16F2"/>
    <w:rsid w:val="001C4A61"/>
    <w:rsid w:val="001C69E2"/>
    <w:rsid w:val="001D0D17"/>
    <w:rsid w:val="001D3184"/>
    <w:rsid w:val="001D326C"/>
    <w:rsid w:val="001D415C"/>
    <w:rsid w:val="001D6696"/>
    <w:rsid w:val="001E0F66"/>
    <w:rsid w:val="001E27EE"/>
    <w:rsid w:val="001F3CCF"/>
    <w:rsid w:val="001F5094"/>
    <w:rsid w:val="001F7A83"/>
    <w:rsid w:val="00200D5B"/>
    <w:rsid w:val="0020437E"/>
    <w:rsid w:val="00204C45"/>
    <w:rsid w:val="00205B60"/>
    <w:rsid w:val="00206E1A"/>
    <w:rsid w:val="0020702C"/>
    <w:rsid w:val="00225691"/>
    <w:rsid w:val="002259D4"/>
    <w:rsid w:val="00227F11"/>
    <w:rsid w:val="00240FDF"/>
    <w:rsid w:val="00241C96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915AB"/>
    <w:rsid w:val="00291E1A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37D8"/>
    <w:rsid w:val="003078ED"/>
    <w:rsid w:val="003125E5"/>
    <w:rsid w:val="00315A97"/>
    <w:rsid w:val="00321576"/>
    <w:rsid w:val="00321D85"/>
    <w:rsid w:val="00323A6F"/>
    <w:rsid w:val="00323D24"/>
    <w:rsid w:val="00324373"/>
    <w:rsid w:val="00330EE6"/>
    <w:rsid w:val="00331E96"/>
    <w:rsid w:val="0033217B"/>
    <w:rsid w:val="00342F23"/>
    <w:rsid w:val="00354FA0"/>
    <w:rsid w:val="00355419"/>
    <w:rsid w:val="00357E21"/>
    <w:rsid w:val="003601F5"/>
    <w:rsid w:val="003606D3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534"/>
    <w:rsid w:val="003D3B7F"/>
    <w:rsid w:val="003E54E4"/>
    <w:rsid w:val="003E5DB6"/>
    <w:rsid w:val="003E6F7E"/>
    <w:rsid w:val="003F084B"/>
    <w:rsid w:val="003F1AB8"/>
    <w:rsid w:val="003F1C37"/>
    <w:rsid w:val="003F7011"/>
    <w:rsid w:val="004035E1"/>
    <w:rsid w:val="00403BC8"/>
    <w:rsid w:val="004044A0"/>
    <w:rsid w:val="00405816"/>
    <w:rsid w:val="00407AEB"/>
    <w:rsid w:val="0041228B"/>
    <w:rsid w:val="00416691"/>
    <w:rsid w:val="004200E9"/>
    <w:rsid w:val="00420B18"/>
    <w:rsid w:val="00423034"/>
    <w:rsid w:val="004234BA"/>
    <w:rsid w:val="00424EA4"/>
    <w:rsid w:val="00425429"/>
    <w:rsid w:val="00425A4A"/>
    <w:rsid w:val="00425E51"/>
    <w:rsid w:val="00427CBC"/>
    <w:rsid w:val="00430474"/>
    <w:rsid w:val="00437A2F"/>
    <w:rsid w:val="00454B35"/>
    <w:rsid w:val="00461A0A"/>
    <w:rsid w:val="00474677"/>
    <w:rsid w:val="00475108"/>
    <w:rsid w:val="004807B9"/>
    <w:rsid w:val="00480940"/>
    <w:rsid w:val="00482209"/>
    <w:rsid w:val="00494AC3"/>
    <w:rsid w:val="00494BCF"/>
    <w:rsid w:val="004962CC"/>
    <w:rsid w:val="004969FF"/>
    <w:rsid w:val="004A19B9"/>
    <w:rsid w:val="004A3871"/>
    <w:rsid w:val="004A6D20"/>
    <w:rsid w:val="004A6E11"/>
    <w:rsid w:val="004B077F"/>
    <w:rsid w:val="004B6297"/>
    <w:rsid w:val="004B68A2"/>
    <w:rsid w:val="004C2699"/>
    <w:rsid w:val="004C417A"/>
    <w:rsid w:val="004D225C"/>
    <w:rsid w:val="004D2920"/>
    <w:rsid w:val="004D6846"/>
    <w:rsid w:val="004D6993"/>
    <w:rsid w:val="004E1EE7"/>
    <w:rsid w:val="004E2440"/>
    <w:rsid w:val="004E3941"/>
    <w:rsid w:val="004E58D6"/>
    <w:rsid w:val="004F3B8E"/>
    <w:rsid w:val="004F3C4D"/>
    <w:rsid w:val="004F49F4"/>
    <w:rsid w:val="00502A9F"/>
    <w:rsid w:val="0050470B"/>
    <w:rsid w:val="00506930"/>
    <w:rsid w:val="00507CF0"/>
    <w:rsid w:val="00512727"/>
    <w:rsid w:val="005132C4"/>
    <w:rsid w:val="00515270"/>
    <w:rsid w:val="0051663C"/>
    <w:rsid w:val="005179C8"/>
    <w:rsid w:val="005210A0"/>
    <w:rsid w:val="0052272E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5DE6"/>
    <w:rsid w:val="005A75ED"/>
    <w:rsid w:val="005B10C9"/>
    <w:rsid w:val="005B6151"/>
    <w:rsid w:val="005B79C2"/>
    <w:rsid w:val="005C2648"/>
    <w:rsid w:val="005C4F44"/>
    <w:rsid w:val="005C6D58"/>
    <w:rsid w:val="005D1BD3"/>
    <w:rsid w:val="005D5856"/>
    <w:rsid w:val="005E0DB7"/>
    <w:rsid w:val="005F5EC1"/>
    <w:rsid w:val="005F647F"/>
    <w:rsid w:val="005F6570"/>
    <w:rsid w:val="005F7751"/>
    <w:rsid w:val="0060121D"/>
    <w:rsid w:val="0061369F"/>
    <w:rsid w:val="006138AE"/>
    <w:rsid w:val="00613A66"/>
    <w:rsid w:val="0061479D"/>
    <w:rsid w:val="006216D0"/>
    <w:rsid w:val="00626300"/>
    <w:rsid w:val="006338C6"/>
    <w:rsid w:val="006345B9"/>
    <w:rsid w:val="006356C8"/>
    <w:rsid w:val="00640120"/>
    <w:rsid w:val="0064226F"/>
    <w:rsid w:val="00644F79"/>
    <w:rsid w:val="00645375"/>
    <w:rsid w:val="0064778D"/>
    <w:rsid w:val="00650B30"/>
    <w:rsid w:val="006562AF"/>
    <w:rsid w:val="00657DB0"/>
    <w:rsid w:val="00662463"/>
    <w:rsid w:val="00664608"/>
    <w:rsid w:val="00664AEA"/>
    <w:rsid w:val="00667ACB"/>
    <w:rsid w:val="00672416"/>
    <w:rsid w:val="00672C04"/>
    <w:rsid w:val="006776A1"/>
    <w:rsid w:val="006801FE"/>
    <w:rsid w:val="0068439B"/>
    <w:rsid w:val="00694099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202"/>
    <w:rsid w:val="006C5E51"/>
    <w:rsid w:val="006C767B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6140"/>
    <w:rsid w:val="00707716"/>
    <w:rsid w:val="0071166A"/>
    <w:rsid w:val="00715B41"/>
    <w:rsid w:val="00716F1F"/>
    <w:rsid w:val="00717309"/>
    <w:rsid w:val="00717478"/>
    <w:rsid w:val="00720A43"/>
    <w:rsid w:val="00720CD9"/>
    <w:rsid w:val="00721EDB"/>
    <w:rsid w:val="00724704"/>
    <w:rsid w:val="00725D58"/>
    <w:rsid w:val="0073047C"/>
    <w:rsid w:val="0073083E"/>
    <w:rsid w:val="00732910"/>
    <w:rsid w:val="0073552D"/>
    <w:rsid w:val="00735BA8"/>
    <w:rsid w:val="00737CCF"/>
    <w:rsid w:val="0075264E"/>
    <w:rsid w:val="00753F97"/>
    <w:rsid w:val="007547CE"/>
    <w:rsid w:val="00757271"/>
    <w:rsid w:val="00760E53"/>
    <w:rsid w:val="00762DBD"/>
    <w:rsid w:val="00767717"/>
    <w:rsid w:val="0077018D"/>
    <w:rsid w:val="00770E6F"/>
    <w:rsid w:val="0077240E"/>
    <w:rsid w:val="00772600"/>
    <w:rsid w:val="007733ED"/>
    <w:rsid w:val="00777C4B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00FC"/>
    <w:rsid w:val="007B349B"/>
    <w:rsid w:val="007B38BF"/>
    <w:rsid w:val="007B6291"/>
    <w:rsid w:val="007C6C28"/>
    <w:rsid w:val="007D0901"/>
    <w:rsid w:val="007D637D"/>
    <w:rsid w:val="007E2531"/>
    <w:rsid w:val="007E3948"/>
    <w:rsid w:val="007E6668"/>
    <w:rsid w:val="007F1F4A"/>
    <w:rsid w:val="007F24B2"/>
    <w:rsid w:val="007F3ED5"/>
    <w:rsid w:val="00800688"/>
    <w:rsid w:val="00806F23"/>
    <w:rsid w:val="00811287"/>
    <w:rsid w:val="00813460"/>
    <w:rsid w:val="008206D4"/>
    <w:rsid w:val="00820BA7"/>
    <w:rsid w:val="00821939"/>
    <w:rsid w:val="008225E3"/>
    <w:rsid w:val="008275E9"/>
    <w:rsid w:val="00827AA9"/>
    <w:rsid w:val="00827B72"/>
    <w:rsid w:val="00827BF3"/>
    <w:rsid w:val="008316FA"/>
    <w:rsid w:val="00832552"/>
    <w:rsid w:val="00836FC0"/>
    <w:rsid w:val="00836FF7"/>
    <w:rsid w:val="00841032"/>
    <w:rsid w:val="008432FA"/>
    <w:rsid w:val="008439C6"/>
    <w:rsid w:val="00845452"/>
    <w:rsid w:val="00845C4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809"/>
    <w:rsid w:val="00865D2C"/>
    <w:rsid w:val="008763CB"/>
    <w:rsid w:val="00877421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B04D8"/>
    <w:rsid w:val="008B04DE"/>
    <w:rsid w:val="008B246B"/>
    <w:rsid w:val="008B417B"/>
    <w:rsid w:val="008B7177"/>
    <w:rsid w:val="008C1317"/>
    <w:rsid w:val="008C206B"/>
    <w:rsid w:val="008C41C9"/>
    <w:rsid w:val="008C4514"/>
    <w:rsid w:val="008C7A46"/>
    <w:rsid w:val="008D19F6"/>
    <w:rsid w:val="008D1AD9"/>
    <w:rsid w:val="008D2123"/>
    <w:rsid w:val="008D2778"/>
    <w:rsid w:val="008D36B7"/>
    <w:rsid w:val="008D41B3"/>
    <w:rsid w:val="008D7176"/>
    <w:rsid w:val="008E02E1"/>
    <w:rsid w:val="008E7545"/>
    <w:rsid w:val="008F0B01"/>
    <w:rsid w:val="008F4537"/>
    <w:rsid w:val="008F4993"/>
    <w:rsid w:val="008F5EDB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E0D"/>
    <w:rsid w:val="009253A1"/>
    <w:rsid w:val="009279B8"/>
    <w:rsid w:val="00933A7E"/>
    <w:rsid w:val="009415FD"/>
    <w:rsid w:val="00943C8B"/>
    <w:rsid w:val="0094511B"/>
    <w:rsid w:val="00945B24"/>
    <w:rsid w:val="00947520"/>
    <w:rsid w:val="00952C47"/>
    <w:rsid w:val="00953117"/>
    <w:rsid w:val="00954CA5"/>
    <w:rsid w:val="009578AB"/>
    <w:rsid w:val="00957EFC"/>
    <w:rsid w:val="0096031D"/>
    <w:rsid w:val="009614AB"/>
    <w:rsid w:val="00962D89"/>
    <w:rsid w:val="009667B7"/>
    <w:rsid w:val="00966DB8"/>
    <w:rsid w:val="009673A9"/>
    <w:rsid w:val="00971C28"/>
    <w:rsid w:val="00971D2F"/>
    <w:rsid w:val="009727EB"/>
    <w:rsid w:val="00973242"/>
    <w:rsid w:val="00973846"/>
    <w:rsid w:val="00973A8C"/>
    <w:rsid w:val="00974AC9"/>
    <w:rsid w:val="009754A6"/>
    <w:rsid w:val="00983599"/>
    <w:rsid w:val="00983EA1"/>
    <w:rsid w:val="00985029"/>
    <w:rsid w:val="00985AA2"/>
    <w:rsid w:val="00985F2D"/>
    <w:rsid w:val="00990313"/>
    <w:rsid w:val="009915E5"/>
    <w:rsid w:val="00992458"/>
    <w:rsid w:val="00993AF2"/>
    <w:rsid w:val="009B2834"/>
    <w:rsid w:val="009B6CC3"/>
    <w:rsid w:val="009B7508"/>
    <w:rsid w:val="009B77DF"/>
    <w:rsid w:val="009C2259"/>
    <w:rsid w:val="009C2517"/>
    <w:rsid w:val="009C496A"/>
    <w:rsid w:val="009D07B7"/>
    <w:rsid w:val="009E4669"/>
    <w:rsid w:val="009E71DF"/>
    <w:rsid w:val="009F14E0"/>
    <w:rsid w:val="009F7120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370FE"/>
    <w:rsid w:val="00A40B41"/>
    <w:rsid w:val="00A4212B"/>
    <w:rsid w:val="00A4397C"/>
    <w:rsid w:val="00A44897"/>
    <w:rsid w:val="00A4526D"/>
    <w:rsid w:val="00A47C32"/>
    <w:rsid w:val="00A54A62"/>
    <w:rsid w:val="00A5526E"/>
    <w:rsid w:val="00A61E90"/>
    <w:rsid w:val="00A630FE"/>
    <w:rsid w:val="00A65FD7"/>
    <w:rsid w:val="00A67E0A"/>
    <w:rsid w:val="00A74974"/>
    <w:rsid w:val="00A75AB0"/>
    <w:rsid w:val="00A77A22"/>
    <w:rsid w:val="00A84799"/>
    <w:rsid w:val="00A8745B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204B8"/>
    <w:rsid w:val="00B21033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6B8F"/>
    <w:rsid w:val="00B573C8"/>
    <w:rsid w:val="00B63DF5"/>
    <w:rsid w:val="00B66FC1"/>
    <w:rsid w:val="00B72152"/>
    <w:rsid w:val="00B7282B"/>
    <w:rsid w:val="00B77401"/>
    <w:rsid w:val="00B84503"/>
    <w:rsid w:val="00B858B8"/>
    <w:rsid w:val="00B865C2"/>
    <w:rsid w:val="00B86A86"/>
    <w:rsid w:val="00B9167D"/>
    <w:rsid w:val="00B9215E"/>
    <w:rsid w:val="00B9581B"/>
    <w:rsid w:val="00B96B4A"/>
    <w:rsid w:val="00BA0234"/>
    <w:rsid w:val="00BB0591"/>
    <w:rsid w:val="00BB1625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55D8"/>
    <w:rsid w:val="00BE6242"/>
    <w:rsid w:val="00BE7E88"/>
    <w:rsid w:val="00BF4376"/>
    <w:rsid w:val="00BF4460"/>
    <w:rsid w:val="00C04A9D"/>
    <w:rsid w:val="00C071D0"/>
    <w:rsid w:val="00C13311"/>
    <w:rsid w:val="00C13999"/>
    <w:rsid w:val="00C226C5"/>
    <w:rsid w:val="00C337F0"/>
    <w:rsid w:val="00C3399E"/>
    <w:rsid w:val="00C35F7E"/>
    <w:rsid w:val="00C40680"/>
    <w:rsid w:val="00C42EA5"/>
    <w:rsid w:val="00C44507"/>
    <w:rsid w:val="00C448FC"/>
    <w:rsid w:val="00C458B0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1F3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62E5"/>
    <w:rsid w:val="00C973D1"/>
    <w:rsid w:val="00C97524"/>
    <w:rsid w:val="00CA5060"/>
    <w:rsid w:val="00CB1BD5"/>
    <w:rsid w:val="00CB1E9F"/>
    <w:rsid w:val="00CB670C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607E"/>
    <w:rsid w:val="00CF2BF6"/>
    <w:rsid w:val="00CF72FE"/>
    <w:rsid w:val="00CF7D2C"/>
    <w:rsid w:val="00D06626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35AD9"/>
    <w:rsid w:val="00D42632"/>
    <w:rsid w:val="00D43B49"/>
    <w:rsid w:val="00D46D30"/>
    <w:rsid w:val="00D471D5"/>
    <w:rsid w:val="00D529BC"/>
    <w:rsid w:val="00D5314B"/>
    <w:rsid w:val="00D5474D"/>
    <w:rsid w:val="00D553B5"/>
    <w:rsid w:val="00D61827"/>
    <w:rsid w:val="00D6435B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C7D43"/>
    <w:rsid w:val="00DD1402"/>
    <w:rsid w:val="00DE3DA6"/>
    <w:rsid w:val="00DE546B"/>
    <w:rsid w:val="00DF3656"/>
    <w:rsid w:val="00DF4ED8"/>
    <w:rsid w:val="00DF5CC0"/>
    <w:rsid w:val="00DF7F31"/>
    <w:rsid w:val="00E0624A"/>
    <w:rsid w:val="00E15246"/>
    <w:rsid w:val="00E1555C"/>
    <w:rsid w:val="00E2620C"/>
    <w:rsid w:val="00E30BD5"/>
    <w:rsid w:val="00E33388"/>
    <w:rsid w:val="00E333DF"/>
    <w:rsid w:val="00E33D71"/>
    <w:rsid w:val="00E35A28"/>
    <w:rsid w:val="00E35BD7"/>
    <w:rsid w:val="00E362AD"/>
    <w:rsid w:val="00E366F3"/>
    <w:rsid w:val="00E43FC1"/>
    <w:rsid w:val="00E47917"/>
    <w:rsid w:val="00E63F3A"/>
    <w:rsid w:val="00E63FBA"/>
    <w:rsid w:val="00E63FBC"/>
    <w:rsid w:val="00E716C3"/>
    <w:rsid w:val="00E72E76"/>
    <w:rsid w:val="00E77C66"/>
    <w:rsid w:val="00E815CD"/>
    <w:rsid w:val="00E81F14"/>
    <w:rsid w:val="00E8399E"/>
    <w:rsid w:val="00E860B9"/>
    <w:rsid w:val="00E86190"/>
    <w:rsid w:val="00E8710E"/>
    <w:rsid w:val="00E95E28"/>
    <w:rsid w:val="00E97A0F"/>
    <w:rsid w:val="00EB117B"/>
    <w:rsid w:val="00EB19BA"/>
    <w:rsid w:val="00EB44DD"/>
    <w:rsid w:val="00EC0668"/>
    <w:rsid w:val="00EC1251"/>
    <w:rsid w:val="00EC1253"/>
    <w:rsid w:val="00EC1586"/>
    <w:rsid w:val="00EC1DB0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54A6F"/>
    <w:rsid w:val="00F5637F"/>
    <w:rsid w:val="00F60453"/>
    <w:rsid w:val="00F60DF1"/>
    <w:rsid w:val="00F611A1"/>
    <w:rsid w:val="00F65A93"/>
    <w:rsid w:val="00F75967"/>
    <w:rsid w:val="00F779F9"/>
    <w:rsid w:val="00F902F4"/>
    <w:rsid w:val="00F926BE"/>
    <w:rsid w:val="00F93383"/>
    <w:rsid w:val="00F95D9C"/>
    <w:rsid w:val="00F9639C"/>
    <w:rsid w:val="00F97B79"/>
    <w:rsid w:val="00FA3E16"/>
    <w:rsid w:val="00FA462C"/>
    <w:rsid w:val="00FA5B66"/>
    <w:rsid w:val="00FA6D53"/>
    <w:rsid w:val="00FA6E20"/>
    <w:rsid w:val="00FB78C6"/>
    <w:rsid w:val="00FC1F27"/>
    <w:rsid w:val="00FC4AF9"/>
    <w:rsid w:val="00FC76E9"/>
    <w:rsid w:val="00FC7EAF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89334/2/info" TargetMode="External"/><Relationship Id="rId18" Type="http://schemas.openxmlformats.org/officeDocument/2006/relationships/hyperlink" Target="consultantplus://offline/ref=FBE21405437C4C9F9F23DA91F938F0A2664A8457C66626E3C7660A3FA83674A4923358C7B503CAB913F31A292756A3B4DAC56395129E60h3H" TargetMode="External"/><Relationship Id="rId26" Type="http://schemas.openxmlformats.org/officeDocument/2006/relationships/hyperlink" Target="consultantplus://offline/ref=C7435D4DFAA23CFC6816D15CA41201BCAD384F420BAA066FBA78AD9B00E42301E6A60EB1CF1842AE0C2C72E0B375B77533FA6B9BF43Eb0nDK" TargetMode="External"/><Relationship Id="rId39" Type="http://schemas.openxmlformats.org/officeDocument/2006/relationships/hyperlink" Target="consultantplus://offline/ref=CB6ED3B29C1C9A53E770CEF3140534FFDF4F8320B961E39860FA9BD7F35B62264BF7B21660W0d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FA68ADFB0396727E3374650C4088FEF87C7DB68E5DDFDD95A92780E5DB4C13A80D5A8FCDC47D4663DAD55ECD663BE84701606A8F532D7h307I" TargetMode="External"/><Relationship Id="rId34" Type="http://schemas.openxmlformats.org/officeDocument/2006/relationships/hyperlink" Target="consultantplus://offline/ref=2D2E575CF12CFFD3A29C17A073209D35C17ADB1F91EACDDA8C4F7897AD367457D3A2E4751132D5K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D2D684787473E72C0A256F917E257ECD860979608F05D3540E18230F2948209C5621731A13724A78C7E0131BT9iDI" TargetMode="External"/><Relationship Id="rId17" Type="http://schemas.openxmlformats.org/officeDocument/2006/relationships/hyperlink" Target="consultantplus://offline/ref=3E58CF2CD60B9D3BD8D9481586906B75AA57D34A50C7F42CCA9136C6D80F698740D7615460EE1FADi4EFI" TargetMode="External"/><Relationship Id="rId25" Type="http://schemas.openxmlformats.org/officeDocument/2006/relationships/hyperlink" Target="consultantplus://offline/ref=C7435D4DFAA23CFC6816D15CA41201BCAD384F420BAA066FBA78AD9B00E42301E6A60EB1CF1B46AE0C2C72E0B375B77533FA6B9BF43Eb0nDK" TargetMode="External"/><Relationship Id="rId33" Type="http://schemas.openxmlformats.org/officeDocument/2006/relationships/hyperlink" Target="consultantplus://offline/ref=2D2E575CF12CFFD3A29C17A073209D35C17ADB199CE6CDDA8C4F7897AD367457D3A2E4771432D7K" TargetMode="External"/><Relationship Id="rId38" Type="http://schemas.openxmlformats.org/officeDocument/2006/relationships/hyperlink" Target="consultantplus://offline/ref=70861C8C385F4005F6404D0E7061E0EE0F0C57A6144C25BDB7B6041C7AAF1AA2C1E857955CCDvEW8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.raduga@yandex.ru" TargetMode="External"/><Relationship Id="rId20" Type="http://schemas.openxmlformats.org/officeDocument/2006/relationships/hyperlink" Target="consultantplus://offline/ref=FA5FA68ADFB0396727E3374650C4088FEF87C7DB68E5DDFDD95A92780E5DB4C13A80D5ADF8D54C893672AC09AA8770BC83701405B4hF07I" TargetMode="External"/><Relationship Id="rId29" Type="http://schemas.openxmlformats.org/officeDocument/2006/relationships/hyperlink" Target="consultantplus://offline/ref=6D6DE9A8D8C69AA04D00E815523B38A259DD6D7E8A112B42C2552BAD454D5D935C551D6112P65CJ" TargetMode="External"/><Relationship Id="rId41" Type="http://schemas.openxmlformats.org/officeDocument/2006/relationships/hyperlink" Target="consultantplus://offline/ref=CB6ED3B29C1C9A53E770CEF3140534FFDF4F8320B961E39860FA9BD7F35B62264BF7B2176204W9d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24" Type="http://schemas.openxmlformats.org/officeDocument/2006/relationships/hyperlink" Target="consultantplus://offline/ref=C7435D4DFAA23CFC6816D15CA41201BCAD384F420BAA066FBA78AD9B00E42301E6A60EB1CF1B46AE0C2C72E0B375B77533FA6B9BF43Eb0nDK" TargetMode="External"/><Relationship Id="rId32" Type="http://schemas.openxmlformats.org/officeDocument/2006/relationships/hyperlink" Target="consultantplus://offline/ref=2D2E575CF12CFFD3A29C17A073209D35C17ADB1F91EACDDA8C4F7897AD367457D3A2E4751132D5K" TargetMode="External"/><Relationship Id="rId37" Type="http://schemas.openxmlformats.org/officeDocument/2006/relationships/hyperlink" Target="consultantplus://offline/ref=70861C8C385F4005F6404D0E7061E0EE0F0C57A6144C25BDB7B6041C7AAF1AA2C1E857945DvCW8K" TargetMode="External"/><Relationship Id="rId40" Type="http://schemas.openxmlformats.org/officeDocument/2006/relationships/hyperlink" Target="consultantplus://offline/ref=CB6ED3B29C1C9A53E770CEF3140534FFDF4F8320B961E39860FA9BD7F35B62264BF7B21660W0d4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dugn@avo.ru" TargetMode="External"/><Relationship Id="rId23" Type="http://schemas.openxmlformats.org/officeDocument/2006/relationships/hyperlink" Target="consultantplus://offline/ref=FA5FA68ADFB0396727E3374650C4088FEF87C7DB68E5DDFDD95A92780E5DB4C13A80D5A8FCDC43DD653DAD55ECD663BE84701606A8F532D7h307I" TargetMode="External"/><Relationship Id="rId28" Type="http://schemas.openxmlformats.org/officeDocument/2006/relationships/hyperlink" Target="consultantplus://offline/ref=6D6DE9A8D8C69AA04D00E815523B38A259DD6D7E8A112B42C2552BAD454D5D935C551D6112P65EJ" TargetMode="External"/><Relationship Id="rId36" Type="http://schemas.openxmlformats.org/officeDocument/2006/relationships/hyperlink" Target="consultantplus://offline/ref=CC5F3734B421CD438B175AA32228A61A9B494F9F496525A19FE8BC283EDE6A9DB6E57125135CfCs3J" TargetMode="External"/><Relationship Id="rId10" Type="http://schemas.openxmlformats.org/officeDocument/2006/relationships/hyperlink" Target="http://www.raduzhnyi-city.ru./" TargetMode="External"/><Relationship Id="rId19" Type="http://schemas.openxmlformats.org/officeDocument/2006/relationships/hyperlink" Target="consultantplus://offline/ref=6D7517DA6817C8CCC8B3CDC5CB740AE009EFD061DABA2FBC2D8ACCC906835141156323AA4C3FE0EBB44EE9ED9C70802CC5A485CC753FUDl7H" TargetMode="External"/><Relationship Id="rId31" Type="http://schemas.openxmlformats.org/officeDocument/2006/relationships/hyperlink" Target="consultantplus://offline/ref=2D2E575CF12CFFD3A29C17A073209D35C17ADB1F91EACDDA8C4F7897AD367457D3A2E4751132D6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http://raduzhnyi-city.ru" TargetMode="External"/><Relationship Id="rId22" Type="http://schemas.openxmlformats.org/officeDocument/2006/relationships/hyperlink" Target="consultantplus://offline/ref=FA5FA68ADFB0396727E3374650C4088FEF87C7DB68E5DDFDD95A92780E5DB4C13A80D5ACFCDD4C893672AC09AA8770BC83701405B4hF07I" TargetMode="External"/><Relationship Id="rId27" Type="http://schemas.openxmlformats.org/officeDocument/2006/relationships/hyperlink" Target="consultantplus://offline/ref=C7435D4DFAA23CFC6816D15CA41201BCAD384F420BAA066FBA78AD9B00E42301E6A60EB1CF1842AE0C2C72E0B375B77533FA6B9BF43Eb0nDK" TargetMode="External"/><Relationship Id="rId30" Type="http://schemas.openxmlformats.org/officeDocument/2006/relationships/hyperlink" Target="consultantplus://offline/ref=2D2E575CF12CFFD3A29C17A073209D35C17ADB1F91EACDDA8C4F7897AD367457D3A2E4751132D7K" TargetMode="External"/><Relationship Id="rId35" Type="http://schemas.openxmlformats.org/officeDocument/2006/relationships/hyperlink" Target="consultantplus://offline/ref=CC5F3734B421CD438B175AA32228A61A9B494F9F496525A19FE8BC283EDE6A9DB6E57125135CfCsD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4D2B-3835-4479-8700-F7C45CE9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11966</Words>
  <Characters>68209</Characters>
  <Application>Microsoft Office Word</Application>
  <DocSecurity>0</DocSecurity>
  <Lines>568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2.19. Показатели доступности и качества муниципальной услуги.</vt:lpstr>
      <vt:lpstr/>
      <vt:lpstr/>
      <vt:lpstr/>
      <vt:lpstr/>
      <vt:lpstr/>
    </vt:vector>
  </TitlesOfParts>
  <Company>Krokoz™</Company>
  <LinksUpToDate>false</LinksUpToDate>
  <CharactersWithSpaces>80015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4</cp:revision>
  <cp:lastPrinted>2020-03-27T06:30:00Z</cp:lastPrinted>
  <dcterms:created xsi:type="dcterms:W3CDTF">2020-04-28T06:46:00Z</dcterms:created>
  <dcterms:modified xsi:type="dcterms:W3CDTF">2020-04-28T07:02:00Z</dcterms:modified>
</cp:coreProperties>
</file>