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A4" w:rsidRPr="008A3DA4" w:rsidRDefault="008A3DA4" w:rsidP="008A3DA4">
      <w:pPr>
        <w:pStyle w:val="a3"/>
        <w:tabs>
          <w:tab w:val="left" w:pos="-540"/>
          <w:tab w:val="left" w:pos="142"/>
        </w:tabs>
        <w:jc w:val="left"/>
        <w:rPr>
          <w:sz w:val="22"/>
          <w:szCs w:val="22"/>
          <w:lang w:val="en-US"/>
        </w:rPr>
      </w:pPr>
      <w:r>
        <w:t xml:space="preserve">Таблица № </w:t>
      </w:r>
      <w:r>
        <w:rPr>
          <w:lang w:val="en-US"/>
        </w:rPr>
        <w:t>1</w:t>
      </w:r>
    </w:p>
    <w:p w:rsidR="004010E7" w:rsidRDefault="004010E7" w:rsidP="004010E7">
      <w:pPr>
        <w:pStyle w:val="a3"/>
        <w:tabs>
          <w:tab w:val="left" w:pos="-540"/>
          <w:tab w:val="left" w:pos="142"/>
        </w:tabs>
        <w:ind w:left="-540" w:firstLine="851"/>
        <w:jc w:val="left"/>
        <w:rPr>
          <w:b/>
          <w:bCs/>
        </w:rPr>
      </w:pPr>
    </w:p>
    <w:tbl>
      <w:tblPr>
        <w:tblW w:w="0" w:type="auto"/>
        <w:tblInd w:w="-1299" w:type="dxa"/>
        <w:tblLayout w:type="fixed"/>
        <w:tblLook w:val="0000" w:firstRow="0" w:lastRow="0" w:firstColumn="0" w:lastColumn="0" w:noHBand="0" w:noVBand="0"/>
      </w:tblPr>
      <w:tblGrid>
        <w:gridCol w:w="1582"/>
        <w:gridCol w:w="959"/>
        <w:gridCol w:w="1646"/>
        <w:gridCol w:w="8702"/>
        <w:gridCol w:w="1417"/>
        <w:gridCol w:w="1451"/>
      </w:tblGrid>
      <w:tr w:rsidR="004010E7" w:rsidTr="007C25D3"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rPr>
                <w:b/>
                <w:bCs/>
              </w:rPr>
              <w:t>Комиссии в муниципальном образовании</w:t>
            </w:r>
          </w:p>
        </w:tc>
        <w:tc>
          <w:tcPr>
            <w:tcW w:w="1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pStyle w:val="9"/>
            </w:pPr>
            <w:r>
              <w:t>Муниципальные антинаркотические программы</w:t>
            </w:r>
          </w:p>
        </w:tc>
      </w:tr>
      <w:tr w:rsidR="004010E7" w:rsidTr="007C25D3"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rPr>
                <w:sz w:val="26"/>
              </w:rPr>
              <w:t>Количество МО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t>Количество комиссий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r>
              <w:t>Всего проведено заседаний в текущем году</w:t>
            </w:r>
          </w:p>
        </w:tc>
        <w:tc>
          <w:tcPr>
            <w:tcW w:w="8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 xml:space="preserve">Название антинаркотической программы, </w:t>
            </w:r>
          </w:p>
          <w:p w:rsidR="004010E7" w:rsidRDefault="004010E7" w:rsidP="00AA1267">
            <w:pPr>
              <w:jc w:val="center"/>
            </w:pPr>
            <w:proofErr w:type="gramStart"/>
            <w:r>
              <w:t>утверждена</w:t>
            </w:r>
            <w:proofErr w:type="gramEnd"/>
            <w:r>
              <w:t xml:space="preserve"> каким постановлением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Финансирование программ в текущем году, (тыс. руб.)</w:t>
            </w:r>
          </w:p>
        </w:tc>
      </w:tr>
      <w:tr w:rsidR="004010E7" w:rsidTr="007C25D3"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  <w:rPr>
                <w:sz w:val="26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</w:pPr>
          </w:p>
        </w:tc>
        <w:tc>
          <w:tcPr>
            <w:tcW w:w="8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Запланировано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Default="004010E7" w:rsidP="00AA1267">
            <w:pPr>
              <w:jc w:val="center"/>
            </w:pPr>
            <w:r>
              <w:t>Фактически</w:t>
            </w:r>
          </w:p>
          <w:p w:rsidR="004010E7" w:rsidRDefault="004010E7" w:rsidP="00AA1267">
            <w:pPr>
              <w:jc w:val="center"/>
            </w:pPr>
            <w:r>
              <w:t>выделено</w:t>
            </w:r>
          </w:p>
        </w:tc>
      </w:tr>
      <w:tr w:rsidR="004010E7" w:rsidTr="007C25D3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BE0003" w:rsidP="00AA1267">
            <w:pPr>
              <w:jc w:val="center"/>
              <w:rPr>
                <w:bCs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7C25D3" w:rsidRDefault="004010E7" w:rsidP="00AA1267">
            <w:pPr>
              <w:jc w:val="both"/>
              <w:rPr>
                <w:color w:val="000000"/>
                <w:sz w:val="26"/>
                <w:szCs w:val="26"/>
              </w:rPr>
            </w:pPr>
            <w:r w:rsidRPr="007C25D3">
              <w:rPr>
                <w:bCs/>
                <w:sz w:val="26"/>
                <w:szCs w:val="26"/>
              </w:rPr>
              <w:t xml:space="preserve">- Подпрограмма </w:t>
            </w:r>
            <w:r w:rsidRPr="007C25D3">
              <w:rPr>
                <w:color w:val="000000"/>
                <w:sz w:val="26"/>
                <w:szCs w:val="26"/>
              </w:rPr>
              <w:t xml:space="preserve">«Комплексные меры противодействия злоупотреблению наркотиками и их незаконному обороту на </w:t>
            </w:r>
            <w:proofErr w:type="gramStart"/>
            <w:r w:rsidRPr="007C25D3">
              <w:rPr>
                <w:color w:val="000000"/>
                <w:sz w:val="26"/>
                <w:szCs w:val="26"/>
              </w:rPr>
              <w:t>территории</w:t>
            </w:r>
            <w:proofErr w:type="gramEnd"/>
            <w:r w:rsidRPr="007C25D3">
              <w:rPr>
                <w:color w:val="000000"/>
                <w:sz w:val="26"/>
                <w:szCs w:val="26"/>
              </w:rPr>
              <w:t xml:space="preserve"> ЗАТО г. Радужный». </w:t>
            </w:r>
          </w:p>
          <w:p w:rsidR="004010E7" w:rsidRPr="007C25D3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 w:rsidRPr="007C25D3">
              <w:rPr>
                <w:color w:val="000000"/>
                <w:sz w:val="26"/>
                <w:szCs w:val="26"/>
              </w:rPr>
              <w:t xml:space="preserve">- </w:t>
            </w:r>
            <w:r w:rsidRPr="007C25D3">
              <w:rPr>
                <w:bCs/>
                <w:sz w:val="26"/>
                <w:szCs w:val="26"/>
              </w:rPr>
              <w:t xml:space="preserve">Подпрограмма «Комплексные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7C25D3">
              <w:rPr>
                <w:bCs/>
                <w:sz w:val="26"/>
                <w:szCs w:val="26"/>
              </w:rPr>
              <w:t>территории</w:t>
            </w:r>
            <w:proofErr w:type="gramEnd"/>
            <w:r w:rsidRPr="007C25D3">
              <w:rPr>
                <w:bCs/>
                <w:sz w:val="26"/>
                <w:szCs w:val="26"/>
              </w:rPr>
              <w:t xml:space="preserve"> ЗАТО г. Радужный Владимирской области»</w:t>
            </w:r>
          </w:p>
          <w:p w:rsidR="004010E7" w:rsidRPr="007C25D3" w:rsidRDefault="004010E7" w:rsidP="00BE0003">
            <w:pPr>
              <w:jc w:val="both"/>
              <w:rPr>
                <w:sz w:val="26"/>
                <w:szCs w:val="26"/>
              </w:rPr>
            </w:pPr>
            <w:r w:rsidRPr="007C25D3">
              <w:rPr>
                <w:bCs/>
                <w:sz w:val="26"/>
                <w:szCs w:val="26"/>
              </w:rPr>
              <w:t xml:space="preserve">Муниципальной программы </w:t>
            </w:r>
            <w:r w:rsidRPr="007C25D3">
              <w:rPr>
                <w:sz w:val="26"/>
                <w:szCs w:val="26"/>
              </w:rPr>
              <w:t xml:space="preserve">«Обеспечение общественного порядка и профилактики правонарушений </w:t>
            </w:r>
            <w:proofErr w:type="gramStart"/>
            <w:r w:rsidRPr="007C25D3">
              <w:rPr>
                <w:sz w:val="26"/>
                <w:szCs w:val="26"/>
              </w:rPr>
              <w:t>в</w:t>
            </w:r>
            <w:proofErr w:type="gramEnd"/>
            <w:r w:rsidRPr="007C25D3">
              <w:rPr>
                <w:sz w:val="26"/>
                <w:szCs w:val="26"/>
              </w:rPr>
              <w:t xml:space="preserve"> ЗАТО г. Радужный»</w:t>
            </w:r>
            <w:r w:rsidRPr="007C25D3">
              <w:rPr>
                <w:bCs/>
                <w:sz w:val="26"/>
                <w:szCs w:val="26"/>
              </w:rPr>
              <w:t xml:space="preserve">, утвержденной </w:t>
            </w:r>
            <w:r w:rsidRPr="007C25D3">
              <w:rPr>
                <w:sz w:val="26"/>
                <w:szCs w:val="26"/>
              </w:rPr>
              <w:t>постановлением админис</w:t>
            </w:r>
            <w:r w:rsidR="007C25D3">
              <w:rPr>
                <w:sz w:val="26"/>
                <w:szCs w:val="26"/>
              </w:rPr>
              <w:t xml:space="preserve">трации ЗАТО </w:t>
            </w:r>
            <w:r w:rsidRPr="007C25D3">
              <w:rPr>
                <w:sz w:val="26"/>
                <w:szCs w:val="26"/>
              </w:rPr>
              <w:t xml:space="preserve">г. Радужный от 12.10.2016 № 1584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7C25D3" w:rsidRDefault="008A3DA4" w:rsidP="00AA126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="004010E7" w:rsidRPr="007C25D3">
              <w:rPr>
                <w:b/>
                <w:bCs/>
                <w:sz w:val="26"/>
                <w:szCs w:val="26"/>
              </w:rPr>
              <w:t>43,0</w:t>
            </w:r>
          </w:p>
          <w:p w:rsidR="004010E7" w:rsidRPr="007C25D3" w:rsidRDefault="008A3DA4" w:rsidP="008A3DA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</w:t>
            </w:r>
            <w:r w:rsidR="004010E7" w:rsidRPr="007C25D3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589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8A3DA4" w:rsidRDefault="004010E7" w:rsidP="00AA1267">
            <w:pPr>
              <w:jc w:val="center"/>
              <w:rPr>
                <w:b/>
                <w:bCs/>
                <w:sz w:val="26"/>
                <w:szCs w:val="26"/>
              </w:rPr>
            </w:pPr>
            <w:r w:rsidRPr="008A3DA4">
              <w:rPr>
                <w:b/>
                <w:bCs/>
                <w:sz w:val="26"/>
                <w:szCs w:val="26"/>
              </w:rPr>
              <w:t>43,0</w:t>
            </w:r>
          </w:p>
          <w:p w:rsidR="004010E7" w:rsidRPr="007C25D3" w:rsidRDefault="008A3DA4" w:rsidP="00AA1267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61</w:t>
            </w:r>
            <w:r w:rsidRPr="007C25D3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589</w:t>
            </w:r>
          </w:p>
        </w:tc>
      </w:tr>
      <w:tr w:rsidR="004010E7" w:rsidTr="007C25D3"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center"/>
              <w:rPr>
                <w:szCs w:val="26"/>
              </w:rPr>
            </w:pP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Pr="008A3DA4" w:rsidRDefault="00F9647C" w:rsidP="00F9647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104</w:t>
            </w:r>
            <w:r w:rsidR="004010E7" w:rsidRPr="008A3DA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589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Pr="008A3DA4" w:rsidRDefault="00F9647C" w:rsidP="00AA126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104</w:t>
            </w:r>
            <w:r w:rsidRPr="008A3DA4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589</w:t>
            </w:r>
            <w:bookmarkStart w:id="0" w:name="_GoBack"/>
            <w:bookmarkEnd w:id="0"/>
          </w:p>
        </w:tc>
      </w:tr>
    </w:tbl>
    <w:p w:rsidR="008A3DA4" w:rsidRPr="008A3DA4" w:rsidRDefault="008A3DA4" w:rsidP="004010E7">
      <w:pPr>
        <w:pStyle w:val="a3"/>
        <w:tabs>
          <w:tab w:val="left" w:pos="-540"/>
          <w:tab w:val="left" w:pos="142"/>
        </w:tabs>
        <w:jc w:val="left"/>
      </w:pPr>
    </w:p>
    <w:p w:rsidR="004010E7" w:rsidRPr="008A3DA4" w:rsidRDefault="004010E7" w:rsidP="004010E7">
      <w:pPr>
        <w:pStyle w:val="a3"/>
        <w:tabs>
          <w:tab w:val="left" w:pos="-540"/>
          <w:tab w:val="left" w:pos="142"/>
        </w:tabs>
        <w:jc w:val="left"/>
      </w:pPr>
      <w:r>
        <w:t>Таблица № 2</w:t>
      </w:r>
    </w:p>
    <w:p w:rsidR="008A3DA4" w:rsidRPr="008A3DA4" w:rsidRDefault="008A3DA4" w:rsidP="004010E7">
      <w:pPr>
        <w:pStyle w:val="a3"/>
        <w:tabs>
          <w:tab w:val="left" w:pos="-540"/>
          <w:tab w:val="left" w:pos="142"/>
        </w:tabs>
        <w:jc w:val="left"/>
        <w:rPr>
          <w:sz w:val="22"/>
          <w:szCs w:val="22"/>
        </w:rPr>
      </w:pPr>
    </w:p>
    <w:tbl>
      <w:tblPr>
        <w:tblW w:w="0" w:type="auto"/>
        <w:tblInd w:w="-1224" w:type="dxa"/>
        <w:tblLayout w:type="fixed"/>
        <w:tblLook w:val="0000" w:firstRow="0" w:lastRow="0" w:firstColumn="0" w:lastColumn="0" w:noHBand="0" w:noVBand="0"/>
      </w:tblPr>
      <w:tblGrid>
        <w:gridCol w:w="1474"/>
        <w:gridCol w:w="2268"/>
        <w:gridCol w:w="2693"/>
        <w:gridCol w:w="4111"/>
        <w:gridCol w:w="5050"/>
      </w:tblGrid>
      <w:tr w:rsidR="004010E7" w:rsidTr="007C25D3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jc w:val="center"/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-134"/>
              </w:tabs>
              <w:ind w:left="-134"/>
              <w:jc w:val="center"/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253"/>
              </w:tabs>
              <w:jc w:val="center"/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0E7" w:rsidRDefault="004010E7" w:rsidP="00AA1267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>Перечень рассмотренных вопросов</w:t>
            </w:r>
          </w:p>
        </w:tc>
      </w:tr>
      <w:tr w:rsidR="004010E7" w:rsidRPr="00C14045" w:rsidTr="007C25D3">
        <w:trPr>
          <w:trHeight w:val="122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 xml:space="preserve">ЗАТО г. </w:t>
            </w:r>
            <w:proofErr w:type="gramStart"/>
            <w:r w:rsidRPr="00C14045">
              <w:t>Радужный</w:t>
            </w:r>
            <w:proofErr w:type="gramEnd"/>
            <w:r w:rsidRPr="00C14045">
              <w:t xml:space="preserve"> Владимирской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>Муниципальная антинаркотическая комиссия ЗАТО</w:t>
            </w:r>
          </w:p>
          <w:p w:rsidR="004010E7" w:rsidRPr="00C14045" w:rsidRDefault="004010E7" w:rsidP="00C14045">
            <w:r w:rsidRPr="00C14045">
              <w:t xml:space="preserve"> г. Радужный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 xml:space="preserve">Председатель –  </w:t>
            </w:r>
            <w:r w:rsidR="007C25D3">
              <w:t xml:space="preserve">                С.С. </w:t>
            </w:r>
            <w:proofErr w:type="spellStart"/>
            <w:r w:rsidRPr="00C14045">
              <w:t>Олесиков</w:t>
            </w:r>
            <w:proofErr w:type="spellEnd"/>
          </w:p>
          <w:p w:rsidR="004010E7" w:rsidRPr="00C14045" w:rsidRDefault="004010E7" w:rsidP="00C14045">
            <w:r w:rsidRPr="00C14045">
              <w:t xml:space="preserve">зам. председателя – </w:t>
            </w:r>
          </w:p>
          <w:p w:rsidR="004010E7" w:rsidRPr="00C14045" w:rsidRDefault="004010E7" w:rsidP="00C14045">
            <w:r w:rsidRPr="00C14045">
              <w:t>С.В. Шмелев</w:t>
            </w:r>
          </w:p>
          <w:p w:rsidR="004010E7" w:rsidRPr="00C14045" w:rsidRDefault="004010E7" w:rsidP="00C14045">
            <w:r w:rsidRPr="00C14045">
              <w:t>секретарь –</w:t>
            </w:r>
          </w:p>
          <w:p w:rsidR="004010E7" w:rsidRPr="00C14045" w:rsidRDefault="004010E7" w:rsidP="00C14045">
            <w:r w:rsidRPr="00C14045">
              <w:t>И.В. Игнатосян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r w:rsidRPr="00C14045">
              <w:t xml:space="preserve"> 10/0/1/1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0E7" w:rsidRPr="00C14045" w:rsidRDefault="004010E7" w:rsidP="00C14045">
            <w:pPr>
              <w:rPr>
                <w:b/>
              </w:rPr>
            </w:pPr>
            <w:r w:rsidRPr="00C14045">
              <w:rPr>
                <w:b/>
              </w:rPr>
              <w:t xml:space="preserve">Заседание АНК </w:t>
            </w:r>
            <w:r w:rsidR="009A3C25">
              <w:rPr>
                <w:b/>
              </w:rPr>
              <w:t>18.03</w:t>
            </w:r>
            <w:r w:rsidR="0024460E" w:rsidRPr="00C14045">
              <w:rPr>
                <w:b/>
              </w:rPr>
              <w:t>.2020</w:t>
            </w:r>
          </w:p>
          <w:p w:rsidR="004010E7" w:rsidRPr="00C14045" w:rsidRDefault="004010E7" w:rsidP="00C14045">
            <w:r w:rsidRPr="00C14045">
              <w:t>Вопросы:</w:t>
            </w:r>
          </w:p>
          <w:p w:rsidR="00B2247C" w:rsidRPr="009A33E3" w:rsidRDefault="00C14045" w:rsidP="00F91C48">
            <w:pPr>
              <w:jc w:val="both"/>
            </w:pPr>
            <w:r>
              <w:t>1</w:t>
            </w:r>
            <w:r w:rsidRPr="009A33E3">
              <w:t xml:space="preserve">. </w:t>
            </w:r>
            <w:r w:rsidR="00B2247C" w:rsidRPr="009A33E3">
              <w:t xml:space="preserve">Об исполнении решений протокола заседания антинаркотической </w:t>
            </w:r>
            <w:proofErr w:type="gramStart"/>
            <w:r w:rsidR="00B2247C" w:rsidRPr="009A33E3">
              <w:t>комиссии</w:t>
            </w:r>
            <w:proofErr w:type="gramEnd"/>
            <w:r w:rsidR="00B2247C" w:rsidRPr="009A33E3">
              <w:t xml:space="preserve"> ЗАТО г. Радужный Владимирской облас</w:t>
            </w:r>
            <w:r w:rsidR="00F91C48">
              <w:t xml:space="preserve">ти от </w:t>
            </w:r>
            <w:r w:rsidR="00B2247C" w:rsidRPr="009A33E3">
              <w:t xml:space="preserve"> 26.12.2019 № 4/2019.</w:t>
            </w:r>
          </w:p>
          <w:p w:rsidR="00B2247C" w:rsidRPr="009A33E3" w:rsidRDefault="00C14045" w:rsidP="00F91C48">
            <w:pPr>
              <w:jc w:val="both"/>
            </w:pPr>
            <w:r w:rsidRPr="009A33E3">
              <w:t xml:space="preserve">2. </w:t>
            </w:r>
            <w:r w:rsidR="00B2247C" w:rsidRPr="009A33E3">
              <w:t xml:space="preserve">О мерах, принимаемых к раннему выявлению </w:t>
            </w:r>
            <w:proofErr w:type="spellStart"/>
            <w:r w:rsidR="00B2247C" w:rsidRPr="009A33E3">
              <w:t>наркопотребителей</w:t>
            </w:r>
            <w:proofErr w:type="spellEnd"/>
            <w:r w:rsidR="00B2247C" w:rsidRPr="009A33E3">
              <w:t xml:space="preserve"> среди призывников, с обязательным информированием МО МВД </w:t>
            </w:r>
            <w:proofErr w:type="gramStart"/>
            <w:r w:rsidR="00B2247C" w:rsidRPr="009A33E3">
              <w:t>по</w:t>
            </w:r>
            <w:proofErr w:type="gramEnd"/>
            <w:r w:rsidR="00B2247C" w:rsidRPr="009A33E3">
              <w:t xml:space="preserve"> ЗАТО </w:t>
            </w:r>
            <w:r w:rsidR="009A33E3" w:rsidRPr="009A33E3">
              <w:t xml:space="preserve">                     </w:t>
            </w:r>
            <w:r w:rsidR="00B2247C" w:rsidRPr="009A33E3">
              <w:t>г.</w:t>
            </w:r>
            <w:r w:rsidR="009A33E3" w:rsidRPr="009A33E3">
              <w:t xml:space="preserve"> </w:t>
            </w:r>
            <w:r w:rsidR="00B2247C" w:rsidRPr="009A33E3">
              <w:t>Радужный Владимирской области о выявлении подобных фактов.</w:t>
            </w:r>
          </w:p>
          <w:p w:rsidR="00B2247C" w:rsidRPr="009A33E3" w:rsidRDefault="00C14045" w:rsidP="00F91C48">
            <w:pPr>
              <w:jc w:val="both"/>
            </w:pPr>
            <w:r w:rsidRPr="009A33E3">
              <w:lastRenderedPageBreak/>
              <w:t xml:space="preserve">3. </w:t>
            </w:r>
            <w:r w:rsidR="00B2247C" w:rsidRPr="009A33E3">
              <w:t xml:space="preserve">О </w:t>
            </w:r>
            <w:proofErr w:type="spellStart"/>
            <w:r w:rsidR="00B2247C" w:rsidRPr="009A33E3">
              <w:t>наркоситуации</w:t>
            </w:r>
            <w:proofErr w:type="spellEnd"/>
            <w:r w:rsidR="00B2247C" w:rsidRPr="009A33E3">
              <w:t xml:space="preserve"> на </w:t>
            </w:r>
            <w:proofErr w:type="gramStart"/>
            <w:r w:rsidR="00B2247C" w:rsidRPr="009A33E3">
              <w:t>территории</w:t>
            </w:r>
            <w:proofErr w:type="gramEnd"/>
            <w:r w:rsidR="00B2247C" w:rsidRPr="009A33E3">
              <w:t xml:space="preserve"> ЗАТО </w:t>
            </w:r>
            <w:r w:rsidR="009A33E3" w:rsidRPr="009A33E3">
              <w:t xml:space="preserve">                </w:t>
            </w:r>
            <w:r w:rsidR="00B2247C" w:rsidRPr="009A33E3">
              <w:t>г.</w:t>
            </w:r>
            <w:r w:rsidR="009A33E3" w:rsidRPr="009A33E3">
              <w:t xml:space="preserve"> </w:t>
            </w:r>
            <w:r w:rsidR="00B2247C" w:rsidRPr="009A33E3">
              <w:t>Радужный Владимирской области по итогам 1 квартала 2020 года.</w:t>
            </w:r>
          </w:p>
          <w:p w:rsidR="00B2247C" w:rsidRPr="009A33E3" w:rsidRDefault="00C14045" w:rsidP="00F91C48">
            <w:pPr>
              <w:jc w:val="both"/>
            </w:pPr>
            <w:r w:rsidRPr="009A33E3">
              <w:t xml:space="preserve">4. </w:t>
            </w:r>
            <w:r w:rsidR="00B2247C" w:rsidRPr="009A33E3">
              <w:t>О реализованных антинаркотических мероприятиях за 1 квартал 2020года.</w:t>
            </w:r>
          </w:p>
          <w:p w:rsidR="00B2247C" w:rsidRPr="009A33E3" w:rsidRDefault="00C14045" w:rsidP="00F91C48">
            <w:pPr>
              <w:jc w:val="both"/>
            </w:pPr>
            <w:r w:rsidRPr="009A33E3">
              <w:t xml:space="preserve">5. </w:t>
            </w:r>
            <w:r w:rsidR="00B2247C" w:rsidRPr="009A33E3">
              <w:t>О плане антинаркотических мероприятий на 2 квартал 2020 года.</w:t>
            </w:r>
          </w:p>
          <w:p w:rsidR="0024460E" w:rsidRPr="009A33E3" w:rsidRDefault="0024460E" w:rsidP="00F91C48">
            <w:pPr>
              <w:jc w:val="both"/>
            </w:pPr>
            <w:r w:rsidRPr="009A33E3">
              <w:t>Решения:</w:t>
            </w:r>
          </w:p>
          <w:p w:rsidR="0024460E" w:rsidRPr="009A33E3" w:rsidRDefault="0024460E" w:rsidP="00F91C48">
            <w:pPr>
              <w:jc w:val="both"/>
            </w:pPr>
            <w:r w:rsidRPr="009A33E3">
              <w:t>1. Отделу по молодежной политике и вопросам демографии: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1). Внести изменения в буклет «Справочная информация об учреждениях дополнительного образования, учреждениях </w:t>
            </w:r>
            <w:proofErr w:type="gramStart"/>
            <w:r w:rsidRPr="009A33E3">
              <w:t>досуга</w:t>
            </w:r>
            <w:proofErr w:type="gramEnd"/>
            <w:r w:rsidR="009A33E3" w:rsidRPr="009A33E3">
              <w:t xml:space="preserve"> </w:t>
            </w:r>
            <w:r w:rsidRPr="009A33E3">
              <w:t>ЗАТО</w:t>
            </w:r>
            <w:r w:rsidR="009A33E3" w:rsidRPr="009A33E3">
              <w:t xml:space="preserve">                  </w:t>
            </w:r>
            <w:r w:rsidRPr="009A33E3">
              <w:t xml:space="preserve"> г. Радужный Владимирской области».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2). Разместить буклет «Справочная информация об учреждениях дополнительного образования, учреждениях </w:t>
            </w:r>
            <w:proofErr w:type="gramStart"/>
            <w:r w:rsidRPr="009A33E3">
              <w:t>досуга</w:t>
            </w:r>
            <w:proofErr w:type="gramEnd"/>
            <w:r w:rsidRPr="009A33E3">
              <w:t xml:space="preserve"> ЗАТО</w:t>
            </w:r>
            <w:r w:rsidR="009A33E3" w:rsidRPr="009A33E3">
              <w:t xml:space="preserve">                </w:t>
            </w:r>
            <w:r w:rsidRPr="009A33E3">
              <w:t xml:space="preserve"> г. Радужный Владимирской облас</w:t>
            </w:r>
            <w:r w:rsidR="009A33E3" w:rsidRPr="009A33E3">
              <w:t xml:space="preserve">ти» на сайте администрации ЗАТО </w:t>
            </w:r>
            <w:r w:rsidRPr="009A33E3">
              <w:t>г. Радужный Владимирской области.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2. Информацию </w:t>
            </w:r>
            <w:proofErr w:type="spellStart"/>
            <w:r w:rsidRPr="009A33E3">
              <w:t>В.Л.Долотова</w:t>
            </w:r>
            <w:proofErr w:type="spellEnd"/>
            <w:r w:rsidRPr="009A33E3">
              <w:t xml:space="preserve"> принять к сведению.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3. Информацию С.А. </w:t>
            </w:r>
            <w:proofErr w:type="spellStart"/>
            <w:r w:rsidRPr="009A33E3">
              <w:t>Басалая</w:t>
            </w:r>
            <w:proofErr w:type="spellEnd"/>
            <w:r w:rsidRPr="009A33E3">
              <w:t xml:space="preserve"> принять к сведению.</w:t>
            </w:r>
          </w:p>
          <w:p w:rsidR="0024460E" w:rsidRPr="009A33E3" w:rsidRDefault="0024460E" w:rsidP="00F91C48">
            <w:pPr>
              <w:jc w:val="both"/>
            </w:pPr>
            <w:r w:rsidRPr="009A33E3">
              <w:t xml:space="preserve">4. Информацию </w:t>
            </w:r>
            <w:proofErr w:type="spellStart"/>
            <w:r w:rsidRPr="009A33E3">
              <w:t>Ш.М.Касумова</w:t>
            </w:r>
            <w:proofErr w:type="spellEnd"/>
            <w:r w:rsidRPr="009A33E3">
              <w:t xml:space="preserve">, </w:t>
            </w:r>
            <w:proofErr w:type="spellStart"/>
            <w:r w:rsidRPr="009A33E3">
              <w:t>И.В.Игнатосян</w:t>
            </w:r>
            <w:proofErr w:type="spellEnd"/>
            <w:r w:rsidRPr="009A33E3">
              <w:t xml:space="preserve"> принять к сведению.</w:t>
            </w:r>
          </w:p>
          <w:p w:rsidR="000D715F" w:rsidRDefault="0024460E" w:rsidP="007C25D3">
            <w:pPr>
              <w:jc w:val="both"/>
            </w:pPr>
            <w:r w:rsidRPr="009A33E3">
              <w:t xml:space="preserve">5. Внести изменения в </w:t>
            </w:r>
            <w:r w:rsidRPr="009A33E3">
              <w:rPr>
                <w:rFonts w:eastAsia="Calibri"/>
              </w:rPr>
              <w:t xml:space="preserve">план антинаркотических мероприятий на 2020 года с учетом </w:t>
            </w:r>
            <w:r w:rsidRPr="009A33E3">
              <w:t>рекомендаций всех членов комиссии.</w:t>
            </w:r>
          </w:p>
          <w:p w:rsidR="009A3C25" w:rsidRPr="00C14045" w:rsidRDefault="009A3C25" w:rsidP="009A3C25">
            <w:pPr>
              <w:rPr>
                <w:b/>
              </w:rPr>
            </w:pPr>
            <w:r w:rsidRPr="00C14045">
              <w:rPr>
                <w:b/>
              </w:rPr>
              <w:t xml:space="preserve">Заседание АНК </w:t>
            </w:r>
            <w:r>
              <w:rPr>
                <w:b/>
              </w:rPr>
              <w:t>30</w:t>
            </w:r>
            <w:r>
              <w:rPr>
                <w:b/>
              </w:rPr>
              <w:t>.0</w:t>
            </w:r>
            <w:r>
              <w:rPr>
                <w:b/>
              </w:rPr>
              <w:t>6</w:t>
            </w:r>
            <w:r w:rsidRPr="00C14045">
              <w:rPr>
                <w:b/>
              </w:rPr>
              <w:t>.2020</w:t>
            </w:r>
          </w:p>
          <w:p w:rsidR="009A3C25" w:rsidRPr="00C14045" w:rsidRDefault="009A3C25" w:rsidP="009A3C25">
            <w:r w:rsidRPr="00C14045">
              <w:t>Вопросы:</w:t>
            </w:r>
          </w:p>
          <w:p w:rsidR="009A3C25" w:rsidRPr="009A33E3" w:rsidRDefault="009A3C25" w:rsidP="009A3C25">
            <w:pPr>
              <w:jc w:val="both"/>
            </w:pPr>
            <w:r>
              <w:t>1</w:t>
            </w:r>
            <w:r w:rsidRPr="009A33E3">
              <w:t xml:space="preserve">. Об исполнении решений протокола заседания антинаркотической </w:t>
            </w:r>
            <w:proofErr w:type="gramStart"/>
            <w:r w:rsidRPr="009A33E3">
              <w:t>комиссии</w:t>
            </w:r>
            <w:proofErr w:type="gramEnd"/>
            <w:r w:rsidRPr="009A33E3">
              <w:t xml:space="preserve"> ЗАТО г. Радужный Владимирской облас</w:t>
            </w:r>
            <w:r>
              <w:t xml:space="preserve">ти от </w:t>
            </w:r>
            <w:r w:rsidRPr="009A33E3">
              <w:t xml:space="preserve"> </w:t>
            </w:r>
            <w:r>
              <w:t>18</w:t>
            </w:r>
            <w:r w:rsidRPr="009A33E3">
              <w:t>.</w:t>
            </w:r>
            <w:r>
              <w:t>03</w:t>
            </w:r>
            <w:r w:rsidRPr="009A33E3">
              <w:t>.20</w:t>
            </w:r>
            <w:r>
              <w:t>20</w:t>
            </w:r>
            <w:r w:rsidRPr="009A33E3">
              <w:t xml:space="preserve"> № </w:t>
            </w:r>
            <w:r>
              <w:t>1</w:t>
            </w:r>
            <w:r w:rsidRPr="009A33E3">
              <w:t>/20</w:t>
            </w:r>
            <w:r>
              <w:t>20</w:t>
            </w:r>
            <w:r w:rsidRPr="009A33E3">
              <w:t>.</w:t>
            </w:r>
          </w:p>
          <w:p w:rsidR="009A3C25" w:rsidRPr="009A33E3" w:rsidRDefault="009A3C25" w:rsidP="009A3C25">
            <w:pPr>
              <w:jc w:val="both"/>
            </w:pPr>
            <w:r>
              <w:t>2</w:t>
            </w:r>
            <w:r w:rsidRPr="009A33E3">
              <w:t xml:space="preserve">. О </w:t>
            </w:r>
            <w:proofErr w:type="spellStart"/>
            <w:r w:rsidRPr="009A33E3">
              <w:t>наркоситуации</w:t>
            </w:r>
            <w:proofErr w:type="spellEnd"/>
            <w:r w:rsidRPr="009A33E3">
              <w:t xml:space="preserve"> на </w:t>
            </w:r>
            <w:proofErr w:type="gramStart"/>
            <w:r w:rsidRPr="009A33E3">
              <w:t>территории</w:t>
            </w:r>
            <w:proofErr w:type="gramEnd"/>
            <w:r w:rsidRPr="009A33E3">
              <w:t xml:space="preserve"> ЗАТО                 г. Радужный Владимирской области по итогам </w:t>
            </w:r>
            <w:r>
              <w:t>2</w:t>
            </w:r>
            <w:r w:rsidRPr="009A33E3">
              <w:t xml:space="preserve"> квартала 2020 года.</w:t>
            </w:r>
          </w:p>
          <w:p w:rsidR="009A3C25" w:rsidRPr="009A33E3" w:rsidRDefault="009A3C25" w:rsidP="009A3C25">
            <w:pPr>
              <w:jc w:val="both"/>
            </w:pPr>
            <w:r>
              <w:t>3</w:t>
            </w:r>
            <w:r w:rsidRPr="009A33E3">
              <w:t xml:space="preserve">. О реализованных антинаркотических мероприятиях за </w:t>
            </w:r>
            <w:r>
              <w:t>2</w:t>
            </w:r>
            <w:r w:rsidRPr="009A33E3">
              <w:t xml:space="preserve"> квартал 2020года.</w:t>
            </w:r>
          </w:p>
          <w:p w:rsidR="009A3C25" w:rsidRPr="009A33E3" w:rsidRDefault="009A3C25" w:rsidP="009A3C25">
            <w:pPr>
              <w:jc w:val="both"/>
            </w:pPr>
            <w:r>
              <w:lastRenderedPageBreak/>
              <w:t>4</w:t>
            </w:r>
            <w:r w:rsidRPr="009A33E3">
              <w:t xml:space="preserve">. О плане антинаркотических мероприятий на </w:t>
            </w:r>
            <w:r>
              <w:t>3</w:t>
            </w:r>
            <w:r w:rsidRPr="009A33E3">
              <w:t xml:space="preserve"> квартал 2020 года.</w:t>
            </w:r>
          </w:p>
          <w:p w:rsidR="009A3C25" w:rsidRPr="009A33E3" w:rsidRDefault="009A3C25" w:rsidP="009A3C25">
            <w:pPr>
              <w:jc w:val="both"/>
            </w:pPr>
            <w:r w:rsidRPr="009A33E3">
              <w:t>Решения:</w:t>
            </w:r>
          </w:p>
          <w:p w:rsidR="00A66256" w:rsidRDefault="009A3C25" w:rsidP="009A3C25">
            <w:pPr>
              <w:jc w:val="both"/>
            </w:pPr>
            <w:r w:rsidRPr="009A33E3">
              <w:t>1. Отделу по молодежной</w:t>
            </w:r>
            <w:r w:rsidR="00A66256">
              <w:t xml:space="preserve"> политике и вопросам демографии ежеквартально актуализировать данные буклета </w:t>
            </w:r>
            <w:r w:rsidRPr="009A33E3">
              <w:t>«Справочная информация об учреждениях дополнительного обра</w:t>
            </w:r>
            <w:r w:rsidR="00A66256">
              <w:t xml:space="preserve">зования, учреждениях </w:t>
            </w:r>
            <w:proofErr w:type="gramStart"/>
            <w:r w:rsidR="00A66256">
              <w:t>досуга</w:t>
            </w:r>
            <w:proofErr w:type="gramEnd"/>
            <w:r w:rsidR="00A66256">
              <w:t xml:space="preserve"> ЗАТО</w:t>
            </w:r>
            <w:r w:rsidR="0083377E">
              <w:t xml:space="preserve">                     </w:t>
            </w:r>
            <w:r w:rsidR="00A66256">
              <w:t xml:space="preserve"> </w:t>
            </w:r>
            <w:r w:rsidRPr="009A33E3">
              <w:t>г. Радужный Владимирской облас</w:t>
            </w:r>
            <w:r w:rsidR="00A66256">
              <w:t>ти».</w:t>
            </w:r>
          </w:p>
          <w:p w:rsidR="009A3C25" w:rsidRPr="009A33E3" w:rsidRDefault="00A66256" w:rsidP="009A3C25">
            <w:pPr>
              <w:jc w:val="both"/>
            </w:pPr>
            <w:r>
              <w:t xml:space="preserve">2. </w:t>
            </w:r>
            <w:r w:rsidR="009A3C25" w:rsidRPr="009A33E3">
              <w:t xml:space="preserve">Информацию С.А. </w:t>
            </w:r>
            <w:proofErr w:type="spellStart"/>
            <w:r w:rsidR="009A3C25" w:rsidRPr="009A33E3">
              <w:t>Басалая</w:t>
            </w:r>
            <w:proofErr w:type="spellEnd"/>
            <w:r w:rsidR="009A3C25" w:rsidRPr="009A33E3">
              <w:t xml:space="preserve"> принять к сведению.</w:t>
            </w:r>
          </w:p>
          <w:p w:rsidR="009A3C25" w:rsidRPr="009A33E3" w:rsidRDefault="009A44AF" w:rsidP="009A3C25">
            <w:pPr>
              <w:jc w:val="both"/>
            </w:pPr>
            <w:r>
              <w:t>3</w:t>
            </w:r>
            <w:r w:rsidR="0083377E">
              <w:t xml:space="preserve">. </w:t>
            </w:r>
            <w:r w:rsidR="009A3C25" w:rsidRPr="009A33E3">
              <w:t xml:space="preserve">Информацию </w:t>
            </w:r>
            <w:proofErr w:type="spellStart"/>
            <w:r w:rsidR="009A3C25" w:rsidRPr="009A33E3">
              <w:t>Ш.М.Касумова</w:t>
            </w:r>
            <w:proofErr w:type="spellEnd"/>
            <w:r w:rsidR="009A3C25" w:rsidRPr="009A33E3">
              <w:t xml:space="preserve">, </w:t>
            </w:r>
            <w:proofErr w:type="spellStart"/>
            <w:r w:rsidR="009A3C25" w:rsidRPr="009A33E3">
              <w:t>И.В.Игнатосян</w:t>
            </w:r>
            <w:proofErr w:type="spellEnd"/>
            <w:r w:rsidR="009A3C25" w:rsidRPr="009A33E3">
              <w:t xml:space="preserve"> принять к сведению.</w:t>
            </w:r>
          </w:p>
          <w:p w:rsidR="009A3C25" w:rsidRDefault="009A44AF" w:rsidP="009A44AF">
            <w:pPr>
              <w:jc w:val="both"/>
            </w:pPr>
            <w:r>
              <w:t>4</w:t>
            </w:r>
            <w:r w:rsidR="009A3C25" w:rsidRPr="009A33E3">
              <w:t xml:space="preserve">. </w:t>
            </w:r>
            <w:r>
              <w:t xml:space="preserve">Утвердить план антинаркотических мероприятий на 3 </w:t>
            </w:r>
            <w:proofErr w:type="spellStart"/>
            <w:r>
              <w:t>кварлат</w:t>
            </w:r>
            <w:proofErr w:type="spellEnd"/>
            <w:r>
              <w:t xml:space="preserve"> 2020 года в условиях режима повышенной готовности на период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(2019-</w:t>
            </w:r>
            <w:proofErr w:type="spellStart"/>
            <w:r>
              <w:rPr>
                <w:lang w:val="en-US"/>
              </w:rPr>
              <w:t>nCoV</w:t>
            </w:r>
            <w:proofErr w:type="spellEnd"/>
            <w:r>
              <w:t>).</w:t>
            </w:r>
          </w:p>
          <w:p w:rsidR="0083377E" w:rsidRPr="00C14045" w:rsidRDefault="0083377E" w:rsidP="0083377E">
            <w:pPr>
              <w:rPr>
                <w:b/>
              </w:rPr>
            </w:pPr>
            <w:r w:rsidRPr="00C14045">
              <w:rPr>
                <w:b/>
              </w:rPr>
              <w:t xml:space="preserve">Заседание АНК </w:t>
            </w:r>
            <w:r>
              <w:rPr>
                <w:b/>
              </w:rPr>
              <w:t>29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 w:rsidRPr="00C14045">
              <w:rPr>
                <w:b/>
              </w:rPr>
              <w:t>.2020</w:t>
            </w:r>
          </w:p>
          <w:p w:rsidR="0083377E" w:rsidRPr="00C14045" w:rsidRDefault="0083377E" w:rsidP="0083377E">
            <w:r w:rsidRPr="00C14045">
              <w:t>Вопросы:</w:t>
            </w:r>
          </w:p>
          <w:p w:rsidR="0083377E" w:rsidRPr="009A33E3" w:rsidRDefault="0083377E" w:rsidP="0083377E">
            <w:pPr>
              <w:jc w:val="both"/>
            </w:pPr>
            <w:r>
              <w:t>1</w:t>
            </w:r>
            <w:r w:rsidRPr="009A33E3">
              <w:t xml:space="preserve">. Об исполнении решений протокола заседания антинаркотической </w:t>
            </w:r>
            <w:proofErr w:type="gramStart"/>
            <w:r w:rsidRPr="009A33E3">
              <w:t>комиссии</w:t>
            </w:r>
            <w:proofErr w:type="gramEnd"/>
            <w:r w:rsidRPr="009A33E3">
              <w:t xml:space="preserve"> ЗАТО г. Радужный Владимирской облас</w:t>
            </w:r>
            <w:r>
              <w:t xml:space="preserve">ти от </w:t>
            </w:r>
            <w:r w:rsidRPr="009A33E3">
              <w:t xml:space="preserve"> </w:t>
            </w:r>
            <w:r>
              <w:t>30</w:t>
            </w:r>
            <w:r w:rsidRPr="009A33E3">
              <w:t>.</w:t>
            </w:r>
            <w:r>
              <w:t>06</w:t>
            </w:r>
            <w:r w:rsidRPr="009A33E3">
              <w:t>.20</w:t>
            </w:r>
            <w:r>
              <w:t>20</w:t>
            </w:r>
            <w:r w:rsidRPr="009A33E3">
              <w:t xml:space="preserve"> № </w:t>
            </w:r>
            <w:r>
              <w:t>2</w:t>
            </w:r>
            <w:r w:rsidRPr="009A33E3">
              <w:t>/20</w:t>
            </w:r>
            <w:r>
              <w:t>20</w:t>
            </w:r>
            <w:r w:rsidRPr="009A33E3">
              <w:t>.</w:t>
            </w:r>
          </w:p>
          <w:p w:rsidR="0083377E" w:rsidRPr="009A33E3" w:rsidRDefault="0083377E" w:rsidP="0083377E">
            <w:pPr>
              <w:jc w:val="both"/>
            </w:pPr>
            <w:r>
              <w:t>2</w:t>
            </w:r>
            <w:r w:rsidRPr="009A33E3">
              <w:t xml:space="preserve">. О </w:t>
            </w:r>
            <w:proofErr w:type="spellStart"/>
            <w:r w:rsidRPr="009A33E3">
              <w:t>наркоситуации</w:t>
            </w:r>
            <w:proofErr w:type="spellEnd"/>
            <w:r w:rsidRPr="009A33E3">
              <w:t xml:space="preserve"> на </w:t>
            </w:r>
            <w:proofErr w:type="gramStart"/>
            <w:r w:rsidRPr="009A33E3">
              <w:t>территории</w:t>
            </w:r>
            <w:proofErr w:type="gramEnd"/>
            <w:r w:rsidRPr="009A33E3">
              <w:t xml:space="preserve"> ЗАТО                 г. Радужный Владимирской области по итогам </w:t>
            </w:r>
            <w:r>
              <w:t>3</w:t>
            </w:r>
            <w:r w:rsidRPr="009A33E3">
              <w:t xml:space="preserve"> квартала 2020 года.</w:t>
            </w:r>
          </w:p>
          <w:p w:rsidR="0083377E" w:rsidRPr="009A33E3" w:rsidRDefault="0083377E" w:rsidP="0083377E">
            <w:pPr>
              <w:jc w:val="both"/>
            </w:pPr>
            <w:r>
              <w:t>3</w:t>
            </w:r>
            <w:r w:rsidRPr="009A33E3">
              <w:t xml:space="preserve">. О реализованных антинаркотических мероприятиях за </w:t>
            </w:r>
            <w:r>
              <w:t>3</w:t>
            </w:r>
            <w:r w:rsidRPr="009A33E3">
              <w:t xml:space="preserve"> квартал 2020года.</w:t>
            </w:r>
          </w:p>
          <w:p w:rsidR="0083377E" w:rsidRPr="009A33E3" w:rsidRDefault="0083377E" w:rsidP="0083377E">
            <w:pPr>
              <w:jc w:val="both"/>
            </w:pPr>
            <w:r>
              <w:t>4</w:t>
            </w:r>
            <w:r w:rsidRPr="009A33E3">
              <w:t xml:space="preserve">. О плане антинаркотических мероприятий на </w:t>
            </w:r>
            <w:r>
              <w:t>4</w:t>
            </w:r>
            <w:r w:rsidRPr="009A33E3">
              <w:t xml:space="preserve"> квартал 2020 года.</w:t>
            </w:r>
          </w:p>
          <w:p w:rsidR="0083377E" w:rsidRPr="009A33E3" w:rsidRDefault="0083377E" w:rsidP="0083377E">
            <w:pPr>
              <w:jc w:val="both"/>
            </w:pPr>
            <w:r w:rsidRPr="009A33E3">
              <w:t>Решения:</w:t>
            </w:r>
          </w:p>
          <w:p w:rsidR="0083377E" w:rsidRPr="0083377E" w:rsidRDefault="0083377E" w:rsidP="0083377E">
            <w:pPr>
              <w:jc w:val="both"/>
            </w:pPr>
            <w:r w:rsidRPr="009A33E3">
              <w:t xml:space="preserve">1. </w:t>
            </w:r>
            <w:r>
              <w:t xml:space="preserve">Все решения протокола заседания антинаркотической </w:t>
            </w:r>
            <w:proofErr w:type="spellStart"/>
            <w:proofErr w:type="gramStart"/>
            <w:r>
              <w:t>комисси</w:t>
            </w:r>
            <w:proofErr w:type="spellEnd"/>
            <w:proofErr w:type="gramEnd"/>
            <w:r>
              <w:t xml:space="preserve"> ЗАТО г. Радужный Владимирской области от 30.06.2020 №2</w:t>
            </w:r>
            <w:r w:rsidRPr="0083377E">
              <w:t>/</w:t>
            </w:r>
            <w:r>
              <w:t>2020.</w:t>
            </w:r>
          </w:p>
          <w:p w:rsidR="0083377E" w:rsidRPr="009A33E3" w:rsidRDefault="0083377E" w:rsidP="0083377E">
            <w:pPr>
              <w:jc w:val="both"/>
            </w:pPr>
            <w:r>
              <w:t xml:space="preserve">2. </w:t>
            </w:r>
            <w:r w:rsidRPr="009A33E3">
              <w:t xml:space="preserve">Информацию С.А. </w:t>
            </w:r>
            <w:proofErr w:type="spellStart"/>
            <w:r w:rsidRPr="009A33E3">
              <w:t>Басалая</w:t>
            </w:r>
            <w:proofErr w:type="spellEnd"/>
            <w:r w:rsidRPr="009A33E3">
              <w:t xml:space="preserve"> принять к сведению.</w:t>
            </w:r>
          </w:p>
          <w:p w:rsidR="0083377E" w:rsidRPr="009A33E3" w:rsidRDefault="0083377E" w:rsidP="0083377E">
            <w:pPr>
              <w:jc w:val="both"/>
            </w:pPr>
            <w:r>
              <w:t xml:space="preserve">3. </w:t>
            </w:r>
            <w:r w:rsidRPr="009A33E3">
              <w:t xml:space="preserve">Информацию </w:t>
            </w:r>
            <w:proofErr w:type="spellStart"/>
            <w:r w:rsidRPr="009A33E3">
              <w:t>Ш.М.Касумова</w:t>
            </w:r>
            <w:proofErr w:type="spellEnd"/>
            <w:r w:rsidRPr="009A33E3">
              <w:t xml:space="preserve">, </w:t>
            </w:r>
            <w:proofErr w:type="spellStart"/>
            <w:r w:rsidRPr="009A33E3">
              <w:t>И.В.Игнатосян</w:t>
            </w:r>
            <w:proofErr w:type="spellEnd"/>
            <w:r w:rsidRPr="009A33E3">
              <w:t xml:space="preserve"> принять к сведению.</w:t>
            </w:r>
          </w:p>
          <w:p w:rsidR="0083377E" w:rsidRDefault="0083377E" w:rsidP="0083377E">
            <w:pPr>
              <w:jc w:val="both"/>
            </w:pPr>
            <w:r>
              <w:lastRenderedPageBreak/>
              <w:t>4</w:t>
            </w:r>
            <w:r w:rsidRPr="009A33E3">
              <w:t xml:space="preserve">. </w:t>
            </w:r>
            <w:r>
              <w:t xml:space="preserve">Утвердить план антинаркотических мероприятий на </w:t>
            </w:r>
            <w:r w:rsidR="00983118">
              <w:t>4</w:t>
            </w:r>
            <w:r>
              <w:t xml:space="preserve"> </w:t>
            </w:r>
            <w:proofErr w:type="spellStart"/>
            <w:r>
              <w:t>кварлат</w:t>
            </w:r>
            <w:proofErr w:type="spellEnd"/>
            <w:r>
              <w:t xml:space="preserve"> 2020 года в условиях режима повышенной готовности на период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(2019-</w:t>
            </w:r>
            <w:proofErr w:type="spellStart"/>
            <w:r>
              <w:rPr>
                <w:lang w:val="en-US"/>
              </w:rPr>
              <w:t>nCoV</w:t>
            </w:r>
            <w:proofErr w:type="spellEnd"/>
            <w:r>
              <w:t>).</w:t>
            </w:r>
          </w:p>
          <w:p w:rsidR="0083377E" w:rsidRPr="009A44AF" w:rsidRDefault="0083377E" w:rsidP="009A44AF">
            <w:pPr>
              <w:jc w:val="both"/>
            </w:pPr>
          </w:p>
        </w:tc>
      </w:tr>
    </w:tbl>
    <w:p w:rsidR="009D1A9D" w:rsidRPr="00C14045" w:rsidRDefault="009D1A9D" w:rsidP="00C14045"/>
    <w:p w:rsidR="009D1A9D" w:rsidRPr="00C14045" w:rsidRDefault="009D1A9D" w:rsidP="00C14045"/>
    <w:p w:rsidR="009D1A9D" w:rsidRPr="00C14045" w:rsidRDefault="009D1A9D" w:rsidP="00C14045"/>
    <w:p w:rsidR="009D1A9D" w:rsidRDefault="009D1A9D" w:rsidP="009D1A9D"/>
    <w:p w:rsidR="009D1A9D" w:rsidRDefault="009D1A9D" w:rsidP="009D1A9D"/>
    <w:p w:rsidR="009D1A9D" w:rsidRDefault="009D1A9D" w:rsidP="009D1A9D"/>
    <w:p w:rsidR="009D1A9D" w:rsidRPr="009D1A9D" w:rsidRDefault="009D1A9D" w:rsidP="009D1A9D"/>
    <w:sectPr w:rsidR="009D1A9D" w:rsidRPr="009D1A9D" w:rsidSect="00B72D93">
      <w:pgSz w:w="16838" w:h="11906" w:orient="landscape"/>
      <w:pgMar w:top="540" w:right="458" w:bottom="284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1F9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93"/>
    <w:rsid w:val="000359B1"/>
    <w:rsid w:val="000908CB"/>
    <w:rsid w:val="000D715F"/>
    <w:rsid w:val="001E3D8D"/>
    <w:rsid w:val="0024460E"/>
    <w:rsid w:val="00337D7C"/>
    <w:rsid w:val="00383548"/>
    <w:rsid w:val="004010E7"/>
    <w:rsid w:val="0047160F"/>
    <w:rsid w:val="00582A47"/>
    <w:rsid w:val="005B0532"/>
    <w:rsid w:val="005C2709"/>
    <w:rsid w:val="006701D1"/>
    <w:rsid w:val="006E03AC"/>
    <w:rsid w:val="006E26B2"/>
    <w:rsid w:val="007C25D3"/>
    <w:rsid w:val="007C4052"/>
    <w:rsid w:val="007D041B"/>
    <w:rsid w:val="0083377E"/>
    <w:rsid w:val="008A3DA4"/>
    <w:rsid w:val="008B309E"/>
    <w:rsid w:val="00983118"/>
    <w:rsid w:val="009A33E3"/>
    <w:rsid w:val="009A3C25"/>
    <w:rsid w:val="009A44AF"/>
    <w:rsid w:val="009D1A9D"/>
    <w:rsid w:val="00A20750"/>
    <w:rsid w:val="00A66256"/>
    <w:rsid w:val="00B2247C"/>
    <w:rsid w:val="00B72D93"/>
    <w:rsid w:val="00BE0003"/>
    <w:rsid w:val="00C14045"/>
    <w:rsid w:val="00DC17DC"/>
    <w:rsid w:val="00E11A93"/>
    <w:rsid w:val="00ED2489"/>
    <w:rsid w:val="00F84161"/>
    <w:rsid w:val="00F91C48"/>
    <w:rsid w:val="00F9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D1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0E7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010E7"/>
    <w:pPr>
      <w:keepNext/>
      <w:jc w:val="center"/>
      <w:outlineLvl w:val="2"/>
    </w:pPr>
    <w:rPr>
      <w:sz w:val="28"/>
    </w:rPr>
  </w:style>
  <w:style w:type="paragraph" w:styleId="9">
    <w:name w:val="heading 9"/>
    <w:basedOn w:val="a"/>
    <w:next w:val="a"/>
    <w:link w:val="90"/>
    <w:qFormat/>
    <w:rsid w:val="004010E7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0E7"/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sid w:val="004010E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010E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a3">
    <w:name w:val="Body Text"/>
    <w:basedOn w:val="a"/>
    <w:link w:val="a4"/>
    <w:rsid w:val="004010E7"/>
    <w:pPr>
      <w:jc w:val="both"/>
    </w:pPr>
    <w:rPr>
      <w:sz w:val="28"/>
      <w:szCs w:val="34"/>
    </w:rPr>
  </w:style>
  <w:style w:type="character" w:customStyle="1" w:styleId="a4">
    <w:name w:val="Основной текст Знак"/>
    <w:basedOn w:val="a0"/>
    <w:link w:val="a3"/>
    <w:rsid w:val="004010E7"/>
    <w:rPr>
      <w:rFonts w:ascii="Times New Roman" w:eastAsia="Times New Roman" w:hAnsi="Times New Roman" w:cs="Times New Roman"/>
      <w:sz w:val="28"/>
      <w:szCs w:val="34"/>
      <w:lang w:eastAsia="zh-CN"/>
    </w:rPr>
  </w:style>
  <w:style w:type="paragraph" w:styleId="a5">
    <w:name w:val="Body Text Indent"/>
    <w:basedOn w:val="a"/>
    <w:link w:val="a6"/>
    <w:rsid w:val="004010E7"/>
    <w:pPr>
      <w:autoSpaceDE w:val="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010E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4010E7"/>
    <w:pPr>
      <w:ind w:right="-1"/>
      <w:jc w:val="both"/>
    </w:pPr>
    <w:rPr>
      <w:sz w:val="28"/>
    </w:rPr>
  </w:style>
  <w:style w:type="paragraph" w:customStyle="1" w:styleId="Web">
    <w:name w:val="Обычный (Web)"/>
    <w:basedOn w:val="a"/>
    <w:rsid w:val="004010E7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a7">
    <w:name w:val="Emphasis"/>
    <w:qFormat/>
    <w:rsid w:val="004010E7"/>
    <w:rPr>
      <w:i/>
      <w:iCs/>
    </w:rPr>
  </w:style>
  <w:style w:type="paragraph" w:customStyle="1" w:styleId="31">
    <w:name w:val="Основной текст 31"/>
    <w:basedOn w:val="a"/>
    <w:rsid w:val="004010E7"/>
    <w:pPr>
      <w:jc w:val="center"/>
    </w:pPr>
    <w:rPr>
      <w:b/>
      <w:bCs/>
      <w:sz w:val="26"/>
    </w:rPr>
  </w:style>
  <w:style w:type="character" w:customStyle="1" w:styleId="10">
    <w:name w:val="Заголовок 1 Знак"/>
    <w:basedOn w:val="a0"/>
    <w:link w:val="1"/>
    <w:uiPriority w:val="9"/>
    <w:rsid w:val="009D1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B224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D1A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0E7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4010E7"/>
    <w:pPr>
      <w:keepNext/>
      <w:jc w:val="center"/>
      <w:outlineLvl w:val="2"/>
    </w:pPr>
    <w:rPr>
      <w:sz w:val="28"/>
    </w:rPr>
  </w:style>
  <w:style w:type="paragraph" w:styleId="9">
    <w:name w:val="heading 9"/>
    <w:basedOn w:val="a"/>
    <w:next w:val="a"/>
    <w:link w:val="90"/>
    <w:qFormat/>
    <w:rsid w:val="004010E7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0E7"/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30">
    <w:name w:val="Заголовок 3 Знак"/>
    <w:basedOn w:val="a0"/>
    <w:link w:val="3"/>
    <w:rsid w:val="004010E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010E7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paragraph" w:styleId="a3">
    <w:name w:val="Body Text"/>
    <w:basedOn w:val="a"/>
    <w:link w:val="a4"/>
    <w:rsid w:val="004010E7"/>
    <w:pPr>
      <w:jc w:val="both"/>
    </w:pPr>
    <w:rPr>
      <w:sz w:val="28"/>
      <w:szCs w:val="34"/>
    </w:rPr>
  </w:style>
  <w:style w:type="character" w:customStyle="1" w:styleId="a4">
    <w:name w:val="Основной текст Знак"/>
    <w:basedOn w:val="a0"/>
    <w:link w:val="a3"/>
    <w:rsid w:val="004010E7"/>
    <w:rPr>
      <w:rFonts w:ascii="Times New Roman" w:eastAsia="Times New Roman" w:hAnsi="Times New Roman" w:cs="Times New Roman"/>
      <w:sz w:val="28"/>
      <w:szCs w:val="34"/>
      <w:lang w:eastAsia="zh-CN"/>
    </w:rPr>
  </w:style>
  <w:style w:type="paragraph" w:styleId="a5">
    <w:name w:val="Body Text Indent"/>
    <w:basedOn w:val="a"/>
    <w:link w:val="a6"/>
    <w:rsid w:val="004010E7"/>
    <w:pPr>
      <w:autoSpaceDE w:val="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010E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21"/>
    <w:basedOn w:val="a"/>
    <w:rsid w:val="004010E7"/>
    <w:pPr>
      <w:ind w:right="-1"/>
      <w:jc w:val="both"/>
    </w:pPr>
    <w:rPr>
      <w:sz w:val="28"/>
    </w:rPr>
  </w:style>
  <w:style w:type="paragraph" w:customStyle="1" w:styleId="Web">
    <w:name w:val="Обычный (Web)"/>
    <w:basedOn w:val="a"/>
    <w:rsid w:val="004010E7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a7">
    <w:name w:val="Emphasis"/>
    <w:qFormat/>
    <w:rsid w:val="004010E7"/>
    <w:rPr>
      <w:i/>
      <w:iCs/>
    </w:rPr>
  </w:style>
  <w:style w:type="paragraph" w:customStyle="1" w:styleId="31">
    <w:name w:val="Основной текст 31"/>
    <w:basedOn w:val="a"/>
    <w:rsid w:val="004010E7"/>
    <w:pPr>
      <w:jc w:val="center"/>
    </w:pPr>
    <w:rPr>
      <w:b/>
      <w:bCs/>
      <w:sz w:val="26"/>
    </w:rPr>
  </w:style>
  <w:style w:type="character" w:customStyle="1" w:styleId="10">
    <w:name w:val="Заголовок 1 Знак"/>
    <w:basedOn w:val="a0"/>
    <w:link w:val="1"/>
    <w:uiPriority w:val="9"/>
    <w:rsid w:val="009D1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B224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Игнатосян Ирина</dc:creator>
  <cp:lastModifiedBy>Игнатосян Ирина</cp:lastModifiedBy>
  <cp:revision>8</cp:revision>
  <cp:lastPrinted>2020-11-13T12:12:00Z</cp:lastPrinted>
  <dcterms:created xsi:type="dcterms:W3CDTF">2020-11-13T11:52:00Z</dcterms:created>
  <dcterms:modified xsi:type="dcterms:W3CDTF">2020-11-13T12:24:00Z</dcterms:modified>
</cp:coreProperties>
</file>