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>
      <w:pPr>
        <w:pStyle w:val="NormalWeb"/>
        <w:spacing w:beforeAutospacing="0" w:before="0" w:after="0"/>
        <w:ind w:left="4247"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 администрации</w:t>
      </w:r>
    </w:p>
    <w:p>
      <w:pPr>
        <w:pStyle w:val="NormalWeb"/>
        <w:spacing w:beforeAutospacing="0" w:before="0" w:after="0"/>
        <w:ind w:left="4247" w:hanging="0"/>
        <w:jc w:val="right"/>
        <w:rPr>
          <w:sz w:val="28"/>
          <w:szCs w:val="28"/>
        </w:rPr>
      </w:pPr>
      <w:r>
        <w:rPr>
          <w:sz w:val="28"/>
          <w:szCs w:val="28"/>
        </w:rPr>
        <w:t>ЗАТО г. Радужный Владимирской области</w:t>
      </w:r>
    </w:p>
    <w:p>
      <w:pPr>
        <w:pStyle w:val="NormalWeb"/>
        <w:spacing w:beforeAutospacing="0"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от_01.02.2022 №  117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ПЛАН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антинаркотических мероприятий на 2022 год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 территории ЗАТО г. Радужный Владимирской области</w:t>
      </w:r>
    </w:p>
    <w:tbl>
      <w:tblPr>
        <w:tblpPr w:bottomFromText="0" w:horzAnchor="margin" w:leftFromText="180" w:rightFromText="180" w:tblpX="0" w:tblpXSpec="center" w:tblpY="347" w:topFromText="0" w:vertAnchor="text"/>
        <w:tblW w:w="1003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75"/>
        <w:gridCol w:w="3686"/>
        <w:gridCol w:w="1276"/>
        <w:gridCol w:w="4393"/>
      </w:tblGrid>
      <w:tr>
        <w:trPr>
          <w:trHeight w:val="554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-1134" w:right="175" w:firstLine="1134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№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-1134" w:right="-108" w:firstLine="1134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п/п п/п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175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175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>
        <w:trPr>
          <w:trHeight w:val="704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Фотовыставка «Взгляд молодых»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МКУ «Комитет по культуре  и спорту»</w:t>
            </w:r>
          </w:p>
        </w:tc>
      </w:tr>
      <w:tr>
        <w:trPr>
          <w:trHeight w:val="70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jc w:val="center"/>
              <w:rPr/>
            </w:pPr>
            <w:r>
              <w:rPr/>
              <w:t>Городской конкурс социальной рекламы «Скажи жизни «Да!»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Январь- февраль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МКУ «Комитет по культуре  и спорту»</w:t>
            </w:r>
          </w:p>
        </w:tc>
      </w:tr>
      <w:tr>
        <w:trPr>
          <w:trHeight w:val="738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jc w:val="center"/>
              <w:rPr/>
            </w:pPr>
            <w:r>
              <w:rPr/>
              <w:t>Участие в региональном этапе Всероссийского конкурса по созданию социальной рекламы антинаркотической направленности и пропаганде здорового образа жизни «Спасем жизнь вместе»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Февраль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МКУ «Комитет по культуре  и спорту»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Управление образования</w:t>
            </w:r>
          </w:p>
        </w:tc>
      </w:tr>
      <w:tr>
        <w:trPr>
          <w:trHeight w:val="1118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jc w:val="center"/>
              <w:rPr/>
            </w:pPr>
            <w:r>
              <w:rPr/>
              <w:t xml:space="preserve">Участие в областном конкурсе социальной рекламы  </w:t>
            </w:r>
          </w:p>
          <w:p>
            <w:pPr>
              <w:pStyle w:val="Style18"/>
              <w:widowControl w:val="false"/>
              <w:jc w:val="center"/>
              <w:rPr/>
            </w:pPr>
            <w:r>
              <w:rPr/>
              <w:t>«Решение молодых»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МКУ «Комитет по культуре  и спорту»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Управление образования</w:t>
            </w:r>
          </w:p>
        </w:tc>
      </w:tr>
      <w:tr>
        <w:trPr>
          <w:trHeight w:val="99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Размещение информации о Всероссийской антинаркотической акции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«Сообщи, где торгуют смертью»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МКУ «Комитет по культуре  и спорту»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МО МВД  России по ЗАТО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г. Радужный Владимирской области</w:t>
            </w:r>
          </w:p>
        </w:tc>
      </w:tr>
      <w:tr>
        <w:trPr>
          <w:trHeight w:val="1395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jc w:val="center"/>
              <w:rPr/>
            </w:pPr>
            <w:r>
              <w:rPr/>
              <w:t>Лекция по профилактике употребления алкоголя, сигарет, психоактивных веществ, приуроченная к Всемирному Дню здоровья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МКУ «Комитет по культуре  и спорту»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Управление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Члены муниципальной лекторской группы ЗАТО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Радужный Владимирской области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ГБУЗ «Городская больница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Радужный Владимирской области»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>
        <w:trPr>
          <w:trHeight w:val="56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Акция, приуроченная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 Всемирному дню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без табачного дыма «Освободим Россию от табачного дыма!»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Управление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МКУ «Комитет по культуре  и спорту»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Члены муниципальной лекторской группы ЗАТО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г. Радужный Владимирской области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ГБУЗ «Городская больница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г. Радужный Владимирской области»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(по согласованию)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6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-1134" w:right="175" w:firstLine="1134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№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-1134" w:firstLine="1134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п/п  п/п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175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175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>
        <w:trPr>
          <w:trHeight w:val="1395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Акция «Лагерь – территория здоровья» - проведение мероприятий профилактической направленности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Июнь-август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Управление образования,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МКУ «Комитет по культуре  и спорту»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Члены муниципальной лекторской группы ЗАТО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г. Радужный Владимирской области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МО МВД  России по ЗАТО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г. Радужный Владимирской области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>
        <w:trPr>
          <w:trHeight w:val="1069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Размещение  памяток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shd w:fill="FFFFFF" w:val="clear"/>
              </w:rPr>
              <w:t xml:space="preserve"> с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информацией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shd w:fill="FFFFFF" w:val="clear"/>
              </w:rPr>
              <w:t xml:space="preserve">по выявлению </w:t>
            </w:r>
            <w:r>
              <w:rPr>
                <w:rStyle w:val="Strong"/>
                <w:rFonts w:cs="Times New Roman" w:ascii="Times New Roman" w:hAnsi="Times New Roman"/>
                <w:b w:val="false"/>
                <w:color w:val="000000"/>
                <w:sz w:val="24"/>
                <w:szCs w:val="24"/>
                <w:shd w:fill="FFFFFF" w:val="clear"/>
              </w:rPr>
              <w:t xml:space="preserve">незаконного культивирования растений, содержащих наркотические средства или психотропные вещества либо их прекурсоры,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shd w:fill="FFFFFF" w:val="clear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Май 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НП МГКТВ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(по согласованию)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МКУ «Комитет по культуре  и спорту»</w:t>
            </w:r>
          </w:p>
        </w:tc>
      </w:tr>
      <w:tr>
        <w:trPr>
          <w:trHeight w:val="562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Демонстрация роликов о здоровом образе жизни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Май-сентябрь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НП МГКТВ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(по согласованию)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МКУ «Комитет по культуре  и спорту»</w:t>
            </w:r>
          </w:p>
        </w:tc>
      </w:tr>
      <w:tr>
        <w:trPr>
          <w:trHeight w:val="562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Антинаркотический велопробег «Радужный за ЗОЖ!»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МКУ «Комитет по культуре  и спорту»</w:t>
            </w:r>
          </w:p>
        </w:tc>
      </w:tr>
      <w:tr>
        <w:trPr>
          <w:trHeight w:val="562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Фестиваль по экстремальным видам спорта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Август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МКУ «Комитет по культуре  и спорту»</w:t>
            </w:r>
          </w:p>
        </w:tc>
      </w:tr>
      <w:tr>
        <w:trPr>
          <w:trHeight w:val="562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jc w:val="center"/>
              <w:rPr/>
            </w:pPr>
            <w:r>
              <w:rPr/>
              <w:t>Социально-психологическое тестирование обучающихся на предмет раннего выявления немедицинского потребления наркотических средств и психотропных веществ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Сентябрь-октябрь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Управление образования</w:t>
            </w:r>
          </w:p>
        </w:tc>
      </w:tr>
      <w:tr>
        <w:trPr>
          <w:trHeight w:val="562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jc w:val="center"/>
              <w:rPr/>
            </w:pPr>
            <w:r>
              <w:rPr/>
              <w:t>Операция «Призывник»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МКУ «Комитет по культуре  и спорту»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Военный комиссариат г. Радужный Владимирской области (по согласованию)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ГБУЗ «Городская больница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Радужный» (по согласованию)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 МВД России по ЗАТО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г. Радужный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Владимирской области (по согласованию)</w:t>
            </w:r>
          </w:p>
        </w:tc>
      </w:tr>
      <w:tr>
        <w:trPr>
          <w:trHeight w:val="562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Антинаркотический месячник     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Июнь,  Ноябрь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Управление образования,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МКУ «Комитет по культуре  и спорту»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МО МВД России по ЗАТО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г. Радужный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(по согласованию)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-108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ГКУСО "Владимирский социально-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08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реабилитационный центр для несовершеннолетних"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(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по согласованию)</w:t>
            </w:r>
          </w:p>
        </w:tc>
      </w:tr>
      <w:tr>
        <w:trPr>
          <w:trHeight w:val="562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-1134" w:right="175" w:firstLine="1134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№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-1134" w:firstLine="1134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п/п  п/п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175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175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>
        <w:trPr>
          <w:trHeight w:val="132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Лекция, приуроченная к Международному дню отказа от курения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 «О вреде курения классических сигарет, электронных, кальянов, снаффа, насвая и прочих табачных изделий»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МКУ «Комитет по культуре  и спорту», УО,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ГБУЗ «Городская больница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Радужный» (по согласованию)</w:t>
            </w:r>
          </w:p>
        </w:tc>
      </w:tr>
      <w:tr>
        <w:trPr>
          <w:trHeight w:val="562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Акция «Сообщи, где торгуют смертью»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Ноябрь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МКУ «Комитет по культуре  и спорту»</w:t>
            </w:r>
          </w:p>
        </w:tc>
      </w:tr>
      <w:tr>
        <w:trPr>
          <w:trHeight w:val="562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Участие во Всероссийской акции #СТОПВИЧСПИД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, посвященной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Всемирному  Дню борьбы со СПИДом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Ноябрь-декабрь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МКУ «Комитет по культуре  и спорту»</w:t>
            </w:r>
          </w:p>
        </w:tc>
      </w:tr>
      <w:tr>
        <w:trPr>
          <w:trHeight w:val="562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Спортивная эстафета «ЗОЖ- это модно!» среди учащихся 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 ГБПОУ ВО «Владимирский технологический колледж» (отделение ЗАТО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г. Радужный) и  МБОУ ДО «Детско-юношеская  спортивная школа»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Ноябрь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МКУ «Комитет по культуре  и спорту»</w:t>
            </w:r>
          </w:p>
        </w:tc>
      </w:tr>
      <w:tr>
        <w:trPr>
          <w:trHeight w:val="562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униципальное родительское собрание  «Обеспечение безопасности жизни и здоровья детей. Ответственное родительство»  с участием представителей родительских комитетов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Ноябрь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Управление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МО МВД по ЗАТО                       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г. Радужный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(по согласованию)</w:t>
            </w:r>
          </w:p>
        </w:tc>
      </w:tr>
      <w:tr>
        <w:trPr>
          <w:trHeight w:val="562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Антинаркотический форум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«Скажи жизни: «Да!»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Ноябрь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МКУ «Комитет по культуре  и спорту»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Управление образования</w:t>
            </w:r>
          </w:p>
        </w:tc>
      </w:tr>
      <w:tr>
        <w:trPr>
          <w:trHeight w:val="844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Профилактические беседы, лекции с обучающимися образовательных организаций города,  приуроченные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ко Всемирному дню борьбы со СПИДом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Управление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МКУ «Комитет по культуре  и спорту»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ГБУЗ «Городская больница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Радужный»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>
        <w:trPr>
          <w:trHeight w:val="708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jc w:val="center"/>
              <w:rPr/>
            </w:pPr>
            <w:r>
              <w:rPr/>
              <w:t>Проведение Декад правовых знаний, профилактики правонарушений в образовательных организациях города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 течение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Управление образования</w:t>
            </w:r>
          </w:p>
        </w:tc>
      </w:tr>
      <w:tr>
        <w:trPr>
          <w:trHeight w:val="562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Работа наркопоста и наркокабинета в общеобразовательных</w:t>
            </w:r>
          </w:p>
          <w:p>
            <w:pPr>
              <w:pStyle w:val="Style18"/>
              <w:widowControl w:val="false"/>
              <w:jc w:val="center"/>
              <w:rPr/>
            </w:pPr>
            <w:r>
              <w:rPr>
                <w:color w:val="000000" w:themeColor="text1"/>
              </w:rPr>
              <w:t>организациях</w:t>
            </w:r>
            <w:r>
              <w:rPr/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года 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Управление образования</w:t>
            </w:r>
          </w:p>
        </w:tc>
      </w:tr>
      <w:tr>
        <w:trPr>
          <w:trHeight w:val="562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426" w:leader="none"/>
              </w:tabs>
              <w:spacing w:lineRule="auto" w:line="240" w:before="0" w:after="0"/>
              <w:ind w:left="360" w:right="175" w:hanging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Размещение информации о вреде наркотиков, алкоголя, табака в сети Интернет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года 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МКУ «Комитет по культуре  и спорту»</w:t>
            </w:r>
          </w:p>
        </w:tc>
      </w:tr>
      <w:tr>
        <w:trPr>
          <w:trHeight w:val="870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426" w:leader="none"/>
              </w:tabs>
              <w:spacing w:lineRule="auto" w:line="240" w:before="0" w:after="0"/>
              <w:ind w:left="360" w:right="175" w:hanging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Работа общественного движения «КиберПатруль» по выявлению ссылок, </w:t>
            </w:r>
            <w:r>
              <w:rPr>
                <w:rStyle w:val="Style13"/>
                <w:rFonts w:cs="Times New Roman" w:ascii="Times New Roman" w:hAnsi="Times New Roman"/>
                <w:i w:val="false"/>
                <w:color w:val="000000"/>
                <w:sz w:val="24"/>
                <w:szCs w:val="24"/>
              </w:rPr>
              <w:t xml:space="preserve">направленных 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8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МКУ «Комитет по культуре  и спорту»</w:t>
            </w:r>
          </w:p>
        </w:tc>
      </w:tr>
      <w:tr>
        <w:trPr>
          <w:trHeight w:val="56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-1134" w:right="175" w:firstLine="1134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№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-1134" w:firstLine="1134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п/п  п/п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175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175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>
        <w:trPr>
          <w:trHeight w:val="1095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360" w:right="175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Style w:val="Style13"/>
                <w:rFonts w:cs="Times New Roman" w:ascii="Times New Roman" w:hAnsi="Times New Roman"/>
                <w:i w:val="false"/>
                <w:color w:val="000000"/>
                <w:sz w:val="24"/>
                <w:szCs w:val="24"/>
              </w:rPr>
              <w:t>противодействие распространению наркотических средств и психотропных веществ в сети Интернет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8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74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426" w:leader="none"/>
              </w:tabs>
              <w:spacing w:lineRule="auto" w:line="240" w:before="0" w:after="0"/>
              <w:ind w:left="360" w:right="175" w:hanging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jc w:val="center"/>
              <w:rPr/>
            </w:pPr>
            <w:r>
              <w:rPr/>
              <w:t>В городских средствах массовой информации, на официальном сайте администрации ЗАТО г. Радужный Владимирской области на официальных аккаунтах организаций в социальных сетях размещение информации. Направленной на профилактику наркомании зависимого поведения, пропаганду здорового образа жизни. Разъяснение несовершеннолетним и их родителям целей профилактических медицинских осмотров, с целью максимального охвата ими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НП МГКТВ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(по согласованию)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МКУ «Комитет по культуре  и спорту»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 МВД России по ЗАТО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г. Радужный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Владимирской области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>
        <w:trPr>
          <w:trHeight w:val="274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426" w:leader="none"/>
              </w:tabs>
              <w:spacing w:lineRule="auto" w:line="240" w:before="0" w:after="0"/>
              <w:ind w:left="360" w:right="175" w:hanging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Изготовление и распространение рекламно-информационных материалов и видеороликов направленных на формирование мотивации к здоровому образу жизни.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МКУ «Комитет по культуре  и спорту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74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426" w:leader="none"/>
              </w:tabs>
              <w:spacing w:lineRule="auto" w:line="240" w:before="0" w:after="0"/>
              <w:ind w:left="360" w:right="175" w:hanging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Приобретение  специализированной литературы и периодических изданий по пропаганде здорового образа жизни, профилактике алкоголизации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МБУК «Общедоступная бибилиотека»</w:t>
            </w:r>
          </w:p>
        </w:tc>
      </w:tr>
      <w:tr>
        <w:trPr>
          <w:trHeight w:val="116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426" w:leader="none"/>
              </w:tabs>
              <w:spacing w:lineRule="auto" w:line="240" w:before="0" w:after="0"/>
              <w:ind w:left="360" w:right="175" w:hanging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Распространение буклетов и визиток в целях информирования об организациях, оказывающих услуги в сфере комплексной реабилитации и ресоциализации лиц, употребляющих наркотические средства в немедицинских целях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МКУ «Комитет по культуре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 спорту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16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426" w:leader="none"/>
              </w:tabs>
              <w:spacing w:lineRule="auto" w:line="240" w:before="0" w:after="0"/>
              <w:ind w:left="360" w:right="175" w:hanging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Вовлечение несовершеннолетних, условно осужденных и состоящих на учете в УИИ УФСИН России по Владимирской области к участию в различных социально- значимых,  в том числе профилактических, мероприятиях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Постоян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Антинаркотическая комиссия ЗАТО  г. Радужный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Владимирской области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Ленинский межмуниципальный филиал ФКУ «УИИ УФСИН России по Владимирской области (по согласованию)</w:t>
            </w:r>
          </w:p>
        </w:tc>
      </w:tr>
      <w:tr>
        <w:trPr>
          <w:trHeight w:val="56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-1134" w:right="175" w:firstLine="1134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№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-1134" w:firstLine="1134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п/п  п/п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175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175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>
        <w:trPr>
          <w:trHeight w:val="3073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426" w:leader="none"/>
              </w:tabs>
              <w:spacing w:lineRule="auto" w:line="240" w:before="0" w:after="0"/>
              <w:ind w:left="360" w:right="175" w:hanging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мероприятий, направленных на выявление и уничтожение очагов произрастания  наркосодержащих растений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Апрель-сентябрь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Антинаркотическая комиссия ЗАТО г. Радужный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Владимирской области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МКУ «Городской комитет муниципального хозяйства»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 МВД России по ЗАТО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г. Радужный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Владимирской области (по согласованию)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16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426" w:leader="none"/>
              </w:tabs>
              <w:spacing w:lineRule="auto" w:line="240" w:before="0" w:after="0"/>
              <w:ind w:left="360" w:right="175" w:hanging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Мониторинг земельных угодий на предмет выявления и уничтожения очагов произрастания наркосодержащих растений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(в том числе  межведомственная оперативно-профилактическая операция «Мак»)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Постоян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МКУ «Городской комитет муниципального хозяйства»,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МО МВД России по ЗАТО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г. Радужный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Владимирской области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(по согласованию)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Добровольная народная дружина ЗАТО  г. Радужный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Радужное казачье хуторское общество</w:t>
            </w:r>
          </w:p>
        </w:tc>
      </w:tr>
      <w:tr>
        <w:trPr>
          <w:trHeight w:val="278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426" w:leader="none"/>
              </w:tabs>
              <w:spacing w:lineRule="auto" w:line="240" w:before="0" w:after="0"/>
              <w:ind w:left="360" w:right="175" w:hanging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34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34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агитационной кампании об ответственности за не уничтожение наркосодержащих растений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Постоян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Антинаркотическая комиссия ЗАТО  г. Радужный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Владимирской области,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НП МГКТВ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(по согласованию)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МО МВД России по ЗАТО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г. Радужный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Владимирской области (по согласованию)</w:t>
            </w:r>
          </w:p>
        </w:tc>
      </w:tr>
      <w:tr>
        <w:trPr>
          <w:trHeight w:val="278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426" w:leader="none"/>
              </w:tabs>
              <w:spacing w:lineRule="auto" w:line="240" w:before="0" w:after="0"/>
              <w:ind w:left="360" w:right="175" w:hanging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34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 профилактических бесед, лекции с обучающимися ВТК (филиал г. Радужный)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 совместно с настоятелем </w:t>
            </w:r>
            <w:r>
              <w:rPr>
                <w:rFonts w:cs="Times New Roman" w:ascii="Times New Roman" w:hAnsi="Times New Roman"/>
                <w:iCs/>
                <w:color w:val="000000"/>
                <w:spacing w:val="-6"/>
                <w:sz w:val="24"/>
                <w:szCs w:val="24"/>
              </w:rPr>
              <w:t>Прихода Святых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iCs/>
                <w:color w:val="000000"/>
                <w:spacing w:val="-6"/>
                <w:sz w:val="24"/>
                <w:szCs w:val="24"/>
              </w:rPr>
              <w:t>Первоверховных Апостолов Петра и Павла города Радужный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iCs/>
                <w:color w:val="000000"/>
                <w:spacing w:val="-7"/>
                <w:sz w:val="24"/>
                <w:szCs w:val="24"/>
              </w:rPr>
              <w:t>Владимирской области Владимирской Епархии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iCs/>
                <w:color w:val="000000"/>
                <w:spacing w:val="-6"/>
                <w:sz w:val="24"/>
                <w:szCs w:val="24"/>
              </w:rPr>
              <w:t xml:space="preserve">Русской Православной Церкви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Антинаркотическая комиссия ЗАТО  г. Радужный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Владимирской области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44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426" w:leader="none"/>
              </w:tabs>
              <w:spacing w:lineRule="auto" w:line="240" w:before="0" w:after="0"/>
              <w:ind w:left="360" w:right="175" w:hanging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34" w:hanging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Проведение лекций по профилактике аддиктивного и девиантного поведения, а также укрепление морально-нравственных ценностей и популяризацию здорового образа жизни с 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обучающимися образовательных организаций города с представителями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Постоян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Антинаркотическая комиссия ЗАТО  г. Радужный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Владимирской области,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Общероссийская общественная организация поддержки президентских инициатив в области здравосбережения нации «Общее дело»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(по согласованию)</w:t>
            </w:r>
          </w:p>
        </w:tc>
      </w:tr>
      <w:tr>
        <w:trPr>
          <w:trHeight w:val="703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-1134" w:right="175" w:firstLine="1134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№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-1134" w:firstLine="1134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п/п  п/п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175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175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>
        <w:trPr>
          <w:trHeight w:val="1402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360" w:right="175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34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Общероссийской общественной организации поддержки президентских инициатив в области здравосбережения нации «Общее дело»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78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426" w:leader="none"/>
              </w:tabs>
              <w:spacing w:lineRule="auto" w:line="240" w:before="0" w:after="0"/>
              <w:ind w:left="360" w:right="175" w:hanging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34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34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Акция ОПМ «Наркопритон» выявление потребителей лиц причастных к сбыту наркотиков и притоносодержательству (квартир-притонов)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квартал,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Антинаркотическая комиссия ЗАТО  г. Радужный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Владимирской области,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МО МВД России по ЗАТО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г. Радужный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Владимирской области (по согласованию)</w:t>
            </w:r>
          </w:p>
        </w:tc>
      </w:tr>
    </w:tbl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Начальник отдела по молодежной политике 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 вопросам демографии  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МКУ «Комитет по культуре и спорту»                                               И.В. Игнатосян</w:t>
      </w:r>
    </w:p>
    <w:sectPr>
      <w:type w:val="nextPage"/>
      <w:pgSz w:w="11906" w:h="16838"/>
      <w:pgMar w:left="1276" w:right="282" w:header="0" w:top="567" w:footer="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Wingdings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 Unicode MS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16803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2">
    <w:name w:val="Heading 2"/>
    <w:basedOn w:val="Normal"/>
    <w:next w:val="Normal"/>
    <w:link w:val="20"/>
    <w:qFormat/>
    <w:rsid w:val="0089610e"/>
    <w:pPr>
      <w:keepNext w:val="true"/>
      <w:tabs>
        <w:tab w:val="clear" w:pos="708"/>
        <w:tab w:val="left" w:pos="576" w:leader="none"/>
      </w:tabs>
      <w:suppressAutoHyphens w:val="true"/>
      <w:overflowPunct w:val="true"/>
      <w:spacing w:lineRule="auto" w:line="240" w:before="0" w:after="0"/>
      <w:ind w:left="576" w:hanging="576"/>
      <w:textAlignment w:val="baseline"/>
      <w:outlineLvl w:val="1"/>
    </w:pPr>
    <w:rPr>
      <w:rFonts w:ascii="Times New Roman" w:hAnsi="Times New Roman" w:eastAsia="Times New Roman" w:cs="Times New Roman"/>
      <w:bCs/>
      <w:sz w:val="26"/>
      <w:szCs w:val="20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c2455e"/>
    <w:rPr/>
  </w:style>
  <w:style w:type="character" w:styleId="Style13">
    <w:name w:val="Выделение"/>
    <w:basedOn w:val="DefaultParagraphFont"/>
    <w:qFormat/>
    <w:rsid w:val="001a25bc"/>
    <w:rPr>
      <w:i/>
      <w:iCs/>
    </w:rPr>
  </w:style>
  <w:style w:type="character" w:styleId="Style14">
    <w:name w:val="Интернет-ссылка"/>
    <w:basedOn w:val="DefaultParagraphFont"/>
    <w:uiPriority w:val="99"/>
    <w:unhideWhenUsed/>
    <w:rsid w:val="00925aca"/>
    <w:rPr>
      <w:color w:val="0000FF"/>
      <w:u w:val="single"/>
    </w:rPr>
  </w:style>
  <w:style w:type="character" w:styleId="Style15" w:customStyle="1">
    <w:name w:val="Основной текст Знак"/>
    <w:basedOn w:val="DefaultParagraphFont"/>
    <w:link w:val="a6"/>
    <w:qFormat/>
    <w:rsid w:val="00925e25"/>
    <w:rPr>
      <w:rFonts w:ascii="Times New Roman" w:hAnsi="Times New Roman" w:eastAsia="Times New Roman" w:cs="Times New Roman"/>
      <w:sz w:val="24"/>
      <w:szCs w:val="24"/>
    </w:rPr>
  </w:style>
  <w:style w:type="character" w:styleId="Style16" w:customStyle="1">
    <w:name w:val="Текст выноски Знак"/>
    <w:basedOn w:val="DefaultParagraphFont"/>
    <w:link w:val="a8"/>
    <w:uiPriority w:val="99"/>
    <w:semiHidden/>
    <w:qFormat/>
    <w:rsid w:val="00ec2bee"/>
    <w:rPr>
      <w:rFonts w:ascii="Tahoma" w:hAnsi="Tahoma" w:cs="Tahoma"/>
      <w:sz w:val="16"/>
      <w:szCs w:val="16"/>
    </w:rPr>
  </w:style>
  <w:style w:type="character" w:styleId="21" w:customStyle="1">
    <w:name w:val="Заголовок 2 Знак"/>
    <w:basedOn w:val="DefaultParagraphFont"/>
    <w:link w:val="2"/>
    <w:qFormat/>
    <w:rsid w:val="0089610e"/>
    <w:rPr>
      <w:rFonts w:ascii="Times New Roman" w:hAnsi="Times New Roman" w:eastAsia="Times New Roman" w:cs="Times New Roman"/>
      <w:bCs/>
      <w:sz w:val="26"/>
      <w:szCs w:val="20"/>
      <w:lang w:eastAsia="ar-SA"/>
    </w:rPr>
  </w:style>
  <w:style w:type="character" w:styleId="WW8Num1z5" w:customStyle="1">
    <w:name w:val="WW8Num1z5"/>
    <w:qFormat/>
    <w:rsid w:val="0089610e"/>
    <w:rPr/>
  </w:style>
  <w:style w:type="character" w:styleId="Strong">
    <w:name w:val="Strong"/>
    <w:basedOn w:val="DefaultParagraphFont"/>
    <w:uiPriority w:val="22"/>
    <w:qFormat/>
    <w:rsid w:val="00d2709a"/>
    <w:rPr>
      <w:b/>
      <w:bCs/>
    </w:rPr>
  </w:style>
  <w:style w:type="character" w:styleId="WW8Num2z2" w:customStyle="1">
    <w:name w:val="WW8Num2z2"/>
    <w:qFormat/>
    <w:rsid w:val="0098120d"/>
    <w:rPr>
      <w:rFonts w:ascii="Wingdings" w:hAnsi="Wingdings" w:cs="Wingdings"/>
    </w:rPr>
  </w:style>
  <w:style w:type="character" w:styleId="WW8Num5z2" w:customStyle="1">
    <w:name w:val="WW8Num5z2"/>
    <w:qFormat/>
    <w:rsid w:val="0098120d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link w:val="a7"/>
    <w:rsid w:val="00925e25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e127ee"/>
    <w:pPr>
      <w:spacing w:before="0" w:after="200"/>
      <w:ind w:left="720" w:hanging="0"/>
      <w:contextualSpacing/>
    </w:pPr>
    <w:rPr/>
  </w:style>
  <w:style w:type="paragraph" w:styleId="211" w:customStyle="1">
    <w:name w:val="Основной текст 21"/>
    <w:basedOn w:val="Normal"/>
    <w:qFormat/>
    <w:rsid w:val="00236711"/>
    <w:pPr>
      <w:suppressAutoHyphens w:val="true"/>
      <w:spacing w:lineRule="auto" w:line="240" w:before="0" w:after="0"/>
      <w:ind w:right="-1" w:hanging="0"/>
      <w:jc w:val="both"/>
    </w:pPr>
    <w:rPr>
      <w:rFonts w:ascii="Times New Roman" w:hAnsi="Times New Roman" w:eastAsia="Times New Roman" w:cs="Times New Roman"/>
      <w:sz w:val="28"/>
      <w:szCs w:val="24"/>
      <w:lang w:eastAsia="zh-CN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ec2be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8015b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hAnsiTheme="minorHAnsi"/>
      <w:color w:val="auto"/>
      <w:kern w:val="0"/>
      <w:sz w:val="22"/>
      <w:szCs w:val="22"/>
      <w:lang w:eastAsia="en-US" w:val="ru-RU" w:bidi="ar-SA"/>
    </w:rPr>
  </w:style>
  <w:style w:type="paragraph" w:styleId="NormalWeb">
    <w:name w:val="Normal (Web)"/>
    <w:basedOn w:val="Normal"/>
    <w:uiPriority w:val="99"/>
    <w:unhideWhenUsed/>
    <w:qFormat/>
    <w:rsid w:val="0089610e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</w:rPr>
  </w:style>
  <w:style w:type="paragraph" w:styleId="Web" w:customStyle="1">
    <w:name w:val="Обычный (Web)"/>
    <w:basedOn w:val="Normal"/>
    <w:qFormat/>
    <w:rsid w:val="0098120d"/>
    <w:pPr>
      <w:suppressAutoHyphens w:val="true"/>
      <w:spacing w:lineRule="auto" w:line="240" w:before="280" w:after="280"/>
    </w:pPr>
    <w:rPr>
      <w:rFonts w:ascii="Arial Unicode MS" w:hAnsi="Arial Unicode MS" w:eastAsia="Arial Unicode MS" w:cs="Arial Unicode MS"/>
      <w:sz w:val="24"/>
      <w:szCs w:val="24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1FD17-A9F5-4D01-9F28-4D4645858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LibreOffice/7.0.4.2$Windows_x86 LibreOffice_project/dcf040e67528d9187c66b2379df5ea4407429775</Application>
  <AppVersion>15.0000</AppVersion>
  <Pages>10</Pages>
  <Words>1179</Words>
  <Characters>8337</Characters>
  <CharactersWithSpaces>9469</CharactersWithSpaces>
  <Paragraphs>292</Paragraphs>
  <Company>ККиС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2022-02-02T13:34:00Z</dcterms:created>
  <dc:creator>Уханова Юлия</dc:creator>
  <dc:description/>
  <dc:language>ru-RU</dc:language>
  <cp:lastModifiedBy>Маркова</cp:lastModifiedBy>
  <cp:lastPrinted>2022-01-21T06:42:00Z</cp:lastPrinted>
  <dcterms:modified xsi:type="dcterms:W3CDTF">2022-02-02T13:34:00Z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