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МСП Банк начал выдавать экспресс-кредиты на исполнение контрактов во Владимирской области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Владимирской области, инициированного Президентом России совместно с МСП Банком, дочерним банком Корпорации МСП, начал выдачу экспресс-кредитов на исполнение контрактов по 44-ФЗ и 223-ФЗ.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2">
        <w:r>
          <w:rPr>
            <w:color w:val="auto"/>
            <w:sz w:val="28"/>
            <w:szCs w:val="28"/>
          </w:rPr>
          <w:t>Кредит</w:t>
        </w:r>
      </w:hyperlink>
      <w:r>
        <w:rPr>
          <w:sz w:val="28"/>
          <w:szCs w:val="28"/>
        </w:rPr>
        <w:t> на сумму от 500 тысяч до 10 млн рублей сроком до трех лет можно оформить без залога и без комиссий в онлайн-режиме с минимальным пакетом документов, подав заявку на сайте банка. При этом в МСП Банке отсутствует обязательное требование по открытию счета для получения экспресс-кредита. Новый продукт доступен как действующим, так и новым клиентам МСП Банка», - проинформировал Александр Нестеров, директор Государственного автономного учреждения Владимирской области «Бизнес-инкубатор».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Экспресс-кредит - это финансовый инструментарий для работы малого и среднего бизнеса по контрактам в рамках госзакупок.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Предприниматели могут получить банковскую гарантию в рамках 44-ФЗ, 223-ФЗ как на участие в торгах, так и на исполнение контракта, а также получить гарантию, обеспечивающую исполнение коммерческого контракта и гарантию на возврат аванса.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Вся информация о государственной поддержке размещена на сайте Центра «Мой бизнес» - мойбизнес-33.рф. Также интересующую информацию можно узнать по номеру телефона 8</w:t>
      </w:r>
      <w:r>
        <w:rPr>
          <w:rFonts w:cs="Times New Roman" w:ascii="Times New Roman" w:hAnsi="Times New Roman"/>
          <w:sz w:val="28"/>
          <w:szCs w:val="28"/>
        </w:rPr>
        <w:t> (</w:t>
      </w:r>
      <w:r>
        <w:rPr>
          <w:rFonts w:cs="Times New Roman" w:ascii="Times New Roman" w:hAnsi="Times New Roman"/>
          <w:sz w:val="28"/>
          <w:szCs w:val="28"/>
        </w:rPr>
        <w:t>800</w:t>
      </w:r>
      <w:r>
        <w:rPr>
          <w:rFonts w:cs="Times New Roman" w:ascii="Times New Roman" w:hAnsi="Times New Roman"/>
          <w:sz w:val="28"/>
          <w:szCs w:val="28"/>
        </w:rPr>
        <w:t>) </w:t>
      </w:r>
      <w:r>
        <w:rPr>
          <w:rFonts w:cs="Times New Roman" w:ascii="Times New Roman" w:hAnsi="Times New Roman"/>
          <w:sz w:val="28"/>
          <w:szCs w:val="28"/>
        </w:rPr>
        <w:t>100-33-27 или при личном обращении по адресу: г. Владимир, Октябрьский проспект, д. 21.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62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30922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3092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l1agf.xn--p1ai/services/loan/prom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LibreOffice/7.0.1.2$Windows_X86_64 LibreOffice_project/7cbcfc562f6eb6708b5ff7d7397325de9e764452</Application>
  <Pages>1</Pages>
  <Words>200</Words>
  <Characters>1326</Characters>
  <CharactersWithSpaces>1523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2023-08-01T08:36:00Z</dcterms:created>
  <dc:creator>Светлана Коваленко</dc:creator>
  <dc:description/>
  <dc:language>ru-RU</dc:language>
  <cp:lastModifiedBy/>
  <dcterms:modified xsi:type="dcterms:W3CDTF">2023-08-01T16:51:25Z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