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EC" w:rsidRPr="002B4D59" w:rsidRDefault="008B06EC" w:rsidP="008B06EC">
      <w:pPr>
        <w:ind w:firstLine="720"/>
        <w:jc w:val="both"/>
        <w:rPr>
          <w:b/>
          <w:sz w:val="28"/>
          <w:szCs w:val="28"/>
        </w:rPr>
      </w:pPr>
      <w:r w:rsidRPr="002B4D59">
        <w:rPr>
          <w:b/>
          <w:sz w:val="28"/>
          <w:szCs w:val="28"/>
        </w:rPr>
        <w:t>Ос</w:t>
      </w:r>
      <w:r w:rsidR="004C2FF0" w:rsidRPr="002B4D59">
        <w:rPr>
          <w:b/>
          <w:sz w:val="28"/>
          <w:szCs w:val="28"/>
        </w:rPr>
        <w:t xml:space="preserve">новные социально-экономические </w:t>
      </w:r>
      <w:r w:rsidRPr="002B4D59">
        <w:rPr>
          <w:b/>
          <w:sz w:val="28"/>
          <w:szCs w:val="28"/>
        </w:rPr>
        <w:t xml:space="preserve">показатели развития </w:t>
      </w:r>
      <w:r w:rsidR="004C2FF0" w:rsidRPr="002B4D59">
        <w:rPr>
          <w:b/>
          <w:sz w:val="28"/>
          <w:szCs w:val="28"/>
        </w:rPr>
        <w:t xml:space="preserve">ЗАТО </w:t>
      </w:r>
      <w:r w:rsidRPr="002B4D59">
        <w:rPr>
          <w:b/>
          <w:sz w:val="28"/>
          <w:szCs w:val="28"/>
        </w:rPr>
        <w:t>г</w:t>
      </w:r>
      <w:r w:rsidR="004C2FF0" w:rsidRPr="002B4D59">
        <w:rPr>
          <w:b/>
          <w:sz w:val="28"/>
          <w:szCs w:val="28"/>
        </w:rPr>
        <w:t xml:space="preserve">. Радужный Владимирской области </w:t>
      </w:r>
      <w:r w:rsidRPr="002B4D59">
        <w:rPr>
          <w:b/>
          <w:sz w:val="28"/>
          <w:szCs w:val="28"/>
        </w:rPr>
        <w:t xml:space="preserve">за </w:t>
      </w:r>
      <w:r w:rsidR="009A54C5">
        <w:rPr>
          <w:b/>
          <w:sz w:val="28"/>
          <w:szCs w:val="28"/>
        </w:rPr>
        <w:t xml:space="preserve">1 квартал </w:t>
      </w:r>
      <w:r w:rsidRPr="002B4D59">
        <w:rPr>
          <w:b/>
          <w:sz w:val="28"/>
          <w:szCs w:val="28"/>
        </w:rPr>
        <w:t>201</w:t>
      </w:r>
      <w:r w:rsidR="00C44850">
        <w:rPr>
          <w:b/>
          <w:sz w:val="28"/>
          <w:szCs w:val="28"/>
        </w:rPr>
        <w:t>9</w:t>
      </w:r>
      <w:r w:rsidRPr="002B4D59">
        <w:rPr>
          <w:b/>
          <w:sz w:val="28"/>
          <w:szCs w:val="28"/>
        </w:rPr>
        <w:t xml:space="preserve"> года.</w:t>
      </w:r>
      <w:r w:rsidR="00C659BF">
        <w:rPr>
          <w:b/>
          <w:sz w:val="28"/>
          <w:szCs w:val="28"/>
        </w:rPr>
        <w:t xml:space="preserve"> </w:t>
      </w:r>
    </w:p>
    <w:p w:rsidR="000319F6" w:rsidRPr="002B4D59" w:rsidRDefault="000319F6" w:rsidP="008B06EC">
      <w:pPr>
        <w:ind w:firstLine="720"/>
        <w:jc w:val="both"/>
        <w:rPr>
          <w:b/>
          <w:sz w:val="27"/>
          <w:szCs w:val="27"/>
        </w:rPr>
      </w:pPr>
    </w:p>
    <w:p w:rsidR="00097A01" w:rsidRPr="00C6332E" w:rsidRDefault="008B06EC" w:rsidP="00097A01">
      <w:pPr>
        <w:ind w:firstLine="720"/>
        <w:jc w:val="both"/>
        <w:rPr>
          <w:sz w:val="28"/>
          <w:szCs w:val="28"/>
        </w:rPr>
      </w:pPr>
      <w:r w:rsidRPr="002B4D59">
        <w:rPr>
          <w:b/>
          <w:sz w:val="28"/>
          <w:szCs w:val="28"/>
        </w:rPr>
        <w:t>Объем отгруженных</w:t>
      </w:r>
      <w:r w:rsidRPr="002B4D59">
        <w:rPr>
          <w:sz w:val="28"/>
          <w:szCs w:val="28"/>
        </w:rPr>
        <w:t xml:space="preserve"> </w:t>
      </w:r>
      <w:r w:rsidR="00097A01" w:rsidRPr="00C6332E">
        <w:rPr>
          <w:sz w:val="28"/>
          <w:szCs w:val="28"/>
        </w:rPr>
        <w:t xml:space="preserve">товаров собственного производства без субъектов малого предпринимательства за </w:t>
      </w:r>
      <w:r w:rsidR="009A54C5">
        <w:rPr>
          <w:sz w:val="28"/>
          <w:szCs w:val="28"/>
        </w:rPr>
        <w:t xml:space="preserve">январь – март </w:t>
      </w:r>
      <w:r w:rsidR="00097A01" w:rsidRPr="00C6332E">
        <w:rPr>
          <w:sz w:val="28"/>
          <w:szCs w:val="28"/>
        </w:rPr>
        <w:t>201</w:t>
      </w:r>
      <w:r w:rsidR="00C44850">
        <w:rPr>
          <w:sz w:val="28"/>
          <w:szCs w:val="28"/>
        </w:rPr>
        <w:t>9</w:t>
      </w:r>
      <w:r w:rsidR="00097A01" w:rsidRPr="00C6332E">
        <w:rPr>
          <w:sz w:val="28"/>
          <w:szCs w:val="28"/>
        </w:rPr>
        <w:t>год к аналогичному периоду прошлого года, по видам экономической деятельности составил:</w:t>
      </w:r>
    </w:p>
    <w:p w:rsidR="00097A01" w:rsidRPr="00C6332E" w:rsidRDefault="00097A01" w:rsidP="00097A01">
      <w:pPr>
        <w:ind w:firstLine="720"/>
        <w:jc w:val="both"/>
        <w:rPr>
          <w:sz w:val="28"/>
          <w:szCs w:val="28"/>
        </w:rPr>
      </w:pPr>
      <w:r w:rsidRPr="00C6332E">
        <w:rPr>
          <w:sz w:val="28"/>
          <w:szCs w:val="28"/>
        </w:rPr>
        <w:t>-</w:t>
      </w:r>
      <w:r w:rsidR="00C44850">
        <w:rPr>
          <w:sz w:val="28"/>
          <w:szCs w:val="28"/>
        </w:rPr>
        <w:t> обрабатывающие производства – 181,3</w:t>
      </w:r>
      <w:r>
        <w:rPr>
          <w:sz w:val="28"/>
          <w:szCs w:val="28"/>
        </w:rPr>
        <w:t>%</w:t>
      </w:r>
      <w:r w:rsidRPr="00C6332E">
        <w:rPr>
          <w:sz w:val="28"/>
          <w:szCs w:val="28"/>
        </w:rPr>
        <w:t xml:space="preserve"> (</w:t>
      </w:r>
      <w:r w:rsidR="00C44850">
        <w:rPr>
          <w:sz w:val="28"/>
          <w:szCs w:val="28"/>
        </w:rPr>
        <w:t>2 761,1</w:t>
      </w:r>
      <w:r w:rsidRPr="00C6332E">
        <w:rPr>
          <w:sz w:val="28"/>
          <w:szCs w:val="28"/>
        </w:rPr>
        <w:t>млн. рублей);</w:t>
      </w:r>
    </w:p>
    <w:p w:rsidR="00097A01" w:rsidRPr="00C6332E" w:rsidRDefault="00097A01" w:rsidP="00097A01">
      <w:pPr>
        <w:ind w:firstLine="720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- производство пищевых продуктов – </w:t>
      </w:r>
      <w:r w:rsidR="00C44850">
        <w:rPr>
          <w:sz w:val="28"/>
          <w:szCs w:val="28"/>
        </w:rPr>
        <w:t>198,2</w:t>
      </w:r>
      <w:r>
        <w:rPr>
          <w:sz w:val="28"/>
          <w:szCs w:val="28"/>
        </w:rPr>
        <w:t>%</w:t>
      </w:r>
      <w:r w:rsidRPr="00C6332E">
        <w:rPr>
          <w:sz w:val="28"/>
          <w:szCs w:val="28"/>
        </w:rPr>
        <w:t>;</w:t>
      </w:r>
    </w:p>
    <w:p w:rsidR="00097A01" w:rsidRPr="00C6332E" w:rsidRDefault="00097A01" w:rsidP="00097A01">
      <w:pPr>
        <w:ind w:firstLine="720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- производство и распределение электроэнергии, газа и воды – </w:t>
      </w:r>
      <w:r w:rsidR="00C44850">
        <w:rPr>
          <w:sz w:val="28"/>
          <w:szCs w:val="28"/>
        </w:rPr>
        <w:t>98,6</w:t>
      </w:r>
      <w:r w:rsidRPr="00C6332E">
        <w:rPr>
          <w:sz w:val="28"/>
          <w:szCs w:val="28"/>
        </w:rPr>
        <w:t>%;</w:t>
      </w:r>
    </w:p>
    <w:p w:rsidR="00097A01" w:rsidRPr="00C6332E" w:rsidRDefault="00097A01" w:rsidP="00097A01">
      <w:pPr>
        <w:ind w:firstLine="720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- по виду деятельности «строительство» – </w:t>
      </w:r>
      <w:r w:rsidR="00C44850">
        <w:rPr>
          <w:sz w:val="28"/>
          <w:szCs w:val="28"/>
        </w:rPr>
        <w:t>9</w:t>
      </w:r>
      <w:r w:rsidR="009A54C5">
        <w:rPr>
          <w:sz w:val="28"/>
          <w:szCs w:val="28"/>
        </w:rPr>
        <w:t>4</w:t>
      </w:r>
      <w:r w:rsidR="003C7215">
        <w:rPr>
          <w:sz w:val="28"/>
          <w:szCs w:val="28"/>
        </w:rPr>
        <w:t>%.</w:t>
      </w:r>
    </w:p>
    <w:p w:rsidR="002F3273" w:rsidRDefault="002F3273" w:rsidP="00097A01">
      <w:pPr>
        <w:ind w:firstLine="709"/>
        <w:contextualSpacing/>
        <w:jc w:val="both"/>
        <w:rPr>
          <w:b/>
          <w:sz w:val="28"/>
          <w:szCs w:val="28"/>
        </w:rPr>
      </w:pPr>
    </w:p>
    <w:p w:rsidR="00F74A24" w:rsidRDefault="008B06EC" w:rsidP="00F74A24">
      <w:pPr>
        <w:ind w:firstLine="851"/>
        <w:contextualSpacing/>
        <w:jc w:val="both"/>
        <w:rPr>
          <w:sz w:val="28"/>
          <w:szCs w:val="28"/>
        </w:rPr>
      </w:pPr>
      <w:r w:rsidRPr="002B4D59">
        <w:rPr>
          <w:b/>
          <w:sz w:val="28"/>
          <w:szCs w:val="28"/>
        </w:rPr>
        <w:t>Строительство.</w:t>
      </w:r>
      <w:r w:rsidR="00A4308D" w:rsidRPr="002B4D59">
        <w:rPr>
          <w:sz w:val="28"/>
          <w:szCs w:val="28"/>
        </w:rPr>
        <w:t xml:space="preserve"> </w:t>
      </w:r>
      <w:r w:rsidR="00F74A24">
        <w:rPr>
          <w:sz w:val="28"/>
          <w:szCs w:val="28"/>
        </w:rPr>
        <w:t xml:space="preserve">В городе </w:t>
      </w:r>
      <w:r w:rsidR="00F74A24" w:rsidRPr="006E53E9">
        <w:rPr>
          <w:sz w:val="28"/>
          <w:szCs w:val="28"/>
        </w:rPr>
        <w:t xml:space="preserve">за счет собственных и заемных средств введено в действие </w:t>
      </w:r>
      <w:r w:rsidR="00C44850">
        <w:rPr>
          <w:sz w:val="28"/>
          <w:szCs w:val="28"/>
        </w:rPr>
        <w:t>461,3</w:t>
      </w:r>
      <w:r w:rsidR="00895F54">
        <w:rPr>
          <w:sz w:val="28"/>
          <w:szCs w:val="28"/>
        </w:rPr>
        <w:t> </w:t>
      </w:r>
      <w:r w:rsidR="00F55A79">
        <w:rPr>
          <w:sz w:val="28"/>
          <w:szCs w:val="28"/>
        </w:rPr>
        <w:t>кв. м</w:t>
      </w:r>
      <w:r w:rsidR="00F74A24">
        <w:rPr>
          <w:sz w:val="28"/>
          <w:szCs w:val="28"/>
        </w:rPr>
        <w:t xml:space="preserve">, </w:t>
      </w:r>
      <w:r w:rsidR="00F74A24" w:rsidRPr="00C6332E">
        <w:rPr>
          <w:sz w:val="28"/>
          <w:szCs w:val="28"/>
        </w:rPr>
        <w:t xml:space="preserve">что составляет </w:t>
      </w:r>
      <w:r w:rsidR="00C44850">
        <w:rPr>
          <w:sz w:val="28"/>
          <w:szCs w:val="28"/>
        </w:rPr>
        <w:t>103,1</w:t>
      </w:r>
      <w:r w:rsidR="00F74A24" w:rsidRPr="00C6332E">
        <w:rPr>
          <w:sz w:val="28"/>
          <w:szCs w:val="28"/>
        </w:rPr>
        <w:t> % к аналогичному периоду 201</w:t>
      </w:r>
      <w:r w:rsidR="00C44850">
        <w:rPr>
          <w:sz w:val="28"/>
          <w:szCs w:val="28"/>
        </w:rPr>
        <w:t>8</w:t>
      </w:r>
      <w:r w:rsidR="00F74A24" w:rsidRPr="00C6332E">
        <w:rPr>
          <w:sz w:val="28"/>
          <w:szCs w:val="28"/>
        </w:rPr>
        <w:t xml:space="preserve"> года</w:t>
      </w:r>
      <w:r w:rsidR="00895F54">
        <w:rPr>
          <w:sz w:val="28"/>
          <w:szCs w:val="28"/>
        </w:rPr>
        <w:t>.</w:t>
      </w:r>
    </w:p>
    <w:p w:rsidR="006D2164" w:rsidRDefault="006D2164" w:rsidP="00F74A24">
      <w:pPr>
        <w:ind w:firstLine="851"/>
        <w:contextualSpacing/>
        <w:jc w:val="both"/>
        <w:rPr>
          <w:sz w:val="28"/>
          <w:szCs w:val="28"/>
        </w:rPr>
      </w:pPr>
    </w:p>
    <w:p w:rsidR="006D2164" w:rsidRPr="00C6332E" w:rsidRDefault="006D2164" w:rsidP="006D2164">
      <w:pPr>
        <w:ind w:firstLine="720"/>
        <w:jc w:val="both"/>
        <w:rPr>
          <w:b/>
          <w:sz w:val="28"/>
          <w:szCs w:val="28"/>
        </w:rPr>
      </w:pPr>
      <w:r w:rsidRPr="00C6332E">
        <w:rPr>
          <w:b/>
          <w:sz w:val="28"/>
          <w:szCs w:val="28"/>
        </w:rPr>
        <w:t>Исполнение бюджета ЗАТО г. Радужный.</w:t>
      </w:r>
    </w:p>
    <w:p w:rsidR="006D2164" w:rsidRPr="00C6332E" w:rsidRDefault="006D2164" w:rsidP="006D2164">
      <w:pPr>
        <w:ind w:firstLine="720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Доходы бюджета за </w:t>
      </w:r>
      <w:r>
        <w:rPr>
          <w:sz w:val="28"/>
          <w:szCs w:val="28"/>
        </w:rPr>
        <w:t>1 квартал</w:t>
      </w:r>
      <w:r w:rsidRPr="00C6332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6332E">
        <w:rPr>
          <w:sz w:val="28"/>
          <w:szCs w:val="28"/>
        </w:rPr>
        <w:t xml:space="preserve">г. составили </w:t>
      </w:r>
      <w:r>
        <w:rPr>
          <w:sz w:val="28"/>
          <w:szCs w:val="28"/>
        </w:rPr>
        <w:t>154,1</w:t>
      </w:r>
      <w:r w:rsidRPr="00C6332E">
        <w:rPr>
          <w:sz w:val="28"/>
          <w:szCs w:val="28"/>
        </w:rPr>
        <w:t xml:space="preserve"> млн. руб. (</w:t>
      </w:r>
      <w:r>
        <w:rPr>
          <w:sz w:val="28"/>
          <w:szCs w:val="28"/>
        </w:rPr>
        <w:t>24,4</w:t>
      </w:r>
      <w:r w:rsidRPr="00C6332E">
        <w:rPr>
          <w:sz w:val="28"/>
          <w:szCs w:val="28"/>
        </w:rPr>
        <w:t xml:space="preserve">% годовых значений), в том числе: собственные доходы – </w:t>
      </w:r>
      <w:r>
        <w:rPr>
          <w:sz w:val="28"/>
          <w:szCs w:val="28"/>
        </w:rPr>
        <w:t>28,6</w:t>
      </w:r>
      <w:r w:rsidRPr="00C6332E">
        <w:rPr>
          <w:sz w:val="28"/>
          <w:szCs w:val="28"/>
        </w:rPr>
        <w:t xml:space="preserve"> млн. руб. (</w:t>
      </w:r>
      <w:r>
        <w:rPr>
          <w:sz w:val="28"/>
          <w:szCs w:val="28"/>
        </w:rPr>
        <w:t>25,1</w:t>
      </w:r>
      <w:r w:rsidRPr="00C6332E">
        <w:rPr>
          <w:sz w:val="28"/>
          <w:szCs w:val="28"/>
        </w:rPr>
        <w:t xml:space="preserve">% годовых значений), безвозмездные поступления от других бюджетов бюджетной системы Российской Федерации – </w:t>
      </w:r>
      <w:r>
        <w:rPr>
          <w:sz w:val="28"/>
          <w:szCs w:val="28"/>
        </w:rPr>
        <w:t>125,5</w:t>
      </w:r>
      <w:r w:rsidRPr="00C6332E">
        <w:rPr>
          <w:sz w:val="28"/>
          <w:szCs w:val="28"/>
        </w:rPr>
        <w:t xml:space="preserve"> млн. руб. (</w:t>
      </w:r>
      <w:r>
        <w:rPr>
          <w:sz w:val="28"/>
          <w:szCs w:val="28"/>
        </w:rPr>
        <w:t xml:space="preserve">24,3 </w:t>
      </w:r>
      <w:r w:rsidRPr="00C6332E">
        <w:rPr>
          <w:sz w:val="28"/>
          <w:szCs w:val="28"/>
        </w:rPr>
        <w:t>% годовых значений).</w:t>
      </w:r>
    </w:p>
    <w:p w:rsidR="006D2164" w:rsidRPr="00C6332E" w:rsidRDefault="006D2164" w:rsidP="00C4665F">
      <w:pPr>
        <w:ind w:firstLine="720"/>
        <w:jc w:val="both"/>
        <w:rPr>
          <w:sz w:val="28"/>
          <w:szCs w:val="28"/>
        </w:rPr>
      </w:pPr>
      <w:r w:rsidRPr="00C6332E">
        <w:rPr>
          <w:sz w:val="28"/>
          <w:szCs w:val="28"/>
        </w:rPr>
        <w:t>Бюджет по расходам</w:t>
      </w:r>
      <w:r w:rsidRPr="00C6332E">
        <w:rPr>
          <w:b/>
          <w:sz w:val="28"/>
          <w:szCs w:val="28"/>
        </w:rPr>
        <w:t xml:space="preserve"> </w:t>
      </w:r>
      <w:r w:rsidRPr="00C6332E">
        <w:rPr>
          <w:sz w:val="28"/>
          <w:szCs w:val="28"/>
        </w:rPr>
        <w:t xml:space="preserve">исполнен в сумме </w:t>
      </w:r>
      <w:r>
        <w:rPr>
          <w:sz w:val="28"/>
          <w:szCs w:val="28"/>
        </w:rPr>
        <w:t>133,8</w:t>
      </w:r>
      <w:r w:rsidRPr="00C6332E">
        <w:rPr>
          <w:sz w:val="28"/>
          <w:szCs w:val="28"/>
        </w:rPr>
        <w:t xml:space="preserve"> млн. руб., что составляет </w:t>
      </w:r>
      <w:r>
        <w:rPr>
          <w:sz w:val="28"/>
          <w:szCs w:val="28"/>
        </w:rPr>
        <w:t>19,9</w:t>
      </w:r>
      <w:r w:rsidRPr="00C6332E">
        <w:rPr>
          <w:sz w:val="28"/>
          <w:szCs w:val="28"/>
        </w:rPr>
        <w:t xml:space="preserve"> %  годового плана. В структуре бюджета города основную долю занимали расходы на социальную сферу – </w:t>
      </w:r>
      <w:r w:rsidR="00C4665F">
        <w:rPr>
          <w:sz w:val="28"/>
          <w:szCs w:val="28"/>
        </w:rPr>
        <w:t>60</w:t>
      </w:r>
      <w:r w:rsidRPr="00C6332E">
        <w:rPr>
          <w:sz w:val="28"/>
          <w:szCs w:val="28"/>
        </w:rPr>
        <w:t xml:space="preserve"> % (образование, физическая культура и спорт, культура, социальная политика), </w:t>
      </w:r>
      <w:r w:rsidR="00C4665F">
        <w:rPr>
          <w:sz w:val="28"/>
          <w:szCs w:val="28"/>
        </w:rPr>
        <w:t>14,1</w:t>
      </w:r>
      <w:r>
        <w:rPr>
          <w:sz w:val="28"/>
          <w:szCs w:val="28"/>
        </w:rPr>
        <w:t> </w:t>
      </w:r>
      <w:r w:rsidRPr="00C6332E">
        <w:rPr>
          <w:sz w:val="28"/>
          <w:szCs w:val="28"/>
        </w:rPr>
        <w:t xml:space="preserve">% расходы на жилищно-коммунальное хозяйство, </w:t>
      </w:r>
      <w:r w:rsidR="00C4665F">
        <w:rPr>
          <w:sz w:val="28"/>
          <w:szCs w:val="28"/>
        </w:rPr>
        <w:t>12</w:t>
      </w:r>
      <w:r>
        <w:rPr>
          <w:sz w:val="28"/>
          <w:szCs w:val="28"/>
        </w:rPr>
        <w:t> </w:t>
      </w:r>
      <w:r w:rsidRPr="00C6332E">
        <w:rPr>
          <w:sz w:val="28"/>
          <w:szCs w:val="28"/>
        </w:rPr>
        <w:t xml:space="preserve">% национальная безопасность и правоохранительная деятельность, </w:t>
      </w:r>
      <w:r w:rsidR="00C4665F">
        <w:rPr>
          <w:sz w:val="28"/>
          <w:szCs w:val="28"/>
        </w:rPr>
        <w:t>9,4</w:t>
      </w:r>
      <w:r>
        <w:rPr>
          <w:sz w:val="28"/>
          <w:szCs w:val="28"/>
        </w:rPr>
        <w:t> </w:t>
      </w:r>
      <w:r w:rsidRPr="00C6332E">
        <w:rPr>
          <w:sz w:val="28"/>
          <w:szCs w:val="28"/>
        </w:rPr>
        <w:t xml:space="preserve">% - общегосударственные вопросы, национальная экономика – </w:t>
      </w:r>
      <w:r w:rsidR="00C4665F">
        <w:rPr>
          <w:sz w:val="28"/>
          <w:szCs w:val="28"/>
        </w:rPr>
        <w:t>4</w:t>
      </w:r>
      <w:r>
        <w:rPr>
          <w:sz w:val="28"/>
          <w:szCs w:val="28"/>
        </w:rPr>
        <w:t>,5 </w:t>
      </w:r>
      <w:r w:rsidRPr="00C6332E">
        <w:rPr>
          <w:sz w:val="28"/>
          <w:szCs w:val="28"/>
        </w:rPr>
        <w:t>%.</w:t>
      </w:r>
    </w:p>
    <w:p w:rsidR="006D2164" w:rsidRPr="00C6332E" w:rsidRDefault="006D2164" w:rsidP="006D2164">
      <w:pPr>
        <w:ind w:firstLine="720"/>
        <w:jc w:val="both"/>
        <w:rPr>
          <w:sz w:val="28"/>
          <w:szCs w:val="28"/>
        </w:rPr>
      </w:pPr>
    </w:p>
    <w:p w:rsidR="006D2164" w:rsidRPr="00C6332E" w:rsidRDefault="006D2164" w:rsidP="006D2164">
      <w:pPr>
        <w:suppressAutoHyphens/>
        <w:ind w:firstLine="851"/>
        <w:jc w:val="both"/>
        <w:rPr>
          <w:b/>
          <w:bCs/>
          <w:sz w:val="28"/>
          <w:szCs w:val="28"/>
        </w:rPr>
      </w:pPr>
      <w:r w:rsidRPr="00C6332E">
        <w:rPr>
          <w:b/>
          <w:sz w:val="28"/>
          <w:szCs w:val="28"/>
        </w:rPr>
        <w:t>Оборот земли. Кадастровая оценка. Государственные контракты.</w:t>
      </w:r>
    </w:p>
    <w:p w:rsidR="006D2164" w:rsidRPr="00D604EC" w:rsidRDefault="006D2164" w:rsidP="006D2164">
      <w:pPr>
        <w:tabs>
          <w:tab w:val="num" w:pos="1134"/>
        </w:tabs>
        <w:overflowPunct w:val="0"/>
        <w:autoSpaceDE w:val="0"/>
        <w:autoSpaceDN w:val="0"/>
        <w:adjustRightInd w:val="0"/>
        <w:ind w:firstLine="680"/>
        <w:jc w:val="both"/>
        <w:textAlignment w:val="baseline"/>
        <w:rPr>
          <w:sz w:val="28"/>
          <w:szCs w:val="28"/>
        </w:rPr>
      </w:pPr>
      <w:r w:rsidRPr="00A31DBC">
        <w:rPr>
          <w:sz w:val="28"/>
          <w:szCs w:val="28"/>
        </w:rPr>
        <w:t xml:space="preserve">Проведена оценка рыночной стоимости </w:t>
      </w:r>
      <w:r w:rsidR="00C4665F" w:rsidRPr="00A31DBC">
        <w:rPr>
          <w:sz w:val="28"/>
          <w:szCs w:val="28"/>
        </w:rPr>
        <w:t>11</w:t>
      </w:r>
      <w:r w:rsidRPr="00A31DBC">
        <w:rPr>
          <w:sz w:val="28"/>
          <w:szCs w:val="28"/>
        </w:rPr>
        <w:t xml:space="preserve"> объектов муниципальной собственности.</w:t>
      </w:r>
    </w:p>
    <w:p w:rsidR="006D2164" w:rsidRPr="00C6332E" w:rsidRDefault="006D2164" w:rsidP="006D2164">
      <w:pPr>
        <w:ind w:firstLine="851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Поступления в бюджет ЗАТО г. Радужный неналоговых доходов от использования и продажи имущества за </w:t>
      </w:r>
      <w:r w:rsidR="00C4665F">
        <w:rPr>
          <w:sz w:val="28"/>
          <w:szCs w:val="28"/>
        </w:rPr>
        <w:t>1 квартал</w:t>
      </w:r>
      <w:r w:rsidRPr="00C6332E">
        <w:rPr>
          <w:sz w:val="28"/>
          <w:szCs w:val="28"/>
        </w:rPr>
        <w:t xml:space="preserve"> 201</w:t>
      </w:r>
      <w:r w:rsidR="00C4665F">
        <w:rPr>
          <w:sz w:val="28"/>
          <w:szCs w:val="28"/>
        </w:rPr>
        <w:t>9</w:t>
      </w:r>
      <w:r w:rsidRPr="00C6332E">
        <w:rPr>
          <w:sz w:val="28"/>
          <w:szCs w:val="28"/>
        </w:rPr>
        <w:t xml:space="preserve"> составляют:</w:t>
      </w:r>
    </w:p>
    <w:p w:rsidR="006D2164" w:rsidRPr="00C6332E" w:rsidRDefault="006D2164" w:rsidP="006D2164">
      <w:pPr>
        <w:ind w:firstLine="851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- от арендной платы за муниципальное имущество – </w:t>
      </w:r>
      <w:r w:rsidR="00C4665F">
        <w:rPr>
          <w:sz w:val="28"/>
          <w:szCs w:val="28"/>
        </w:rPr>
        <w:t>885,6</w:t>
      </w:r>
      <w:r w:rsidRPr="00C6332E">
        <w:rPr>
          <w:sz w:val="28"/>
          <w:szCs w:val="28"/>
        </w:rPr>
        <w:t xml:space="preserve"> тыс. руб.;</w:t>
      </w:r>
    </w:p>
    <w:p w:rsidR="006D2164" w:rsidRPr="00C6332E" w:rsidRDefault="006D2164" w:rsidP="006D2164">
      <w:pPr>
        <w:ind w:firstLine="851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- от арендной платы за земельные участки – </w:t>
      </w:r>
      <w:r w:rsidR="00C4665F">
        <w:rPr>
          <w:sz w:val="28"/>
          <w:szCs w:val="28"/>
        </w:rPr>
        <w:t>11 927,2</w:t>
      </w:r>
      <w:r w:rsidRPr="00C6332E">
        <w:rPr>
          <w:sz w:val="28"/>
          <w:szCs w:val="28"/>
        </w:rPr>
        <w:t xml:space="preserve"> тыс. руб.;</w:t>
      </w:r>
    </w:p>
    <w:p w:rsidR="006D2164" w:rsidRPr="00C6332E" w:rsidRDefault="006D2164" w:rsidP="006D2164">
      <w:pPr>
        <w:ind w:firstLine="851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- от перечисления части прибыли МУП – </w:t>
      </w:r>
      <w:r w:rsidR="00C4665F">
        <w:rPr>
          <w:sz w:val="28"/>
          <w:szCs w:val="28"/>
        </w:rPr>
        <w:t>508,2</w:t>
      </w:r>
      <w:r w:rsidRPr="00C6332E">
        <w:rPr>
          <w:sz w:val="28"/>
          <w:szCs w:val="28"/>
        </w:rPr>
        <w:t xml:space="preserve"> тыс. руб.;</w:t>
      </w:r>
    </w:p>
    <w:p w:rsidR="006D2164" w:rsidRPr="00C6332E" w:rsidRDefault="006D2164" w:rsidP="006D2164">
      <w:pPr>
        <w:ind w:left="851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- доходы от реализации имущества, находящегося в муниципальной собственности – </w:t>
      </w:r>
      <w:r w:rsidR="00A31DBC">
        <w:rPr>
          <w:sz w:val="28"/>
          <w:szCs w:val="28"/>
        </w:rPr>
        <w:t>706,9</w:t>
      </w:r>
      <w:r>
        <w:rPr>
          <w:sz w:val="28"/>
          <w:szCs w:val="28"/>
        </w:rPr>
        <w:t xml:space="preserve"> тыс. руб.</w:t>
      </w:r>
    </w:p>
    <w:p w:rsidR="006D2164" w:rsidRPr="00C6332E" w:rsidRDefault="006D2164" w:rsidP="006D2164">
      <w:pPr>
        <w:ind w:firstLine="851"/>
        <w:jc w:val="both"/>
        <w:rPr>
          <w:sz w:val="28"/>
          <w:szCs w:val="28"/>
        </w:rPr>
      </w:pPr>
    </w:p>
    <w:p w:rsidR="006D2164" w:rsidRPr="00C6332E" w:rsidRDefault="006D2164" w:rsidP="006D2164">
      <w:pPr>
        <w:ind w:firstLine="708"/>
        <w:jc w:val="both"/>
        <w:rPr>
          <w:sz w:val="28"/>
          <w:szCs w:val="28"/>
        </w:rPr>
      </w:pPr>
      <w:r w:rsidRPr="00C6332E">
        <w:rPr>
          <w:b/>
          <w:sz w:val="28"/>
          <w:szCs w:val="28"/>
        </w:rPr>
        <w:t>Благоустройство - улучшение жизни населения</w:t>
      </w:r>
      <w:r w:rsidRPr="00C6332E">
        <w:rPr>
          <w:sz w:val="28"/>
          <w:szCs w:val="28"/>
        </w:rPr>
        <w:t xml:space="preserve">, создание наиболее благоприятных и комфортных условий для проживания и здоровья человека. Благоустройство территорий - это системный процесс, огромный перечень </w:t>
      </w:r>
      <w:r w:rsidRPr="00C6332E">
        <w:rPr>
          <w:sz w:val="28"/>
          <w:szCs w:val="28"/>
        </w:rPr>
        <w:lastRenderedPageBreak/>
        <w:t xml:space="preserve">работ, приведение в порядок улиц, зданий, системы освещения, озеленение территорий, создание цветников, строительство и ремонт дорог и тротуаров… </w:t>
      </w:r>
    </w:p>
    <w:p w:rsidR="006D2164" w:rsidRPr="00C6332E" w:rsidRDefault="006D2164" w:rsidP="006D2164">
      <w:pPr>
        <w:ind w:firstLine="708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МКУ «Дорожник» за </w:t>
      </w:r>
      <w:r w:rsidR="00A31DBC">
        <w:rPr>
          <w:sz w:val="28"/>
          <w:szCs w:val="28"/>
        </w:rPr>
        <w:t>1 квартал</w:t>
      </w:r>
      <w:r w:rsidRPr="00C6332E">
        <w:rPr>
          <w:sz w:val="28"/>
          <w:szCs w:val="28"/>
        </w:rPr>
        <w:t xml:space="preserve"> 201</w:t>
      </w:r>
      <w:r w:rsidR="00A31DBC">
        <w:rPr>
          <w:sz w:val="28"/>
          <w:szCs w:val="28"/>
        </w:rPr>
        <w:t>9</w:t>
      </w:r>
      <w:r w:rsidRPr="00C6332E">
        <w:rPr>
          <w:sz w:val="28"/>
          <w:szCs w:val="28"/>
        </w:rPr>
        <w:t xml:space="preserve"> года выполнил следующие виды работ: </w:t>
      </w:r>
    </w:p>
    <w:p w:rsidR="00567D65" w:rsidRDefault="006D2164" w:rsidP="006D2164">
      <w:pPr>
        <w:ind w:firstLine="708"/>
        <w:jc w:val="both"/>
        <w:rPr>
          <w:sz w:val="28"/>
          <w:szCs w:val="28"/>
        </w:rPr>
      </w:pPr>
      <w:r w:rsidRPr="00C6332E">
        <w:rPr>
          <w:sz w:val="28"/>
          <w:szCs w:val="28"/>
        </w:rPr>
        <w:t>-</w:t>
      </w:r>
      <w:r w:rsidR="00567D65">
        <w:rPr>
          <w:sz w:val="28"/>
          <w:szCs w:val="28"/>
        </w:rPr>
        <w:t>вывезено 8,93 тыс. куб. м снега;</w:t>
      </w:r>
    </w:p>
    <w:p w:rsidR="00567D65" w:rsidRDefault="00567D65" w:rsidP="006D2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механизиро</w:t>
      </w:r>
      <w:r w:rsidR="009A4A39">
        <w:rPr>
          <w:sz w:val="28"/>
          <w:szCs w:val="28"/>
        </w:rPr>
        <w:t>ванная очистка дорог от снега – 180 тыс. кв. м;</w:t>
      </w:r>
    </w:p>
    <w:p w:rsidR="009A4A39" w:rsidRDefault="009A4A39" w:rsidP="006D2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зимней скользкости пескосоляной смесью;</w:t>
      </w:r>
    </w:p>
    <w:p w:rsidR="009A4A39" w:rsidRDefault="009A4A39" w:rsidP="006D2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аварийной ямочности в объеме 20 кв.м холодным асфальтом;</w:t>
      </w:r>
    </w:p>
    <w:p w:rsidR="006D2164" w:rsidRPr="00C6332E" w:rsidRDefault="006D2164" w:rsidP="006D2164">
      <w:pPr>
        <w:ind w:firstLine="708"/>
        <w:jc w:val="both"/>
        <w:rPr>
          <w:sz w:val="28"/>
          <w:szCs w:val="28"/>
        </w:rPr>
      </w:pPr>
      <w:r w:rsidRPr="00C6332E">
        <w:rPr>
          <w:sz w:val="28"/>
          <w:szCs w:val="28"/>
        </w:rPr>
        <w:t>-уборка случайного мусора на газонах, прилегающих к тротуарам, пешеходным дорожкам и площадкам города;</w:t>
      </w:r>
    </w:p>
    <w:p w:rsidR="006D2164" w:rsidRDefault="006D2164" w:rsidP="00524A48">
      <w:pPr>
        <w:ind w:firstLine="708"/>
        <w:jc w:val="both"/>
        <w:rPr>
          <w:sz w:val="28"/>
          <w:szCs w:val="28"/>
        </w:rPr>
      </w:pPr>
      <w:r w:rsidRPr="00C6332E">
        <w:rPr>
          <w:sz w:val="28"/>
          <w:szCs w:val="28"/>
        </w:rPr>
        <w:t>-чистка, окраска и ремонт элементов благоустройства (столбов освещения, досок объявлений, ограждений, элементо</w:t>
      </w:r>
      <w:r w:rsidR="00524A48">
        <w:rPr>
          <w:sz w:val="28"/>
          <w:szCs w:val="28"/>
        </w:rPr>
        <w:t>в детских, спортивных площадок).</w:t>
      </w:r>
    </w:p>
    <w:p w:rsidR="00454EC7" w:rsidRDefault="00454EC7" w:rsidP="00524A48">
      <w:pPr>
        <w:ind w:firstLine="708"/>
        <w:jc w:val="both"/>
        <w:rPr>
          <w:sz w:val="28"/>
          <w:szCs w:val="28"/>
        </w:rPr>
      </w:pPr>
    </w:p>
    <w:p w:rsidR="00454EC7" w:rsidRPr="00630963" w:rsidRDefault="00454EC7" w:rsidP="00454EC7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630963">
        <w:rPr>
          <w:b/>
          <w:sz w:val="28"/>
          <w:szCs w:val="28"/>
        </w:rPr>
        <w:t>Жилищно - коммунальное хозяйство.</w:t>
      </w:r>
    </w:p>
    <w:p w:rsidR="00454EC7" w:rsidRPr="00630963" w:rsidRDefault="00454EC7" w:rsidP="00454EC7">
      <w:pPr>
        <w:spacing w:line="276" w:lineRule="auto"/>
        <w:ind w:firstLine="720"/>
        <w:jc w:val="both"/>
        <w:rPr>
          <w:sz w:val="28"/>
          <w:szCs w:val="28"/>
        </w:rPr>
      </w:pPr>
      <w:r w:rsidRPr="00630963">
        <w:rPr>
          <w:sz w:val="28"/>
          <w:szCs w:val="28"/>
        </w:rPr>
        <w:t>За</w:t>
      </w:r>
      <w:r w:rsidR="00B475B9">
        <w:rPr>
          <w:sz w:val="28"/>
          <w:szCs w:val="28"/>
        </w:rPr>
        <w:t xml:space="preserve"> январь - март</w:t>
      </w:r>
      <w:r w:rsidRPr="0063096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B475B9">
        <w:rPr>
          <w:sz w:val="28"/>
          <w:szCs w:val="28"/>
        </w:rPr>
        <w:t xml:space="preserve"> </w:t>
      </w:r>
      <w:r w:rsidRPr="00630963">
        <w:rPr>
          <w:sz w:val="28"/>
          <w:szCs w:val="28"/>
        </w:rPr>
        <w:t>год</w:t>
      </w:r>
      <w:r w:rsidR="00B475B9">
        <w:rPr>
          <w:sz w:val="28"/>
          <w:szCs w:val="28"/>
        </w:rPr>
        <w:t>а</w:t>
      </w:r>
      <w:r w:rsidRPr="00630963">
        <w:rPr>
          <w:sz w:val="28"/>
          <w:szCs w:val="28"/>
        </w:rPr>
        <w:t xml:space="preserve"> у предприятий города, обеспечивающих электро, тепло-, водо- и газоснабжение, сбоев в работе зафиксировано не было. Жилищно-коммунальное хозяйство и объекты социальной сферы были подготовлены к отопительному сезону одними из первых в области. Финансирование капитальных ремонтов жилищно – коммунального хозяйства и объектов социальной сферы осуществлялось по муниципальным программам.</w:t>
      </w:r>
    </w:p>
    <w:p w:rsidR="00524A48" w:rsidRPr="00C6332E" w:rsidRDefault="00524A48" w:rsidP="00524A48">
      <w:pPr>
        <w:ind w:firstLine="708"/>
        <w:jc w:val="both"/>
        <w:rPr>
          <w:sz w:val="28"/>
          <w:szCs w:val="28"/>
        </w:rPr>
      </w:pPr>
    </w:p>
    <w:p w:rsidR="006D2164" w:rsidRDefault="006D2164" w:rsidP="00524A48">
      <w:pPr>
        <w:ind w:firstLine="720"/>
        <w:jc w:val="both"/>
        <w:rPr>
          <w:sz w:val="28"/>
          <w:szCs w:val="28"/>
        </w:rPr>
      </w:pPr>
      <w:r w:rsidRPr="00524A48">
        <w:rPr>
          <w:b/>
          <w:sz w:val="28"/>
          <w:szCs w:val="28"/>
        </w:rPr>
        <w:t>Исполнение бюджетных расходов по закупкам для муниципальных нужд</w:t>
      </w:r>
      <w:r w:rsidRPr="00524A48">
        <w:rPr>
          <w:sz w:val="28"/>
          <w:szCs w:val="28"/>
        </w:rPr>
        <w:t xml:space="preserve">. </w:t>
      </w:r>
      <w:r w:rsidR="00524A48" w:rsidRPr="00524A48">
        <w:rPr>
          <w:sz w:val="28"/>
          <w:szCs w:val="28"/>
        </w:rPr>
        <w:t>За 1 квартал  2019 года подготовлены и размещены 68 закупок для муниципальных нужд, в том числе: 2 - открытых конкурса, 7 - запросов котировок, 59 - электронных аукционов. Всего объявили торгов на сумму 46,5 млн. руб., по результатам торгов контракты заключены на сумму 42,3 млн. руб., экономия по результатам отбора поставщиков составила 4,2 млн. руб. (9 %).</w:t>
      </w:r>
    </w:p>
    <w:p w:rsidR="00524A48" w:rsidRPr="006E53E9" w:rsidRDefault="00524A48" w:rsidP="00524A48">
      <w:pPr>
        <w:ind w:firstLine="720"/>
        <w:jc w:val="both"/>
        <w:rPr>
          <w:sz w:val="28"/>
          <w:szCs w:val="28"/>
        </w:rPr>
      </w:pPr>
    </w:p>
    <w:p w:rsidR="00097A01" w:rsidRPr="006F71B2" w:rsidRDefault="008B06EC" w:rsidP="00097A01">
      <w:pPr>
        <w:ind w:firstLine="720"/>
        <w:jc w:val="both"/>
        <w:rPr>
          <w:sz w:val="28"/>
          <w:szCs w:val="28"/>
        </w:rPr>
      </w:pPr>
      <w:r w:rsidRPr="006F71B2">
        <w:rPr>
          <w:b/>
          <w:sz w:val="28"/>
          <w:szCs w:val="28"/>
        </w:rPr>
        <w:t>Рынок труд</w:t>
      </w:r>
      <w:r w:rsidR="00B32E6F" w:rsidRPr="006F71B2">
        <w:rPr>
          <w:b/>
          <w:sz w:val="28"/>
          <w:szCs w:val="28"/>
        </w:rPr>
        <w:t>а</w:t>
      </w:r>
      <w:r w:rsidRPr="006F71B2">
        <w:rPr>
          <w:b/>
          <w:sz w:val="28"/>
          <w:szCs w:val="28"/>
        </w:rPr>
        <w:t>.</w:t>
      </w:r>
      <w:r w:rsidRPr="006F71B2">
        <w:rPr>
          <w:sz w:val="28"/>
          <w:szCs w:val="28"/>
        </w:rPr>
        <w:t xml:space="preserve"> </w:t>
      </w:r>
      <w:r w:rsidR="00097A01" w:rsidRPr="006F71B2">
        <w:rPr>
          <w:sz w:val="28"/>
          <w:szCs w:val="28"/>
        </w:rPr>
        <w:t xml:space="preserve">Уровень безработицы на 1 </w:t>
      </w:r>
      <w:r w:rsidR="00887A06" w:rsidRPr="006F71B2">
        <w:rPr>
          <w:sz w:val="28"/>
          <w:szCs w:val="28"/>
        </w:rPr>
        <w:t>апреля</w:t>
      </w:r>
      <w:r w:rsidR="00097A01" w:rsidRPr="006F71B2">
        <w:rPr>
          <w:sz w:val="28"/>
          <w:szCs w:val="28"/>
        </w:rPr>
        <w:t xml:space="preserve"> 201</w:t>
      </w:r>
      <w:r w:rsidR="00C44850">
        <w:rPr>
          <w:sz w:val="28"/>
          <w:szCs w:val="28"/>
        </w:rPr>
        <w:t>9</w:t>
      </w:r>
      <w:r w:rsidR="00097A01" w:rsidRPr="006F71B2">
        <w:rPr>
          <w:sz w:val="28"/>
          <w:szCs w:val="28"/>
        </w:rPr>
        <w:t xml:space="preserve"> года составил </w:t>
      </w:r>
      <w:r w:rsidR="00C44850">
        <w:rPr>
          <w:sz w:val="28"/>
          <w:szCs w:val="28"/>
        </w:rPr>
        <w:t>2,3</w:t>
      </w:r>
      <w:r w:rsidR="00512FE2">
        <w:rPr>
          <w:sz w:val="28"/>
          <w:szCs w:val="28"/>
        </w:rPr>
        <w:t> %, увеличение по сравнению с аналогичным периодом</w:t>
      </w:r>
      <w:r w:rsidR="003C7215">
        <w:rPr>
          <w:sz w:val="28"/>
          <w:szCs w:val="28"/>
        </w:rPr>
        <w:t xml:space="preserve"> прошлого года</w:t>
      </w:r>
      <w:r w:rsidR="00512FE2">
        <w:rPr>
          <w:sz w:val="28"/>
          <w:szCs w:val="28"/>
        </w:rPr>
        <w:t xml:space="preserve"> на 43</w:t>
      </w:r>
      <w:r w:rsidR="00097A01" w:rsidRPr="006F71B2">
        <w:rPr>
          <w:sz w:val="28"/>
          <w:szCs w:val="28"/>
        </w:rPr>
        <w:t>% от числен</w:t>
      </w:r>
      <w:r w:rsidR="00512FE2">
        <w:rPr>
          <w:sz w:val="28"/>
          <w:szCs w:val="28"/>
        </w:rPr>
        <w:t>ности трудоспособного населения (ликвидация ООО «Стеклоформ»).</w:t>
      </w:r>
      <w:r w:rsidR="00097A01" w:rsidRPr="006F71B2">
        <w:rPr>
          <w:sz w:val="28"/>
          <w:szCs w:val="28"/>
        </w:rPr>
        <w:t xml:space="preserve"> В Центр занятости обратилось в поиске подходящей работы 17</w:t>
      </w:r>
      <w:r w:rsidR="00887A06" w:rsidRPr="006F71B2">
        <w:rPr>
          <w:sz w:val="28"/>
          <w:szCs w:val="28"/>
        </w:rPr>
        <w:t>9</w:t>
      </w:r>
      <w:r w:rsidR="009E593D">
        <w:rPr>
          <w:sz w:val="28"/>
          <w:szCs w:val="28"/>
        </w:rPr>
        <w:t xml:space="preserve"> человек.</w:t>
      </w:r>
      <w:r w:rsidR="00097A01" w:rsidRPr="006F71B2">
        <w:rPr>
          <w:sz w:val="28"/>
          <w:szCs w:val="28"/>
        </w:rPr>
        <w:t xml:space="preserve"> </w:t>
      </w:r>
      <w:r w:rsidR="009E593D">
        <w:rPr>
          <w:sz w:val="28"/>
          <w:szCs w:val="28"/>
        </w:rPr>
        <w:t xml:space="preserve">Численность официально зарегистрированных </w:t>
      </w:r>
      <w:r w:rsidR="00097A01" w:rsidRPr="006F71B2">
        <w:rPr>
          <w:sz w:val="28"/>
          <w:szCs w:val="28"/>
        </w:rPr>
        <w:t>безработн</w:t>
      </w:r>
      <w:r w:rsidR="009E593D">
        <w:rPr>
          <w:sz w:val="28"/>
          <w:szCs w:val="28"/>
        </w:rPr>
        <w:t>ых</w:t>
      </w:r>
      <w:r w:rsidR="00097A01" w:rsidRPr="006F71B2">
        <w:rPr>
          <w:sz w:val="28"/>
          <w:szCs w:val="28"/>
        </w:rPr>
        <w:t xml:space="preserve"> </w:t>
      </w:r>
      <w:r w:rsidR="009E593D">
        <w:rPr>
          <w:sz w:val="28"/>
          <w:szCs w:val="28"/>
        </w:rPr>
        <w:t>226</w:t>
      </w:r>
      <w:r w:rsidR="00097A01" w:rsidRPr="006F71B2">
        <w:rPr>
          <w:sz w:val="28"/>
          <w:szCs w:val="28"/>
        </w:rPr>
        <w:t xml:space="preserve"> человек, п</w:t>
      </w:r>
      <w:r w:rsidR="00887A06" w:rsidRPr="006F71B2">
        <w:rPr>
          <w:sz w:val="28"/>
          <w:szCs w:val="28"/>
        </w:rPr>
        <w:t xml:space="preserve">особие по безработице получали </w:t>
      </w:r>
      <w:r w:rsidR="00512FE2">
        <w:rPr>
          <w:sz w:val="28"/>
          <w:szCs w:val="28"/>
        </w:rPr>
        <w:t>175</w:t>
      </w:r>
      <w:r w:rsidR="00097A01" w:rsidRPr="006F71B2">
        <w:rPr>
          <w:sz w:val="28"/>
          <w:szCs w:val="28"/>
        </w:rPr>
        <w:t xml:space="preserve"> безработны</w:t>
      </w:r>
      <w:r w:rsidR="00512FE2">
        <w:rPr>
          <w:sz w:val="28"/>
          <w:szCs w:val="28"/>
        </w:rPr>
        <w:t>х</w:t>
      </w:r>
      <w:r w:rsidR="00097A01" w:rsidRPr="006F71B2">
        <w:rPr>
          <w:sz w:val="28"/>
          <w:szCs w:val="28"/>
        </w:rPr>
        <w:t xml:space="preserve"> граждан. Из числа безработных граждан, уволившихся по собственному желанию</w:t>
      </w:r>
      <w:r w:rsidR="00512FE2">
        <w:rPr>
          <w:sz w:val="28"/>
          <w:szCs w:val="28"/>
        </w:rPr>
        <w:t xml:space="preserve"> –</w:t>
      </w:r>
      <w:r w:rsidR="00097A01" w:rsidRPr="006F71B2">
        <w:rPr>
          <w:sz w:val="28"/>
          <w:szCs w:val="28"/>
        </w:rPr>
        <w:t xml:space="preserve"> </w:t>
      </w:r>
      <w:r w:rsidR="00512FE2">
        <w:rPr>
          <w:sz w:val="28"/>
          <w:szCs w:val="28"/>
        </w:rPr>
        <w:t>58,4</w:t>
      </w:r>
      <w:r w:rsidR="00097A01" w:rsidRPr="006F71B2">
        <w:rPr>
          <w:sz w:val="28"/>
          <w:szCs w:val="28"/>
        </w:rPr>
        <w:t xml:space="preserve">%, </w:t>
      </w:r>
      <w:r w:rsidR="00512FE2">
        <w:rPr>
          <w:sz w:val="28"/>
          <w:szCs w:val="28"/>
        </w:rPr>
        <w:t>17</w:t>
      </w:r>
      <w:r w:rsidR="00887A06" w:rsidRPr="006F71B2">
        <w:rPr>
          <w:sz w:val="28"/>
          <w:szCs w:val="28"/>
        </w:rPr>
        <w:t>,7</w:t>
      </w:r>
      <w:r w:rsidR="00097A01" w:rsidRPr="006F71B2">
        <w:rPr>
          <w:sz w:val="28"/>
          <w:szCs w:val="28"/>
        </w:rPr>
        <w:t xml:space="preserve">% уволены в связи с ликвидацией организации, либо сокращением численности или штата работников организации. </w:t>
      </w:r>
    </w:p>
    <w:p w:rsidR="00097A01" w:rsidRDefault="00887A06" w:rsidP="00097A01">
      <w:pPr>
        <w:ind w:firstLine="720"/>
        <w:jc w:val="both"/>
        <w:rPr>
          <w:sz w:val="28"/>
          <w:szCs w:val="28"/>
        </w:rPr>
      </w:pPr>
      <w:r w:rsidRPr="006F71B2">
        <w:rPr>
          <w:sz w:val="28"/>
          <w:szCs w:val="28"/>
        </w:rPr>
        <w:lastRenderedPageBreak/>
        <w:t>Н</w:t>
      </w:r>
      <w:r w:rsidR="00097A01" w:rsidRPr="006F71B2">
        <w:rPr>
          <w:sz w:val="28"/>
          <w:szCs w:val="28"/>
        </w:rPr>
        <w:t>апряженност</w:t>
      </w:r>
      <w:r w:rsidRPr="006F71B2">
        <w:rPr>
          <w:sz w:val="28"/>
          <w:szCs w:val="28"/>
        </w:rPr>
        <w:t>ь</w:t>
      </w:r>
      <w:r w:rsidR="00097A01" w:rsidRPr="006F71B2">
        <w:rPr>
          <w:sz w:val="28"/>
          <w:szCs w:val="28"/>
        </w:rPr>
        <w:t xml:space="preserve"> (соотношение незанятых граждан и заявленных вакансий)</w:t>
      </w:r>
      <w:r w:rsidRPr="006F71B2">
        <w:rPr>
          <w:sz w:val="28"/>
          <w:szCs w:val="28"/>
        </w:rPr>
        <w:t xml:space="preserve"> на рынке труда – 2</w:t>
      </w:r>
      <w:r w:rsidR="00512FE2">
        <w:rPr>
          <w:sz w:val="28"/>
          <w:szCs w:val="28"/>
        </w:rPr>
        <w:t>,1</w:t>
      </w:r>
      <w:r w:rsidRPr="006F71B2">
        <w:rPr>
          <w:sz w:val="28"/>
          <w:szCs w:val="28"/>
        </w:rPr>
        <w:t xml:space="preserve"> </w:t>
      </w:r>
      <w:r w:rsidR="006F71B2" w:rsidRPr="006F71B2">
        <w:rPr>
          <w:sz w:val="28"/>
          <w:szCs w:val="28"/>
        </w:rPr>
        <w:t>незанятых гражданина на 1 вакансию</w:t>
      </w:r>
      <w:r w:rsidR="00097A01" w:rsidRPr="006F71B2">
        <w:rPr>
          <w:sz w:val="28"/>
          <w:szCs w:val="28"/>
        </w:rPr>
        <w:t>.</w:t>
      </w:r>
    </w:p>
    <w:p w:rsidR="00512FE2" w:rsidRPr="00C6332E" w:rsidRDefault="00512FE2" w:rsidP="00097A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январь-март 2019 года было трудоустроено 57 граждан ЗАТО г.Радужный, из них 49 имели статус безработного.</w:t>
      </w:r>
    </w:p>
    <w:p w:rsidR="002F3273" w:rsidRDefault="002F3273" w:rsidP="00097A01">
      <w:pPr>
        <w:ind w:firstLine="709"/>
        <w:contextualSpacing/>
        <w:jc w:val="both"/>
        <w:rPr>
          <w:b/>
          <w:sz w:val="28"/>
          <w:szCs w:val="28"/>
        </w:rPr>
      </w:pPr>
    </w:p>
    <w:p w:rsidR="00097A01" w:rsidRDefault="008B06EC" w:rsidP="00097A01">
      <w:pPr>
        <w:ind w:firstLine="709"/>
        <w:contextualSpacing/>
        <w:jc w:val="both"/>
        <w:rPr>
          <w:sz w:val="28"/>
          <w:szCs w:val="28"/>
        </w:rPr>
      </w:pPr>
      <w:r w:rsidRPr="002B4D59">
        <w:rPr>
          <w:b/>
          <w:sz w:val="28"/>
          <w:szCs w:val="28"/>
        </w:rPr>
        <w:t>Потребительский рынок.</w:t>
      </w:r>
      <w:r w:rsidR="006909AE">
        <w:rPr>
          <w:b/>
          <w:sz w:val="28"/>
          <w:szCs w:val="28"/>
        </w:rPr>
        <w:t xml:space="preserve"> </w:t>
      </w:r>
      <w:r w:rsidRPr="002B4D59">
        <w:rPr>
          <w:sz w:val="28"/>
          <w:szCs w:val="28"/>
        </w:rPr>
        <w:t xml:space="preserve"> </w:t>
      </w:r>
      <w:r w:rsidR="00097A01" w:rsidRPr="00C6332E">
        <w:rPr>
          <w:sz w:val="28"/>
          <w:szCs w:val="28"/>
        </w:rPr>
        <w:t xml:space="preserve">Объем оборота розничной торговли во всех каналах реализации за </w:t>
      </w:r>
      <w:r w:rsidR="00895F54">
        <w:rPr>
          <w:sz w:val="28"/>
          <w:szCs w:val="28"/>
        </w:rPr>
        <w:t xml:space="preserve">январь – март </w:t>
      </w:r>
      <w:r w:rsidR="00097A01" w:rsidRPr="00C6332E">
        <w:rPr>
          <w:sz w:val="28"/>
          <w:szCs w:val="28"/>
        </w:rPr>
        <w:t>201</w:t>
      </w:r>
      <w:r w:rsidR="00784342">
        <w:rPr>
          <w:sz w:val="28"/>
          <w:szCs w:val="28"/>
        </w:rPr>
        <w:t>9</w:t>
      </w:r>
      <w:r w:rsidR="00097A01" w:rsidRPr="00C6332E">
        <w:rPr>
          <w:sz w:val="28"/>
          <w:szCs w:val="28"/>
        </w:rPr>
        <w:t xml:space="preserve"> года составил </w:t>
      </w:r>
      <w:r w:rsidR="00784342">
        <w:rPr>
          <w:sz w:val="28"/>
          <w:szCs w:val="28"/>
        </w:rPr>
        <w:t>246,7</w:t>
      </w:r>
      <w:r w:rsidR="00097A01" w:rsidRPr="00C6332E">
        <w:rPr>
          <w:sz w:val="28"/>
          <w:szCs w:val="28"/>
        </w:rPr>
        <w:t> млн. рублей, что</w:t>
      </w:r>
      <w:r w:rsidR="007B2749">
        <w:rPr>
          <w:sz w:val="28"/>
          <w:szCs w:val="28"/>
        </w:rPr>
        <w:t xml:space="preserve"> составляет </w:t>
      </w:r>
      <w:r w:rsidR="00784342">
        <w:rPr>
          <w:sz w:val="28"/>
          <w:szCs w:val="28"/>
        </w:rPr>
        <w:t>97</w:t>
      </w:r>
      <w:r w:rsidR="007B2749">
        <w:rPr>
          <w:sz w:val="28"/>
          <w:szCs w:val="28"/>
        </w:rPr>
        <w:t>%</w:t>
      </w:r>
      <w:r w:rsidR="00097A01" w:rsidRPr="00C6332E">
        <w:rPr>
          <w:sz w:val="28"/>
          <w:szCs w:val="28"/>
        </w:rPr>
        <w:t xml:space="preserve"> по сравнению с аналогичным периодом 201</w:t>
      </w:r>
      <w:r w:rsidR="00784342">
        <w:rPr>
          <w:sz w:val="28"/>
          <w:szCs w:val="28"/>
        </w:rPr>
        <w:t>8</w:t>
      </w:r>
      <w:r w:rsidR="00097A01" w:rsidRPr="00C6332E">
        <w:rPr>
          <w:sz w:val="28"/>
          <w:szCs w:val="28"/>
        </w:rPr>
        <w:t xml:space="preserve"> года.</w:t>
      </w:r>
    </w:p>
    <w:p w:rsidR="00895F54" w:rsidRDefault="00895F54" w:rsidP="00097A0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Пищевых продуктов, включая</w:t>
      </w:r>
      <w:r w:rsidR="003C7215">
        <w:rPr>
          <w:sz w:val="28"/>
          <w:szCs w:val="28"/>
        </w:rPr>
        <w:t xml:space="preserve"> напитки</w:t>
      </w:r>
      <w:r>
        <w:rPr>
          <w:sz w:val="28"/>
          <w:szCs w:val="28"/>
        </w:rPr>
        <w:t xml:space="preserve">, и табачных изделий за этот период продано на </w:t>
      </w:r>
      <w:r w:rsidR="00784342">
        <w:rPr>
          <w:sz w:val="28"/>
          <w:szCs w:val="28"/>
        </w:rPr>
        <w:t>152,8</w:t>
      </w:r>
      <w:r>
        <w:rPr>
          <w:sz w:val="28"/>
          <w:szCs w:val="28"/>
        </w:rPr>
        <w:t xml:space="preserve"> млн. рублей, непродовольственных товаров на </w:t>
      </w:r>
      <w:r w:rsidR="00784342">
        <w:rPr>
          <w:sz w:val="28"/>
          <w:szCs w:val="28"/>
        </w:rPr>
        <w:t>53,3 </w:t>
      </w:r>
      <w:r>
        <w:rPr>
          <w:sz w:val="28"/>
          <w:szCs w:val="28"/>
        </w:rPr>
        <w:t xml:space="preserve">млн. руб. В товарной массе это составило соответственно </w:t>
      </w:r>
      <w:r w:rsidR="00784342">
        <w:rPr>
          <w:sz w:val="28"/>
          <w:szCs w:val="28"/>
        </w:rPr>
        <w:t>92,1</w:t>
      </w:r>
      <w:r>
        <w:rPr>
          <w:sz w:val="28"/>
          <w:szCs w:val="28"/>
        </w:rPr>
        <w:t>% и 1</w:t>
      </w:r>
      <w:r w:rsidR="00784342">
        <w:rPr>
          <w:sz w:val="28"/>
          <w:szCs w:val="28"/>
        </w:rPr>
        <w:t>22,4 </w:t>
      </w:r>
      <w:r w:rsidR="00147D19">
        <w:rPr>
          <w:sz w:val="28"/>
          <w:szCs w:val="28"/>
        </w:rPr>
        <w:t>% к январю-марту 201</w:t>
      </w:r>
      <w:r w:rsidR="00784342">
        <w:rPr>
          <w:sz w:val="28"/>
          <w:szCs w:val="28"/>
        </w:rPr>
        <w:t>8</w:t>
      </w:r>
      <w:r w:rsidR="00147D19">
        <w:rPr>
          <w:sz w:val="28"/>
          <w:szCs w:val="28"/>
        </w:rPr>
        <w:t>г.</w:t>
      </w:r>
    </w:p>
    <w:p w:rsidR="002F3273" w:rsidRDefault="002F3273" w:rsidP="00097A01">
      <w:pPr>
        <w:ind w:firstLine="720"/>
        <w:jc w:val="both"/>
        <w:rPr>
          <w:b/>
          <w:sz w:val="28"/>
          <w:szCs w:val="28"/>
        </w:rPr>
      </w:pPr>
    </w:p>
    <w:p w:rsidR="00097A01" w:rsidRPr="00C6332E" w:rsidRDefault="008B06EC" w:rsidP="00097A01">
      <w:pPr>
        <w:ind w:firstLine="720"/>
        <w:jc w:val="both"/>
        <w:rPr>
          <w:sz w:val="28"/>
          <w:szCs w:val="28"/>
        </w:rPr>
      </w:pPr>
      <w:r w:rsidRPr="002B4D59">
        <w:rPr>
          <w:b/>
          <w:sz w:val="28"/>
          <w:szCs w:val="28"/>
        </w:rPr>
        <w:t>Услуги населению.</w:t>
      </w:r>
      <w:r w:rsidRPr="002B4D59">
        <w:rPr>
          <w:sz w:val="28"/>
          <w:szCs w:val="28"/>
        </w:rPr>
        <w:t xml:space="preserve"> </w:t>
      </w:r>
      <w:r w:rsidR="00097A01" w:rsidRPr="00C6332E">
        <w:rPr>
          <w:sz w:val="28"/>
          <w:szCs w:val="28"/>
        </w:rPr>
        <w:t xml:space="preserve">За </w:t>
      </w:r>
      <w:r w:rsidR="00147D19">
        <w:rPr>
          <w:sz w:val="28"/>
          <w:szCs w:val="28"/>
        </w:rPr>
        <w:t xml:space="preserve">январь – март </w:t>
      </w:r>
      <w:r w:rsidR="00097A01" w:rsidRPr="00C6332E">
        <w:rPr>
          <w:sz w:val="28"/>
          <w:szCs w:val="28"/>
        </w:rPr>
        <w:t>201</w:t>
      </w:r>
      <w:r w:rsidR="00147D19">
        <w:rPr>
          <w:sz w:val="28"/>
          <w:szCs w:val="28"/>
        </w:rPr>
        <w:t>8</w:t>
      </w:r>
      <w:r w:rsidR="00097A01" w:rsidRPr="00C6332E">
        <w:rPr>
          <w:sz w:val="28"/>
          <w:szCs w:val="28"/>
        </w:rPr>
        <w:t xml:space="preserve"> года оказано платных услуг населению на </w:t>
      </w:r>
      <w:r w:rsidR="00147D19">
        <w:rPr>
          <w:sz w:val="28"/>
          <w:szCs w:val="28"/>
        </w:rPr>
        <w:t>1</w:t>
      </w:r>
      <w:r w:rsidR="00784342">
        <w:rPr>
          <w:sz w:val="28"/>
          <w:szCs w:val="28"/>
        </w:rPr>
        <w:t>28</w:t>
      </w:r>
      <w:r w:rsidR="00147D19">
        <w:rPr>
          <w:sz w:val="28"/>
          <w:szCs w:val="28"/>
        </w:rPr>
        <w:t>,8</w:t>
      </w:r>
      <w:r w:rsidR="00097A01" w:rsidRPr="00C6332E">
        <w:rPr>
          <w:sz w:val="28"/>
          <w:szCs w:val="28"/>
        </w:rPr>
        <w:t xml:space="preserve"> млн. рублей, что на </w:t>
      </w:r>
      <w:r w:rsidR="00784342">
        <w:rPr>
          <w:sz w:val="28"/>
          <w:szCs w:val="28"/>
        </w:rPr>
        <w:t>0,4</w:t>
      </w:r>
      <w:r w:rsidR="00097A01" w:rsidRPr="00C6332E">
        <w:rPr>
          <w:sz w:val="28"/>
          <w:szCs w:val="28"/>
        </w:rPr>
        <w:t xml:space="preserve"> % </w:t>
      </w:r>
      <w:r w:rsidR="00784342">
        <w:rPr>
          <w:sz w:val="28"/>
          <w:szCs w:val="28"/>
        </w:rPr>
        <w:t>меньше</w:t>
      </w:r>
      <w:r w:rsidR="00097A01" w:rsidRPr="00C6332E">
        <w:rPr>
          <w:sz w:val="28"/>
          <w:szCs w:val="28"/>
        </w:rPr>
        <w:t xml:space="preserve"> к аналогичному периоду прошлого года. </w:t>
      </w:r>
    </w:p>
    <w:p w:rsidR="00097A01" w:rsidRPr="00C6332E" w:rsidRDefault="00097A01" w:rsidP="00097A01">
      <w:pPr>
        <w:ind w:firstLine="720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Примерная структура объема платных услуг за отчетный период сложилась следующим образом: </w:t>
      </w:r>
      <w:r w:rsidR="00784342">
        <w:rPr>
          <w:sz w:val="28"/>
          <w:szCs w:val="28"/>
        </w:rPr>
        <w:t>54</w:t>
      </w:r>
      <w:r w:rsidRPr="00C6332E">
        <w:rPr>
          <w:sz w:val="28"/>
          <w:szCs w:val="28"/>
        </w:rPr>
        <w:t xml:space="preserve"> % – коммунальные услуги, </w:t>
      </w:r>
      <w:r w:rsidR="00784342">
        <w:rPr>
          <w:sz w:val="28"/>
          <w:szCs w:val="28"/>
        </w:rPr>
        <w:t>26,9</w:t>
      </w:r>
      <w:r w:rsidRPr="00C6332E">
        <w:rPr>
          <w:sz w:val="28"/>
          <w:szCs w:val="28"/>
        </w:rPr>
        <w:t xml:space="preserve"> %– жилищные услуги, услуги связи – </w:t>
      </w:r>
      <w:r w:rsidR="001945DF">
        <w:rPr>
          <w:sz w:val="28"/>
          <w:szCs w:val="28"/>
        </w:rPr>
        <w:t>2,</w:t>
      </w:r>
      <w:r w:rsidR="00784342">
        <w:rPr>
          <w:sz w:val="28"/>
          <w:szCs w:val="28"/>
        </w:rPr>
        <w:t>7</w:t>
      </w:r>
      <w:r w:rsidRPr="00C6332E">
        <w:rPr>
          <w:sz w:val="28"/>
          <w:szCs w:val="28"/>
        </w:rPr>
        <w:t xml:space="preserve"> %, транспортные услуги – </w:t>
      </w:r>
      <w:r w:rsidR="00784342">
        <w:rPr>
          <w:sz w:val="28"/>
          <w:szCs w:val="28"/>
        </w:rPr>
        <w:t>6,8</w:t>
      </w:r>
      <w:r w:rsidRPr="00C6332E">
        <w:rPr>
          <w:sz w:val="28"/>
          <w:szCs w:val="28"/>
        </w:rPr>
        <w:t xml:space="preserve"> %, бытовые услуги– 1,</w:t>
      </w:r>
      <w:r w:rsidR="001945DF">
        <w:rPr>
          <w:sz w:val="28"/>
          <w:szCs w:val="28"/>
        </w:rPr>
        <w:t>5</w:t>
      </w:r>
      <w:r w:rsidRPr="00C6332E">
        <w:rPr>
          <w:sz w:val="28"/>
          <w:szCs w:val="28"/>
        </w:rPr>
        <w:t xml:space="preserve"> %, услуги образования – </w:t>
      </w:r>
      <w:r w:rsidR="00784342">
        <w:rPr>
          <w:sz w:val="28"/>
          <w:szCs w:val="28"/>
        </w:rPr>
        <w:t>5,2</w:t>
      </w:r>
      <w:r w:rsidRPr="00C6332E">
        <w:rPr>
          <w:sz w:val="28"/>
          <w:szCs w:val="28"/>
        </w:rPr>
        <w:t xml:space="preserve"> %, медицинские услуги – 0,</w:t>
      </w:r>
      <w:r w:rsidR="007B2749">
        <w:rPr>
          <w:sz w:val="28"/>
          <w:szCs w:val="28"/>
        </w:rPr>
        <w:t>8</w:t>
      </w:r>
      <w:r w:rsidRPr="00C6332E">
        <w:rPr>
          <w:sz w:val="28"/>
          <w:szCs w:val="28"/>
        </w:rPr>
        <w:t xml:space="preserve">%, </w:t>
      </w:r>
      <w:r w:rsidR="00784342">
        <w:rPr>
          <w:sz w:val="28"/>
          <w:szCs w:val="28"/>
        </w:rPr>
        <w:t xml:space="preserve">услуги культуры – 0,4 %, </w:t>
      </w:r>
      <w:r w:rsidRPr="00C6332E">
        <w:rPr>
          <w:sz w:val="28"/>
          <w:szCs w:val="28"/>
        </w:rPr>
        <w:t xml:space="preserve">прочие – </w:t>
      </w:r>
      <w:r>
        <w:rPr>
          <w:sz w:val="28"/>
          <w:szCs w:val="28"/>
        </w:rPr>
        <w:t>1,</w:t>
      </w:r>
      <w:r w:rsidR="007B2749">
        <w:rPr>
          <w:sz w:val="28"/>
          <w:szCs w:val="28"/>
        </w:rPr>
        <w:t>4</w:t>
      </w:r>
      <w:r w:rsidRPr="00C6332E">
        <w:rPr>
          <w:sz w:val="28"/>
          <w:szCs w:val="28"/>
        </w:rPr>
        <w:t>%.</w:t>
      </w:r>
    </w:p>
    <w:p w:rsidR="002F3273" w:rsidRDefault="002F3273" w:rsidP="00097A01">
      <w:pPr>
        <w:ind w:firstLine="709"/>
        <w:contextualSpacing/>
        <w:jc w:val="both"/>
        <w:rPr>
          <w:b/>
          <w:sz w:val="28"/>
          <w:szCs w:val="28"/>
        </w:rPr>
      </w:pPr>
    </w:p>
    <w:p w:rsidR="00097A01" w:rsidRDefault="008B06EC" w:rsidP="00097A01">
      <w:pPr>
        <w:ind w:firstLine="709"/>
        <w:contextualSpacing/>
        <w:jc w:val="both"/>
        <w:rPr>
          <w:sz w:val="28"/>
          <w:szCs w:val="28"/>
        </w:rPr>
      </w:pPr>
      <w:r w:rsidRPr="00B22AB1">
        <w:rPr>
          <w:b/>
          <w:sz w:val="28"/>
          <w:szCs w:val="28"/>
        </w:rPr>
        <w:t xml:space="preserve">Транспорт. </w:t>
      </w:r>
      <w:r w:rsidR="009E593D">
        <w:rPr>
          <w:sz w:val="28"/>
          <w:szCs w:val="28"/>
        </w:rPr>
        <w:t>А</w:t>
      </w:r>
      <w:r w:rsidR="009E593D" w:rsidRPr="00B22AB1">
        <w:rPr>
          <w:sz w:val="28"/>
          <w:szCs w:val="28"/>
        </w:rPr>
        <w:t>втобусн</w:t>
      </w:r>
      <w:r w:rsidR="009E593D">
        <w:rPr>
          <w:sz w:val="28"/>
          <w:szCs w:val="28"/>
        </w:rPr>
        <w:t>ым транспортом</w:t>
      </w:r>
      <w:r w:rsidR="009E593D" w:rsidRPr="00B22AB1">
        <w:rPr>
          <w:sz w:val="28"/>
          <w:szCs w:val="28"/>
        </w:rPr>
        <w:t xml:space="preserve"> общего пользования </w:t>
      </w:r>
      <w:r w:rsidR="009E593D">
        <w:rPr>
          <w:sz w:val="28"/>
          <w:szCs w:val="28"/>
        </w:rPr>
        <w:t>в</w:t>
      </w:r>
      <w:r w:rsidR="00097A01" w:rsidRPr="00B22AB1">
        <w:rPr>
          <w:sz w:val="28"/>
          <w:szCs w:val="28"/>
        </w:rPr>
        <w:t xml:space="preserve"> </w:t>
      </w:r>
      <w:r w:rsidR="00B22AB1" w:rsidRPr="00B22AB1">
        <w:rPr>
          <w:sz w:val="28"/>
          <w:szCs w:val="28"/>
        </w:rPr>
        <w:t>январ</w:t>
      </w:r>
      <w:r w:rsidR="009E593D">
        <w:rPr>
          <w:sz w:val="28"/>
          <w:szCs w:val="28"/>
        </w:rPr>
        <w:t>е</w:t>
      </w:r>
      <w:r w:rsidR="00B22AB1" w:rsidRPr="00B22AB1">
        <w:rPr>
          <w:sz w:val="28"/>
          <w:szCs w:val="28"/>
        </w:rPr>
        <w:t xml:space="preserve"> - март</w:t>
      </w:r>
      <w:r w:rsidR="009E593D">
        <w:rPr>
          <w:sz w:val="28"/>
          <w:szCs w:val="28"/>
        </w:rPr>
        <w:t>е</w:t>
      </w:r>
      <w:r w:rsidR="00EA7B26" w:rsidRPr="00B22AB1">
        <w:rPr>
          <w:sz w:val="28"/>
          <w:szCs w:val="28"/>
        </w:rPr>
        <w:t xml:space="preserve"> </w:t>
      </w:r>
      <w:r w:rsidR="00097A01" w:rsidRPr="00B22AB1">
        <w:rPr>
          <w:sz w:val="28"/>
          <w:szCs w:val="28"/>
        </w:rPr>
        <w:t>201</w:t>
      </w:r>
      <w:r w:rsidR="009E593D">
        <w:rPr>
          <w:sz w:val="28"/>
          <w:szCs w:val="28"/>
        </w:rPr>
        <w:t>9</w:t>
      </w:r>
      <w:r w:rsidR="00097A01" w:rsidRPr="00B22AB1">
        <w:rPr>
          <w:sz w:val="28"/>
          <w:szCs w:val="28"/>
        </w:rPr>
        <w:t xml:space="preserve">г. </w:t>
      </w:r>
      <w:r w:rsidR="009E593D">
        <w:rPr>
          <w:sz w:val="28"/>
          <w:szCs w:val="28"/>
        </w:rPr>
        <w:t xml:space="preserve">перевезено </w:t>
      </w:r>
      <w:r w:rsidR="00097A01" w:rsidRPr="00B22AB1">
        <w:rPr>
          <w:sz w:val="28"/>
          <w:szCs w:val="28"/>
        </w:rPr>
        <w:t>пассажиро</w:t>
      </w:r>
      <w:r w:rsidR="003C7215">
        <w:rPr>
          <w:sz w:val="28"/>
          <w:szCs w:val="28"/>
        </w:rPr>
        <w:t>в на 8 </w:t>
      </w:r>
      <w:r w:rsidR="009E593D">
        <w:rPr>
          <w:sz w:val="28"/>
          <w:szCs w:val="28"/>
        </w:rPr>
        <w:t xml:space="preserve">% меньше, чем в </w:t>
      </w:r>
      <w:r w:rsidR="009E593D" w:rsidRPr="00B22AB1">
        <w:rPr>
          <w:sz w:val="28"/>
          <w:szCs w:val="28"/>
        </w:rPr>
        <w:t>аналогичном период</w:t>
      </w:r>
      <w:r w:rsidR="009E593D">
        <w:rPr>
          <w:sz w:val="28"/>
          <w:szCs w:val="28"/>
        </w:rPr>
        <w:t>е</w:t>
      </w:r>
      <w:r w:rsidR="009E593D" w:rsidRPr="00B22AB1">
        <w:rPr>
          <w:sz w:val="28"/>
          <w:szCs w:val="28"/>
        </w:rPr>
        <w:t xml:space="preserve"> прошлого года</w:t>
      </w:r>
      <w:r w:rsidR="009E593D">
        <w:rPr>
          <w:sz w:val="28"/>
          <w:szCs w:val="28"/>
        </w:rPr>
        <w:t xml:space="preserve">. Пассажирооборот автобусного транспорта общего пользования </w:t>
      </w:r>
      <w:r w:rsidR="00FE5601">
        <w:rPr>
          <w:sz w:val="28"/>
          <w:szCs w:val="28"/>
        </w:rPr>
        <w:t>к январю – марту 2018г</w:t>
      </w:r>
      <w:r w:rsidR="003C7215">
        <w:rPr>
          <w:sz w:val="28"/>
          <w:szCs w:val="28"/>
        </w:rPr>
        <w:t>.</w:t>
      </w:r>
      <w:r w:rsidR="00FE5601">
        <w:rPr>
          <w:sz w:val="28"/>
          <w:szCs w:val="28"/>
        </w:rPr>
        <w:t xml:space="preserve"> </w:t>
      </w:r>
      <w:r w:rsidR="009E593D">
        <w:rPr>
          <w:sz w:val="28"/>
          <w:szCs w:val="28"/>
        </w:rPr>
        <w:t xml:space="preserve">составил 92,2 %, </w:t>
      </w:r>
      <w:r w:rsidR="00FE5601">
        <w:rPr>
          <w:sz w:val="28"/>
          <w:szCs w:val="28"/>
        </w:rPr>
        <w:t>или</w:t>
      </w:r>
      <w:r w:rsidR="00097A01" w:rsidRPr="00B22AB1">
        <w:rPr>
          <w:sz w:val="28"/>
          <w:szCs w:val="28"/>
        </w:rPr>
        <w:t xml:space="preserve"> </w:t>
      </w:r>
      <w:r w:rsidR="00B22AB1" w:rsidRPr="00B22AB1">
        <w:rPr>
          <w:sz w:val="28"/>
          <w:szCs w:val="28"/>
        </w:rPr>
        <w:t>3,</w:t>
      </w:r>
      <w:r w:rsidR="009E593D">
        <w:rPr>
          <w:sz w:val="28"/>
          <w:szCs w:val="28"/>
        </w:rPr>
        <w:t>1 млн. пасс-</w:t>
      </w:r>
      <w:r w:rsidR="00FE5601">
        <w:rPr>
          <w:sz w:val="28"/>
          <w:szCs w:val="28"/>
        </w:rPr>
        <w:t>км.</w:t>
      </w:r>
      <w:r w:rsidR="00097A01" w:rsidRPr="00B22AB1">
        <w:rPr>
          <w:sz w:val="28"/>
          <w:szCs w:val="28"/>
        </w:rPr>
        <w:t xml:space="preserve"> </w:t>
      </w:r>
      <w:r w:rsidR="00FE5601">
        <w:rPr>
          <w:sz w:val="28"/>
          <w:szCs w:val="28"/>
        </w:rPr>
        <w:t>В</w:t>
      </w:r>
      <w:r w:rsidR="00097A01" w:rsidRPr="00B22AB1">
        <w:rPr>
          <w:sz w:val="28"/>
          <w:szCs w:val="28"/>
        </w:rPr>
        <w:t xml:space="preserve">ыполнено </w:t>
      </w:r>
      <w:r w:rsidR="00FE5601">
        <w:rPr>
          <w:sz w:val="28"/>
          <w:szCs w:val="28"/>
        </w:rPr>
        <w:t>5,6</w:t>
      </w:r>
      <w:r w:rsidR="00D47EEB" w:rsidRPr="00B22AB1">
        <w:rPr>
          <w:sz w:val="28"/>
          <w:szCs w:val="28"/>
        </w:rPr>
        <w:t> </w:t>
      </w:r>
      <w:r w:rsidR="00097A01" w:rsidRPr="00B22AB1">
        <w:rPr>
          <w:sz w:val="28"/>
          <w:szCs w:val="28"/>
        </w:rPr>
        <w:t>тыс. рейсов, выполнение составляет 99,</w:t>
      </w:r>
      <w:r w:rsidR="00B22AB1">
        <w:rPr>
          <w:sz w:val="28"/>
          <w:szCs w:val="28"/>
        </w:rPr>
        <w:t>8</w:t>
      </w:r>
      <w:r w:rsidR="003C7215">
        <w:rPr>
          <w:sz w:val="28"/>
          <w:szCs w:val="28"/>
        </w:rPr>
        <w:t xml:space="preserve">% </w:t>
      </w:r>
      <w:r w:rsidR="00097A01" w:rsidRPr="00B22AB1">
        <w:rPr>
          <w:sz w:val="28"/>
          <w:szCs w:val="28"/>
        </w:rPr>
        <w:t>предусмотренных расписанием.</w:t>
      </w:r>
      <w:r w:rsidR="00097A01" w:rsidRPr="00C6332E">
        <w:rPr>
          <w:sz w:val="28"/>
          <w:szCs w:val="28"/>
        </w:rPr>
        <w:t xml:space="preserve"> </w:t>
      </w:r>
    </w:p>
    <w:p w:rsidR="00B475B9" w:rsidRPr="00C6332E" w:rsidRDefault="00B475B9" w:rsidP="00B475B9">
      <w:pPr>
        <w:ind w:firstLine="709"/>
        <w:contextualSpacing/>
        <w:jc w:val="both"/>
        <w:rPr>
          <w:sz w:val="28"/>
          <w:szCs w:val="28"/>
        </w:rPr>
      </w:pPr>
      <w:r w:rsidRPr="00C6332E">
        <w:rPr>
          <w:sz w:val="28"/>
          <w:szCs w:val="28"/>
        </w:rPr>
        <w:t>Для проезда в январе</w:t>
      </w:r>
      <w:r>
        <w:rPr>
          <w:sz w:val="28"/>
          <w:szCs w:val="28"/>
        </w:rPr>
        <w:t xml:space="preserve"> </w:t>
      </w:r>
      <w:r w:rsidRPr="00C6332E">
        <w:rPr>
          <w:sz w:val="28"/>
          <w:szCs w:val="28"/>
        </w:rPr>
        <w:t>-</w:t>
      </w:r>
      <w:r>
        <w:rPr>
          <w:sz w:val="28"/>
          <w:szCs w:val="28"/>
        </w:rPr>
        <w:t xml:space="preserve"> марте </w:t>
      </w:r>
      <w:r w:rsidRPr="00C6332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C6332E">
        <w:rPr>
          <w:sz w:val="28"/>
          <w:szCs w:val="28"/>
        </w:rPr>
        <w:t xml:space="preserve"> г. было реализовано: </w:t>
      </w:r>
    </w:p>
    <w:p w:rsidR="00B475B9" w:rsidRPr="00C6332E" w:rsidRDefault="00B475B9" w:rsidP="00B475B9">
      <w:pPr>
        <w:ind w:firstLine="709"/>
        <w:contextualSpacing/>
        <w:jc w:val="both"/>
        <w:rPr>
          <w:sz w:val="28"/>
          <w:szCs w:val="28"/>
        </w:rPr>
      </w:pPr>
      <w:r w:rsidRPr="00C6332E">
        <w:rPr>
          <w:sz w:val="28"/>
          <w:szCs w:val="28"/>
        </w:rPr>
        <w:t>1. на пригородный маршрут:</w:t>
      </w:r>
    </w:p>
    <w:p w:rsidR="00B475B9" w:rsidRPr="00C6332E" w:rsidRDefault="00B475B9" w:rsidP="00B475B9">
      <w:pPr>
        <w:ind w:firstLine="709"/>
        <w:contextualSpacing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- </w:t>
      </w:r>
      <w:r>
        <w:rPr>
          <w:sz w:val="28"/>
          <w:szCs w:val="28"/>
        </w:rPr>
        <w:t>587</w:t>
      </w:r>
      <w:r w:rsidRPr="00C6332E">
        <w:rPr>
          <w:sz w:val="28"/>
          <w:szCs w:val="28"/>
        </w:rPr>
        <w:t xml:space="preserve"> проездных билет</w:t>
      </w:r>
      <w:r>
        <w:rPr>
          <w:sz w:val="28"/>
          <w:szCs w:val="28"/>
        </w:rPr>
        <w:t>а</w:t>
      </w:r>
      <w:r w:rsidRPr="00C6332E">
        <w:rPr>
          <w:sz w:val="28"/>
          <w:szCs w:val="28"/>
        </w:rPr>
        <w:t xml:space="preserve"> для учащихся и студентов, в том числе </w:t>
      </w:r>
      <w:r>
        <w:rPr>
          <w:sz w:val="28"/>
          <w:szCs w:val="28"/>
        </w:rPr>
        <w:t>4</w:t>
      </w:r>
      <w:r w:rsidRPr="00C6332E">
        <w:rPr>
          <w:sz w:val="28"/>
          <w:szCs w:val="28"/>
        </w:rPr>
        <w:t xml:space="preserve"> из многодетных семей;</w:t>
      </w:r>
    </w:p>
    <w:p w:rsidR="00B475B9" w:rsidRPr="00C6332E" w:rsidRDefault="00B475B9" w:rsidP="00B475B9">
      <w:pPr>
        <w:ind w:firstLine="709"/>
        <w:contextualSpacing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- </w:t>
      </w:r>
      <w:r>
        <w:rPr>
          <w:sz w:val="28"/>
          <w:szCs w:val="28"/>
        </w:rPr>
        <w:t>312</w:t>
      </w:r>
      <w:r w:rsidRPr="00C6332E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ых</w:t>
      </w:r>
      <w:r w:rsidRPr="00C6332E">
        <w:rPr>
          <w:sz w:val="28"/>
          <w:szCs w:val="28"/>
        </w:rPr>
        <w:t xml:space="preserve"> проездн</w:t>
      </w:r>
      <w:r>
        <w:rPr>
          <w:sz w:val="28"/>
          <w:szCs w:val="28"/>
        </w:rPr>
        <w:t>ых</w:t>
      </w:r>
      <w:r w:rsidRPr="00C6332E">
        <w:rPr>
          <w:sz w:val="28"/>
          <w:szCs w:val="28"/>
        </w:rPr>
        <w:t xml:space="preserve"> билет</w:t>
      </w:r>
      <w:r>
        <w:rPr>
          <w:sz w:val="28"/>
          <w:szCs w:val="28"/>
        </w:rPr>
        <w:t>а</w:t>
      </w:r>
      <w:r w:rsidRPr="00C6332E">
        <w:rPr>
          <w:sz w:val="28"/>
          <w:szCs w:val="28"/>
        </w:rPr>
        <w:t xml:space="preserve"> для отдельных категорий граждан;</w:t>
      </w:r>
    </w:p>
    <w:p w:rsidR="00B475B9" w:rsidRPr="00C6332E" w:rsidRDefault="00B475B9" w:rsidP="00B475B9">
      <w:pPr>
        <w:ind w:firstLine="709"/>
        <w:contextualSpacing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2. на городской маршрут – </w:t>
      </w:r>
      <w:r>
        <w:rPr>
          <w:sz w:val="28"/>
          <w:szCs w:val="28"/>
        </w:rPr>
        <w:t>54</w:t>
      </w:r>
      <w:r w:rsidRPr="00C6332E">
        <w:rPr>
          <w:sz w:val="28"/>
          <w:szCs w:val="28"/>
        </w:rPr>
        <w:t xml:space="preserve"> билетов</w:t>
      </w:r>
      <w:r>
        <w:rPr>
          <w:sz w:val="28"/>
          <w:szCs w:val="28"/>
        </w:rPr>
        <w:t>.</w:t>
      </w:r>
    </w:p>
    <w:p w:rsidR="00B475B9" w:rsidRPr="00C6332E" w:rsidRDefault="00B475B9" w:rsidP="00097A01">
      <w:pPr>
        <w:ind w:firstLine="709"/>
        <w:contextualSpacing/>
        <w:jc w:val="both"/>
        <w:rPr>
          <w:sz w:val="28"/>
          <w:szCs w:val="28"/>
        </w:rPr>
      </w:pPr>
    </w:p>
    <w:p w:rsidR="001D0EF1" w:rsidRPr="002B4D59" w:rsidRDefault="008B06EC" w:rsidP="008B06EC">
      <w:pPr>
        <w:ind w:firstLine="720"/>
        <w:jc w:val="both"/>
        <w:rPr>
          <w:b/>
          <w:sz w:val="28"/>
          <w:szCs w:val="28"/>
        </w:rPr>
      </w:pPr>
      <w:r w:rsidRPr="002B4D59">
        <w:rPr>
          <w:b/>
          <w:sz w:val="28"/>
          <w:szCs w:val="28"/>
        </w:rPr>
        <w:t>Демографическая ситуация</w:t>
      </w:r>
      <w:r w:rsidR="001D0EF1" w:rsidRPr="002B4D59">
        <w:rPr>
          <w:b/>
          <w:sz w:val="28"/>
          <w:szCs w:val="28"/>
        </w:rPr>
        <w:t>.</w:t>
      </w:r>
    </w:p>
    <w:p w:rsidR="002F3273" w:rsidRDefault="00FE5601" w:rsidP="00EA7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данным ЗАГСа в</w:t>
      </w:r>
      <w:r w:rsidR="00C2475F">
        <w:rPr>
          <w:sz w:val="28"/>
          <w:szCs w:val="28"/>
        </w:rPr>
        <w:t xml:space="preserve"> январе - марте</w:t>
      </w:r>
      <w:r w:rsidR="00097A01" w:rsidRPr="00C6332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097A01" w:rsidRPr="00C6332E">
        <w:rPr>
          <w:sz w:val="28"/>
          <w:szCs w:val="28"/>
        </w:rPr>
        <w:t xml:space="preserve">г. </w:t>
      </w:r>
      <w:r w:rsidR="00E65118">
        <w:rPr>
          <w:sz w:val="28"/>
          <w:szCs w:val="28"/>
        </w:rPr>
        <w:t>р</w:t>
      </w:r>
      <w:r w:rsidR="00E65118" w:rsidRPr="00C6332E">
        <w:rPr>
          <w:sz w:val="28"/>
          <w:szCs w:val="28"/>
        </w:rPr>
        <w:t xml:space="preserve">одилось </w:t>
      </w:r>
      <w:r>
        <w:rPr>
          <w:sz w:val="28"/>
          <w:szCs w:val="28"/>
        </w:rPr>
        <w:t>3</w:t>
      </w:r>
      <w:r w:rsidR="00196D0A">
        <w:rPr>
          <w:sz w:val="28"/>
          <w:szCs w:val="28"/>
        </w:rPr>
        <w:t>4</w:t>
      </w:r>
      <w:r w:rsidR="00E65118" w:rsidRPr="00C6332E">
        <w:rPr>
          <w:sz w:val="28"/>
          <w:szCs w:val="28"/>
        </w:rPr>
        <w:t xml:space="preserve"> </w:t>
      </w:r>
      <w:r w:rsidR="00196D0A">
        <w:rPr>
          <w:sz w:val="28"/>
          <w:szCs w:val="28"/>
        </w:rPr>
        <w:t>ребенка</w:t>
      </w:r>
      <w:r w:rsidR="00E65118" w:rsidRPr="00C6332E">
        <w:rPr>
          <w:sz w:val="28"/>
          <w:szCs w:val="28"/>
        </w:rPr>
        <w:t xml:space="preserve">, умерло </w:t>
      </w:r>
      <w:r>
        <w:rPr>
          <w:sz w:val="28"/>
          <w:szCs w:val="28"/>
        </w:rPr>
        <w:t>3</w:t>
      </w:r>
      <w:r w:rsidR="00196D0A">
        <w:rPr>
          <w:sz w:val="28"/>
          <w:szCs w:val="28"/>
        </w:rPr>
        <w:t>9</w:t>
      </w:r>
      <w:r w:rsidR="00E65118">
        <w:rPr>
          <w:sz w:val="28"/>
          <w:szCs w:val="28"/>
        </w:rPr>
        <w:t xml:space="preserve"> </w:t>
      </w:r>
      <w:r w:rsidR="00E65118" w:rsidRPr="00C6332E">
        <w:rPr>
          <w:sz w:val="28"/>
          <w:szCs w:val="28"/>
        </w:rPr>
        <w:t>человек</w:t>
      </w:r>
      <w:r w:rsidR="00E65118">
        <w:rPr>
          <w:sz w:val="28"/>
          <w:szCs w:val="28"/>
        </w:rPr>
        <w:t>,</w:t>
      </w:r>
      <w:r w:rsidR="00E65118" w:rsidRPr="002B4D59">
        <w:rPr>
          <w:b/>
          <w:sz w:val="28"/>
          <w:szCs w:val="28"/>
        </w:rPr>
        <w:t xml:space="preserve"> </w:t>
      </w:r>
      <w:r w:rsidR="00097A01" w:rsidRPr="00C6332E">
        <w:rPr>
          <w:sz w:val="28"/>
          <w:szCs w:val="28"/>
        </w:rPr>
        <w:t xml:space="preserve">естественная убыль составила </w:t>
      </w:r>
      <w:r>
        <w:rPr>
          <w:sz w:val="28"/>
          <w:szCs w:val="28"/>
        </w:rPr>
        <w:t>5</w:t>
      </w:r>
      <w:r w:rsidR="00097A01" w:rsidRPr="00C6332E">
        <w:rPr>
          <w:sz w:val="28"/>
          <w:szCs w:val="28"/>
        </w:rPr>
        <w:t xml:space="preserve"> человек (в аналогичный период 201</w:t>
      </w:r>
      <w:r>
        <w:rPr>
          <w:sz w:val="28"/>
          <w:szCs w:val="28"/>
        </w:rPr>
        <w:t>8</w:t>
      </w:r>
      <w:r w:rsidR="00097A01" w:rsidRPr="00C6332E">
        <w:rPr>
          <w:sz w:val="28"/>
          <w:szCs w:val="28"/>
        </w:rPr>
        <w:t xml:space="preserve">г. </w:t>
      </w:r>
      <w:r w:rsidR="00C2475F">
        <w:rPr>
          <w:sz w:val="28"/>
          <w:szCs w:val="28"/>
        </w:rPr>
        <w:t xml:space="preserve">убыль составляла </w:t>
      </w:r>
      <w:r>
        <w:rPr>
          <w:sz w:val="28"/>
          <w:szCs w:val="28"/>
        </w:rPr>
        <w:t>4</w:t>
      </w:r>
      <w:r w:rsidR="00C2475F">
        <w:rPr>
          <w:sz w:val="28"/>
          <w:szCs w:val="28"/>
        </w:rPr>
        <w:t xml:space="preserve"> </w:t>
      </w:r>
      <w:r w:rsidR="00097A01" w:rsidRPr="00C6332E">
        <w:rPr>
          <w:sz w:val="28"/>
          <w:szCs w:val="28"/>
        </w:rPr>
        <w:t xml:space="preserve">чел.). </w:t>
      </w:r>
    </w:p>
    <w:p w:rsidR="00196D0A" w:rsidRDefault="00196D0A" w:rsidP="00EA7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Миграционный прирост населения по городу составил 19 человек.</w:t>
      </w:r>
    </w:p>
    <w:p w:rsidR="00E65118" w:rsidRDefault="00E65118" w:rsidP="00EA7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юридически оформленных в органах ЗАГС браков </w:t>
      </w:r>
      <w:r w:rsidR="00C2475F">
        <w:rPr>
          <w:sz w:val="28"/>
          <w:szCs w:val="28"/>
        </w:rPr>
        <w:t>у</w:t>
      </w:r>
      <w:r w:rsidR="00FE5601">
        <w:rPr>
          <w:sz w:val="28"/>
          <w:szCs w:val="28"/>
        </w:rPr>
        <w:t>величилось в 1,4 раза (2019</w:t>
      </w:r>
      <w:r w:rsidR="00C2475F">
        <w:rPr>
          <w:sz w:val="28"/>
          <w:szCs w:val="28"/>
        </w:rPr>
        <w:t xml:space="preserve">г. – </w:t>
      </w:r>
      <w:r w:rsidR="00FE5601">
        <w:rPr>
          <w:sz w:val="28"/>
          <w:szCs w:val="28"/>
        </w:rPr>
        <w:t>13, 2018г. – 9</w:t>
      </w:r>
      <w:r w:rsidR="00C2475F">
        <w:rPr>
          <w:sz w:val="28"/>
          <w:szCs w:val="28"/>
        </w:rPr>
        <w:t>)</w:t>
      </w:r>
      <w:r>
        <w:rPr>
          <w:sz w:val="28"/>
          <w:szCs w:val="28"/>
        </w:rPr>
        <w:t xml:space="preserve">, число разводов </w:t>
      </w:r>
      <w:r w:rsidR="00FE5601">
        <w:rPr>
          <w:sz w:val="28"/>
          <w:szCs w:val="28"/>
        </w:rPr>
        <w:t>осталось на прежнем уровне</w:t>
      </w:r>
      <w:r w:rsidR="00C2475F">
        <w:rPr>
          <w:sz w:val="28"/>
          <w:szCs w:val="28"/>
        </w:rPr>
        <w:t>.</w:t>
      </w:r>
      <w:r>
        <w:rPr>
          <w:sz w:val="28"/>
          <w:szCs w:val="28"/>
        </w:rPr>
        <w:t xml:space="preserve"> (201</w:t>
      </w:r>
      <w:r w:rsidR="00FE5601">
        <w:rPr>
          <w:sz w:val="28"/>
          <w:szCs w:val="28"/>
        </w:rPr>
        <w:t>9</w:t>
      </w:r>
      <w:r>
        <w:rPr>
          <w:sz w:val="28"/>
          <w:szCs w:val="28"/>
        </w:rPr>
        <w:t xml:space="preserve">г. – </w:t>
      </w:r>
      <w:r w:rsidR="00C2475F">
        <w:rPr>
          <w:sz w:val="28"/>
          <w:szCs w:val="28"/>
        </w:rPr>
        <w:t>2</w:t>
      </w:r>
      <w:r>
        <w:rPr>
          <w:sz w:val="28"/>
          <w:szCs w:val="28"/>
        </w:rPr>
        <w:t>3, 201</w:t>
      </w:r>
      <w:r w:rsidR="00FE5601">
        <w:rPr>
          <w:sz w:val="28"/>
          <w:szCs w:val="28"/>
        </w:rPr>
        <w:t>8</w:t>
      </w:r>
      <w:r>
        <w:rPr>
          <w:sz w:val="28"/>
          <w:szCs w:val="28"/>
        </w:rPr>
        <w:t xml:space="preserve">г. – </w:t>
      </w:r>
      <w:r w:rsidR="00C2475F">
        <w:rPr>
          <w:sz w:val="28"/>
          <w:szCs w:val="28"/>
        </w:rPr>
        <w:t>2</w:t>
      </w:r>
      <w:r w:rsidR="00FE5601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E65118" w:rsidRDefault="00E65118" w:rsidP="00EA7B26">
      <w:pPr>
        <w:ind w:firstLine="720"/>
        <w:jc w:val="both"/>
        <w:rPr>
          <w:sz w:val="28"/>
          <w:szCs w:val="28"/>
        </w:rPr>
      </w:pPr>
    </w:p>
    <w:p w:rsidR="004F4A36" w:rsidRPr="004F4A36" w:rsidRDefault="008B06EC" w:rsidP="004F4A36">
      <w:pPr>
        <w:ind w:firstLine="720"/>
        <w:jc w:val="both"/>
        <w:rPr>
          <w:b/>
          <w:bCs/>
          <w:sz w:val="28"/>
          <w:szCs w:val="28"/>
        </w:rPr>
      </w:pPr>
      <w:r w:rsidRPr="004F4A36">
        <w:rPr>
          <w:b/>
          <w:bCs/>
          <w:sz w:val="28"/>
          <w:szCs w:val="28"/>
        </w:rPr>
        <w:lastRenderedPageBreak/>
        <w:t>Денежные доходы населения.</w:t>
      </w:r>
    </w:p>
    <w:p w:rsidR="001910D3" w:rsidRPr="004F4A36" w:rsidRDefault="001910D3" w:rsidP="004F4A36">
      <w:pPr>
        <w:ind w:firstLine="720"/>
        <w:jc w:val="both"/>
        <w:rPr>
          <w:b/>
          <w:bCs/>
          <w:sz w:val="28"/>
          <w:szCs w:val="28"/>
        </w:rPr>
      </w:pPr>
      <w:r w:rsidRPr="004F4A36">
        <w:rPr>
          <w:bCs/>
          <w:sz w:val="28"/>
          <w:szCs w:val="28"/>
        </w:rPr>
        <w:t>Среднесписочная численность работников организаций (без учета субъектов малого предпринимательства) за</w:t>
      </w:r>
      <w:r w:rsidR="00C2475F" w:rsidRPr="004F4A36">
        <w:rPr>
          <w:bCs/>
          <w:sz w:val="28"/>
          <w:szCs w:val="28"/>
        </w:rPr>
        <w:t xml:space="preserve"> январь – </w:t>
      </w:r>
      <w:r w:rsidR="004F4A36" w:rsidRPr="004F4A36">
        <w:rPr>
          <w:bCs/>
          <w:sz w:val="28"/>
          <w:szCs w:val="28"/>
        </w:rPr>
        <w:t>март</w:t>
      </w:r>
      <w:r w:rsidR="00C2475F" w:rsidRPr="004F4A36">
        <w:rPr>
          <w:bCs/>
          <w:sz w:val="28"/>
          <w:szCs w:val="28"/>
        </w:rPr>
        <w:t xml:space="preserve"> </w:t>
      </w:r>
      <w:r w:rsidRPr="004F4A36">
        <w:rPr>
          <w:bCs/>
          <w:sz w:val="28"/>
          <w:szCs w:val="28"/>
        </w:rPr>
        <w:t>201</w:t>
      </w:r>
      <w:r w:rsidR="006B7286" w:rsidRPr="004F4A36">
        <w:rPr>
          <w:bCs/>
          <w:sz w:val="28"/>
          <w:szCs w:val="28"/>
        </w:rPr>
        <w:t>9</w:t>
      </w:r>
      <w:r w:rsidRPr="004F4A36">
        <w:rPr>
          <w:bCs/>
          <w:sz w:val="28"/>
          <w:szCs w:val="28"/>
        </w:rPr>
        <w:t xml:space="preserve">г. </w:t>
      </w:r>
      <w:r w:rsidR="00BE33C9" w:rsidRPr="004F4A36">
        <w:rPr>
          <w:bCs/>
          <w:sz w:val="28"/>
          <w:szCs w:val="28"/>
        </w:rPr>
        <w:t xml:space="preserve">составила </w:t>
      </w:r>
      <w:r w:rsidR="004F4A36" w:rsidRPr="004F4A36">
        <w:rPr>
          <w:bCs/>
          <w:sz w:val="28"/>
          <w:szCs w:val="28"/>
        </w:rPr>
        <w:t xml:space="preserve">5 298 </w:t>
      </w:r>
      <w:r w:rsidR="00BE33C9" w:rsidRPr="004F4A36">
        <w:rPr>
          <w:bCs/>
          <w:sz w:val="28"/>
          <w:szCs w:val="28"/>
        </w:rPr>
        <w:t xml:space="preserve">человек и </w:t>
      </w:r>
      <w:r w:rsidRPr="004F4A36">
        <w:rPr>
          <w:bCs/>
          <w:sz w:val="28"/>
          <w:szCs w:val="28"/>
        </w:rPr>
        <w:t xml:space="preserve">увеличилась на </w:t>
      </w:r>
      <w:r w:rsidR="004F4A36" w:rsidRPr="004F4A36">
        <w:rPr>
          <w:bCs/>
          <w:sz w:val="28"/>
          <w:szCs w:val="28"/>
        </w:rPr>
        <w:t>22,4</w:t>
      </w:r>
      <w:r w:rsidRPr="004F4A36">
        <w:rPr>
          <w:bCs/>
          <w:sz w:val="28"/>
          <w:szCs w:val="28"/>
        </w:rPr>
        <w:t>% по сравнению с 201</w:t>
      </w:r>
      <w:r w:rsidR="006B7286" w:rsidRPr="004F4A36">
        <w:rPr>
          <w:bCs/>
          <w:sz w:val="28"/>
          <w:szCs w:val="28"/>
        </w:rPr>
        <w:t>8</w:t>
      </w:r>
      <w:r w:rsidRPr="004F4A36">
        <w:rPr>
          <w:bCs/>
          <w:sz w:val="28"/>
          <w:szCs w:val="28"/>
        </w:rPr>
        <w:t>г.</w:t>
      </w:r>
      <w:r w:rsidR="00982974" w:rsidRPr="004F4A36">
        <w:rPr>
          <w:bCs/>
          <w:sz w:val="28"/>
          <w:szCs w:val="28"/>
        </w:rPr>
        <w:t xml:space="preserve"> </w:t>
      </w:r>
    </w:p>
    <w:p w:rsidR="00E65118" w:rsidRPr="004F4A36" w:rsidRDefault="008B06EC" w:rsidP="00B7597C">
      <w:pPr>
        <w:ind w:firstLine="720"/>
        <w:jc w:val="both"/>
        <w:rPr>
          <w:sz w:val="28"/>
          <w:szCs w:val="28"/>
        </w:rPr>
      </w:pPr>
      <w:r w:rsidRPr="004F4A36">
        <w:rPr>
          <w:sz w:val="28"/>
          <w:szCs w:val="28"/>
        </w:rPr>
        <w:t xml:space="preserve"> Среднемесячная номинальная начисленная заработная плата в крупных и средних организац</w:t>
      </w:r>
      <w:r w:rsidR="00B02C20" w:rsidRPr="004F4A36">
        <w:rPr>
          <w:sz w:val="28"/>
          <w:szCs w:val="28"/>
        </w:rPr>
        <w:t xml:space="preserve">иях города за </w:t>
      </w:r>
      <w:r w:rsidR="00C2475F" w:rsidRPr="004F4A36">
        <w:rPr>
          <w:sz w:val="28"/>
          <w:szCs w:val="28"/>
        </w:rPr>
        <w:t xml:space="preserve">январь - </w:t>
      </w:r>
      <w:r w:rsidR="004F4A36" w:rsidRPr="004F4A36">
        <w:rPr>
          <w:sz w:val="28"/>
          <w:szCs w:val="28"/>
        </w:rPr>
        <w:t>март</w:t>
      </w:r>
      <w:r w:rsidR="00C2475F" w:rsidRPr="004F4A36">
        <w:rPr>
          <w:sz w:val="28"/>
          <w:szCs w:val="28"/>
        </w:rPr>
        <w:t xml:space="preserve"> </w:t>
      </w:r>
      <w:r w:rsidR="00B02C20" w:rsidRPr="004F4A36">
        <w:rPr>
          <w:sz w:val="28"/>
          <w:szCs w:val="28"/>
        </w:rPr>
        <w:t>201</w:t>
      </w:r>
      <w:r w:rsidR="006B7286" w:rsidRPr="004F4A36">
        <w:rPr>
          <w:sz w:val="28"/>
          <w:szCs w:val="28"/>
        </w:rPr>
        <w:t>9</w:t>
      </w:r>
      <w:r w:rsidR="00B02C20" w:rsidRPr="004F4A36">
        <w:rPr>
          <w:sz w:val="28"/>
          <w:szCs w:val="28"/>
        </w:rPr>
        <w:t xml:space="preserve"> года составила – </w:t>
      </w:r>
      <w:r w:rsidR="004F4A36" w:rsidRPr="004F4A36">
        <w:rPr>
          <w:sz w:val="28"/>
          <w:szCs w:val="28"/>
        </w:rPr>
        <w:t>33 752,7</w:t>
      </w:r>
      <w:r w:rsidR="006B7286" w:rsidRPr="004F4A36">
        <w:rPr>
          <w:sz w:val="28"/>
          <w:szCs w:val="28"/>
        </w:rPr>
        <w:t xml:space="preserve"> </w:t>
      </w:r>
      <w:r w:rsidRPr="004F4A36">
        <w:rPr>
          <w:sz w:val="28"/>
          <w:szCs w:val="28"/>
        </w:rPr>
        <w:t>рубл</w:t>
      </w:r>
      <w:r w:rsidR="00C2475F" w:rsidRPr="004F4A36">
        <w:rPr>
          <w:sz w:val="28"/>
          <w:szCs w:val="28"/>
        </w:rPr>
        <w:t>ей</w:t>
      </w:r>
      <w:r w:rsidR="00373A9A" w:rsidRPr="004F4A36">
        <w:rPr>
          <w:sz w:val="28"/>
          <w:szCs w:val="28"/>
        </w:rPr>
        <w:t xml:space="preserve"> и увеличилась по сравнению с аналогичным периодом 201</w:t>
      </w:r>
      <w:r w:rsidR="006B7286" w:rsidRPr="004F4A36">
        <w:rPr>
          <w:sz w:val="28"/>
          <w:szCs w:val="28"/>
        </w:rPr>
        <w:t>8</w:t>
      </w:r>
      <w:r w:rsidR="00373A9A" w:rsidRPr="004F4A36">
        <w:rPr>
          <w:sz w:val="28"/>
          <w:szCs w:val="28"/>
        </w:rPr>
        <w:t>г.</w:t>
      </w:r>
      <w:r w:rsidR="001910D3" w:rsidRPr="004F4A36">
        <w:rPr>
          <w:sz w:val="28"/>
          <w:szCs w:val="28"/>
        </w:rPr>
        <w:t xml:space="preserve"> </w:t>
      </w:r>
      <w:r w:rsidR="00373A9A" w:rsidRPr="004F4A36">
        <w:rPr>
          <w:sz w:val="28"/>
          <w:szCs w:val="28"/>
        </w:rPr>
        <w:t xml:space="preserve">на </w:t>
      </w:r>
      <w:r w:rsidR="004F4A36" w:rsidRPr="004F4A36">
        <w:rPr>
          <w:sz w:val="28"/>
          <w:szCs w:val="28"/>
        </w:rPr>
        <w:t>8,8%, в том числе п</w:t>
      </w:r>
      <w:r w:rsidR="00E65118" w:rsidRPr="004F4A36">
        <w:rPr>
          <w:sz w:val="28"/>
          <w:szCs w:val="28"/>
        </w:rPr>
        <w:t>о видам экономической д</w:t>
      </w:r>
      <w:r w:rsidR="006B7286" w:rsidRPr="004F4A36">
        <w:rPr>
          <w:sz w:val="28"/>
          <w:szCs w:val="28"/>
        </w:rPr>
        <w:t>еятельности</w:t>
      </w:r>
      <w:r w:rsidR="004F4A36" w:rsidRPr="004F4A36">
        <w:rPr>
          <w:sz w:val="28"/>
          <w:szCs w:val="28"/>
        </w:rPr>
        <w:t>:</w:t>
      </w:r>
    </w:p>
    <w:p w:rsidR="004F4A36" w:rsidRPr="004F4A36" w:rsidRDefault="004F4A36" w:rsidP="004F4A36">
      <w:pPr>
        <w:ind w:firstLine="720"/>
        <w:jc w:val="both"/>
        <w:rPr>
          <w:sz w:val="28"/>
          <w:szCs w:val="28"/>
        </w:rPr>
      </w:pPr>
      <w:r w:rsidRPr="004F4A36">
        <w:rPr>
          <w:sz w:val="28"/>
          <w:szCs w:val="28"/>
        </w:rPr>
        <w:t>- обрабатывающие производства – 39 756,4руб.;</w:t>
      </w:r>
    </w:p>
    <w:p w:rsidR="004F4A36" w:rsidRPr="004F4A36" w:rsidRDefault="004F4A36" w:rsidP="004F4A36">
      <w:pPr>
        <w:ind w:firstLine="720"/>
        <w:jc w:val="both"/>
        <w:rPr>
          <w:sz w:val="28"/>
          <w:szCs w:val="28"/>
        </w:rPr>
      </w:pPr>
      <w:r w:rsidRPr="004F4A36">
        <w:rPr>
          <w:sz w:val="28"/>
          <w:szCs w:val="28"/>
        </w:rPr>
        <w:t>- оптовая и розничная торговля –  22 094,8 руб.;</w:t>
      </w:r>
    </w:p>
    <w:p w:rsidR="004F4A36" w:rsidRPr="004F4A36" w:rsidRDefault="004F4A36" w:rsidP="004F4A36">
      <w:pPr>
        <w:ind w:firstLine="720"/>
        <w:jc w:val="both"/>
        <w:rPr>
          <w:sz w:val="28"/>
          <w:szCs w:val="28"/>
        </w:rPr>
      </w:pPr>
      <w:r w:rsidRPr="004F4A36">
        <w:rPr>
          <w:sz w:val="28"/>
          <w:szCs w:val="28"/>
        </w:rPr>
        <w:t>- в области информации и связи – 24 852,8 руб.;</w:t>
      </w:r>
    </w:p>
    <w:p w:rsidR="004F4A36" w:rsidRPr="004F4A36" w:rsidRDefault="004F4A36" w:rsidP="004F4A36">
      <w:pPr>
        <w:ind w:firstLine="720"/>
        <w:jc w:val="both"/>
        <w:rPr>
          <w:sz w:val="28"/>
          <w:szCs w:val="28"/>
        </w:rPr>
      </w:pPr>
      <w:r w:rsidRPr="004F4A36">
        <w:rPr>
          <w:sz w:val="28"/>
          <w:szCs w:val="28"/>
        </w:rPr>
        <w:t>- по операциям с недвижимым имуществом – 20 893,6руб.;</w:t>
      </w:r>
    </w:p>
    <w:p w:rsidR="004F4A36" w:rsidRPr="004F4A36" w:rsidRDefault="004F4A36" w:rsidP="004F4A36">
      <w:pPr>
        <w:ind w:firstLine="720"/>
        <w:jc w:val="both"/>
        <w:rPr>
          <w:sz w:val="28"/>
          <w:szCs w:val="28"/>
        </w:rPr>
      </w:pPr>
      <w:r w:rsidRPr="004F4A36">
        <w:rPr>
          <w:sz w:val="28"/>
          <w:szCs w:val="28"/>
        </w:rPr>
        <w:t>- образование – 26 149,4 руб.;</w:t>
      </w:r>
    </w:p>
    <w:p w:rsidR="004F4A36" w:rsidRPr="004F4A36" w:rsidRDefault="004F4A36" w:rsidP="004F4A36">
      <w:pPr>
        <w:ind w:firstLine="720"/>
        <w:jc w:val="both"/>
        <w:rPr>
          <w:sz w:val="28"/>
          <w:szCs w:val="28"/>
        </w:rPr>
      </w:pPr>
      <w:r w:rsidRPr="004F4A36">
        <w:rPr>
          <w:sz w:val="28"/>
          <w:szCs w:val="28"/>
        </w:rPr>
        <w:t>- здравоохранение и предоставление социальных услуг – 27373,9 руб.</w:t>
      </w:r>
    </w:p>
    <w:p w:rsidR="00373A9A" w:rsidRDefault="008B06EC" w:rsidP="00B7597C">
      <w:pPr>
        <w:ind w:firstLine="720"/>
        <w:jc w:val="both"/>
        <w:rPr>
          <w:sz w:val="28"/>
          <w:szCs w:val="28"/>
        </w:rPr>
      </w:pPr>
      <w:r w:rsidRPr="004F4A36">
        <w:rPr>
          <w:sz w:val="28"/>
          <w:szCs w:val="28"/>
        </w:rPr>
        <w:t>Просроченная задолженность по заработной плате отсутствует.</w:t>
      </w:r>
    </w:p>
    <w:p w:rsidR="00E11154" w:rsidRDefault="00E11154" w:rsidP="00B7597C">
      <w:pPr>
        <w:ind w:firstLine="720"/>
        <w:jc w:val="both"/>
        <w:rPr>
          <w:sz w:val="28"/>
          <w:szCs w:val="28"/>
        </w:rPr>
      </w:pPr>
    </w:p>
    <w:p w:rsidR="00E11154" w:rsidRPr="00C6332E" w:rsidRDefault="00E11154" w:rsidP="00E11154">
      <w:pPr>
        <w:ind w:firstLine="709"/>
        <w:jc w:val="both"/>
        <w:rPr>
          <w:b/>
          <w:sz w:val="28"/>
          <w:szCs w:val="28"/>
        </w:rPr>
      </w:pPr>
      <w:r w:rsidRPr="00C6332E">
        <w:rPr>
          <w:b/>
          <w:sz w:val="28"/>
          <w:szCs w:val="28"/>
        </w:rPr>
        <w:t>Образование</w:t>
      </w:r>
    </w:p>
    <w:p w:rsidR="00E11154" w:rsidRPr="00C6332E" w:rsidRDefault="00E11154" w:rsidP="00E11154">
      <w:pPr>
        <w:ind w:firstLine="709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Выполнены мероприятия, предусмотренные региональной «дорожной картой» по повышению заработанной платы педагогических работников. </w:t>
      </w:r>
    </w:p>
    <w:p w:rsidR="00E11154" w:rsidRPr="00C6332E" w:rsidRDefault="00E11154" w:rsidP="00E11154">
      <w:pPr>
        <w:ind w:firstLine="709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В </w:t>
      </w:r>
      <w:r>
        <w:rPr>
          <w:sz w:val="28"/>
          <w:szCs w:val="28"/>
        </w:rPr>
        <w:t>1 квартале 2019г.</w:t>
      </w:r>
      <w:r w:rsidRPr="00C6332E">
        <w:rPr>
          <w:sz w:val="28"/>
          <w:szCs w:val="28"/>
        </w:rPr>
        <w:t xml:space="preserve"> функционирует 3 образовательных учреждения, реализующих основную общеобразовательную программу дошкольного образования. </w:t>
      </w:r>
    </w:p>
    <w:p w:rsidR="00E11154" w:rsidRPr="00C6332E" w:rsidRDefault="00E11154" w:rsidP="00E11154">
      <w:pPr>
        <w:ind w:firstLine="709"/>
        <w:jc w:val="both"/>
        <w:rPr>
          <w:sz w:val="28"/>
          <w:szCs w:val="28"/>
        </w:rPr>
      </w:pPr>
      <w:r w:rsidRPr="00C6332E">
        <w:rPr>
          <w:sz w:val="28"/>
          <w:szCs w:val="28"/>
        </w:rPr>
        <w:t>Охват дошкольным образованием детей в возрасте от 1,5 до 7 лет составляет 100%. Дошкольные учреждения посещают 11</w:t>
      </w:r>
      <w:r>
        <w:rPr>
          <w:sz w:val="28"/>
          <w:szCs w:val="28"/>
        </w:rPr>
        <w:t>47</w:t>
      </w:r>
      <w:r w:rsidRPr="00C6332E">
        <w:rPr>
          <w:sz w:val="28"/>
          <w:szCs w:val="28"/>
        </w:rPr>
        <w:t xml:space="preserve"> детей, в том числе 22 ребенка-инвалида.</w:t>
      </w:r>
    </w:p>
    <w:p w:rsidR="00E11154" w:rsidRPr="00C6332E" w:rsidRDefault="00E11154" w:rsidP="00E11154">
      <w:pPr>
        <w:ind w:firstLine="709"/>
        <w:jc w:val="both"/>
        <w:rPr>
          <w:sz w:val="28"/>
          <w:szCs w:val="28"/>
        </w:rPr>
      </w:pPr>
      <w:r w:rsidRPr="00C6332E">
        <w:rPr>
          <w:sz w:val="28"/>
          <w:szCs w:val="28"/>
        </w:rPr>
        <w:t>На начало 201</w:t>
      </w:r>
      <w:r w:rsidR="00387911">
        <w:rPr>
          <w:sz w:val="28"/>
          <w:szCs w:val="28"/>
        </w:rPr>
        <w:t>8</w:t>
      </w:r>
      <w:r w:rsidRPr="00C6332E">
        <w:rPr>
          <w:sz w:val="28"/>
          <w:szCs w:val="28"/>
        </w:rPr>
        <w:t>-201</w:t>
      </w:r>
      <w:r w:rsidR="00387911">
        <w:rPr>
          <w:sz w:val="28"/>
          <w:szCs w:val="28"/>
        </w:rPr>
        <w:t>9</w:t>
      </w:r>
      <w:r w:rsidRPr="00C6332E">
        <w:rPr>
          <w:sz w:val="28"/>
          <w:szCs w:val="28"/>
        </w:rPr>
        <w:t xml:space="preserve"> учебного года в 2 школах обучается 1</w:t>
      </w:r>
      <w:r>
        <w:rPr>
          <w:sz w:val="28"/>
          <w:szCs w:val="28"/>
        </w:rPr>
        <w:t>8</w:t>
      </w:r>
      <w:r w:rsidR="00387911">
        <w:rPr>
          <w:sz w:val="28"/>
          <w:szCs w:val="28"/>
        </w:rPr>
        <w:t>4</w:t>
      </w:r>
      <w:r w:rsidRPr="00C6332E">
        <w:rPr>
          <w:sz w:val="28"/>
          <w:szCs w:val="28"/>
        </w:rPr>
        <w:t>4 человек, из них по адаптированным основным общеобразовательным программам 4,</w:t>
      </w:r>
      <w:r>
        <w:rPr>
          <w:sz w:val="28"/>
          <w:szCs w:val="28"/>
        </w:rPr>
        <w:t>6</w:t>
      </w:r>
      <w:r w:rsidR="00387911">
        <w:rPr>
          <w:sz w:val="28"/>
          <w:szCs w:val="28"/>
        </w:rPr>
        <w:t> %</w:t>
      </w:r>
      <w:r w:rsidRPr="00C6332E">
        <w:rPr>
          <w:sz w:val="28"/>
          <w:szCs w:val="28"/>
        </w:rPr>
        <w:t>.</w:t>
      </w:r>
    </w:p>
    <w:p w:rsidR="00E11154" w:rsidRPr="00C6332E" w:rsidRDefault="00E11154" w:rsidP="00E11154">
      <w:pPr>
        <w:ind w:firstLine="709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Дополнительное образование реализуется в трех образовательных учреждениях: Центр внешкольной работы «Лад», Детская школа искусств,  Детско-юношеская спортивная школа. Охват обучающихся в учреждениях дополнительного образования составляет </w:t>
      </w:r>
      <w:r w:rsidR="00387911">
        <w:rPr>
          <w:sz w:val="28"/>
          <w:szCs w:val="28"/>
        </w:rPr>
        <w:t>1156</w:t>
      </w:r>
      <w:r>
        <w:rPr>
          <w:sz w:val="28"/>
          <w:szCs w:val="28"/>
        </w:rPr>
        <w:t xml:space="preserve"> человек или </w:t>
      </w:r>
      <w:r w:rsidR="00387911">
        <w:rPr>
          <w:sz w:val="28"/>
          <w:szCs w:val="28"/>
        </w:rPr>
        <w:t>45 </w:t>
      </w:r>
      <w:r w:rsidRPr="00C6332E">
        <w:rPr>
          <w:sz w:val="28"/>
          <w:szCs w:val="28"/>
        </w:rPr>
        <w:t>% от контингента детей в возрасте от 5 до 18 лет.</w:t>
      </w:r>
    </w:p>
    <w:p w:rsidR="00E11154" w:rsidRPr="00C6332E" w:rsidRDefault="00E11154" w:rsidP="00E11154">
      <w:pPr>
        <w:ind w:firstLine="708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За январь - </w:t>
      </w:r>
      <w:r w:rsidR="00387911">
        <w:rPr>
          <w:sz w:val="28"/>
          <w:szCs w:val="28"/>
        </w:rPr>
        <w:t>март</w:t>
      </w:r>
      <w:r w:rsidRPr="00C6332E">
        <w:rPr>
          <w:sz w:val="28"/>
          <w:szCs w:val="28"/>
        </w:rPr>
        <w:t xml:space="preserve"> 201</w:t>
      </w:r>
      <w:r w:rsidR="00387911">
        <w:rPr>
          <w:sz w:val="28"/>
          <w:szCs w:val="28"/>
        </w:rPr>
        <w:t>9</w:t>
      </w:r>
      <w:r w:rsidRPr="00C6332E">
        <w:rPr>
          <w:sz w:val="28"/>
          <w:szCs w:val="28"/>
        </w:rPr>
        <w:t xml:space="preserve"> г. обучающиеся образовательных организаций, приняли участие в </w:t>
      </w:r>
      <w:r>
        <w:rPr>
          <w:sz w:val="28"/>
          <w:szCs w:val="28"/>
        </w:rPr>
        <w:t xml:space="preserve">более </w:t>
      </w:r>
      <w:r w:rsidR="00387911">
        <w:rPr>
          <w:sz w:val="28"/>
          <w:szCs w:val="28"/>
        </w:rPr>
        <w:t>20</w:t>
      </w:r>
      <w:r w:rsidRPr="00C6332E">
        <w:rPr>
          <w:sz w:val="28"/>
          <w:szCs w:val="28"/>
        </w:rPr>
        <w:t xml:space="preserve"> мероприятиях городских, областных, Всероссийских мероприятиях различной направленности:</w:t>
      </w:r>
    </w:p>
    <w:p w:rsidR="00E11154" w:rsidRPr="00C6332E" w:rsidRDefault="00E11154" w:rsidP="00E11154">
      <w:pPr>
        <w:ind w:firstLine="708"/>
        <w:jc w:val="both"/>
        <w:rPr>
          <w:sz w:val="28"/>
          <w:szCs w:val="28"/>
        </w:rPr>
      </w:pPr>
      <w:r w:rsidRPr="00C6332E">
        <w:rPr>
          <w:sz w:val="28"/>
          <w:szCs w:val="28"/>
        </w:rPr>
        <w:t>- выявление и поддержка одаренных детей;</w:t>
      </w:r>
    </w:p>
    <w:p w:rsidR="00E11154" w:rsidRPr="00C6332E" w:rsidRDefault="00E11154" w:rsidP="00E11154">
      <w:pPr>
        <w:ind w:firstLine="708"/>
        <w:rPr>
          <w:sz w:val="28"/>
          <w:szCs w:val="28"/>
        </w:rPr>
      </w:pPr>
      <w:r w:rsidRPr="00C6332E">
        <w:rPr>
          <w:sz w:val="28"/>
          <w:szCs w:val="28"/>
        </w:rPr>
        <w:t>- создание условий для занятий творчеством;</w:t>
      </w:r>
    </w:p>
    <w:p w:rsidR="00E11154" w:rsidRPr="00C6332E" w:rsidRDefault="00E11154" w:rsidP="00E11154">
      <w:pPr>
        <w:ind w:firstLine="708"/>
        <w:rPr>
          <w:sz w:val="28"/>
          <w:szCs w:val="28"/>
        </w:rPr>
      </w:pPr>
      <w:r w:rsidRPr="00C6332E">
        <w:rPr>
          <w:sz w:val="28"/>
          <w:szCs w:val="28"/>
        </w:rPr>
        <w:t>- организация досуговой деятельности;</w:t>
      </w:r>
    </w:p>
    <w:p w:rsidR="00E11154" w:rsidRPr="00C6332E" w:rsidRDefault="00E11154" w:rsidP="00E11154">
      <w:pPr>
        <w:ind w:firstLine="708"/>
        <w:rPr>
          <w:sz w:val="28"/>
          <w:szCs w:val="28"/>
        </w:rPr>
      </w:pPr>
      <w:r w:rsidRPr="00C6332E">
        <w:rPr>
          <w:sz w:val="28"/>
          <w:szCs w:val="28"/>
        </w:rPr>
        <w:t>- повышение уровня гражданской сознательности;</w:t>
      </w:r>
    </w:p>
    <w:p w:rsidR="00E11154" w:rsidRPr="00C6332E" w:rsidRDefault="00E11154" w:rsidP="00E11154">
      <w:pPr>
        <w:ind w:firstLine="708"/>
        <w:jc w:val="both"/>
        <w:rPr>
          <w:sz w:val="28"/>
          <w:szCs w:val="28"/>
        </w:rPr>
      </w:pPr>
      <w:r w:rsidRPr="00C6332E">
        <w:rPr>
          <w:sz w:val="28"/>
          <w:szCs w:val="28"/>
        </w:rPr>
        <w:t>- формирование здорового образа жизни, повышение интереса школьников к физической культуре и массовым видам спорта;</w:t>
      </w:r>
    </w:p>
    <w:p w:rsidR="00E11154" w:rsidRPr="00C6332E" w:rsidRDefault="00E11154" w:rsidP="00E11154">
      <w:pPr>
        <w:ind w:firstLine="708"/>
        <w:rPr>
          <w:sz w:val="28"/>
          <w:szCs w:val="28"/>
        </w:rPr>
      </w:pPr>
      <w:r w:rsidRPr="00C6332E">
        <w:rPr>
          <w:sz w:val="28"/>
          <w:szCs w:val="28"/>
        </w:rPr>
        <w:t>- профилактика асоциального поведения, вредных зависимостей;</w:t>
      </w:r>
    </w:p>
    <w:p w:rsidR="00E11154" w:rsidRPr="00C6332E" w:rsidRDefault="00E11154" w:rsidP="00E11154">
      <w:pPr>
        <w:ind w:firstLine="708"/>
        <w:rPr>
          <w:sz w:val="28"/>
          <w:szCs w:val="28"/>
        </w:rPr>
      </w:pPr>
      <w:r w:rsidRPr="00C6332E">
        <w:rPr>
          <w:sz w:val="28"/>
          <w:szCs w:val="28"/>
        </w:rPr>
        <w:lastRenderedPageBreak/>
        <w:t>- профессиональная ориентация обучающихся, создание условий для самоопределения;</w:t>
      </w:r>
    </w:p>
    <w:p w:rsidR="00E11154" w:rsidRPr="00C6332E" w:rsidRDefault="00E11154" w:rsidP="00E11154">
      <w:pPr>
        <w:ind w:firstLine="708"/>
        <w:rPr>
          <w:sz w:val="28"/>
          <w:szCs w:val="28"/>
        </w:rPr>
      </w:pPr>
      <w:r w:rsidRPr="00C6332E">
        <w:rPr>
          <w:sz w:val="28"/>
          <w:szCs w:val="28"/>
        </w:rPr>
        <w:t>- формирование патриотизма, чувства гордости и любви к Отечеству.</w:t>
      </w:r>
    </w:p>
    <w:p w:rsidR="00E11154" w:rsidRPr="00C6332E" w:rsidRDefault="00E11154" w:rsidP="00E11154">
      <w:pPr>
        <w:ind w:firstLine="709"/>
        <w:jc w:val="both"/>
        <w:rPr>
          <w:sz w:val="28"/>
          <w:szCs w:val="28"/>
        </w:rPr>
      </w:pPr>
    </w:p>
    <w:p w:rsidR="00E11154" w:rsidRPr="00C6332E" w:rsidRDefault="00E11154" w:rsidP="00E11154">
      <w:pPr>
        <w:ind w:firstLine="708"/>
        <w:jc w:val="both"/>
        <w:rPr>
          <w:b/>
          <w:sz w:val="28"/>
          <w:szCs w:val="28"/>
        </w:rPr>
      </w:pPr>
      <w:r w:rsidRPr="00C6332E">
        <w:rPr>
          <w:b/>
          <w:sz w:val="28"/>
          <w:szCs w:val="28"/>
        </w:rPr>
        <w:t>Культура и спорт.</w:t>
      </w:r>
    </w:p>
    <w:p w:rsidR="00E11154" w:rsidRDefault="00E11154" w:rsidP="00E11154">
      <w:pPr>
        <w:ind w:firstLine="567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Создание условий для занятий самодеятельным творчеством, организация и проведение массовых мероприятий – одно из основных направлений деятельности МКУ «Комитет по культуре и спорту» и его подведомственных учреждений. </w:t>
      </w:r>
      <w:r w:rsidR="008E53F3">
        <w:rPr>
          <w:sz w:val="28"/>
          <w:szCs w:val="28"/>
        </w:rPr>
        <w:t>В весенние каникулы для оздоровительного лагеря были подготовлены и проведены игровые программы.</w:t>
      </w:r>
    </w:p>
    <w:p w:rsidR="00E11154" w:rsidRPr="004E45C3" w:rsidRDefault="00E11154" w:rsidP="00E11154">
      <w:pPr>
        <w:ind w:firstLine="567"/>
        <w:jc w:val="both"/>
        <w:rPr>
          <w:sz w:val="28"/>
          <w:szCs w:val="28"/>
        </w:rPr>
      </w:pPr>
      <w:r w:rsidRPr="004E45C3">
        <w:rPr>
          <w:sz w:val="28"/>
          <w:szCs w:val="28"/>
        </w:rPr>
        <w:t>Сеть муниципальных учреждений культуры представлена бюджетным учреждением дополнительного образования детей «Детская школа искусств», муниципальными бюджетными учреждениями культуры «Центр досуга молодёжи», «Молодёжный спортивно-досуговый центр», Культурный центр «Досуг», Парк культуры и отдыха и Общедоступная библиотека.</w:t>
      </w:r>
    </w:p>
    <w:p w:rsidR="009B7310" w:rsidRDefault="00E11154" w:rsidP="009B7310">
      <w:pPr>
        <w:ind w:firstLine="708"/>
        <w:jc w:val="both"/>
        <w:rPr>
          <w:sz w:val="28"/>
          <w:szCs w:val="28"/>
        </w:rPr>
      </w:pPr>
      <w:r w:rsidRPr="00277F65">
        <w:rPr>
          <w:sz w:val="28"/>
          <w:szCs w:val="28"/>
        </w:rPr>
        <w:t xml:space="preserve">За </w:t>
      </w:r>
      <w:r w:rsidR="00387911">
        <w:rPr>
          <w:sz w:val="28"/>
          <w:szCs w:val="28"/>
        </w:rPr>
        <w:t>1 квартал</w:t>
      </w:r>
      <w:r w:rsidRPr="00277F65">
        <w:rPr>
          <w:sz w:val="28"/>
          <w:szCs w:val="28"/>
        </w:rPr>
        <w:t xml:space="preserve"> 201</w:t>
      </w:r>
      <w:r w:rsidR="00387911">
        <w:rPr>
          <w:sz w:val="28"/>
          <w:szCs w:val="28"/>
        </w:rPr>
        <w:t>9</w:t>
      </w:r>
      <w:r w:rsidRPr="00277F65">
        <w:rPr>
          <w:sz w:val="28"/>
          <w:szCs w:val="28"/>
        </w:rPr>
        <w:t xml:space="preserve"> года было организовано и проведено</w:t>
      </w:r>
      <w:r>
        <w:rPr>
          <w:sz w:val="28"/>
          <w:szCs w:val="28"/>
        </w:rPr>
        <w:t xml:space="preserve"> </w:t>
      </w:r>
      <w:r w:rsidR="008E53F3">
        <w:rPr>
          <w:sz w:val="28"/>
          <w:szCs w:val="28"/>
        </w:rPr>
        <w:t>около</w:t>
      </w:r>
      <w:r w:rsidRPr="00277F65">
        <w:rPr>
          <w:sz w:val="28"/>
          <w:szCs w:val="28"/>
        </w:rPr>
        <w:t xml:space="preserve"> </w:t>
      </w:r>
      <w:r w:rsidR="008E53F3">
        <w:rPr>
          <w:sz w:val="28"/>
          <w:szCs w:val="28"/>
        </w:rPr>
        <w:t>18-ти</w:t>
      </w:r>
      <w:r w:rsidRPr="00277F65">
        <w:rPr>
          <w:sz w:val="28"/>
          <w:szCs w:val="28"/>
        </w:rPr>
        <w:t xml:space="preserve"> городских массовых мероприятий и программ</w:t>
      </w:r>
      <w:r w:rsidR="00423251">
        <w:rPr>
          <w:sz w:val="28"/>
          <w:szCs w:val="28"/>
        </w:rPr>
        <w:t>, в том числе</w:t>
      </w:r>
      <w:r w:rsidR="008E53F3">
        <w:rPr>
          <w:sz w:val="28"/>
          <w:szCs w:val="28"/>
        </w:rPr>
        <w:t>: посвящённые Дню памяти о россиянах, исполнявших служебный долг за пределами Отечества, 30-летию вывода советских войск из Афганистана, Дню Защитника Отечества, Международному женскому дню,</w:t>
      </w:r>
      <w:r w:rsidR="00423251">
        <w:rPr>
          <w:sz w:val="28"/>
          <w:szCs w:val="28"/>
        </w:rPr>
        <w:t xml:space="preserve"> фотовыставка «Взгляд молодых», проведены соревнования «А ну-ка парни», «Краски жизни» и т. д.</w:t>
      </w:r>
      <w:r w:rsidR="009B7310">
        <w:rPr>
          <w:sz w:val="28"/>
          <w:szCs w:val="28"/>
        </w:rPr>
        <w:t xml:space="preserve"> </w:t>
      </w:r>
      <w:r w:rsidR="008E53F3">
        <w:rPr>
          <w:sz w:val="28"/>
          <w:szCs w:val="28"/>
        </w:rPr>
        <w:t xml:space="preserve"> 29-31 марта прошёл фестиваль кружевоплетения «Кружевная тропинка»</w:t>
      </w:r>
      <w:r w:rsidR="009B7310">
        <w:rPr>
          <w:sz w:val="28"/>
          <w:szCs w:val="28"/>
        </w:rPr>
        <w:t>.</w:t>
      </w:r>
      <w:r w:rsidR="009B7310" w:rsidRPr="009B7310">
        <w:rPr>
          <w:sz w:val="28"/>
          <w:szCs w:val="28"/>
        </w:rPr>
        <w:t xml:space="preserve"> </w:t>
      </w:r>
      <w:r w:rsidR="009B7310">
        <w:rPr>
          <w:sz w:val="28"/>
          <w:szCs w:val="28"/>
        </w:rPr>
        <w:t>Приобретены сценические костюмы для детей.</w:t>
      </w:r>
    </w:p>
    <w:p w:rsidR="009B7310" w:rsidRDefault="009B7310" w:rsidP="009B7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культуре и спорту совместно с ДЮСШ и областными федерациями по видам спорта провели более 30 официальных спортивно-массовых мероприятий. </w:t>
      </w:r>
    </w:p>
    <w:p w:rsidR="00E11154" w:rsidRDefault="00E11154" w:rsidP="00E11154">
      <w:pPr>
        <w:ind w:firstLine="708"/>
        <w:jc w:val="both"/>
        <w:rPr>
          <w:sz w:val="28"/>
          <w:szCs w:val="28"/>
        </w:rPr>
      </w:pPr>
    </w:p>
    <w:p w:rsidR="00454EC7" w:rsidRDefault="00C64D6D" w:rsidP="00454EC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преступности.</w:t>
      </w:r>
    </w:p>
    <w:p w:rsidR="00C64D6D" w:rsidRPr="00454EC7" w:rsidRDefault="00C64D6D" w:rsidP="00454EC7">
      <w:pPr>
        <w:ind w:firstLine="708"/>
        <w:jc w:val="both"/>
        <w:rPr>
          <w:b/>
          <w:sz w:val="28"/>
          <w:szCs w:val="28"/>
        </w:rPr>
      </w:pPr>
      <w:r w:rsidRPr="00C64D6D">
        <w:rPr>
          <w:sz w:val="28"/>
          <w:szCs w:val="28"/>
        </w:rPr>
        <w:t>По данным УМВД России по</w:t>
      </w:r>
      <w:r>
        <w:rPr>
          <w:sz w:val="28"/>
          <w:szCs w:val="28"/>
        </w:rPr>
        <w:t xml:space="preserve"> Владимирской области за январь – март 2019г. зарегистрировано 24 преступления</w:t>
      </w:r>
      <w:r w:rsidR="006B6D15">
        <w:rPr>
          <w:sz w:val="28"/>
          <w:szCs w:val="28"/>
        </w:rPr>
        <w:t>, что в 1,8 раза меньше, чем за аналогичный период прошлого года. Общая раскрываемость преступлений составила 36,4% (в январе – марте 2018г. – 81,8%).</w:t>
      </w:r>
    </w:p>
    <w:p w:rsidR="005D0F7D" w:rsidRDefault="006B6D15" w:rsidP="00B02C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числа зарегистрированных преступлений 8 отнесены к тяжким и особо тяжким преступлениям. </w:t>
      </w:r>
    </w:p>
    <w:p w:rsidR="006B6D15" w:rsidRDefault="006B6D15" w:rsidP="00B02C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аналогичным периодом прошлого года численность выявленных лиц, совершивших преступление, уменьшилась в 6 раз и составила в январе- марте 2019г. 4 человека.</w:t>
      </w:r>
    </w:p>
    <w:p w:rsidR="006B6D15" w:rsidRDefault="006B6D15" w:rsidP="00B02C20">
      <w:pPr>
        <w:ind w:firstLine="708"/>
        <w:jc w:val="both"/>
        <w:rPr>
          <w:sz w:val="28"/>
          <w:szCs w:val="28"/>
        </w:rPr>
      </w:pPr>
    </w:p>
    <w:p w:rsidR="00EE1012" w:rsidRPr="00C64D6D" w:rsidRDefault="00EE1012" w:rsidP="00B02C20">
      <w:pPr>
        <w:ind w:firstLine="708"/>
        <w:jc w:val="both"/>
        <w:rPr>
          <w:sz w:val="28"/>
          <w:szCs w:val="28"/>
        </w:rPr>
      </w:pPr>
    </w:p>
    <w:p w:rsidR="004B17D1" w:rsidRPr="006A17EC" w:rsidRDefault="004B17D1">
      <w:pPr>
        <w:rPr>
          <w:sz w:val="28"/>
          <w:szCs w:val="28"/>
        </w:rPr>
      </w:pPr>
      <w:r w:rsidRPr="002B4D59">
        <w:rPr>
          <w:sz w:val="28"/>
          <w:szCs w:val="28"/>
        </w:rPr>
        <w:t>Заведующая отделом экономики                                          Т.П. Симонова</w:t>
      </w:r>
    </w:p>
    <w:sectPr w:rsidR="004B17D1" w:rsidRPr="006A17EC" w:rsidSect="004F4A36">
      <w:footerReference w:type="default" r:id="rId7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6BE" w:rsidRDefault="001246BE" w:rsidP="006A17EC">
      <w:r>
        <w:separator/>
      </w:r>
    </w:p>
  </w:endnote>
  <w:endnote w:type="continuationSeparator" w:id="1">
    <w:p w:rsidR="001246BE" w:rsidRDefault="001246BE" w:rsidP="006A1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39922"/>
      <w:docPartObj>
        <w:docPartGallery w:val="Page Numbers (Bottom of Page)"/>
        <w:docPartUnique/>
      </w:docPartObj>
    </w:sdtPr>
    <w:sdtContent>
      <w:p w:rsidR="009B7310" w:rsidRDefault="009B7310">
        <w:pPr>
          <w:pStyle w:val="a6"/>
          <w:jc w:val="right"/>
        </w:pPr>
      </w:p>
      <w:p w:rsidR="009B7310" w:rsidRDefault="009B7310">
        <w:pPr>
          <w:pStyle w:val="a6"/>
          <w:jc w:val="right"/>
        </w:pPr>
        <w:fldSimple w:instr=" PAGE   \* MERGEFORMAT ">
          <w:r w:rsidR="00EE1012">
            <w:rPr>
              <w:noProof/>
            </w:rPr>
            <w:t>5</w:t>
          </w:r>
        </w:fldSimple>
      </w:p>
    </w:sdtContent>
  </w:sdt>
  <w:p w:rsidR="009B7310" w:rsidRDefault="009B7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6BE" w:rsidRDefault="001246BE" w:rsidP="006A17EC">
      <w:r>
        <w:separator/>
      </w:r>
    </w:p>
  </w:footnote>
  <w:footnote w:type="continuationSeparator" w:id="1">
    <w:p w:rsidR="001246BE" w:rsidRDefault="001246BE" w:rsidP="006A1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6EC"/>
    <w:rsid w:val="00004900"/>
    <w:rsid w:val="00022B1F"/>
    <w:rsid w:val="000319F6"/>
    <w:rsid w:val="000724A5"/>
    <w:rsid w:val="00097A01"/>
    <w:rsid w:val="000C24C9"/>
    <w:rsid w:val="000C49D1"/>
    <w:rsid w:val="000C6DEA"/>
    <w:rsid w:val="00117AA1"/>
    <w:rsid w:val="001246BE"/>
    <w:rsid w:val="00130154"/>
    <w:rsid w:val="00136677"/>
    <w:rsid w:val="00147D19"/>
    <w:rsid w:val="0015564E"/>
    <w:rsid w:val="001910D3"/>
    <w:rsid w:val="00191429"/>
    <w:rsid w:val="001945DF"/>
    <w:rsid w:val="00196D0A"/>
    <w:rsid w:val="001A508E"/>
    <w:rsid w:val="001A646E"/>
    <w:rsid w:val="001D0EF1"/>
    <w:rsid w:val="00242358"/>
    <w:rsid w:val="00250714"/>
    <w:rsid w:val="002571B1"/>
    <w:rsid w:val="0028024B"/>
    <w:rsid w:val="002B4D59"/>
    <w:rsid w:val="002F3273"/>
    <w:rsid w:val="00332840"/>
    <w:rsid w:val="00360A2A"/>
    <w:rsid w:val="00373A9A"/>
    <w:rsid w:val="00377C9F"/>
    <w:rsid w:val="00387911"/>
    <w:rsid w:val="003C7215"/>
    <w:rsid w:val="003E554D"/>
    <w:rsid w:val="003F0463"/>
    <w:rsid w:val="00423251"/>
    <w:rsid w:val="004267FF"/>
    <w:rsid w:val="00454EC7"/>
    <w:rsid w:val="00477987"/>
    <w:rsid w:val="00495264"/>
    <w:rsid w:val="004A0B65"/>
    <w:rsid w:val="004B17D1"/>
    <w:rsid w:val="004C2FF0"/>
    <w:rsid w:val="004F4A36"/>
    <w:rsid w:val="004F4EEC"/>
    <w:rsid w:val="004F65E6"/>
    <w:rsid w:val="004F7264"/>
    <w:rsid w:val="00512FE2"/>
    <w:rsid w:val="00524A48"/>
    <w:rsid w:val="00567D65"/>
    <w:rsid w:val="00587B93"/>
    <w:rsid w:val="005B08CC"/>
    <w:rsid w:val="005B3AC5"/>
    <w:rsid w:val="005D0F7D"/>
    <w:rsid w:val="005E6A6A"/>
    <w:rsid w:val="005F7D55"/>
    <w:rsid w:val="006909AE"/>
    <w:rsid w:val="00693C63"/>
    <w:rsid w:val="006A17EC"/>
    <w:rsid w:val="006B6D15"/>
    <w:rsid w:val="006B7286"/>
    <w:rsid w:val="006C1E6A"/>
    <w:rsid w:val="006D2164"/>
    <w:rsid w:val="006F71B2"/>
    <w:rsid w:val="007007EC"/>
    <w:rsid w:val="007616E7"/>
    <w:rsid w:val="00784342"/>
    <w:rsid w:val="00794AA9"/>
    <w:rsid w:val="007B2749"/>
    <w:rsid w:val="007F0391"/>
    <w:rsid w:val="00865126"/>
    <w:rsid w:val="008743AF"/>
    <w:rsid w:val="00887A06"/>
    <w:rsid w:val="00895F54"/>
    <w:rsid w:val="008B06EC"/>
    <w:rsid w:val="008C0CBB"/>
    <w:rsid w:val="008E53F3"/>
    <w:rsid w:val="00912FC0"/>
    <w:rsid w:val="0095283F"/>
    <w:rsid w:val="00982974"/>
    <w:rsid w:val="00984ACA"/>
    <w:rsid w:val="009A4337"/>
    <w:rsid w:val="009A4A39"/>
    <w:rsid w:val="009A54C5"/>
    <w:rsid w:val="009A54F2"/>
    <w:rsid w:val="009A69A4"/>
    <w:rsid w:val="009B7310"/>
    <w:rsid w:val="009D36D6"/>
    <w:rsid w:val="009E593D"/>
    <w:rsid w:val="009F2145"/>
    <w:rsid w:val="00A31DBC"/>
    <w:rsid w:val="00A4308D"/>
    <w:rsid w:val="00A6099C"/>
    <w:rsid w:val="00A61744"/>
    <w:rsid w:val="00A8327B"/>
    <w:rsid w:val="00A95E71"/>
    <w:rsid w:val="00AA5900"/>
    <w:rsid w:val="00AB0202"/>
    <w:rsid w:val="00AB7A9F"/>
    <w:rsid w:val="00AC1A83"/>
    <w:rsid w:val="00AC7BCC"/>
    <w:rsid w:val="00AD366E"/>
    <w:rsid w:val="00AE2426"/>
    <w:rsid w:val="00B02C20"/>
    <w:rsid w:val="00B22AB1"/>
    <w:rsid w:val="00B32E6F"/>
    <w:rsid w:val="00B4260B"/>
    <w:rsid w:val="00B475B9"/>
    <w:rsid w:val="00B7597C"/>
    <w:rsid w:val="00B90DC7"/>
    <w:rsid w:val="00BE33C9"/>
    <w:rsid w:val="00BF51B4"/>
    <w:rsid w:val="00C12787"/>
    <w:rsid w:val="00C2475F"/>
    <w:rsid w:val="00C26BB2"/>
    <w:rsid w:val="00C44850"/>
    <w:rsid w:val="00C4665F"/>
    <w:rsid w:val="00C5114D"/>
    <w:rsid w:val="00C64D6D"/>
    <w:rsid w:val="00C659BF"/>
    <w:rsid w:val="00D30EFE"/>
    <w:rsid w:val="00D366EA"/>
    <w:rsid w:val="00D47EEB"/>
    <w:rsid w:val="00D55E6F"/>
    <w:rsid w:val="00DA3737"/>
    <w:rsid w:val="00DC6D5C"/>
    <w:rsid w:val="00DD2859"/>
    <w:rsid w:val="00DE05AF"/>
    <w:rsid w:val="00DF68D2"/>
    <w:rsid w:val="00E11154"/>
    <w:rsid w:val="00E620F3"/>
    <w:rsid w:val="00E65118"/>
    <w:rsid w:val="00EA2BCB"/>
    <w:rsid w:val="00EA7B26"/>
    <w:rsid w:val="00EB5348"/>
    <w:rsid w:val="00EE1012"/>
    <w:rsid w:val="00F55A79"/>
    <w:rsid w:val="00F74A24"/>
    <w:rsid w:val="00FB022C"/>
    <w:rsid w:val="00FE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31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19F6"/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A17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1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17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7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097A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086A-97D2-466C-B30F-C2D16F92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aadm23</dc:creator>
  <cp:lastModifiedBy>adm23</cp:lastModifiedBy>
  <cp:revision>5</cp:revision>
  <cp:lastPrinted>2019-05-30T12:54:00Z</cp:lastPrinted>
  <dcterms:created xsi:type="dcterms:W3CDTF">2019-06-20T08:24:00Z</dcterms:created>
  <dcterms:modified xsi:type="dcterms:W3CDTF">2019-06-20T13:39:00Z</dcterms:modified>
</cp:coreProperties>
</file>