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475C1B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1B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475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88E" w:rsidRPr="00D10D42" w:rsidRDefault="0076012D" w:rsidP="00D33FC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D10D42" w:rsidRPr="00D10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бюджетного законодательства Российской Федерации и Порядка разработки, реализации и оценки эффективности муниципальных программ при разработке муниципальных программ на 2017 год и плановый период 2018-2019 годов</w:t>
      </w:r>
    </w:p>
    <w:p w:rsidR="009F6F06" w:rsidRPr="00475C1B" w:rsidRDefault="009F6F06" w:rsidP="00D1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Основание проведения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3138" w:rsidP="00D33FC3">
            <w:pPr>
              <w:pStyle w:val="a8"/>
            </w:pPr>
            <w:r w:rsidRPr="00475C1B">
              <w:t>статья 269.2 Бюджетного кодекса Российской Федерации, Порядок осуществления финансовым управлением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>адужный Владимирской области (далее – ЗАТО г.Радужный) полномочий по внутреннему муниципальному финансовому контролю и контролю в сфере закупок, утвержденный постановлением администрации ЗАТО г.Радужный от 18.08.2015 года № 1329, план работы финансового управления администрации ЗАТО г.Радужный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г</w:t>
            </w:r>
            <w:proofErr w:type="gramStart"/>
            <w:r w:rsidRPr="00475C1B">
              <w:t>.Р</w:t>
            </w:r>
            <w:proofErr w:type="gramEnd"/>
            <w:r w:rsidRPr="00475C1B">
              <w:t xml:space="preserve">адужный от 21.12.2016 года № 2060, приказ финансового управления администрации ЗАТО г.Радужный </w:t>
            </w:r>
            <w:r>
              <w:t xml:space="preserve">                     </w:t>
            </w:r>
            <w:r w:rsidRPr="00475C1B">
              <w:t xml:space="preserve">«О проведении плановой камеральной проверки» от </w:t>
            </w:r>
            <w:r>
              <w:t>10.08.2017 года № 54</w:t>
            </w:r>
            <w:r w:rsidRPr="00475C1B">
              <w:t>, удостоверение на проведение контрольного мероприят</w:t>
            </w:r>
            <w:r>
              <w:t>ия от 15.08.2017        года № 7</w:t>
            </w:r>
            <w:r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Тема, наименование и вид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847C2" w:rsidRPr="00475C1B" w:rsidRDefault="00096BB5" w:rsidP="00763138">
            <w:pPr>
              <w:pStyle w:val="a8"/>
            </w:pPr>
            <w:r w:rsidRPr="00475C1B">
              <w:t>плановая камеральная проверка</w:t>
            </w:r>
            <w:r w:rsidR="00763138">
              <w:t xml:space="preserve"> соблюдения требований бюджетного законодательства Российской Федерации и Порядка разработки, реализации и оценки эффективности муниципальных программ при разработке муниципальных программ на 2017 год и плановый период 2018-2019 годов;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Сроки проведения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3138" w:rsidP="00571AE6">
            <w:pPr>
              <w:pStyle w:val="a8"/>
            </w:pPr>
            <w:r>
              <w:t>с 16.08</w:t>
            </w:r>
            <w:r w:rsidR="0076012D">
              <w:t xml:space="preserve">.2017 года по </w:t>
            </w:r>
            <w:r>
              <w:t>13.09.2017 года (уведомление от 10.08</w:t>
            </w:r>
            <w:r w:rsidR="0076012D">
              <w:t xml:space="preserve">.2017 года </w:t>
            </w:r>
            <w:r>
              <w:t xml:space="preserve">       № 01-12-314</w:t>
            </w:r>
            <w:r w:rsidR="00571AE6">
              <w:t>)</w:t>
            </w:r>
            <w:r w:rsidR="00E900B0">
              <w:t>,</w:t>
            </w:r>
            <w:r w:rsidR="00571AE6">
              <w:t xml:space="preserve"> срок проведения плановой камеральной проверки продлён до 02.10.2017 года (</w:t>
            </w:r>
            <w:r>
              <w:t>уведомление от 13.09.2017 года № 01-12-338</w:t>
            </w:r>
            <w:r w:rsidR="0076012D">
              <w:t>);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Наименование объекта муниципального контроля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012D" w:rsidP="00763138">
            <w:pPr>
              <w:pStyle w:val="a8"/>
            </w:pPr>
            <w:r>
              <w:t>муниципальное казенное учреждение «</w:t>
            </w:r>
            <w:r w:rsidR="00763138">
              <w:t xml:space="preserve">Городской комитет муниципального хозяйства </w:t>
            </w:r>
            <w:r>
              <w:t>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</w:t>
            </w:r>
            <w:r w:rsidR="00763138">
              <w:t>»</w:t>
            </w:r>
            <w:r w:rsidR="00DC34A9">
              <w:t xml:space="preserve"> (далее- МКУ «ГКМХ»);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Проверяемый период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76012D">
            <w:pPr>
              <w:pStyle w:val="a8"/>
            </w:pPr>
            <w:r w:rsidRPr="00475C1B">
              <w:t>с 01.0</w:t>
            </w:r>
            <w:r w:rsidR="00763138">
              <w:t>1.2017</w:t>
            </w:r>
            <w:r w:rsidRPr="00475C1B">
              <w:t xml:space="preserve"> года по </w:t>
            </w:r>
            <w:r w:rsidR="00763138">
              <w:t>01.08.2017</w:t>
            </w:r>
            <w:r w:rsidRPr="00475C1B">
              <w:t xml:space="preserve"> года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Состав должностных лиц, уполномоченных на проведение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76012D" w:rsidRDefault="00DF7075" w:rsidP="00DF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0156">
              <w:rPr>
                <w:rFonts w:ascii="Times New Roman" w:hAnsi="Times New Roman" w:cs="Times New Roman"/>
                <w:sz w:val="24"/>
                <w:szCs w:val="24"/>
              </w:rPr>
              <w:t>едущий специалист, контролер-ревизор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финансово-ревизионного центра финансового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Л.А.Самохина </w:t>
            </w:r>
            <w:r w:rsidR="00475C1B" w:rsidRPr="00475C1B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исполнитель);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F56872">
            <w:pPr>
              <w:pStyle w:val="a8"/>
            </w:pPr>
            <w:r w:rsidRPr="00475C1B">
              <w:t>Вопросы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76012D" w:rsidRPr="0076012D" w:rsidRDefault="00A149CF" w:rsidP="0076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проверка разработанных </w:t>
            </w:r>
            <w:r w:rsidR="006C4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«ГКМХ»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программ на предмет соответствия требованиям установленного порядка разработки, согласования и утверждения</w:t>
            </w:r>
            <w:r w:rsidR="0076012D"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847C2" w:rsidRPr="00475C1B" w:rsidRDefault="008C647C" w:rsidP="0076012D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</w:t>
            </w:r>
            <w:r w:rsidR="0076012D"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иные вопросы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096BB5">
            <w:pPr>
              <w:pStyle w:val="a8"/>
            </w:pPr>
            <w:r w:rsidRPr="00475C1B">
              <w:t>Сумма проверенных средств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201CE6" w:rsidRPr="00475C1B" w:rsidRDefault="00AC264C" w:rsidP="008C647C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C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Установленные нарушения, замечания, отклонения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5F4766" w:rsidP="005F4766">
            <w:pPr>
              <w:pStyle w:val="1"/>
              <w:ind w:left="0"/>
              <w:jc w:val="both"/>
            </w:pPr>
            <w:r w:rsidRPr="005F476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 ходе </w:t>
            </w:r>
            <w:proofErr w:type="gramStart"/>
            <w:r w:rsidRPr="005F476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выполнения контрольных мероприятий соблюдения требований бюджетного законодательства Российской Федерации</w:t>
            </w:r>
            <w:proofErr w:type="gramEnd"/>
            <w:r w:rsidRPr="005F476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и Порядка разработки, реализации и оценки эффективности муниципальных программ при разработке муниципальных программ на   2017 год и плановый период 2018-2019 годов в отношении МКУ «ГКМХ» выявлены отдельные несоответствия, допущенные при оформлении текстовых частей и паспортов муниципальных программ (подпрограмм). Несоответствия носят несущественный характер и не приводят к нарушению бюджетного законодательства.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направлении представления </w:t>
            </w: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(предписания)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76012D" w:rsidRPr="00475C1B" w:rsidRDefault="008C647C" w:rsidP="0047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сведения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847C2" w:rsidRPr="00475C1B" w:rsidRDefault="00096BB5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042F83" w:rsidRDefault="000B0FF1" w:rsidP="00A90D54">
      <w:pPr>
        <w:rPr>
          <w:sz w:val="24"/>
          <w:szCs w:val="24"/>
        </w:rPr>
      </w:pPr>
    </w:p>
    <w:sectPr w:rsidR="000B0FF1" w:rsidRPr="00042F83" w:rsidSect="00096BB5">
      <w:pgSz w:w="11906" w:h="16838"/>
      <w:pgMar w:top="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66" w:rsidRDefault="005F4766" w:rsidP="001434F5">
      <w:pPr>
        <w:spacing w:after="0" w:line="240" w:lineRule="auto"/>
      </w:pPr>
      <w:r>
        <w:separator/>
      </w:r>
    </w:p>
  </w:endnote>
  <w:endnote w:type="continuationSeparator" w:id="1">
    <w:p w:rsidR="005F4766" w:rsidRDefault="005F4766" w:rsidP="001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66" w:rsidRDefault="005F4766" w:rsidP="001434F5">
      <w:pPr>
        <w:spacing w:after="0" w:line="240" w:lineRule="auto"/>
      </w:pPr>
      <w:r>
        <w:separator/>
      </w:r>
    </w:p>
  </w:footnote>
  <w:footnote w:type="continuationSeparator" w:id="1">
    <w:p w:rsidR="005F4766" w:rsidRDefault="005F4766" w:rsidP="001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7766A"/>
    <w:multiLevelType w:val="hybridMultilevel"/>
    <w:tmpl w:val="94FAB01A"/>
    <w:lvl w:ilvl="0" w:tplc="BC62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AE588E"/>
    <w:rsid w:val="0000428C"/>
    <w:rsid w:val="00011D3B"/>
    <w:rsid w:val="000146C5"/>
    <w:rsid w:val="00042F83"/>
    <w:rsid w:val="00053927"/>
    <w:rsid w:val="00057F08"/>
    <w:rsid w:val="000810F2"/>
    <w:rsid w:val="00096BB5"/>
    <w:rsid w:val="000B0FF1"/>
    <w:rsid w:val="000C29F3"/>
    <w:rsid w:val="000C4F1A"/>
    <w:rsid w:val="001434F5"/>
    <w:rsid w:val="00164628"/>
    <w:rsid w:val="00176FE9"/>
    <w:rsid w:val="001923CD"/>
    <w:rsid w:val="001B2DC3"/>
    <w:rsid w:val="001F10EB"/>
    <w:rsid w:val="00201CE6"/>
    <w:rsid w:val="00221854"/>
    <w:rsid w:val="00221945"/>
    <w:rsid w:val="00247473"/>
    <w:rsid w:val="00254FE7"/>
    <w:rsid w:val="00292247"/>
    <w:rsid w:val="002B2E7A"/>
    <w:rsid w:val="002D14FD"/>
    <w:rsid w:val="00355597"/>
    <w:rsid w:val="003E34B3"/>
    <w:rsid w:val="003F5309"/>
    <w:rsid w:val="004040DA"/>
    <w:rsid w:val="00433CFA"/>
    <w:rsid w:val="00450286"/>
    <w:rsid w:val="0046077A"/>
    <w:rsid w:val="00475C1B"/>
    <w:rsid w:val="004954A0"/>
    <w:rsid w:val="004D170B"/>
    <w:rsid w:val="005645E2"/>
    <w:rsid w:val="00571AE6"/>
    <w:rsid w:val="00574298"/>
    <w:rsid w:val="00580BE2"/>
    <w:rsid w:val="00591E03"/>
    <w:rsid w:val="005A6A90"/>
    <w:rsid w:val="005C5649"/>
    <w:rsid w:val="005C5EB1"/>
    <w:rsid w:val="005F4766"/>
    <w:rsid w:val="00600B1C"/>
    <w:rsid w:val="00644B80"/>
    <w:rsid w:val="00655846"/>
    <w:rsid w:val="00667A4E"/>
    <w:rsid w:val="006833C4"/>
    <w:rsid w:val="00693268"/>
    <w:rsid w:val="006B6660"/>
    <w:rsid w:val="006C4180"/>
    <w:rsid w:val="006D3F54"/>
    <w:rsid w:val="007114C3"/>
    <w:rsid w:val="007506EF"/>
    <w:rsid w:val="0076012D"/>
    <w:rsid w:val="00763138"/>
    <w:rsid w:val="00793644"/>
    <w:rsid w:val="007A41B4"/>
    <w:rsid w:val="007D1CD7"/>
    <w:rsid w:val="007E46B3"/>
    <w:rsid w:val="007F5124"/>
    <w:rsid w:val="007F6AD8"/>
    <w:rsid w:val="00894CF8"/>
    <w:rsid w:val="008A7C3C"/>
    <w:rsid w:val="008C647C"/>
    <w:rsid w:val="008D6808"/>
    <w:rsid w:val="008E529B"/>
    <w:rsid w:val="00904ABE"/>
    <w:rsid w:val="0094769F"/>
    <w:rsid w:val="00954DB0"/>
    <w:rsid w:val="009A29A9"/>
    <w:rsid w:val="009C0DCB"/>
    <w:rsid w:val="009D127B"/>
    <w:rsid w:val="009F6F06"/>
    <w:rsid w:val="00A01993"/>
    <w:rsid w:val="00A149CF"/>
    <w:rsid w:val="00A15AE2"/>
    <w:rsid w:val="00A61638"/>
    <w:rsid w:val="00A827E6"/>
    <w:rsid w:val="00A847C2"/>
    <w:rsid w:val="00A90D54"/>
    <w:rsid w:val="00AB2EF7"/>
    <w:rsid w:val="00AC264C"/>
    <w:rsid w:val="00AC3E0C"/>
    <w:rsid w:val="00AC62D9"/>
    <w:rsid w:val="00AE588E"/>
    <w:rsid w:val="00B04218"/>
    <w:rsid w:val="00B11097"/>
    <w:rsid w:val="00B2605F"/>
    <w:rsid w:val="00B36DCE"/>
    <w:rsid w:val="00B42F6E"/>
    <w:rsid w:val="00B83416"/>
    <w:rsid w:val="00BA4D21"/>
    <w:rsid w:val="00BB5357"/>
    <w:rsid w:val="00BD72ED"/>
    <w:rsid w:val="00BE037B"/>
    <w:rsid w:val="00BF2D7E"/>
    <w:rsid w:val="00C24A78"/>
    <w:rsid w:val="00C90156"/>
    <w:rsid w:val="00CB3038"/>
    <w:rsid w:val="00CB71B5"/>
    <w:rsid w:val="00D10D42"/>
    <w:rsid w:val="00D241FB"/>
    <w:rsid w:val="00D33D01"/>
    <w:rsid w:val="00D33FC3"/>
    <w:rsid w:val="00D445E9"/>
    <w:rsid w:val="00DC224D"/>
    <w:rsid w:val="00DC34A9"/>
    <w:rsid w:val="00DF7075"/>
    <w:rsid w:val="00E22633"/>
    <w:rsid w:val="00E2333F"/>
    <w:rsid w:val="00E33F9F"/>
    <w:rsid w:val="00E53F76"/>
    <w:rsid w:val="00E81120"/>
    <w:rsid w:val="00E900B0"/>
    <w:rsid w:val="00E96FC8"/>
    <w:rsid w:val="00EA1AD4"/>
    <w:rsid w:val="00F1628C"/>
    <w:rsid w:val="00F33162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qFormat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  <w:style w:type="paragraph" w:styleId="ad">
    <w:name w:val="footnote text"/>
    <w:basedOn w:val="a"/>
    <w:link w:val="ae"/>
    <w:semiHidden/>
    <w:rsid w:val="001434F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1434F5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f">
    <w:name w:val="footnote reference"/>
    <w:basedOn w:val="a0"/>
    <w:semiHidden/>
    <w:rsid w:val="001434F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6BB5"/>
  </w:style>
  <w:style w:type="paragraph" w:styleId="af2">
    <w:name w:val="footer"/>
    <w:basedOn w:val="a"/>
    <w:link w:val="af3"/>
    <w:uiPriority w:val="99"/>
    <w:semiHidden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6BB5"/>
  </w:style>
  <w:style w:type="paragraph" w:styleId="af4">
    <w:name w:val="No Spacing"/>
    <w:link w:val="af5"/>
    <w:uiPriority w:val="1"/>
    <w:qFormat/>
    <w:rsid w:val="00096BB5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096BB5"/>
    <w:rPr>
      <w:rFonts w:eastAsiaTheme="minorEastAsia"/>
    </w:rPr>
  </w:style>
  <w:style w:type="character" w:customStyle="1" w:styleId="WW8Num1z1">
    <w:name w:val="WW8Num1z1"/>
    <w:rsid w:val="0047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ls</cp:lastModifiedBy>
  <cp:revision>19</cp:revision>
  <cp:lastPrinted>2017-09-29T08:58:00Z</cp:lastPrinted>
  <dcterms:created xsi:type="dcterms:W3CDTF">2017-08-08T05:44:00Z</dcterms:created>
  <dcterms:modified xsi:type="dcterms:W3CDTF">2017-09-29T09:08:00Z</dcterms:modified>
</cp:coreProperties>
</file>