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0" w:rsidRDefault="00E918E0" w:rsidP="00E918E0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E918E0" w:rsidRDefault="00E918E0" w:rsidP="00E918E0"/>
    <w:p w:rsidR="00E918E0" w:rsidRDefault="00E918E0" w:rsidP="00E918E0"/>
    <w:p w:rsidR="00E918E0" w:rsidRDefault="00E918E0" w:rsidP="00E918E0"/>
    <w:p w:rsidR="00E918E0" w:rsidRPr="0095516F" w:rsidRDefault="00E918E0" w:rsidP="00E918E0"/>
    <w:p w:rsidR="00E918E0" w:rsidRPr="00E840C1" w:rsidRDefault="00E918E0" w:rsidP="00E918E0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E918E0" w:rsidRPr="00E840C1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E918E0" w:rsidRPr="00600FF3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E918E0" w:rsidRPr="00600FF3" w:rsidRDefault="00E918E0" w:rsidP="00E918E0">
      <w:pPr>
        <w:pStyle w:val="2"/>
        <w:rPr>
          <w:b/>
          <w:lang w:val="ru-RU"/>
        </w:rPr>
      </w:pPr>
    </w:p>
    <w:p w:rsidR="00E918E0" w:rsidRPr="00600FF3" w:rsidRDefault="00E918E0" w:rsidP="00E918E0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E918E0" w:rsidRPr="00600FF3" w:rsidRDefault="00E918E0" w:rsidP="00E918E0"/>
    <w:p w:rsidR="00E918E0" w:rsidRPr="00FB04C1" w:rsidRDefault="00564018" w:rsidP="00E918E0">
      <w:pPr>
        <w:rPr>
          <w:sz w:val="28"/>
          <w:szCs w:val="28"/>
          <w:u w:val="single"/>
        </w:rPr>
      </w:pP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Pr="00FB04C1">
        <w:rPr>
          <w:sz w:val="28"/>
          <w:szCs w:val="28"/>
          <w:u w:val="single"/>
        </w:rPr>
        <w:softHyphen/>
      </w:r>
      <w:r w:rsidR="00FB04C1">
        <w:rPr>
          <w:sz w:val="28"/>
          <w:szCs w:val="28"/>
          <w:u w:val="single"/>
        </w:rPr>
        <w:t>29.10.2021</w:t>
      </w:r>
      <w:r w:rsidRPr="00FB04C1">
        <w:rPr>
          <w:sz w:val="28"/>
          <w:szCs w:val="28"/>
          <w:u w:val="single"/>
        </w:rPr>
        <w:t xml:space="preserve">          </w:t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  <w:t xml:space="preserve">   </w:t>
      </w:r>
      <w:r w:rsidR="004E7963" w:rsidRPr="00D912CE">
        <w:rPr>
          <w:sz w:val="28"/>
          <w:szCs w:val="28"/>
          <w:u w:val="single"/>
        </w:rPr>
        <w:t>№</w:t>
      </w:r>
      <w:r w:rsidR="00FB04C1">
        <w:rPr>
          <w:sz w:val="28"/>
          <w:szCs w:val="28"/>
          <w:u w:val="single"/>
        </w:rPr>
        <w:t xml:space="preserve"> 17/75</w:t>
      </w:r>
    </w:p>
    <w:p w:rsidR="00E918E0" w:rsidRPr="00600FF3" w:rsidRDefault="00E918E0" w:rsidP="00E918E0">
      <w:pPr>
        <w:ind w:right="3939"/>
        <w:rPr>
          <w:sz w:val="24"/>
          <w:szCs w:val="24"/>
        </w:rPr>
      </w:pPr>
      <w:r w:rsidRPr="008B3453">
        <w:rPr>
          <w:sz w:val="24"/>
          <w:szCs w:val="24"/>
        </w:rPr>
        <w:t>О внесении изменений в решение Совета народных</w:t>
      </w:r>
      <w:r w:rsidRPr="00600FF3">
        <w:rPr>
          <w:sz w:val="24"/>
          <w:szCs w:val="24"/>
        </w:rPr>
        <w:t xml:space="preserve"> депутатов ЗАТО г</w:t>
      </w:r>
      <w:proofErr w:type="gramStart"/>
      <w:r w:rsidRPr="00600FF3">
        <w:rPr>
          <w:sz w:val="24"/>
          <w:szCs w:val="24"/>
        </w:rPr>
        <w:t>.Р</w:t>
      </w:r>
      <w:proofErr w:type="gramEnd"/>
      <w:r w:rsidRPr="00600FF3">
        <w:rPr>
          <w:sz w:val="24"/>
          <w:szCs w:val="24"/>
        </w:rPr>
        <w:t xml:space="preserve">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 xml:space="preserve">14.12.2020 </w:t>
      </w:r>
      <w:r w:rsidRPr="00600FF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8/54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> 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23 </w:t>
      </w:r>
      <w:r w:rsidRPr="00600FF3">
        <w:rPr>
          <w:sz w:val="24"/>
          <w:szCs w:val="24"/>
        </w:rPr>
        <w:t>годов»</w:t>
      </w:r>
    </w:p>
    <w:p w:rsidR="00E918E0" w:rsidRPr="00AC1664" w:rsidRDefault="00E918E0" w:rsidP="00E918E0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E918E0" w:rsidRDefault="00E918E0" w:rsidP="00E91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00FF3">
        <w:rPr>
          <w:sz w:val="28"/>
          <w:szCs w:val="28"/>
        </w:rPr>
        <w:t xml:space="preserve"> реализации полномочий органов местного самоуправления, предусмотренных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0FF3">
        <w:rPr>
          <w:sz w:val="28"/>
          <w:szCs w:val="28"/>
        </w:rPr>
        <w:t xml:space="preserve"> (с изменениями) и Бюджетным кодексом Российской Федерации, рассмотрев обращение главы </w:t>
      </w:r>
      <w:proofErr w:type="gramStart"/>
      <w:r w:rsidR="0071416D">
        <w:rPr>
          <w:sz w:val="28"/>
          <w:szCs w:val="28"/>
        </w:rPr>
        <w:t>города</w:t>
      </w:r>
      <w:proofErr w:type="gramEnd"/>
      <w:r w:rsidRPr="00600FF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от</w:t>
      </w:r>
      <w:r w:rsidR="00A616A5">
        <w:rPr>
          <w:sz w:val="28"/>
          <w:szCs w:val="28"/>
        </w:rPr>
        <w:t xml:space="preserve"> </w:t>
      </w:r>
      <w:r w:rsidR="00FB04C1">
        <w:rPr>
          <w:sz w:val="28"/>
          <w:szCs w:val="28"/>
        </w:rPr>
        <w:t>25.10.2021г. № 01-11-5457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 xml:space="preserve">Радужный Владимирской области 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годов», руководствуясь стать</w:t>
      </w:r>
      <w:r>
        <w:rPr>
          <w:sz w:val="28"/>
          <w:szCs w:val="28"/>
        </w:rPr>
        <w:t>е</w:t>
      </w:r>
      <w:r w:rsidRPr="00600FF3">
        <w:rPr>
          <w:sz w:val="28"/>
          <w:szCs w:val="28"/>
        </w:rPr>
        <w:t>й 25 Устава муниципального образования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области, Совет народных депутатов</w:t>
      </w:r>
      <w:r>
        <w:rPr>
          <w:sz w:val="28"/>
          <w:szCs w:val="28"/>
        </w:rPr>
        <w:t xml:space="preserve"> ЗАТО г. Радужный Владимирской области</w:t>
      </w:r>
    </w:p>
    <w:p w:rsidR="00E918E0" w:rsidRPr="00600FF3" w:rsidRDefault="00E918E0" w:rsidP="00E918E0">
      <w:pPr>
        <w:ind w:firstLine="708"/>
        <w:jc w:val="both"/>
        <w:rPr>
          <w:sz w:val="28"/>
          <w:szCs w:val="28"/>
        </w:rPr>
      </w:pPr>
    </w:p>
    <w:p w:rsidR="00E918E0" w:rsidRPr="00600FF3" w:rsidRDefault="00E918E0" w:rsidP="00E918E0">
      <w:pPr>
        <w:jc w:val="center"/>
        <w:rPr>
          <w:sz w:val="28"/>
          <w:szCs w:val="28"/>
        </w:rPr>
      </w:pPr>
      <w:proofErr w:type="gramStart"/>
      <w:r w:rsidRPr="00600FF3">
        <w:rPr>
          <w:sz w:val="28"/>
          <w:szCs w:val="28"/>
        </w:rPr>
        <w:t>Р</w:t>
      </w:r>
      <w:proofErr w:type="gramEnd"/>
      <w:r w:rsidRPr="00600FF3">
        <w:rPr>
          <w:sz w:val="28"/>
          <w:szCs w:val="28"/>
        </w:rPr>
        <w:t xml:space="preserve"> Е Ш И Л:</w:t>
      </w:r>
    </w:p>
    <w:p w:rsidR="00E918E0" w:rsidRPr="00600FF3" w:rsidRDefault="00E918E0" w:rsidP="00E918E0">
      <w:pPr>
        <w:jc w:val="center"/>
        <w:rPr>
          <w:sz w:val="28"/>
          <w:szCs w:val="28"/>
        </w:rPr>
      </w:pP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91A88">
        <w:rPr>
          <w:color w:val="000000"/>
          <w:sz w:val="28"/>
          <w:szCs w:val="28"/>
        </w:rPr>
        <w:t xml:space="preserve">Внести в решение Совета народных </w:t>
      </w:r>
      <w:proofErr w:type="gramStart"/>
      <w:r w:rsidRPr="00D91A88">
        <w:rPr>
          <w:color w:val="000000"/>
          <w:sz w:val="28"/>
          <w:szCs w:val="28"/>
        </w:rPr>
        <w:t>депутатов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</w:t>
      </w:r>
      <w:r w:rsidRPr="00600F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</w:t>
      </w:r>
      <w:r w:rsidRPr="00D91A88">
        <w:rPr>
          <w:color w:val="000000"/>
          <w:sz w:val="28"/>
          <w:szCs w:val="28"/>
        </w:rPr>
        <w:t xml:space="preserve"> следующие изменения: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подпункте 1 пункта 1 цифры «</w:t>
      </w:r>
      <w:r w:rsidR="00564018">
        <w:rPr>
          <w:color w:val="000000"/>
          <w:sz w:val="28"/>
          <w:szCs w:val="28"/>
        </w:rPr>
        <w:t>687 703,20</w:t>
      </w:r>
      <w:r>
        <w:rPr>
          <w:color w:val="000000"/>
          <w:sz w:val="28"/>
          <w:szCs w:val="28"/>
        </w:rPr>
        <w:t>» и «</w:t>
      </w:r>
      <w:r w:rsidR="00564018">
        <w:rPr>
          <w:color w:val="000000"/>
          <w:sz w:val="28"/>
          <w:szCs w:val="28"/>
        </w:rPr>
        <w:t>532 757,10</w:t>
      </w:r>
      <w:r>
        <w:rPr>
          <w:color w:val="000000"/>
          <w:sz w:val="28"/>
          <w:szCs w:val="28"/>
        </w:rPr>
        <w:t>» заменить цифрами «</w:t>
      </w:r>
      <w:r w:rsidR="00564018" w:rsidRPr="00564018">
        <w:rPr>
          <w:color w:val="000000"/>
          <w:sz w:val="28"/>
          <w:szCs w:val="28"/>
        </w:rPr>
        <w:t>709</w:t>
      </w:r>
      <w:r w:rsidR="00564018">
        <w:rPr>
          <w:color w:val="000000"/>
          <w:sz w:val="28"/>
          <w:szCs w:val="28"/>
          <w:lang w:val="en-US"/>
        </w:rPr>
        <w:t> </w:t>
      </w:r>
      <w:r w:rsidR="00564018">
        <w:rPr>
          <w:color w:val="000000"/>
          <w:sz w:val="28"/>
          <w:szCs w:val="28"/>
        </w:rPr>
        <w:t>194,1</w:t>
      </w:r>
      <w:r w:rsidR="006816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 и «</w:t>
      </w:r>
      <w:r w:rsidR="00564018">
        <w:rPr>
          <w:color w:val="000000"/>
          <w:sz w:val="28"/>
          <w:szCs w:val="28"/>
        </w:rPr>
        <w:t>554 790,60</w:t>
      </w:r>
      <w:r>
        <w:rPr>
          <w:color w:val="000000"/>
          <w:sz w:val="28"/>
          <w:szCs w:val="28"/>
        </w:rPr>
        <w:t>» соответственно;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подпункте 2 пункта 1 цифры «</w:t>
      </w:r>
      <w:r w:rsidR="00564018">
        <w:rPr>
          <w:color w:val="000000"/>
          <w:sz w:val="28"/>
          <w:szCs w:val="28"/>
        </w:rPr>
        <w:t>743 675,98</w:t>
      </w:r>
      <w:r>
        <w:rPr>
          <w:color w:val="000000"/>
          <w:sz w:val="28"/>
          <w:szCs w:val="28"/>
        </w:rPr>
        <w:t>» заменить цифрами «</w:t>
      </w:r>
      <w:r w:rsidR="00564018">
        <w:rPr>
          <w:color w:val="000000"/>
          <w:sz w:val="28"/>
          <w:szCs w:val="28"/>
        </w:rPr>
        <w:t>755 075,</w:t>
      </w:r>
      <w:r w:rsidR="0068166C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»;</w:t>
      </w:r>
    </w:p>
    <w:p w:rsidR="0068166C" w:rsidRDefault="00564018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 подпункте 3 пункта 1 </w:t>
      </w:r>
      <w:r w:rsidR="008276EC">
        <w:rPr>
          <w:color w:val="000000"/>
          <w:sz w:val="28"/>
          <w:szCs w:val="28"/>
        </w:rPr>
        <w:t xml:space="preserve">слова «(профицит)» исключить, </w:t>
      </w:r>
      <w:r>
        <w:rPr>
          <w:color w:val="000000"/>
          <w:sz w:val="28"/>
          <w:szCs w:val="28"/>
        </w:rPr>
        <w:t>цифры «</w:t>
      </w:r>
      <w:r w:rsidRPr="00564018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972,</w:t>
      </w:r>
      <w:r w:rsidRPr="00564018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» заменить цифрами «45 881,7</w:t>
      </w:r>
      <w:r w:rsidR="0068166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»;</w:t>
      </w:r>
    </w:p>
    <w:p w:rsidR="0068166C" w:rsidRDefault="00564018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918E0">
        <w:rPr>
          <w:color w:val="000000"/>
          <w:sz w:val="28"/>
          <w:szCs w:val="28"/>
        </w:rPr>
        <w:t>.</w:t>
      </w:r>
      <w:r w:rsidRPr="00564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подпункте 1 пункта 2 цифры «</w:t>
      </w:r>
      <w:r w:rsidR="005511EB">
        <w:rPr>
          <w:color w:val="000000"/>
          <w:sz w:val="28"/>
          <w:szCs w:val="28"/>
        </w:rPr>
        <w:t>574 383,04</w:t>
      </w:r>
      <w:r>
        <w:rPr>
          <w:color w:val="000000"/>
          <w:sz w:val="28"/>
          <w:szCs w:val="28"/>
        </w:rPr>
        <w:t xml:space="preserve">» </w:t>
      </w:r>
      <w:r w:rsidR="005511EB">
        <w:rPr>
          <w:color w:val="000000"/>
          <w:sz w:val="28"/>
          <w:szCs w:val="28"/>
        </w:rPr>
        <w:t xml:space="preserve">и «432 965,20» </w:t>
      </w:r>
      <w:r>
        <w:rPr>
          <w:color w:val="000000"/>
          <w:sz w:val="28"/>
          <w:szCs w:val="28"/>
        </w:rPr>
        <w:t>заменить цифрами «</w:t>
      </w:r>
      <w:r w:rsidR="005511EB" w:rsidRPr="005511EB">
        <w:rPr>
          <w:color w:val="000000"/>
          <w:sz w:val="28"/>
          <w:szCs w:val="28"/>
        </w:rPr>
        <w:t>574</w:t>
      </w:r>
      <w:r w:rsidR="005511EB">
        <w:rPr>
          <w:color w:val="000000"/>
          <w:sz w:val="28"/>
          <w:szCs w:val="28"/>
        </w:rPr>
        <w:t> </w:t>
      </w:r>
      <w:r w:rsidR="005511EB" w:rsidRPr="005511EB">
        <w:rPr>
          <w:color w:val="000000"/>
          <w:sz w:val="28"/>
          <w:szCs w:val="28"/>
        </w:rPr>
        <w:t>346</w:t>
      </w:r>
      <w:r w:rsidR="005511EB">
        <w:rPr>
          <w:color w:val="000000"/>
          <w:sz w:val="28"/>
          <w:szCs w:val="28"/>
        </w:rPr>
        <w:t>,34</w:t>
      </w:r>
      <w:r>
        <w:rPr>
          <w:color w:val="000000"/>
          <w:sz w:val="28"/>
          <w:szCs w:val="28"/>
        </w:rPr>
        <w:t>»</w:t>
      </w:r>
      <w:r w:rsidR="005511EB">
        <w:rPr>
          <w:color w:val="000000"/>
          <w:sz w:val="28"/>
          <w:szCs w:val="28"/>
        </w:rPr>
        <w:t xml:space="preserve"> и «</w:t>
      </w:r>
      <w:r w:rsidR="005511EB" w:rsidRPr="005511EB">
        <w:rPr>
          <w:color w:val="000000"/>
          <w:sz w:val="28"/>
          <w:szCs w:val="28"/>
        </w:rPr>
        <w:t>432</w:t>
      </w:r>
      <w:r w:rsidR="005511EB">
        <w:rPr>
          <w:color w:val="000000"/>
          <w:sz w:val="28"/>
          <w:szCs w:val="28"/>
        </w:rPr>
        <w:t> </w:t>
      </w:r>
      <w:r w:rsidR="005511EB" w:rsidRPr="005511EB">
        <w:rPr>
          <w:color w:val="000000"/>
          <w:sz w:val="28"/>
          <w:szCs w:val="28"/>
        </w:rPr>
        <w:t>928</w:t>
      </w:r>
      <w:r w:rsidR="005511EB">
        <w:rPr>
          <w:color w:val="000000"/>
          <w:sz w:val="28"/>
          <w:szCs w:val="28"/>
        </w:rPr>
        <w:t>,</w:t>
      </w:r>
      <w:r w:rsidR="005511EB" w:rsidRPr="005511EB">
        <w:rPr>
          <w:color w:val="000000"/>
          <w:sz w:val="28"/>
          <w:szCs w:val="28"/>
        </w:rPr>
        <w:t>50</w:t>
      </w:r>
      <w:r w:rsidR="005511E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68166C" w:rsidRDefault="005511EB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</w:t>
      </w:r>
      <w:r w:rsidRPr="00551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подпункте 2 пункта 2 цифры «574 383,04» заменить цифрами «574 346,34»;</w:t>
      </w:r>
    </w:p>
    <w:p w:rsidR="0068166C" w:rsidRDefault="005511EB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подпункте 1 пункта 3 цифры «818 114,24» и «672 271,00» заменить цифрами «818 077,54» и «</w:t>
      </w:r>
      <w:r w:rsidRPr="005511EB">
        <w:rPr>
          <w:color w:val="000000"/>
          <w:sz w:val="28"/>
          <w:szCs w:val="28"/>
        </w:rPr>
        <w:t>672</w:t>
      </w:r>
      <w:r>
        <w:rPr>
          <w:color w:val="000000"/>
          <w:sz w:val="28"/>
          <w:szCs w:val="28"/>
        </w:rPr>
        <w:t> </w:t>
      </w:r>
      <w:r w:rsidRPr="005511EB">
        <w:rPr>
          <w:color w:val="000000"/>
          <w:sz w:val="28"/>
          <w:szCs w:val="28"/>
        </w:rPr>
        <w:t>234</w:t>
      </w:r>
      <w:r>
        <w:rPr>
          <w:color w:val="000000"/>
          <w:sz w:val="28"/>
          <w:szCs w:val="28"/>
        </w:rPr>
        <w:t>,30»;</w:t>
      </w:r>
    </w:p>
    <w:p w:rsidR="005511EB" w:rsidRPr="005511EB" w:rsidRDefault="005511EB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 подпункте 2 пункта 3 цифры «818</w:t>
      </w:r>
      <w:r w:rsidR="0068166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114,24» заменить цифрами «818 077,54»;</w:t>
      </w:r>
    </w:p>
    <w:p w:rsidR="0068166C" w:rsidRDefault="005511EB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564018">
        <w:rPr>
          <w:color w:val="000000"/>
          <w:sz w:val="28"/>
          <w:szCs w:val="28"/>
        </w:rPr>
        <w:t>.</w:t>
      </w:r>
      <w:r w:rsidR="00E9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8166C">
        <w:rPr>
          <w:color w:val="000000"/>
          <w:sz w:val="28"/>
          <w:szCs w:val="28"/>
        </w:rPr>
        <w:t xml:space="preserve">подпункте 1 </w:t>
      </w:r>
      <w:r>
        <w:rPr>
          <w:color w:val="000000"/>
          <w:sz w:val="28"/>
          <w:szCs w:val="28"/>
        </w:rPr>
        <w:t>пункт</w:t>
      </w:r>
      <w:r w:rsidR="006816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10</w:t>
      </w:r>
      <w:r w:rsidR="00E918E0">
        <w:rPr>
          <w:color w:val="000000"/>
          <w:sz w:val="28"/>
          <w:szCs w:val="28"/>
        </w:rPr>
        <w:t xml:space="preserve"> цифры «</w:t>
      </w:r>
      <w:r w:rsidR="00564018">
        <w:rPr>
          <w:color w:val="000000"/>
          <w:sz w:val="28"/>
          <w:szCs w:val="28"/>
        </w:rPr>
        <w:t>58 226,40</w:t>
      </w:r>
      <w:r w:rsidR="00E918E0">
        <w:rPr>
          <w:color w:val="000000"/>
          <w:sz w:val="28"/>
          <w:szCs w:val="28"/>
        </w:rPr>
        <w:t>» заменить цифрами «</w:t>
      </w:r>
      <w:r w:rsidR="00564018">
        <w:rPr>
          <w:color w:val="000000"/>
          <w:sz w:val="28"/>
          <w:szCs w:val="28"/>
        </w:rPr>
        <w:t>60 828,45</w:t>
      </w:r>
      <w:r w:rsidR="00E918E0">
        <w:rPr>
          <w:color w:val="000000"/>
          <w:sz w:val="28"/>
          <w:szCs w:val="28"/>
        </w:rPr>
        <w:t>»;</w:t>
      </w:r>
    </w:p>
    <w:p w:rsidR="00D67240" w:rsidRDefault="00D67240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В подпункте 1 пункта 25 цифры «1 500,00» заменить цифрами «850,00»;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Приложения № 1, № 2, </w:t>
      </w:r>
      <w:r w:rsidR="00D67240">
        <w:rPr>
          <w:color w:val="000000"/>
          <w:sz w:val="28"/>
          <w:szCs w:val="28"/>
        </w:rPr>
        <w:t xml:space="preserve">№ 4, </w:t>
      </w:r>
      <w:r>
        <w:rPr>
          <w:color w:val="000000"/>
          <w:sz w:val="28"/>
          <w:szCs w:val="28"/>
        </w:rPr>
        <w:t>№ 5, № 6, № 7, № 8, № 9</w:t>
      </w:r>
      <w:r w:rsidR="0071416D">
        <w:rPr>
          <w:color w:val="000000"/>
          <w:sz w:val="28"/>
          <w:szCs w:val="28"/>
        </w:rPr>
        <w:t>,</w:t>
      </w:r>
      <w:r w:rsidR="002A264A">
        <w:rPr>
          <w:color w:val="000000"/>
          <w:sz w:val="28"/>
          <w:szCs w:val="28"/>
        </w:rPr>
        <w:t xml:space="preserve"> </w:t>
      </w:r>
      <w:r w:rsidR="0071416D">
        <w:rPr>
          <w:color w:val="000000"/>
          <w:sz w:val="28"/>
          <w:szCs w:val="28"/>
        </w:rPr>
        <w:t>№</w:t>
      </w:r>
      <w:r w:rsidR="0068166C">
        <w:rPr>
          <w:color w:val="000000"/>
          <w:sz w:val="28"/>
          <w:szCs w:val="28"/>
        </w:rPr>
        <w:t> </w:t>
      </w:r>
      <w:r w:rsidR="0071416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>редакции.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«Радуга-информ».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</w:p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_____________ А.В. </w:t>
            </w:r>
            <w:proofErr w:type="spellStart"/>
            <w:r w:rsidRPr="00B37991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B37991">
              <w:rPr>
                <w:sz w:val="28"/>
                <w:szCs w:val="28"/>
              </w:rPr>
              <w:t>_ С.А. Найдухов</w:t>
            </w:r>
          </w:p>
        </w:tc>
      </w:tr>
    </w:tbl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sectPr w:rsidR="00E918E0" w:rsidSect="00E210CD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E0"/>
    <w:rsid w:val="00032D10"/>
    <w:rsid w:val="00120EC3"/>
    <w:rsid w:val="00173B75"/>
    <w:rsid w:val="0019437B"/>
    <w:rsid w:val="002A264A"/>
    <w:rsid w:val="0038153C"/>
    <w:rsid w:val="004E7963"/>
    <w:rsid w:val="005511EB"/>
    <w:rsid w:val="00564018"/>
    <w:rsid w:val="00656A15"/>
    <w:rsid w:val="0068166C"/>
    <w:rsid w:val="006E4B00"/>
    <w:rsid w:val="0071416D"/>
    <w:rsid w:val="00747CB0"/>
    <w:rsid w:val="0075642B"/>
    <w:rsid w:val="00795999"/>
    <w:rsid w:val="007E19BA"/>
    <w:rsid w:val="008276EC"/>
    <w:rsid w:val="00892FD6"/>
    <w:rsid w:val="0095008A"/>
    <w:rsid w:val="00990D7A"/>
    <w:rsid w:val="009B326B"/>
    <w:rsid w:val="00A14B04"/>
    <w:rsid w:val="00A335D5"/>
    <w:rsid w:val="00A616A5"/>
    <w:rsid w:val="00D67240"/>
    <w:rsid w:val="00D912CE"/>
    <w:rsid w:val="00DB1C5D"/>
    <w:rsid w:val="00E210CD"/>
    <w:rsid w:val="00E32506"/>
    <w:rsid w:val="00E918E0"/>
    <w:rsid w:val="00EB29CB"/>
    <w:rsid w:val="00FA2E5E"/>
    <w:rsid w:val="00FB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8E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E918E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8E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E918E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11</cp:revision>
  <cp:lastPrinted>2021-10-25T07:30:00Z</cp:lastPrinted>
  <dcterms:created xsi:type="dcterms:W3CDTF">2021-06-30T13:29:00Z</dcterms:created>
  <dcterms:modified xsi:type="dcterms:W3CDTF">2021-11-01T06:58:00Z</dcterms:modified>
</cp:coreProperties>
</file>