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A" w:rsidRDefault="009F1E37" w:rsidP="00AD5DAA">
      <w:pPr>
        <w:jc w:val="center"/>
      </w:pPr>
      <w:r>
        <w:rPr>
          <w:noProof/>
        </w:rPr>
        <w:drawing>
          <wp:inline distT="0" distB="0" distL="0" distR="0">
            <wp:extent cx="765810" cy="917359"/>
            <wp:effectExtent l="19050" t="0" r="0" b="0"/>
            <wp:docPr id="2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43" cy="91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DAA" w:rsidRDefault="00AD5DAA" w:rsidP="00AD5DAA">
      <w:pPr>
        <w:jc w:val="center"/>
        <w:rPr>
          <w:b/>
          <w:sz w:val="16"/>
        </w:rPr>
      </w:pPr>
    </w:p>
    <w:p w:rsidR="00AD5DAA" w:rsidRDefault="00AD5DAA" w:rsidP="00AD5DAA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 w:rsidR="00AD5DAA" w:rsidRDefault="00AD5DAA" w:rsidP="00AD5DAA">
      <w:pPr>
        <w:jc w:val="center"/>
        <w:rPr>
          <w:b/>
          <w:sz w:val="16"/>
          <w:u w:val="single"/>
        </w:rPr>
      </w:pPr>
    </w:p>
    <w:p w:rsidR="00AD5DAA" w:rsidRDefault="00AD5DAA" w:rsidP="00AD5D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 Д  М  И  Н  И  С  Т  Р  А  Ц  И  И</w:t>
      </w:r>
    </w:p>
    <w:p w:rsidR="00AD5DAA" w:rsidRDefault="00AD5DAA" w:rsidP="00AD5DA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ЗАКРЫТОГО АДМИНИСТРАТИВНО-ТЕРРИТОРИАЛЬНОГО ОБРАЗОВАНИЯ </w:t>
      </w:r>
    </w:p>
    <w:p w:rsidR="00AD5DAA" w:rsidRDefault="00AD5DAA" w:rsidP="00AD5DAA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г. РАДУЖНЫЙ  ВЛАДИМИРСКОЙ ОБЛАСТИ</w:t>
      </w:r>
    </w:p>
    <w:p w:rsidR="00AD5DAA" w:rsidRDefault="00AD5DAA" w:rsidP="00AD5DAA">
      <w:pPr>
        <w:jc w:val="center"/>
        <w:rPr>
          <w:b/>
          <w:sz w:val="26"/>
          <w:szCs w:val="26"/>
        </w:rPr>
      </w:pPr>
    </w:p>
    <w:p w:rsidR="00AD5DAA" w:rsidRPr="007C7DBC" w:rsidRDefault="00481CEA" w:rsidP="00AD5DAA">
      <w:pPr>
        <w:rPr>
          <w:b/>
          <w:sz w:val="26"/>
          <w:szCs w:val="26"/>
        </w:rPr>
      </w:pPr>
      <w:r w:rsidRPr="00481CEA">
        <w:rPr>
          <w:sz w:val="28"/>
          <w:u w:val="single"/>
        </w:rPr>
        <w:t>31.12.2015г</w:t>
      </w:r>
      <w:r>
        <w:rPr>
          <w:b/>
          <w:sz w:val="28"/>
        </w:rPr>
        <w:t>.</w:t>
      </w:r>
      <w:r w:rsidR="00AD5DAA">
        <w:rPr>
          <w:b/>
          <w:sz w:val="28"/>
        </w:rPr>
        <w:t xml:space="preserve">                                                 </w:t>
      </w:r>
      <w:r w:rsidR="008731A9">
        <w:rPr>
          <w:b/>
          <w:sz w:val="28"/>
        </w:rPr>
        <w:t xml:space="preserve">                                   </w:t>
      </w:r>
      <w:r w:rsidR="00AD5DAA" w:rsidRPr="007C70A3">
        <w:rPr>
          <w:sz w:val="28"/>
          <w:u w:val="single"/>
        </w:rPr>
        <w:t>№</w:t>
      </w:r>
      <w:r w:rsidR="007C70A3" w:rsidRPr="007C70A3">
        <w:rPr>
          <w:sz w:val="28"/>
          <w:u w:val="single"/>
        </w:rPr>
        <w:t xml:space="preserve"> 2249</w:t>
      </w:r>
      <w:r w:rsidR="00AD5DAA" w:rsidRPr="007C70A3">
        <w:rPr>
          <w:sz w:val="28"/>
          <w:u w:val="single"/>
        </w:rPr>
        <w:t xml:space="preserve">  </w:t>
      </w:r>
      <w:r w:rsidR="00AD5DAA">
        <w:rPr>
          <w:b/>
          <w:sz w:val="28"/>
        </w:rPr>
        <w:t xml:space="preserve">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AD5DAA" w:rsidRPr="00226878" w:rsidTr="00E50FD6">
        <w:tc>
          <w:tcPr>
            <w:tcW w:w="4748" w:type="dxa"/>
          </w:tcPr>
          <w:p w:rsidR="00AD5DAA" w:rsidRPr="007C7DBC" w:rsidRDefault="00AD5DAA" w:rsidP="00AD5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BC">
              <w:rPr>
                <w:rFonts w:ascii="Times New Roman" w:hAnsi="Times New Roman"/>
                <w:sz w:val="24"/>
                <w:szCs w:val="24"/>
              </w:rPr>
              <w:t xml:space="preserve">О мерах по реализации решения  Совета народных депутатов ЗАТО г.Радужный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Владимирской области 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14.12.2015г.  № 12/45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"Об  утверждении бюджета ЗАТО г.Радужный 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</w:tbl>
    <w:p w:rsidR="00AD5DAA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D5DAA" w:rsidRPr="006E758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В целях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реализации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 решения   Совета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 народных 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депутатов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ЗАТО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 г.Радужный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Владимирской 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6E7587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14.12.2015</w:t>
      </w:r>
      <w:r w:rsidRPr="006E7587">
        <w:rPr>
          <w:rFonts w:ascii="Times New Roman" w:hAnsi="Times New Roman"/>
          <w:sz w:val="28"/>
          <w:szCs w:val="28"/>
        </w:rPr>
        <w:t xml:space="preserve"> г.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12/45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"Об  утверждении 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 w:rsidRPr="006E7587">
        <w:rPr>
          <w:rFonts w:ascii="Times New Roman" w:hAnsi="Times New Roman"/>
          <w:sz w:val="28"/>
          <w:szCs w:val="28"/>
        </w:rPr>
        <w:t xml:space="preserve">бюджета ЗАТО г.Радужный на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 xml:space="preserve"> год и на 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 w:rsidRPr="006E7587">
        <w:rPr>
          <w:rFonts w:ascii="Times New Roman" w:hAnsi="Times New Roman"/>
          <w:sz w:val="28"/>
          <w:szCs w:val="28"/>
        </w:rPr>
        <w:t>плановый период 201</w:t>
      </w:r>
      <w:r>
        <w:rPr>
          <w:rFonts w:ascii="Times New Roman" w:hAnsi="Times New Roman"/>
          <w:sz w:val="28"/>
          <w:szCs w:val="28"/>
        </w:rPr>
        <w:t>7</w:t>
      </w:r>
      <w:r w:rsidRPr="006E7587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8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годов"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(далее  по  тексту – решение  о бюджете) и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руководствуясь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пунктом 1  части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>1 статьи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39  Устава  муниципального  образования  закрытого  административно- территори</w:t>
      </w:r>
      <w:r>
        <w:rPr>
          <w:rFonts w:ascii="Times New Roman" w:hAnsi="Times New Roman"/>
          <w:sz w:val="28"/>
          <w:szCs w:val="28"/>
        </w:rPr>
        <w:t>ального образования  г.Радужный</w:t>
      </w:r>
      <w:r w:rsidR="009F1E37">
        <w:rPr>
          <w:rFonts w:ascii="Times New Roman" w:hAnsi="Times New Roman"/>
          <w:sz w:val="28"/>
          <w:szCs w:val="28"/>
        </w:rPr>
        <w:t xml:space="preserve">     Владимирской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9F1E37" w:rsidRDefault="009F1E37" w:rsidP="00AD5DAA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5DAA" w:rsidRPr="006E7587" w:rsidRDefault="00AD5DAA" w:rsidP="00AD5DAA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П О С Т А Н О В Л Я Ю:</w:t>
      </w:r>
    </w:p>
    <w:p w:rsidR="00AD5DAA" w:rsidRPr="006E7587" w:rsidRDefault="00AD5DAA" w:rsidP="00AD5DAA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5DAA" w:rsidRPr="006E758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1. Принять к исполнению бюджет 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>Радужный</w:t>
      </w:r>
      <w:r>
        <w:rPr>
          <w:rFonts w:ascii="Times New Roman" w:hAnsi="Times New Roman"/>
          <w:sz w:val="28"/>
          <w:szCs w:val="28"/>
        </w:rPr>
        <w:t xml:space="preserve"> Владимирской области </w:t>
      </w:r>
      <w:r w:rsidRPr="006E758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 xml:space="preserve"> год и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на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>плановый период 201</w:t>
      </w:r>
      <w:r>
        <w:rPr>
          <w:rFonts w:ascii="Times New Roman" w:hAnsi="Times New Roman"/>
          <w:sz w:val="28"/>
          <w:szCs w:val="28"/>
        </w:rPr>
        <w:t>7</w:t>
      </w:r>
      <w:r w:rsidRPr="006E7587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8</w:t>
      </w:r>
      <w:r w:rsidRPr="006E7587">
        <w:rPr>
          <w:rFonts w:ascii="Times New Roman" w:hAnsi="Times New Roman"/>
          <w:sz w:val="28"/>
          <w:szCs w:val="28"/>
        </w:rPr>
        <w:t xml:space="preserve"> годов</w:t>
      </w:r>
      <w:r w:rsidR="009F1E37">
        <w:rPr>
          <w:rFonts w:ascii="Times New Roman" w:hAnsi="Times New Roman"/>
          <w:sz w:val="28"/>
          <w:szCs w:val="28"/>
        </w:rPr>
        <w:t xml:space="preserve">   (</w:t>
      </w:r>
      <w:r w:rsidR="009F1E37" w:rsidRPr="006E7587">
        <w:rPr>
          <w:rFonts w:ascii="Times New Roman" w:hAnsi="Times New Roman"/>
          <w:sz w:val="28"/>
          <w:szCs w:val="28"/>
        </w:rPr>
        <w:t>далее  по  тексту –</w:t>
      </w:r>
      <w:r w:rsidR="009F1E37">
        <w:rPr>
          <w:rFonts w:ascii="Times New Roman" w:hAnsi="Times New Roman"/>
          <w:sz w:val="28"/>
          <w:szCs w:val="28"/>
        </w:rPr>
        <w:t xml:space="preserve"> городской бюджет)</w:t>
      </w:r>
      <w:r w:rsidRPr="006E7587">
        <w:rPr>
          <w:rFonts w:ascii="Times New Roman" w:hAnsi="Times New Roman"/>
          <w:sz w:val="28"/>
          <w:szCs w:val="28"/>
        </w:rPr>
        <w:t>.</w:t>
      </w:r>
    </w:p>
    <w:p w:rsidR="00AD5DAA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>план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 по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поступлению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налоговых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и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неналоговых доходов в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городской бюджет</w:t>
      </w:r>
      <w:r w:rsidRPr="006E7587">
        <w:rPr>
          <w:rFonts w:ascii="Times New Roman" w:hAnsi="Times New Roman"/>
          <w:sz w:val="28"/>
          <w:szCs w:val="28"/>
        </w:rPr>
        <w:t xml:space="preserve">  на 201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 xml:space="preserve"> год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согласно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>приложению № 1</w:t>
      </w:r>
      <w:r>
        <w:rPr>
          <w:rFonts w:ascii="Times New Roman" w:hAnsi="Times New Roman"/>
          <w:sz w:val="28"/>
          <w:szCs w:val="28"/>
        </w:rPr>
        <w:t xml:space="preserve"> решения о бюджете.</w:t>
      </w:r>
    </w:p>
    <w:p w:rsidR="00AD5DAA" w:rsidRPr="006E758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3. Главные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администраторы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>доходов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бюджета  </w:t>
      </w:r>
      <w:r w:rsidRPr="006E7587">
        <w:rPr>
          <w:rFonts w:ascii="Times New Roman" w:hAnsi="Times New Roman"/>
          <w:sz w:val="28"/>
          <w:szCs w:val="28"/>
        </w:rPr>
        <w:t xml:space="preserve"> исполняют бюджетные полномочия в соответствии со статьей 160.1 Бюджетного </w:t>
      </w:r>
      <w:r w:rsidR="009F1E37"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>кодекса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 Российской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>Федерации.</w:t>
      </w:r>
    </w:p>
    <w:p w:rsidR="00AD5DAA" w:rsidRPr="006E758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4.  Главным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администраторам</w:t>
      </w:r>
      <w:r w:rsidR="009F1E37"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 xml:space="preserve"> доходов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6E7587">
        <w:rPr>
          <w:rFonts w:ascii="Times New Roman" w:hAnsi="Times New Roman"/>
          <w:sz w:val="28"/>
          <w:szCs w:val="28"/>
        </w:rPr>
        <w:t xml:space="preserve"> бюджета:</w:t>
      </w:r>
    </w:p>
    <w:p w:rsidR="009F1E3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4.1. Обеспечить 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 w:rsidRPr="006E7587">
        <w:rPr>
          <w:rFonts w:ascii="Times New Roman" w:hAnsi="Times New Roman"/>
          <w:sz w:val="28"/>
          <w:szCs w:val="28"/>
        </w:rPr>
        <w:t xml:space="preserve">выполнение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>плана</w:t>
      </w:r>
      <w:r w:rsidR="009F1E37">
        <w:rPr>
          <w:rFonts w:ascii="Times New Roman" w:hAnsi="Times New Roman"/>
          <w:sz w:val="28"/>
          <w:szCs w:val="28"/>
        </w:rPr>
        <w:t xml:space="preserve">     </w:t>
      </w:r>
      <w:r w:rsidRPr="006E7587">
        <w:rPr>
          <w:rFonts w:ascii="Times New Roman" w:hAnsi="Times New Roman"/>
          <w:sz w:val="28"/>
          <w:szCs w:val="28"/>
        </w:rPr>
        <w:t xml:space="preserve"> по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поступлению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 w:rsidR="009F1E37">
        <w:rPr>
          <w:rFonts w:ascii="Times New Roman" w:hAnsi="Times New Roman"/>
          <w:sz w:val="28"/>
          <w:szCs w:val="28"/>
        </w:rPr>
        <w:t xml:space="preserve">       </w:t>
      </w:r>
      <w:r w:rsidRPr="006E7587">
        <w:rPr>
          <w:rFonts w:ascii="Times New Roman" w:hAnsi="Times New Roman"/>
          <w:sz w:val="28"/>
          <w:szCs w:val="28"/>
        </w:rPr>
        <w:t>налоговых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 и неналоговых</w:t>
      </w:r>
      <w:r w:rsidR="009F1E37">
        <w:rPr>
          <w:rFonts w:ascii="Times New Roman" w:hAnsi="Times New Roman"/>
          <w:sz w:val="28"/>
          <w:szCs w:val="28"/>
        </w:rPr>
        <w:t xml:space="preserve">     </w:t>
      </w:r>
      <w:r w:rsidRPr="006E7587">
        <w:rPr>
          <w:rFonts w:ascii="Times New Roman" w:hAnsi="Times New Roman"/>
          <w:sz w:val="28"/>
          <w:szCs w:val="28"/>
        </w:rPr>
        <w:t xml:space="preserve"> доходов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городской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 w:rsidRPr="006E7587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приложению 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1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решения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</w:t>
      </w:r>
      <w:r w:rsidR="009F1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бюджете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и </w:t>
      </w:r>
      <w:r w:rsidR="009F1E37">
        <w:rPr>
          <w:rFonts w:ascii="Times New Roman" w:hAnsi="Times New Roman"/>
          <w:sz w:val="28"/>
          <w:szCs w:val="28"/>
        </w:rPr>
        <w:t xml:space="preserve">     </w:t>
      </w:r>
      <w:r w:rsidRPr="006E7587">
        <w:rPr>
          <w:rFonts w:ascii="Times New Roman" w:hAnsi="Times New Roman"/>
          <w:sz w:val="28"/>
          <w:szCs w:val="28"/>
        </w:rPr>
        <w:t xml:space="preserve">представлять 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 w:rsidRPr="006E7587">
        <w:rPr>
          <w:rFonts w:ascii="Times New Roman" w:hAnsi="Times New Roman"/>
          <w:sz w:val="28"/>
          <w:szCs w:val="28"/>
        </w:rPr>
        <w:t xml:space="preserve">до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10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числа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месяца, </w:t>
      </w:r>
      <w:r w:rsidR="009F1E37"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 xml:space="preserve">следующего за отчетным кварталом, </w:t>
      </w:r>
      <w:r w:rsidR="009F1E37">
        <w:rPr>
          <w:rFonts w:ascii="Times New Roman" w:hAnsi="Times New Roman"/>
          <w:sz w:val="28"/>
          <w:szCs w:val="28"/>
        </w:rPr>
        <w:t xml:space="preserve">   </w:t>
      </w:r>
      <w:r w:rsidRPr="006E7587">
        <w:rPr>
          <w:rFonts w:ascii="Times New Roman" w:hAnsi="Times New Roman"/>
          <w:sz w:val="28"/>
          <w:szCs w:val="28"/>
        </w:rPr>
        <w:t xml:space="preserve">в </w:t>
      </w:r>
      <w:r w:rsidR="009F1E37">
        <w:rPr>
          <w:rFonts w:ascii="Times New Roman" w:hAnsi="Times New Roman"/>
          <w:sz w:val="28"/>
          <w:szCs w:val="28"/>
        </w:rPr>
        <w:t xml:space="preserve">      </w:t>
      </w:r>
      <w:r w:rsidRPr="006E7587">
        <w:rPr>
          <w:rFonts w:ascii="Times New Roman" w:hAnsi="Times New Roman"/>
          <w:sz w:val="28"/>
          <w:szCs w:val="28"/>
        </w:rPr>
        <w:t xml:space="preserve">финансовое </w:t>
      </w:r>
      <w:r w:rsidR="009F1E37"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>управление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 w:rsidRPr="006E7587">
        <w:rPr>
          <w:rFonts w:ascii="Times New Roman" w:hAnsi="Times New Roman"/>
          <w:sz w:val="28"/>
          <w:szCs w:val="28"/>
        </w:rPr>
        <w:t xml:space="preserve"> администрации</w:t>
      </w:r>
      <w:r w:rsidR="009F1E37">
        <w:rPr>
          <w:rFonts w:ascii="Times New Roman" w:hAnsi="Times New Roman"/>
          <w:sz w:val="28"/>
          <w:szCs w:val="28"/>
        </w:rPr>
        <w:t xml:space="preserve">    </w:t>
      </w:r>
      <w:r w:rsidRPr="006E7587">
        <w:rPr>
          <w:rFonts w:ascii="Times New Roman" w:hAnsi="Times New Roman"/>
          <w:sz w:val="28"/>
          <w:szCs w:val="28"/>
        </w:rPr>
        <w:t xml:space="preserve"> ЗАТО г.Радужный</w:t>
      </w:r>
      <w:r w:rsidR="009F1E37">
        <w:rPr>
          <w:rFonts w:ascii="Times New Roman" w:hAnsi="Times New Roman"/>
          <w:sz w:val="28"/>
          <w:szCs w:val="28"/>
        </w:rPr>
        <w:t xml:space="preserve">     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 w:rsidR="009F1E37">
        <w:rPr>
          <w:rFonts w:ascii="Times New Roman" w:hAnsi="Times New Roman"/>
          <w:sz w:val="28"/>
          <w:szCs w:val="28"/>
        </w:rPr>
        <w:t xml:space="preserve">Владимирской    </w:t>
      </w:r>
      <w:r w:rsidRPr="006E7587">
        <w:rPr>
          <w:rFonts w:ascii="Times New Roman" w:hAnsi="Times New Roman"/>
          <w:sz w:val="28"/>
          <w:szCs w:val="28"/>
        </w:rPr>
        <w:t xml:space="preserve">отчет </w:t>
      </w:r>
      <w:r w:rsidR="009F1E37"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о </w:t>
      </w:r>
    </w:p>
    <w:p w:rsidR="00AD5DAA" w:rsidRPr="006E7587" w:rsidRDefault="00AD5DAA" w:rsidP="009F1E3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lastRenderedPageBreak/>
        <w:t>выполнении установленного плана (с указанием причин отклонения</w:t>
      </w:r>
      <w:r w:rsidRPr="006E7587">
        <w:rPr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>от плановых показателей).</w:t>
      </w:r>
    </w:p>
    <w:p w:rsidR="00AD5DAA" w:rsidRPr="006E758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4.2.  Принять меры по снижению задолженности  по платежам в</w:t>
      </w:r>
      <w:r>
        <w:rPr>
          <w:rFonts w:ascii="Times New Roman" w:hAnsi="Times New Roman"/>
          <w:sz w:val="28"/>
          <w:szCs w:val="28"/>
        </w:rPr>
        <w:t xml:space="preserve"> городской </w:t>
      </w:r>
      <w:r w:rsidRPr="006E7587">
        <w:rPr>
          <w:rFonts w:ascii="Times New Roman" w:hAnsi="Times New Roman"/>
          <w:sz w:val="28"/>
          <w:szCs w:val="28"/>
        </w:rPr>
        <w:t xml:space="preserve"> бюджет по администрируемым  доходам.</w:t>
      </w:r>
    </w:p>
    <w:p w:rsidR="00AD5DAA" w:rsidRPr="006E758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4.3. Осуществлять постоянную работу по уточнению платежей, относимых Управлением Федерального казначейства по Владимирской области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 w:rsidRPr="006E7587">
        <w:rPr>
          <w:rFonts w:ascii="Times New Roman" w:hAnsi="Times New Roman"/>
          <w:sz w:val="28"/>
          <w:szCs w:val="28"/>
        </w:rPr>
        <w:t>бюджет соответствующих платежей.</w:t>
      </w:r>
    </w:p>
    <w:p w:rsidR="00AD5DAA" w:rsidRPr="006E758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4.4. Представлять в финансовое управление администрации ЗАТО г.Радужный</w:t>
      </w:r>
      <w:r w:rsidR="009F1E37">
        <w:rPr>
          <w:rFonts w:ascii="Times New Roman" w:hAnsi="Times New Roman"/>
          <w:sz w:val="28"/>
          <w:szCs w:val="28"/>
        </w:rPr>
        <w:t xml:space="preserve"> Владимирской области</w:t>
      </w:r>
      <w:r w:rsidR="00124FAE">
        <w:rPr>
          <w:rFonts w:ascii="Times New Roman" w:hAnsi="Times New Roman"/>
          <w:sz w:val="28"/>
          <w:szCs w:val="28"/>
        </w:rPr>
        <w:t xml:space="preserve"> (далее – финансовое управление)</w:t>
      </w:r>
      <w:r w:rsidRPr="006E7587">
        <w:rPr>
          <w:rFonts w:ascii="Times New Roman" w:hAnsi="Times New Roman"/>
          <w:sz w:val="28"/>
          <w:szCs w:val="28"/>
        </w:rPr>
        <w:t>:</w:t>
      </w:r>
    </w:p>
    <w:p w:rsidR="00AD5DAA" w:rsidRPr="006E758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а) ежемесячно до 07 числа месяца, следующего за отчётным - акты сверок по администрируемым  кодам доходов поступлений в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 w:rsidRPr="006E7587">
        <w:rPr>
          <w:rFonts w:ascii="Times New Roman" w:hAnsi="Times New Roman"/>
          <w:sz w:val="28"/>
          <w:szCs w:val="28"/>
        </w:rPr>
        <w:t>бюджет;</w:t>
      </w:r>
    </w:p>
    <w:p w:rsidR="00AD5DAA" w:rsidRPr="006E7587" w:rsidRDefault="00AD5DAA" w:rsidP="00AD5D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б) ежеквартально до </w:t>
      </w:r>
      <w:r>
        <w:rPr>
          <w:rFonts w:ascii="Times New Roman" w:hAnsi="Times New Roman"/>
          <w:sz w:val="28"/>
          <w:szCs w:val="28"/>
        </w:rPr>
        <w:t>08</w:t>
      </w:r>
      <w:r w:rsidRPr="006E7587">
        <w:rPr>
          <w:rFonts w:ascii="Times New Roman" w:hAnsi="Times New Roman"/>
          <w:sz w:val="28"/>
          <w:szCs w:val="28"/>
        </w:rPr>
        <w:t xml:space="preserve"> числа месяца, предшествующего первому месяцу квартала - сведения для составления кассового плана с разбивкой по месяцам;</w:t>
      </w:r>
    </w:p>
    <w:p w:rsidR="00AD5DAA" w:rsidRPr="006E7587" w:rsidRDefault="00AD5DAA" w:rsidP="00AD5DAA">
      <w:pPr>
        <w:ind w:firstLine="708"/>
        <w:jc w:val="both"/>
        <w:rPr>
          <w:sz w:val="28"/>
          <w:szCs w:val="28"/>
        </w:rPr>
      </w:pPr>
      <w:r w:rsidRPr="006E7587">
        <w:rPr>
          <w:sz w:val="28"/>
          <w:szCs w:val="28"/>
        </w:rPr>
        <w:t>в) ежеквартально до 08 числа месяца, следующего за отчетным кварталом -  бюджетную отчетность.</w:t>
      </w:r>
    </w:p>
    <w:p w:rsidR="00AD5DAA" w:rsidRPr="006E7587" w:rsidRDefault="00AD5DAA" w:rsidP="00AD5DAA">
      <w:pPr>
        <w:ind w:firstLine="708"/>
        <w:jc w:val="both"/>
        <w:rPr>
          <w:sz w:val="28"/>
          <w:szCs w:val="28"/>
        </w:rPr>
      </w:pPr>
      <w:r w:rsidRPr="006E7587">
        <w:rPr>
          <w:sz w:val="28"/>
          <w:szCs w:val="28"/>
        </w:rPr>
        <w:t>4.5.</w:t>
      </w:r>
      <w:r w:rsidRPr="006E7587">
        <w:rPr>
          <w:sz w:val="28"/>
          <w:szCs w:val="28"/>
        </w:rPr>
        <w:tab/>
        <w:t>Принять меры по обеспечению поступления налогов, сборов и других обязательных платежей в</w:t>
      </w:r>
      <w:r>
        <w:rPr>
          <w:sz w:val="28"/>
          <w:szCs w:val="28"/>
        </w:rPr>
        <w:t xml:space="preserve"> городской</w:t>
      </w:r>
      <w:r w:rsidRPr="006E7587">
        <w:rPr>
          <w:sz w:val="28"/>
          <w:szCs w:val="28"/>
        </w:rPr>
        <w:t xml:space="preserve"> бюджет, а также по погашению имеющей</w:t>
      </w:r>
      <w:r w:rsidRPr="006E7587">
        <w:rPr>
          <w:sz w:val="28"/>
          <w:szCs w:val="28"/>
        </w:rPr>
        <w:softHyphen/>
        <w:t>ся недоимки по платежам в</w:t>
      </w:r>
      <w:r>
        <w:rPr>
          <w:sz w:val="28"/>
          <w:szCs w:val="28"/>
        </w:rPr>
        <w:t xml:space="preserve"> городской</w:t>
      </w:r>
      <w:r w:rsidRPr="006E7587">
        <w:rPr>
          <w:sz w:val="28"/>
          <w:szCs w:val="28"/>
        </w:rPr>
        <w:t xml:space="preserve"> бюджет, в том числе путем проведения индивидуальной работы с плательщиками-недоимщиками.</w:t>
      </w:r>
    </w:p>
    <w:p w:rsidR="00AD5DAA" w:rsidRPr="006E7587" w:rsidRDefault="00AD5DAA" w:rsidP="00AD5DA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5. Заместителям главы администрации, курирующим соответствующие направления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6E7587">
        <w:rPr>
          <w:rFonts w:ascii="Times New Roman" w:hAnsi="Times New Roman"/>
          <w:sz w:val="28"/>
          <w:szCs w:val="28"/>
        </w:rPr>
        <w:t xml:space="preserve"> установить контроль за выполнением прогнозируемых показателей социально-экономического развития ЗАТО г.Радужный</w:t>
      </w:r>
      <w:r w:rsidR="00124FAE">
        <w:rPr>
          <w:rFonts w:ascii="Times New Roman" w:hAnsi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влияющих  на  </w:t>
      </w:r>
      <w:r w:rsidRPr="006E7587">
        <w:rPr>
          <w:rFonts w:ascii="Times New Roman" w:hAnsi="Times New Roman"/>
          <w:sz w:val="28"/>
          <w:szCs w:val="28"/>
        </w:rPr>
        <w:t>мобилизаци</w:t>
      </w:r>
      <w:r>
        <w:rPr>
          <w:rFonts w:ascii="Times New Roman" w:hAnsi="Times New Roman"/>
          <w:sz w:val="28"/>
          <w:szCs w:val="28"/>
        </w:rPr>
        <w:t xml:space="preserve">ю и поступление </w:t>
      </w:r>
      <w:r w:rsidRPr="006E7587">
        <w:rPr>
          <w:rFonts w:ascii="Times New Roman" w:hAnsi="Times New Roman"/>
          <w:sz w:val="28"/>
          <w:szCs w:val="28"/>
        </w:rPr>
        <w:t xml:space="preserve"> доходов в</w:t>
      </w:r>
      <w:r>
        <w:rPr>
          <w:rFonts w:ascii="Times New Roman" w:hAnsi="Times New Roman"/>
          <w:sz w:val="28"/>
          <w:szCs w:val="28"/>
        </w:rPr>
        <w:t xml:space="preserve"> городской</w:t>
      </w:r>
      <w:r w:rsidRPr="006E7587">
        <w:rPr>
          <w:rFonts w:ascii="Times New Roman" w:hAnsi="Times New Roman"/>
          <w:sz w:val="28"/>
          <w:szCs w:val="28"/>
        </w:rPr>
        <w:t xml:space="preserve"> бюджет: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 5.1. Заместителю главы администрации по социальн</w:t>
      </w:r>
      <w:r>
        <w:rPr>
          <w:rFonts w:ascii="Times New Roman" w:hAnsi="Times New Roman"/>
          <w:sz w:val="28"/>
          <w:szCs w:val="28"/>
        </w:rPr>
        <w:t>ой политике и организационным вопросам -</w:t>
      </w:r>
      <w:r w:rsidRPr="006E7587">
        <w:rPr>
          <w:rFonts w:ascii="Times New Roman" w:hAnsi="Times New Roman"/>
          <w:sz w:val="28"/>
          <w:szCs w:val="28"/>
        </w:rPr>
        <w:t xml:space="preserve">  за вы</w:t>
      </w:r>
      <w:r w:rsidRPr="006E7587">
        <w:rPr>
          <w:rFonts w:ascii="Times New Roman" w:hAnsi="Times New Roman"/>
          <w:sz w:val="28"/>
          <w:szCs w:val="28"/>
        </w:rPr>
        <w:softHyphen/>
        <w:t>полнением прогнозируемого объема поступлений по  административным платежам и сборам, штрафным санкциям.</w:t>
      </w: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5.2. Заместителю главы администрации</w:t>
      </w:r>
      <w:r>
        <w:rPr>
          <w:rFonts w:ascii="Times New Roman" w:hAnsi="Times New Roman"/>
          <w:sz w:val="28"/>
          <w:szCs w:val="28"/>
        </w:rPr>
        <w:t xml:space="preserve"> города по финансам и экономике</w:t>
      </w:r>
      <w:r w:rsidRPr="006E7587">
        <w:rPr>
          <w:rFonts w:ascii="Times New Roman" w:hAnsi="Times New Roman"/>
          <w:sz w:val="28"/>
          <w:szCs w:val="28"/>
        </w:rPr>
        <w:t xml:space="preserve">, начальнику финансового управления  администрации </w:t>
      </w:r>
      <w:r>
        <w:rPr>
          <w:rFonts w:ascii="Times New Roman" w:hAnsi="Times New Roman"/>
          <w:sz w:val="28"/>
          <w:szCs w:val="28"/>
        </w:rPr>
        <w:t xml:space="preserve"> по:</w:t>
      </w: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E7587">
        <w:rPr>
          <w:rFonts w:ascii="Times New Roman" w:hAnsi="Times New Roman"/>
          <w:bCs/>
          <w:sz w:val="28"/>
          <w:szCs w:val="28"/>
        </w:rPr>
        <w:t>-   налогу на доходы физических лиц;</w:t>
      </w:r>
    </w:p>
    <w:p w:rsidR="00AD5DAA" w:rsidRDefault="00AD5DAA" w:rsidP="00AD5DA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-  </w:t>
      </w:r>
      <w:r w:rsidRPr="006E7587">
        <w:rPr>
          <w:rFonts w:ascii="Times New Roman" w:hAnsi="Times New Roman"/>
          <w:bCs/>
          <w:sz w:val="28"/>
          <w:szCs w:val="28"/>
        </w:rPr>
        <w:t>единому    налогу на вмененный доход для отдельных видов деятельности;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E7587">
        <w:rPr>
          <w:rFonts w:ascii="Times New Roman" w:hAnsi="Times New Roman"/>
          <w:sz w:val="28"/>
          <w:szCs w:val="28"/>
        </w:rPr>
        <w:t xml:space="preserve">по  прочим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>неналоговым доходам.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5.3. Заместителю главы администрации, председателю Комитета по управлению муниципальным имуществом по: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 -   налогу на имущество физических лиц; 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 xml:space="preserve">- земельному налогу за земли, расположенные в границах городского округа;  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-  арендной плате за землю;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-  доходам от сдачи в аренду имущества; 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lastRenderedPageBreak/>
        <w:t>- доходам от реализации муниципального имущества, прочим поступлениям от использования имущества, находящегося в муниципальной собственности;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- арендной плате за использование помещений, сдаваемых в аренду учреждениями образования, культуры; 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 -  доходам от перечисления  части прибыли, остающейся после уплаты налогов и иных обязательных платежей муниципальных унитарных предприятий, созданных городским округом.</w:t>
      </w:r>
    </w:p>
    <w:p w:rsidR="00D852CE" w:rsidRDefault="00D852CE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5.4. Заместителю главы администрации по городскому хозяйству по: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Pr="006E7587">
        <w:rPr>
          <w:rFonts w:ascii="Times New Roman" w:hAnsi="Times New Roman"/>
          <w:sz w:val="28"/>
          <w:szCs w:val="28"/>
        </w:rPr>
        <w:t xml:space="preserve">перечислению платы за негативное воздействие на окружающую среду; 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7587">
        <w:rPr>
          <w:rFonts w:ascii="Times New Roman" w:hAnsi="Times New Roman"/>
          <w:sz w:val="28"/>
          <w:szCs w:val="28"/>
        </w:rPr>
        <w:t xml:space="preserve">перечислению платы за наем жилых помещений. </w:t>
      </w: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Ежеквартально до 15 числа месяца, следующего за  отчетным  периодом, представлять в финансовое управление реестры перечисления платы за наем жилых помещений в домах</w:t>
      </w:r>
      <w:r>
        <w:rPr>
          <w:rFonts w:ascii="Times New Roman" w:hAnsi="Times New Roman"/>
          <w:sz w:val="28"/>
          <w:szCs w:val="28"/>
        </w:rPr>
        <w:t xml:space="preserve"> имеющих</w:t>
      </w:r>
      <w:r w:rsidRPr="006E758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ый  жилой </w:t>
      </w:r>
      <w:r w:rsidRPr="006E7587">
        <w:rPr>
          <w:rFonts w:ascii="Times New Roman" w:hAnsi="Times New Roman"/>
          <w:sz w:val="28"/>
          <w:szCs w:val="28"/>
        </w:rPr>
        <w:t xml:space="preserve"> фонд.</w:t>
      </w:r>
    </w:p>
    <w:p w:rsidR="00AD5DAA" w:rsidRPr="00EC1CEE" w:rsidRDefault="00CE5BF1" w:rsidP="00AD5DAA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5DAA" w:rsidRPr="00EC1CEE">
        <w:rPr>
          <w:rFonts w:ascii="Times New Roman" w:hAnsi="Times New Roman"/>
          <w:sz w:val="28"/>
          <w:szCs w:val="28"/>
        </w:rPr>
        <w:t xml:space="preserve">. </w:t>
      </w:r>
      <w:r w:rsidR="00AD5DAA">
        <w:rPr>
          <w:rFonts w:ascii="Times New Roman" w:hAnsi="Times New Roman"/>
          <w:sz w:val="28"/>
          <w:szCs w:val="28"/>
        </w:rPr>
        <w:t>Н</w:t>
      </w:r>
      <w:r w:rsidR="00AD5DAA" w:rsidRPr="00EC1CEE">
        <w:rPr>
          <w:rFonts w:ascii="Times New Roman" w:hAnsi="Times New Roman"/>
          <w:sz w:val="28"/>
          <w:szCs w:val="28"/>
        </w:rPr>
        <w:t>е рассматрива</w:t>
      </w:r>
      <w:r w:rsidR="00AD5DAA">
        <w:rPr>
          <w:rFonts w:ascii="Times New Roman" w:hAnsi="Times New Roman"/>
          <w:sz w:val="28"/>
          <w:szCs w:val="28"/>
        </w:rPr>
        <w:t>ть</w:t>
      </w:r>
      <w:r w:rsidR="00AD5DAA" w:rsidRPr="00EC1CEE">
        <w:rPr>
          <w:rFonts w:ascii="Times New Roman" w:hAnsi="Times New Roman"/>
          <w:sz w:val="28"/>
          <w:szCs w:val="28"/>
        </w:rPr>
        <w:t xml:space="preserve"> </w:t>
      </w:r>
      <w:r w:rsidR="00AD5DAA">
        <w:rPr>
          <w:rFonts w:ascii="Times New Roman" w:hAnsi="Times New Roman"/>
          <w:sz w:val="28"/>
          <w:szCs w:val="28"/>
        </w:rPr>
        <w:t>п</w:t>
      </w:r>
      <w:r w:rsidR="00AD5DAA" w:rsidRPr="00EC1CEE">
        <w:rPr>
          <w:rFonts w:ascii="Times New Roman" w:hAnsi="Times New Roman"/>
          <w:sz w:val="28"/>
          <w:szCs w:val="28"/>
        </w:rPr>
        <w:t xml:space="preserve">редложения главных распорядителей средств </w:t>
      </w:r>
      <w:r w:rsidR="00AD5DAA">
        <w:rPr>
          <w:rFonts w:ascii="Times New Roman" w:hAnsi="Times New Roman"/>
          <w:sz w:val="28"/>
          <w:szCs w:val="28"/>
        </w:rPr>
        <w:t xml:space="preserve">городского </w:t>
      </w:r>
      <w:r w:rsidR="00AD5DAA" w:rsidRPr="00EC1CEE">
        <w:rPr>
          <w:rFonts w:ascii="Times New Roman" w:hAnsi="Times New Roman"/>
          <w:sz w:val="28"/>
          <w:szCs w:val="28"/>
        </w:rPr>
        <w:t>бюджета по увеличению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</w:t>
      </w:r>
      <w:r w:rsidR="00AD5DAA">
        <w:rPr>
          <w:rFonts w:ascii="Times New Roman" w:hAnsi="Times New Roman"/>
          <w:sz w:val="28"/>
          <w:szCs w:val="28"/>
        </w:rPr>
        <w:t>,</w:t>
      </w:r>
      <w:r w:rsidR="00AD5DAA" w:rsidRPr="00EC1CEE">
        <w:rPr>
          <w:rFonts w:ascii="Times New Roman" w:hAnsi="Times New Roman"/>
          <w:sz w:val="28"/>
          <w:szCs w:val="28"/>
        </w:rPr>
        <w:t xml:space="preserve"> при отсутствии соответствующих источников дополнительных поступлений в</w:t>
      </w:r>
      <w:r w:rsidR="00AD5DAA">
        <w:rPr>
          <w:rFonts w:ascii="Times New Roman" w:hAnsi="Times New Roman"/>
          <w:sz w:val="28"/>
          <w:szCs w:val="28"/>
        </w:rPr>
        <w:t xml:space="preserve"> городской</w:t>
      </w:r>
      <w:r w:rsidR="00AD5DAA" w:rsidRPr="00EC1CEE">
        <w:rPr>
          <w:rFonts w:ascii="Times New Roman" w:hAnsi="Times New Roman"/>
          <w:sz w:val="28"/>
          <w:szCs w:val="28"/>
        </w:rPr>
        <w:t xml:space="preserve"> бюджет и (или) сокращения бюджетных ассигнований по отдельным </w:t>
      </w:r>
      <w:r w:rsidR="00AD5DAA">
        <w:rPr>
          <w:rFonts w:ascii="Times New Roman" w:hAnsi="Times New Roman"/>
          <w:sz w:val="28"/>
          <w:szCs w:val="28"/>
        </w:rPr>
        <w:t xml:space="preserve">направлениям </w:t>
      </w:r>
      <w:r w:rsidR="00AD5DAA" w:rsidRPr="00EC1CEE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городского</w:t>
      </w:r>
      <w:r w:rsidR="00AD5DAA" w:rsidRPr="00EC1CEE">
        <w:rPr>
          <w:rFonts w:ascii="Times New Roman" w:hAnsi="Times New Roman"/>
          <w:sz w:val="28"/>
          <w:szCs w:val="28"/>
        </w:rPr>
        <w:t xml:space="preserve"> бюджета.</w:t>
      </w:r>
    </w:p>
    <w:p w:rsidR="00AD5DAA" w:rsidRDefault="00CE5BF1" w:rsidP="00AD5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5DAA" w:rsidRPr="00F9353B">
        <w:rPr>
          <w:sz w:val="28"/>
          <w:szCs w:val="28"/>
        </w:rPr>
        <w:t xml:space="preserve">. </w:t>
      </w:r>
      <w:r w:rsidR="00AD5DAA">
        <w:rPr>
          <w:sz w:val="28"/>
          <w:szCs w:val="28"/>
        </w:rPr>
        <w:t>П</w:t>
      </w:r>
      <w:r w:rsidR="00AD5DAA" w:rsidRPr="00F9353B">
        <w:rPr>
          <w:sz w:val="28"/>
          <w:szCs w:val="28"/>
        </w:rPr>
        <w:t>роизводит</w:t>
      </w:r>
      <w:r w:rsidR="00AD5DAA">
        <w:rPr>
          <w:sz w:val="28"/>
          <w:szCs w:val="28"/>
        </w:rPr>
        <w:t>ь</w:t>
      </w:r>
      <w:r w:rsidR="00AD5DAA" w:rsidRPr="00F9353B">
        <w:rPr>
          <w:sz w:val="28"/>
          <w:szCs w:val="28"/>
        </w:rPr>
        <w:t xml:space="preserve"> </w:t>
      </w:r>
      <w:r w:rsidR="00AD5DAA">
        <w:rPr>
          <w:sz w:val="28"/>
          <w:szCs w:val="28"/>
        </w:rPr>
        <w:t>и</w:t>
      </w:r>
      <w:r w:rsidR="00AD5DAA" w:rsidRPr="00F9353B">
        <w:rPr>
          <w:sz w:val="28"/>
          <w:szCs w:val="28"/>
        </w:rPr>
        <w:t>ндексаци</w:t>
      </w:r>
      <w:r w:rsidR="00AD5DAA">
        <w:rPr>
          <w:sz w:val="28"/>
          <w:szCs w:val="28"/>
        </w:rPr>
        <w:t>ю</w:t>
      </w:r>
      <w:r w:rsidR="00AD5DAA" w:rsidRPr="00F9353B">
        <w:rPr>
          <w:sz w:val="28"/>
          <w:szCs w:val="28"/>
        </w:rPr>
        <w:t xml:space="preserve"> оплаты труда работников муниципальных учреждений, обеспечиваем</w:t>
      </w:r>
      <w:r w:rsidR="00AD5DAA">
        <w:rPr>
          <w:sz w:val="28"/>
          <w:szCs w:val="28"/>
        </w:rPr>
        <w:t>ую</w:t>
      </w:r>
      <w:r w:rsidR="00AD5DAA" w:rsidRPr="00F9353B">
        <w:rPr>
          <w:sz w:val="28"/>
          <w:szCs w:val="28"/>
        </w:rPr>
        <w:t xml:space="preserve"> за счет средств городского бюджета (за исключением отдельных категорий работников муниципальных  учреждений образования, культуры в соответствии с указами Президента Российской Федерации 2012 года</w:t>
      </w:r>
      <w:r w:rsidR="00AD5DAA">
        <w:rPr>
          <w:sz w:val="28"/>
          <w:szCs w:val="28"/>
        </w:rPr>
        <w:t>)</w:t>
      </w:r>
      <w:r w:rsidR="00AD5DAA" w:rsidRPr="00F9353B">
        <w:rPr>
          <w:sz w:val="28"/>
          <w:szCs w:val="28"/>
        </w:rPr>
        <w:t xml:space="preserve"> в размере и </w:t>
      </w:r>
      <w:r w:rsidR="00AD5DAA">
        <w:rPr>
          <w:sz w:val="28"/>
          <w:szCs w:val="28"/>
        </w:rPr>
        <w:t xml:space="preserve">в </w:t>
      </w:r>
      <w:r w:rsidR="00AD5DAA" w:rsidRPr="00F9353B">
        <w:rPr>
          <w:sz w:val="28"/>
          <w:szCs w:val="28"/>
        </w:rPr>
        <w:t xml:space="preserve">сроки, устанавливаемые </w:t>
      </w:r>
      <w:r>
        <w:rPr>
          <w:sz w:val="28"/>
          <w:szCs w:val="28"/>
        </w:rPr>
        <w:t xml:space="preserve"> администрацией Владимирской области</w:t>
      </w:r>
      <w:r w:rsidR="00AD5DAA" w:rsidRPr="00F9353B">
        <w:rPr>
          <w:sz w:val="28"/>
          <w:szCs w:val="28"/>
        </w:rPr>
        <w:t xml:space="preserve"> в отношении</w:t>
      </w:r>
      <w:r w:rsidR="00AD5DAA">
        <w:rPr>
          <w:sz w:val="28"/>
          <w:szCs w:val="28"/>
        </w:rPr>
        <w:t xml:space="preserve"> </w:t>
      </w:r>
      <w:r w:rsidR="00AD5DAA" w:rsidRPr="00F9353B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государственных </w:t>
      </w:r>
      <w:r w:rsidR="00AD5DAA" w:rsidRPr="00F9353B">
        <w:rPr>
          <w:sz w:val="28"/>
          <w:szCs w:val="28"/>
        </w:rPr>
        <w:t>учреждений, в соответствии с постановлениями администрации ЗАТО г.Радужный</w:t>
      </w:r>
      <w:r w:rsidR="00124FAE">
        <w:rPr>
          <w:sz w:val="28"/>
          <w:szCs w:val="28"/>
        </w:rPr>
        <w:t xml:space="preserve"> Владимирской области</w:t>
      </w:r>
      <w:r w:rsidR="00AD5DAA" w:rsidRPr="00F9353B">
        <w:rPr>
          <w:sz w:val="28"/>
          <w:szCs w:val="28"/>
        </w:rPr>
        <w:t>.</w:t>
      </w:r>
    </w:p>
    <w:p w:rsidR="00CE5BF1" w:rsidRDefault="00FE23C3" w:rsidP="00CE5BF1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5DAA" w:rsidRPr="00EC1CEE">
        <w:rPr>
          <w:rFonts w:ascii="Times New Roman" w:hAnsi="Times New Roman"/>
          <w:sz w:val="28"/>
          <w:szCs w:val="28"/>
        </w:rPr>
        <w:t xml:space="preserve">. При осуществлении бюджетных инвестиций в объекты </w:t>
      </w:r>
      <w:r w:rsidR="00AD5DAA">
        <w:rPr>
          <w:rFonts w:ascii="Times New Roman" w:hAnsi="Times New Roman"/>
          <w:sz w:val="28"/>
          <w:szCs w:val="28"/>
        </w:rPr>
        <w:t>муниципальной</w:t>
      </w:r>
      <w:r w:rsidR="00AD5DAA" w:rsidRPr="00EC1CEE">
        <w:rPr>
          <w:rFonts w:ascii="Times New Roman" w:hAnsi="Times New Roman"/>
          <w:sz w:val="28"/>
          <w:szCs w:val="28"/>
        </w:rPr>
        <w:t xml:space="preserve"> собственности, главным распорядителям средств</w:t>
      </w:r>
      <w:r w:rsidR="00CE5BF1">
        <w:rPr>
          <w:rFonts w:ascii="Times New Roman" w:hAnsi="Times New Roman"/>
          <w:sz w:val="28"/>
          <w:szCs w:val="28"/>
        </w:rPr>
        <w:t xml:space="preserve"> городского </w:t>
      </w:r>
      <w:r w:rsidR="00AD5DAA" w:rsidRPr="00EC1CEE">
        <w:rPr>
          <w:rFonts w:ascii="Times New Roman" w:hAnsi="Times New Roman"/>
          <w:sz w:val="28"/>
          <w:szCs w:val="28"/>
        </w:rPr>
        <w:t xml:space="preserve"> бюджета представлять в </w:t>
      </w:r>
      <w:r w:rsidR="00CE5BF1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AD5DAA" w:rsidRPr="00EC1CEE">
        <w:rPr>
          <w:rFonts w:ascii="Times New Roman" w:hAnsi="Times New Roman"/>
          <w:sz w:val="28"/>
          <w:szCs w:val="28"/>
        </w:rPr>
        <w:t xml:space="preserve">заявки в соответствии с условиями </w:t>
      </w:r>
      <w:r w:rsidR="00AD5DAA">
        <w:rPr>
          <w:rFonts w:ascii="Times New Roman" w:hAnsi="Times New Roman"/>
          <w:sz w:val="28"/>
          <w:szCs w:val="28"/>
        </w:rPr>
        <w:t xml:space="preserve">муниципальных </w:t>
      </w:r>
      <w:r w:rsidR="00AD5DAA" w:rsidRPr="00EC1CEE">
        <w:rPr>
          <w:rFonts w:ascii="Times New Roman" w:hAnsi="Times New Roman"/>
          <w:sz w:val="28"/>
          <w:szCs w:val="28"/>
        </w:rPr>
        <w:t>контрактов и при наличии документов, подтверждающих выполнение работ и оказание услуг</w:t>
      </w:r>
      <w:r w:rsidR="00CE5BF1">
        <w:rPr>
          <w:rFonts w:ascii="Times New Roman" w:hAnsi="Times New Roman"/>
          <w:sz w:val="28"/>
          <w:szCs w:val="28"/>
        </w:rPr>
        <w:t>.</w:t>
      </w:r>
    </w:p>
    <w:p w:rsidR="00AD5DAA" w:rsidRDefault="00FE23C3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D5DAA" w:rsidRPr="006E7587">
        <w:rPr>
          <w:rFonts w:ascii="Times New Roman" w:hAnsi="Times New Roman"/>
          <w:sz w:val="28"/>
          <w:szCs w:val="28"/>
        </w:rPr>
        <w:t xml:space="preserve">. Предоставление субсидий из </w:t>
      </w:r>
      <w:r w:rsidR="00AD5DAA">
        <w:rPr>
          <w:rFonts w:ascii="Times New Roman" w:hAnsi="Times New Roman"/>
          <w:sz w:val="28"/>
          <w:szCs w:val="28"/>
        </w:rPr>
        <w:t xml:space="preserve">городского </w:t>
      </w:r>
      <w:r w:rsidR="00AD5DAA" w:rsidRPr="006E7587">
        <w:rPr>
          <w:rFonts w:ascii="Times New Roman" w:hAnsi="Times New Roman"/>
          <w:sz w:val="28"/>
          <w:szCs w:val="28"/>
        </w:rPr>
        <w:t>бюджета  муниципальным бюджетным учреждениям</w:t>
      </w:r>
      <w:r w:rsidR="00AD5DAA">
        <w:rPr>
          <w:rFonts w:ascii="Times New Roman" w:hAnsi="Times New Roman"/>
          <w:sz w:val="28"/>
          <w:szCs w:val="28"/>
        </w:rPr>
        <w:t xml:space="preserve"> на финансовое обеспечение  выполнения  муниципального задания  на оказание  муниципальных (государственных) услуг (выполнение работ)</w:t>
      </w:r>
      <w:r w:rsidR="00AD5DAA" w:rsidRPr="006E7587">
        <w:rPr>
          <w:rFonts w:ascii="Times New Roman" w:hAnsi="Times New Roman"/>
          <w:sz w:val="28"/>
          <w:szCs w:val="28"/>
        </w:rPr>
        <w:t xml:space="preserve"> осуществля</w:t>
      </w:r>
      <w:r w:rsidR="004B6542">
        <w:rPr>
          <w:rFonts w:ascii="Times New Roman" w:hAnsi="Times New Roman"/>
          <w:sz w:val="28"/>
          <w:szCs w:val="28"/>
        </w:rPr>
        <w:t>ть</w:t>
      </w:r>
      <w:r w:rsidR="00AD5DAA" w:rsidRPr="006E7587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="00AD5DAA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4B6542">
        <w:rPr>
          <w:rFonts w:ascii="Times New Roman" w:hAnsi="Times New Roman"/>
          <w:sz w:val="28"/>
          <w:szCs w:val="28"/>
        </w:rPr>
        <w:t xml:space="preserve"> ЗАТО г.Радужный</w:t>
      </w:r>
      <w:r w:rsidR="00124FAE">
        <w:rPr>
          <w:rFonts w:ascii="Times New Roman" w:hAnsi="Times New Roman"/>
          <w:sz w:val="28"/>
          <w:szCs w:val="28"/>
        </w:rPr>
        <w:t xml:space="preserve"> Владимирской области</w:t>
      </w:r>
      <w:r w:rsidR="004B6542">
        <w:rPr>
          <w:rFonts w:ascii="Times New Roman" w:hAnsi="Times New Roman"/>
          <w:sz w:val="28"/>
          <w:szCs w:val="28"/>
        </w:rPr>
        <w:t>.</w:t>
      </w: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napToGrid/>
          <w:sz w:val="28"/>
          <w:szCs w:val="28"/>
        </w:rPr>
      </w:pPr>
      <w:r w:rsidRPr="006778C3">
        <w:rPr>
          <w:rFonts w:ascii="Times New Roman" w:hAnsi="Times New Roman"/>
          <w:snapToGrid/>
          <w:sz w:val="28"/>
          <w:szCs w:val="28"/>
        </w:rPr>
        <w:lastRenderedPageBreak/>
        <w:t>В целях повышения эффективности управления средствами городского бюджета соглашением о предоставлении субсидии на иные цели д</w:t>
      </w:r>
      <w:r>
        <w:rPr>
          <w:rFonts w:ascii="Times New Roman" w:hAnsi="Times New Roman"/>
          <w:snapToGrid/>
          <w:sz w:val="28"/>
          <w:szCs w:val="28"/>
        </w:rPr>
        <w:t>олжны быть предусмотрены условия</w:t>
      </w:r>
      <w:r w:rsidRPr="006778C3">
        <w:rPr>
          <w:rFonts w:ascii="Times New Roman" w:hAnsi="Times New Roman"/>
          <w:snapToGrid/>
          <w:sz w:val="28"/>
          <w:szCs w:val="28"/>
        </w:rPr>
        <w:t xml:space="preserve"> о перечислении средств из городского бюджета бюджетному учреждению на основании их заявок в объемах, необходимых для осуществления платежей текущего периода.</w:t>
      </w:r>
    </w:p>
    <w:p w:rsidR="00AD5DAA" w:rsidRPr="006778C3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</w:t>
      </w:r>
      <w:r w:rsidR="00FE23C3">
        <w:rPr>
          <w:rFonts w:ascii="Times New Roman" w:hAnsi="Times New Roman"/>
          <w:snapToGrid/>
          <w:sz w:val="28"/>
          <w:szCs w:val="28"/>
        </w:rPr>
        <w:t>0</w:t>
      </w:r>
      <w:r w:rsidRPr="006778C3">
        <w:rPr>
          <w:rFonts w:ascii="Times New Roman" w:hAnsi="Times New Roman"/>
          <w:snapToGrid/>
          <w:sz w:val="28"/>
          <w:szCs w:val="28"/>
        </w:rPr>
        <w:t>. Предоставление из городского бюджета субсидий муниципальным бюджетным учреждениям на финансовое обеспечение выполнения муниципального задания на оказание муниципальных услуг  осуществля</w:t>
      </w:r>
      <w:r w:rsidR="004B6542">
        <w:rPr>
          <w:rFonts w:ascii="Times New Roman" w:hAnsi="Times New Roman"/>
          <w:snapToGrid/>
          <w:sz w:val="28"/>
          <w:szCs w:val="28"/>
        </w:rPr>
        <w:t>ть</w:t>
      </w:r>
      <w:r w:rsidRPr="006778C3">
        <w:rPr>
          <w:rFonts w:ascii="Times New Roman" w:hAnsi="Times New Roman"/>
          <w:snapToGrid/>
          <w:sz w:val="28"/>
          <w:szCs w:val="28"/>
        </w:rPr>
        <w:t xml:space="preserve"> в соответствии с графиком к соглашению о предоставлении субсидии, заключенному с главным распорядителем средств городского бюджета, осуществляющим функции и полномочия учредителя учреждения, если  иное не установлено  </w:t>
      </w:r>
      <w:r w:rsidR="00CE5BF1">
        <w:rPr>
          <w:rFonts w:ascii="Times New Roman" w:hAnsi="Times New Roman"/>
          <w:snapToGrid/>
          <w:sz w:val="28"/>
          <w:szCs w:val="28"/>
        </w:rPr>
        <w:t xml:space="preserve">муниципальными </w:t>
      </w:r>
      <w:r w:rsidRPr="006778C3">
        <w:rPr>
          <w:rFonts w:ascii="Times New Roman" w:hAnsi="Times New Roman"/>
          <w:snapToGrid/>
          <w:sz w:val="28"/>
          <w:szCs w:val="28"/>
        </w:rPr>
        <w:t>правовыми актами.</w:t>
      </w:r>
    </w:p>
    <w:p w:rsidR="00AD5DAA" w:rsidRPr="00A3364D" w:rsidRDefault="00AD5DAA" w:rsidP="00AD5DAA">
      <w:pPr>
        <w:ind w:firstLine="709"/>
        <w:jc w:val="both"/>
        <w:rPr>
          <w:sz w:val="28"/>
          <w:szCs w:val="28"/>
        </w:rPr>
      </w:pPr>
      <w:r w:rsidRPr="00D57A10">
        <w:rPr>
          <w:sz w:val="28"/>
          <w:szCs w:val="28"/>
        </w:rPr>
        <w:t xml:space="preserve">В соответствии с указанным графиком субсидия подлежит перечислению </w:t>
      </w:r>
      <w:r>
        <w:rPr>
          <w:sz w:val="28"/>
          <w:szCs w:val="28"/>
        </w:rPr>
        <w:t xml:space="preserve">муниципальным </w:t>
      </w:r>
      <w:r w:rsidRPr="00D57A10">
        <w:rPr>
          <w:sz w:val="28"/>
          <w:szCs w:val="28"/>
        </w:rPr>
        <w:t>бюд</w:t>
      </w:r>
      <w:r>
        <w:rPr>
          <w:sz w:val="28"/>
          <w:szCs w:val="28"/>
        </w:rPr>
        <w:t xml:space="preserve">жетным учреждениям в срок  возникновения денежного  обязательства в целях исполнения  </w:t>
      </w:r>
      <w:r w:rsidRPr="00A3364D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расходного обязательства.  </w:t>
      </w:r>
    </w:p>
    <w:p w:rsidR="00AD5DAA" w:rsidRDefault="00FE23C3" w:rsidP="00AD5DAA">
      <w:pPr>
        <w:pStyle w:val="ConsPlusNormal"/>
        <w:widowControl/>
        <w:ind w:firstLine="708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11</w:t>
      </w:r>
      <w:r w:rsidR="00AD5DAA" w:rsidRPr="00A3364D">
        <w:rPr>
          <w:rFonts w:ascii="Times New Roman" w:hAnsi="Times New Roman"/>
          <w:snapToGrid/>
          <w:sz w:val="28"/>
          <w:szCs w:val="28"/>
        </w:rPr>
        <w:t>. Установить, что получатели средств  городского бюджета</w:t>
      </w:r>
      <w:r w:rsidR="00AD5DAA">
        <w:rPr>
          <w:rFonts w:ascii="Times New Roman" w:hAnsi="Times New Roman"/>
          <w:snapToGrid/>
          <w:sz w:val="28"/>
          <w:szCs w:val="28"/>
        </w:rPr>
        <w:t xml:space="preserve"> </w:t>
      </w:r>
      <w:r w:rsidR="00AD5DAA" w:rsidRPr="00A3364D">
        <w:rPr>
          <w:rFonts w:ascii="Times New Roman" w:hAnsi="Times New Roman"/>
          <w:snapToGrid/>
          <w:sz w:val="28"/>
          <w:szCs w:val="28"/>
        </w:rPr>
        <w:t>при заключении договоров (</w:t>
      </w:r>
      <w:r w:rsidR="00AD5DAA">
        <w:rPr>
          <w:rFonts w:ascii="Times New Roman" w:hAnsi="Times New Roman"/>
          <w:snapToGrid/>
          <w:sz w:val="28"/>
          <w:szCs w:val="28"/>
        </w:rPr>
        <w:t>муниципальных</w:t>
      </w:r>
      <w:r w:rsidR="00AD5DAA" w:rsidRPr="00A3364D">
        <w:rPr>
          <w:rFonts w:ascii="Times New Roman" w:hAnsi="Times New Roman"/>
          <w:snapToGrid/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</w:t>
      </w:r>
      <w:r w:rsidR="00AD5DAA">
        <w:rPr>
          <w:rFonts w:ascii="Times New Roman" w:hAnsi="Times New Roman"/>
          <w:snapToGrid/>
          <w:sz w:val="28"/>
          <w:szCs w:val="28"/>
        </w:rPr>
        <w:t>6</w:t>
      </w:r>
      <w:r w:rsidR="00AD5DAA" w:rsidRPr="00A3364D">
        <w:rPr>
          <w:rFonts w:ascii="Times New Roman" w:hAnsi="Times New Roman"/>
          <w:snapToGrid/>
          <w:sz w:val="28"/>
          <w:szCs w:val="28"/>
        </w:rPr>
        <w:t xml:space="preserve"> год и на плановый период 201</w:t>
      </w:r>
      <w:r w:rsidR="00AD5DAA">
        <w:rPr>
          <w:rFonts w:ascii="Times New Roman" w:hAnsi="Times New Roman"/>
          <w:snapToGrid/>
          <w:sz w:val="28"/>
          <w:szCs w:val="28"/>
        </w:rPr>
        <w:t>7</w:t>
      </w:r>
      <w:r w:rsidR="00AD5DAA" w:rsidRPr="00A3364D">
        <w:rPr>
          <w:rFonts w:ascii="Times New Roman" w:hAnsi="Times New Roman"/>
          <w:snapToGrid/>
          <w:sz w:val="28"/>
          <w:szCs w:val="28"/>
        </w:rPr>
        <w:t xml:space="preserve"> и 201</w:t>
      </w:r>
      <w:r w:rsidR="00AD5DAA">
        <w:rPr>
          <w:rFonts w:ascii="Times New Roman" w:hAnsi="Times New Roman"/>
          <w:snapToGrid/>
          <w:sz w:val="28"/>
          <w:szCs w:val="28"/>
        </w:rPr>
        <w:t>8</w:t>
      </w:r>
      <w:r w:rsidR="00AD5DAA" w:rsidRPr="00A3364D">
        <w:rPr>
          <w:rFonts w:ascii="Times New Roman" w:hAnsi="Times New Roman"/>
          <w:snapToGrid/>
          <w:sz w:val="28"/>
          <w:szCs w:val="28"/>
        </w:rPr>
        <w:t xml:space="preserve"> годов</w:t>
      </w:r>
      <w:r w:rsidR="00AD5DAA">
        <w:rPr>
          <w:rFonts w:ascii="Times New Roman" w:hAnsi="Times New Roman"/>
          <w:snapToGrid/>
          <w:sz w:val="28"/>
          <w:szCs w:val="28"/>
        </w:rPr>
        <w:t>:</w:t>
      </w:r>
    </w:p>
    <w:p w:rsidR="00AD5DAA" w:rsidRPr="003F73DB" w:rsidRDefault="00AD5DAA" w:rsidP="004B6542">
      <w:pPr>
        <w:pStyle w:val="ConsPlusNormal"/>
        <w:widowControl/>
        <w:ind w:firstLine="708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а</w:t>
      </w:r>
      <w:r w:rsidRPr="003F73DB">
        <w:rPr>
          <w:rFonts w:ascii="Times New Roman" w:hAnsi="Times New Roman"/>
          <w:snapToGrid/>
          <w:sz w:val="28"/>
          <w:szCs w:val="28"/>
        </w:rPr>
        <w:t>) вправе предусматривать авансовые платежи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выполнения (оказания) предусмотренных указанными договорами (муниципальными контрактами) работ (услуг) в объеме произведенных платежей:</w:t>
      </w:r>
    </w:p>
    <w:p w:rsidR="00AD5DAA" w:rsidRPr="00C97F10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napToGrid/>
          <w:sz w:val="28"/>
          <w:szCs w:val="28"/>
        </w:rPr>
      </w:pPr>
      <w:r w:rsidRPr="007A4BE4">
        <w:t xml:space="preserve">- </w:t>
      </w:r>
      <w:r w:rsidRPr="00C97F10">
        <w:rPr>
          <w:rFonts w:ascii="Times New Roman" w:hAnsi="Times New Roman"/>
          <w:snapToGrid/>
          <w:sz w:val="28"/>
          <w:szCs w:val="28"/>
        </w:rPr>
        <w:t>в размере до 100 процентов суммы договора (муниципального контракта), но не более лимитов бюджетных обязательств, подлежащих исполнению за счет средств городского бюджета в 201</w:t>
      </w:r>
      <w:r>
        <w:rPr>
          <w:rFonts w:ascii="Times New Roman" w:hAnsi="Times New Roman"/>
          <w:snapToGrid/>
          <w:sz w:val="28"/>
          <w:szCs w:val="28"/>
        </w:rPr>
        <w:t>6</w:t>
      </w:r>
      <w:r w:rsidRPr="00C97F10">
        <w:rPr>
          <w:rFonts w:ascii="Times New Roman" w:hAnsi="Times New Roman"/>
          <w:snapToGrid/>
          <w:sz w:val="28"/>
          <w:szCs w:val="28"/>
        </w:rPr>
        <w:t xml:space="preserve"> году, - по договорам (муниципальным контрактам) о подписке на печатные издания и об их приобретении, об обучении на курсах повышения квалификации, об участии в семинарах и совещаниях, о приобретении авиа- и железнодорожных билетов, билетов для проезда городским и пригородным транспортом, о проведении государственной экспертизы проектной документации, проведении городских олимпиад школьников, на приобретение материалов и оборудования для ликвидации возможных аварийных ситуаций в городских муниципальных каз</w:t>
      </w:r>
      <w:r w:rsidR="00D852CE">
        <w:rPr>
          <w:rFonts w:ascii="Times New Roman" w:hAnsi="Times New Roman"/>
          <w:snapToGrid/>
          <w:sz w:val="28"/>
          <w:szCs w:val="28"/>
        </w:rPr>
        <w:t>ё</w:t>
      </w:r>
      <w:r w:rsidRPr="00C97F10">
        <w:rPr>
          <w:rFonts w:ascii="Times New Roman" w:hAnsi="Times New Roman"/>
          <w:snapToGrid/>
          <w:sz w:val="28"/>
          <w:szCs w:val="28"/>
        </w:rPr>
        <w:t xml:space="preserve">нных учреждениях и на объектах теплоэнергоснабжения, находящихся на территории городского округа, на оплату бланочной продукции, на оплату энергоресурсов для предупреждения аварийных ситуаций в системах жизнеобеспечения города и  сбоев  подачи  энергоресурсов для населения города; </w:t>
      </w:r>
    </w:p>
    <w:p w:rsidR="00AD5DAA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 w:rsidRPr="007A4BE4">
        <w:rPr>
          <w:sz w:val="28"/>
          <w:szCs w:val="28"/>
        </w:rPr>
        <w:t xml:space="preserve">- в размере до 100 процентов суммы заявки на получение наличных денег </w:t>
      </w:r>
      <w:r w:rsidRPr="007A4BE4">
        <w:rPr>
          <w:sz w:val="28"/>
          <w:szCs w:val="28"/>
        </w:rPr>
        <w:lastRenderedPageBreak/>
        <w:t>(без представления документов) - на приобретение горюче-смазочных материа</w:t>
      </w:r>
      <w:r>
        <w:rPr>
          <w:sz w:val="28"/>
          <w:szCs w:val="28"/>
        </w:rPr>
        <w:t>лов</w:t>
      </w:r>
      <w:r w:rsidRPr="007A4BE4">
        <w:rPr>
          <w:sz w:val="28"/>
          <w:szCs w:val="28"/>
        </w:rPr>
        <w:t>,</w:t>
      </w:r>
      <w:r>
        <w:rPr>
          <w:sz w:val="28"/>
          <w:szCs w:val="28"/>
        </w:rPr>
        <w:t xml:space="preserve"> на оплату услуг  почтовой связи</w:t>
      </w:r>
      <w:r w:rsidRPr="007A4BE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A4BE4">
        <w:rPr>
          <w:sz w:val="28"/>
          <w:szCs w:val="28"/>
        </w:rPr>
        <w:t>почтовых марок, конвертов</w:t>
      </w:r>
      <w:r>
        <w:rPr>
          <w:sz w:val="28"/>
          <w:szCs w:val="28"/>
        </w:rPr>
        <w:t>)</w:t>
      </w:r>
      <w:r w:rsidRPr="007A4BE4">
        <w:rPr>
          <w:sz w:val="28"/>
          <w:szCs w:val="28"/>
        </w:rPr>
        <w:t>;</w:t>
      </w:r>
    </w:p>
    <w:p w:rsidR="00AD5DAA" w:rsidRPr="00A15C08" w:rsidRDefault="004B6542" w:rsidP="004B6542">
      <w:pPr>
        <w:pStyle w:val="ConsPlusNormal"/>
        <w:widowControl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</w:t>
      </w:r>
      <w:r w:rsidR="00AD5DAA" w:rsidRPr="00A15C08">
        <w:rPr>
          <w:rFonts w:ascii="Times New Roman" w:hAnsi="Times New Roman"/>
          <w:snapToGrid/>
          <w:sz w:val="28"/>
          <w:szCs w:val="28"/>
        </w:rPr>
        <w:t xml:space="preserve"> в размере 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городского бюджета  в 201</w:t>
      </w:r>
      <w:r w:rsidR="00AD5DAA">
        <w:rPr>
          <w:rFonts w:ascii="Times New Roman" w:hAnsi="Times New Roman"/>
          <w:snapToGrid/>
          <w:sz w:val="28"/>
          <w:szCs w:val="28"/>
        </w:rPr>
        <w:t>6</w:t>
      </w:r>
      <w:r w:rsidR="00AD5DAA" w:rsidRPr="00A15C08">
        <w:rPr>
          <w:rFonts w:ascii="Times New Roman" w:hAnsi="Times New Roman"/>
          <w:snapToGrid/>
          <w:sz w:val="28"/>
          <w:szCs w:val="28"/>
        </w:rPr>
        <w:t xml:space="preserve"> году, - по остальным договорам (контрактам), если иное не предусмотрено законодательством  Российской Федерации</w:t>
      </w:r>
      <w:r w:rsidR="00CE5BF1">
        <w:rPr>
          <w:rFonts w:ascii="Times New Roman" w:hAnsi="Times New Roman"/>
          <w:snapToGrid/>
          <w:sz w:val="28"/>
          <w:szCs w:val="28"/>
        </w:rPr>
        <w:t>,</w:t>
      </w:r>
      <w:r w:rsidR="00AD5DAA" w:rsidRPr="00A15C08">
        <w:rPr>
          <w:rFonts w:ascii="Times New Roman" w:hAnsi="Times New Roman"/>
          <w:snapToGrid/>
          <w:sz w:val="28"/>
          <w:szCs w:val="28"/>
        </w:rPr>
        <w:t xml:space="preserve"> нормативными правов</w:t>
      </w:r>
      <w:r w:rsidR="00CE5BF1">
        <w:rPr>
          <w:rFonts w:ascii="Times New Roman" w:hAnsi="Times New Roman"/>
          <w:snapToGrid/>
          <w:sz w:val="28"/>
          <w:szCs w:val="28"/>
        </w:rPr>
        <w:t>ыми актами Владимирской области, муниципальными правовыми актами;</w:t>
      </w:r>
    </w:p>
    <w:p w:rsidR="00AD5DAA" w:rsidRPr="007A4BE4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 w:rsidRPr="007A4BE4">
        <w:rPr>
          <w:sz w:val="28"/>
          <w:szCs w:val="28"/>
        </w:rPr>
        <w:t>б) производят оплату банковских услуг по выплате денежных средств гражданам в рамках обеспечения мер социальной поддержки, осуществляемых за счет средств</w:t>
      </w:r>
      <w:r>
        <w:rPr>
          <w:sz w:val="28"/>
          <w:szCs w:val="28"/>
        </w:rPr>
        <w:t xml:space="preserve"> областного и</w:t>
      </w:r>
      <w:r w:rsidRPr="007A4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7A4BE4">
        <w:rPr>
          <w:sz w:val="28"/>
          <w:szCs w:val="28"/>
        </w:rPr>
        <w:t xml:space="preserve">бюджетов, в соответствии с законодательством Российской Федерации, </w:t>
      </w:r>
      <w:r w:rsidR="00E26C81">
        <w:rPr>
          <w:sz w:val="28"/>
          <w:szCs w:val="28"/>
        </w:rPr>
        <w:t xml:space="preserve"> муниципальными </w:t>
      </w:r>
      <w:r w:rsidRPr="007A4BE4">
        <w:rPr>
          <w:sz w:val="28"/>
          <w:szCs w:val="28"/>
        </w:rPr>
        <w:t xml:space="preserve">правовыми </w:t>
      </w:r>
      <w:r w:rsidR="00E26C81">
        <w:rPr>
          <w:sz w:val="28"/>
          <w:szCs w:val="28"/>
        </w:rPr>
        <w:t xml:space="preserve"> </w:t>
      </w:r>
      <w:r w:rsidRPr="007A4BE4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администрации  ЗАТО г.Радужный</w:t>
      </w:r>
      <w:r w:rsidRPr="007A4BE4">
        <w:rPr>
          <w:sz w:val="28"/>
          <w:szCs w:val="28"/>
        </w:rPr>
        <w:t xml:space="preserve"> Владимирской области, на основании договоров, заключенных с финансово-кредитными учреждениями Российской Федерации, расположенными на территории</w:t>
      </w:r>
      <w:r>
        <w:rPr>
          <w:sz w:val="28"/>
          <w:szCs w:val="28"/>
        </w:rPr>
        <w:t xml:space="preserve">  ЗАТО г.Радужный </w:t>
      </w:r>
      <w:r w:rsidRPr="007A4BE4">
        <w:rPr>
          <w:sz w:val="28"/>
          <w:szCs w:val="28"/>
        </w:rPr>
        <w:t xml:space="preserve"> Владимирской области, и выбранными гражданами для зачисления денежных средств;</w:t>
      </w:r>
    </w:p>
    <w:p w:rsidR="00AD5DAA" w:rsidRPr="007A4BE4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 w:rsidRPr="007A4BE4">
        <w:rPr>
          <w:sz w:val="28"/>
          <w:szCs w:val="28"/>
        </w:rPr>
        <w:t xml:space="preserve">в) не допускают </w:t>
      </w:r>
      <w:r w:rsidR="00E26C81">
        <w:rPr>
          <w:sz w:val="28"/>
          <w:szCs w:val="28"/>
        </w:rPr>
        <w:t xml:space="preserve">   </w:t>
      </w:r>
      <w:r w:rsidRPr="007A4BE4">
        <w:rPr>
          <w:sz w:val="28"/>
          <w:szCs w:val="28"/>
        </w:rPr>
        <w:t>просроченной кредиторской задолженности по принятым денежным обязательствам.</w:t>
      </w:r>
    </w:p>
    <w:p w:rsidR="00AD5DAA" w:rsidRPr="007A4BE4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3C3">
        <w:rPr>
          <w:sz w:val="28"/>
          <w:szCs w:val="28"/>
        </w:rPr>
        <w:t>2</w:t>
      </w:r>
      <w:r w:rsidRPr="007A4BE4"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>городского</w:t>
      </w:r>
      <w:r w:rsidRPr="007A4BE4">
        <w:rPr>
          <w:sz w:val="28"/>
          <w:szCs w:val="28"/>
        </w:rPr>
        <w:t xml:space="preserve"> бюджета:</w:t>
      </w:r>
    </w:p>
    <w:p w:rsidR="00AD5DAA" w:rsidRPr="007A4BE4" w:rsidRDefault="00AD5DAA" w:rsidP="00AD5DA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A4BE4">
        <w:rPr>
          <w:sz w:val="28"/>
          <w:szCs w:val="28"/>
        </w:rPr>
        <w:t xml:space="preserve">) обеспечить в установленном </w:t>
      </w:r>
      <w:r>
        <w:rPr>
          <w:sz w:val="28"/>
          <w:szCs w:val="28"/>
        </w:rPr>
        <w:t xml:space="preserve">финансовым управлением </w:t>
      </w:r>
      <w:r w:rsidRPr="007A4BE4">
        <w:rPr>
          <w:sz w:val="28"/>
          <w:szCs w:val="28"/>
        </w:rPr>
        <w:t>порядке:</w:t>
      </w:r>
    </w:p>
    <w:p w:rsidR="00AD5DAA" w:rsidRPr="007A4BE4" w:rsidRDefault="00AD5DAA" w:rsidP="00AD5DAA">
      <w:pPr>
        <w:widowControl w:val="0"/>
        <w:ind w:firstLine="567"/>
        <w:jc w:val="both"/>
        <w:rPr>
          <w:sz w:val="28"/>
          <w:szCs w:val="28"/>
        </w:rPr>
      </w:pPr>
      <w:bookmarkStart w:id="0" w:name="Par29"/>
      <w:bookmarkEnd w:id="0"/>
      <w:r w:rsidRPr="007A4BE4">
        <w:rPr>
          <w:sz w:val="28"/>
          <w:szCs w:val="28"/>
        </w:rPr>
        <w:t xml:space="preserve">- соответствие обоснований бюджетных ассигнований </w:t>
      </w:r>
      <w:r>
        <w:rPr>
          <w:sz w:val="28"/>
          <w:szCs w:val="28"/>
        </w:rPr>
        <w:t>расходам городского бюджета,</w:t>
      </w:r>
      <w:r w:rsidRPr="007A4BE4">
        <w:rPr>
          <w:sz w:val="28"/>
          <w:szCs w:val="28"/>
        </w:rPr>
        <w:t xml:space="preserve"> предусмотренным </w:t>
      </w:r>
      <w:r w:rsidR="004B6542">
        <w:rPr>
          <w:sz w:val="28"/>
          <w:szCs w:val="28"/>
        </w:rPr>
        <w:t>р</w:t>
      </w:r>
      <w:r>
        <w:rPr>
          <w:sz w:val="28"/>
          <w:szCs w:val="28"/>
        </w:rPr>
        <w:t>ешением</w:t>
      </w:r>
      <w:r w:rsidRPr="007A4BE4">
        <w:rPr>
          <w:sz w:val="28"/>
          <w:szCs w:val="28"/>
        </w:rPr>
        <w:t xml:space="preserve"> о бюджете</w:t>
      </w:r>
      <w:r w:rsidR="004B6542">
        <w:rPr>
          <w:sz w:val="28"/>
          <w:szCs w:val="28"/>
        </w:rPr>
        <w:t>,</w:t>
      </w:r>
      <w:r>
        <w:rPr>
          <w:sz w:val="28"/>
          <w:szCs w:val="28"/>
        </w:rPr>
        <w:t xml:space="preserve"> и мероприятиям муниципальных программ  ЗАТО г.Радужный</w:t>
      </w:r>
      <w:r w:rsidRPr="007A4BE4">
        <w:rPr>
          <w:sz w:val="28"/>
          <w:szCs w:val="28"/>
        </w:rPr>
        <w:t>;</w:t>
      </w:r>
    </w:p>
    <w:p w:rsidR="00AD5DAA" w:rsidRDefault="00AD5DAA" w:rsidP="00AD5DAA">
      <w:pPr>
        <w:widowControl w:val="0"/>
        <w:ind w:firstLine="567"/>
        <w:jc w:val="both"/>
        <w:rPr>
          <w:sz w:val="28"/>
          <w:szCs w:val="28"/>
        </w:rPr>
      </w:pPr>
      <w:r w:rsidRPr="007A4BE4">
        <w:rPr>
          <w:sz w:val="28"/>
          <w:szCs w:val="28"/>
        </w:rPr>
        <w:t xml:space="preserve">- при формировании предложений по внесению изменений в сводную бюджетную роспись </w:t>
      </w:r>
      <w:r w:rsidR="00E26C8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E26C81">
        <w:rPr>
          <w:sz w:val="28"/>
          <w:szCs w:val="28"/>
        </w:rPr>
        <w:t xml:space="preserve">  </w:t>
      </w:r>
      <w:r w:rsidRPr="007A4BE4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6</w:t>
      </w:r>
      <w:r w:rsidRPr="007A4BE4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7</w:t>
      </w:r>
      <w:r w:rsidRPr="007A4BE4">
        <w:rPr>
          <w:sz w:val="28"/>
          <w:szCs w:val="28"/>
        </w:rPr>
        <w:t xml:space="preserve"> и 201</w:t>
      </w:r>
      <w:r>
        <w:rPr>
          <w:sz w:val="28"/>
          <w:szCs w:val="28"/>
        </w:rPr>
        <w:t>8</w:t>
      </w:r>
      <w:r w:rsidRPr="007A4BE4">
        <w:rPr>
          <w:sz w:val="28"/>
          <w:szCs w:val="28"/>
        </w:rPr>
        <w:t xml:space="preserve"> годов (далее - сводная бюджетная роспись) и (или) в лимиты бюджетных обязательств на 201</w:t>
      </w:r>
      <w:r>
        <w:rPr>
          <w:sz w:val="28"/>
          <w:szCs w:val="28"/>
        </w:rPr>
        <w:t>6</w:t>
      </w:r>
      <w:r w:rsidRPr="007A4BE4">
        <w:rPr>
          <w:sz w:val="28"/>
          <w:szCs w:val="28"/>
        </w:rPr>
        <w:t xml:space="preserve"> год </w:t>
      </w:r>
      <w:r w:rsidR="00E26C81">
        <w:rPr>
          <w:sz w:val="28"/>
          <w:szCs w:val="28"/>
        </w:rPr>
        <w:t xml:space="preserve">  </w:t>
      </w:r>
      <w:r w:rsidRPr="007A4BE4">
        <w:rPr>
          <w:sz w:val="28"/>
          <w:szCs w:val="28"/>
        </w:rPr>
        <w:t>и на плановый</w:t>
      </w:r>
      <w:r w:rsidR="00E26C81">
        <w:rPr>
          <w:sz w:val="28"/>
          <w:szCs w:val="28"/>
        </w:rPr>
        <w:t xml:space="preserve">   </w:t>
      </w:r>
      <w:r w:rsidRPr="007A4BE4">
        <w:rPr>
          <w:sz w:val="28"/>
          <w:szCs w:val="28"/>
        </w:rPr>
        <w:t xml:space="preserve"> период 201</w:t>
      </w:r>
      <w:r>
        <w:rPr>
          <w:sz w:val="28"/>
          <w:szCs w:val="28"/>
        </w:rPr>
        <w:t>7</w:t>
      </w:r>
      <w:r w:rsidRPr="007A4BE4">
        <w:rPr>
          <w:sz w:val="28"/>
          <w:szCs w:val="28"/>
        </w:rPr>
        <w:t xml:space="preserve"> и 201</w:t>
      </w:r>
      <w:r>
        <w:rPr>
          <w:sz w:val="28"/>
          <w:szCs w:val="28"/>
        </w:rPr>
        <w:t>8</w:t>
      </w:r>
      <w:r w:rsidRPr="007A4BE4">
        <w:rPr>
          <w:sz w:val="28"/>
          <w:szCs w:val="28"/>
        </w:rPr>
        <w:t xml:space="preserve"> годов (далее - лимиты </w:t>
      </w:r>
      <w:r w:rsidR="00E26C81">
        <w:rPr>
          <w:sz w:val="28"/>
          <w:szCs w:val="28"/>
        </w:rPr>
        <w:t xml:space="preserve">   </w:t>
      </w:r>
      <w:r w:rsidRPr="007A4BE4">
        <w:rPr>
          <w:sz w:val="28"/>
          <w:szCs w:val="28"/>
        </w:rPr>
        <w:t xml:space="preserve">бюджетных обязательств) </w:t>
      </w:r>
      <w:r w:rsidR="00E26C81">
        <w:rPr>
          <w:sz w:val="28"/>
          <w:szCs w:val="28"/>
        </w:rPr>
        <w:t xml:space="preserve">  </w:t>
      </w:r>
      <w:r w:rsidRPr="007A4BE4">
        <w:rPr>
          <w:sz w:val="28"/>
          <w:szCs w:val="28"/>
        </w:rPr>
        <w:t xml:space="preserve">внесение </w:t>
      </w:r>
      <w:r w:rsidR="00E26C81">
        <w:rPr>
          <w:sz w:val="28"/>
          <w:szCs w:val="28"/>
        </w:rPr>
        <w:t xml:space="preserve">  </w:t>
      </w:r>
      <w:r w:rsidRPr="007A4BE4">
        <w:rPr>
          <w:sz w:val="28"/>
          <w:szCs w:val="28"/>
        </w:rPr>
        <w:t>соответствующих изменений в обоснования бюджетных ассигнований;</w:t>
      </w:r>
    </w:p>
    <w:p w:rsidR="00AD5DAA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A4BE4">
        <w:rPr>
          <w:sz w:val="28"/>
          <w:szCs w:val="28"/>
        </w:rPr>
        <w:t xml:space="preserve">) составить месячный календарь ежедневных кассовых выплат по оплате труда с начислениями,  социальному обеспечению отдельных категорий граждан, питанию, оплате коммунальных услуг и услуг связи </w:t>
      </w:r>
      <w:r>
        <w:rPr>
          <w:sz w:val="28"/>
          <w:szCs w:val="28"/>
        </w:rPr>
        <w:t>городских муниципальных</w:t>
      </w:r>
      <w:r w:rsidRPr="007A4BE4">
        <w:rPr>
          <w:sz w:val="28"/>
          <w:szCs w:val="28"/>
        </w:rPr>
        <w:t xml:space="preserve"> учреждений и органов </w:t>
      </w:r>
      <w:r w:rsidR="00CE5BF1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Pr="007A4BE4">
        <w:rPr>
          <w:sz w:val="28"/>
          <w:szCs w:val="28"/>
        </w:rPr>
        <w:t>и до 15 февраля 201</w:t>
      </w:r>
      <w:r>
        <w:rPr>
          <w:sz w:val="28"/>
          <w:szCs w:val="28"/>
        </w:rPr>
        <w:t>6</w:t>
      </w:r>
      <w:r w:rsidRPr="007A4BE4">
        <w:rPr>
          <w:sz w:val="28"/>
          <w:szCs w:val="28"/>
        </w:rPr>
        <w:t xml:space="preserve"> года </w:t>
      </w:r>
      <w:r w:rsidR="00E26C81">
        <w:rPr>
          <w:sz w:val="28"/>
          <w:szCs w:val="28"/>
        </w:rPr>
        <w:t xml:space="preserve">    </w:t>
      </w:r>
      <w:r w:rsidRPr="007A4BE4">
        <w:rPr>
          <w:sz w:val="28"/>
          <w:szCs w:val="28"/>
        </w:rPr>
        <w:t xml:space="preserve">представить его в </w:t>
      </w:r>
      <w:r>
        <w:rPr>
          <w:sz w:val="28"/>
          <w:szCs w:val="28"/>
        </w:rPr>
        <w:t>финансовое управление</w:t>
      </w:r>
      <w:r w:rsidRPr="007A4BE4">
        <w:rPr>
          <w:sz w:val="28"/>
          <w:szCs w:val="28"/>
        </w:rPr>
        <w:t>;</w:t>
      </w:r>
    </w:p>
    <w:p w:rsidR="00AD5DAA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A4BE4">
        <w:rPr>
          <w:sz w:val="28"/>
          <w:szCs w:val="28"/>
        </w:rPr>
        <w:t xml:space="preserve">) не допускать просроченной кредиторской задолженности по принятым бюджетным обязательствам, а также принимать меры по недопущению образования у </w:t>
      </w:r>
      <w:r>
        <w:rPr>
          <w:sz w:val="28"/>
          <w:szCs w:val="28"/>
        </w:rPr>
        <w:t>муниципальных бюджетных учреждений  просроченной кредиторской  задолженности</w:t>
      </w:r>
      <w:r w:rsidR="00CE5BF1">
        <w:rPr>
          <w:sz w:val="28"/>
          <w:szCs w:val="28"/>
        </w:rPr>
        <w:t xml:space="preserve"> бюджетных учреждений, </w:t>
      </w:r>
      <w:r w:rsidRPr="007A4BE4">
        <w:rPr>
          <w:sz w:val="28"/>
          <w:szCs w:val="28"/>
        </w:rPr>
        <w:t>превышающей предельно допустимые значения, установленные органом, осуществляющим функции и полномочия учредителя;</w:t>
      </w:r>
    </w:p>
    <w:p w:rsidR="00AD5DAA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A4BE4">
        <w:rPr>
          <w:sz w:val="28"/>
          <w:szCs w:val="28"/>
        </w:rPr>
        <w:t xml:space="preserve">) не допускать уменьшения </w:t>
      </w:r>
      <w:r w:rsidR="00E26C81">
        <w:rPr>
          <w:sz w:val="28"/>
          <w:szCs w:val="28"/>
        </w:rPr>
        <w:t xml:space="preserve">  </w:t>
      </w:r>
      <w:r w:rsidRPr="007A4BE4">
        <w:rPr>
          <w:sz w:val="28"/>
          <w:szCs w:val="28"/>
        </w:rPr>
        <w:t>утвержденных в</w:t>
      </w:r>
      <w:r w:rsidR="00E26C81">
        <w:rPr>
          <w:sz w:val="28"/>
          <w:szCs w:val="28"/>
        </w:rPr>
        <w:t xml:space="preserve"> </w:t>
      </w:r>
      <w:r w:rsidRPr="007A4BE4">
        <w:rPr>
          <w:sz w:val="28"/>
          <w:szCs w:val="28"/>
        </w:rPr>
        <w:t>установленном порядке лимитов бюджетных обязательств</w:t>
      </w:r>
      <w:r w:rsidR="00E26C81">
        <w:rPr>
          <w:sz w:val="28"/>
          <w:szCs w:val="28"/>
        </w:rPr>
        <w:t xml:space="preserve">  </w:t>
      </w:r>
      <w:r w:rsidRPr="007A4BE4">
        <w:rPr>
          <w:sz w:val="28"/>
          <w:szCs w:val="28"/>
        </w:rPr>
        <w:t xml:space="preserve">на уплату начислений на выплаты по оплате </w:t>
      </w:r>
      <w:r w:rsidRPr="007A4BE4">
        <w:rPr>
          <w:sz w:val="28"/>
          <w:szCs w:val="28"/>
        </w:rPr>
        <w:lastRenderedPageBreak/>
        <w:t>труда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листам;</w:t>
      </w:r>
    </w:p>
    <w:p w:rsidR="00AD5DAA" w:rsidRDefault="004B6542" w:rsidP="00AD5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D5DAA" w:rsidRPr="007A4BE4">
        <w:rPr>
          <w:sz w:val="28"/>
          <w:szCs w:val="28"/>
        </w:rPr>
        <w:t xml:space="preserve">) представлять </w:t>
      </w:r>
      <w:r w:rsidR="00AD5DAA">
        <w:rPr>
          <w:sz w:val="28"/>
          <w:szCs w:val="28"/>
        </w:rPr>
        <w:t xml:space="preserve"> </w:t>
      </w:r>
      <w:r w:rsidR="00E26C81">
        <w:rPr>
          <w:sz w:val="28"/>
          <w:szCs w:val="28"/>
        </w:rPr>
        <w:t xml:space="preserve">в </w:t>
      </w:r>
      <w:r w:rsidR="00AD5DAA">
        <w:rPr>
          <w:sz w:val="28"/>
          <w:szCs w:val="28"/>
        </w:rPr>
        <w:t>финансово</w:t>
      </w:r>
      <w:r w:rsidR="00E26C81">
        <w:rPr>
          <w:sz w:val="28"/>
          <w:szCs w:val="28"/>
        </w:rPr>
        <w:t>е</w:t>
      </w:r>
      <w:r w:rsidR="00AD5DAA">
        <w:rPr>
          <w:sz w:val="28"/>
          <w:szCs w:val="28"/>
        </w:rPr>
        <w:t xml:space="preserve"> управлени</w:t>
      </w:r>
      <w:r w:rsidR="00E26C81">
        <w:rPr>
          <w:sz w:val="28"/>
          <w:szCs w:val="28"/>
        </w:rPr>
        <w:t>е</w:t>
      </w:r>
      <w:r w:rsidR="00AD5DAA" w:rsidRPr="007A4BE4">
        <w:rPr>
          <w:sz w:val="28"/>
          <w:szCs w:val="28"/>
        </w:rPr>
        <w:t xml:space="preserve"> заявки на финансирование расходов из </w:t>
      </w:r>
      <w:r w:rsidR="00AD5DAA">
        <w:rPr>
          <w:sz w:val="28"/>
          <w:szCs w:val="28"/>
        </w:rPr>
        <w:t xml:space="preserve">городского </w:t>
      </w:r>
      <w:r w:rsidR="00AD5DAA" w:rsidRPr="007A4BE4">
        <w:rPr>
          <w:sz w:val="28"/>
          <w:szCs w:val="28"/>
        </w:rPr>
        <w:t>бюджета</w:t>
      </w:r>
      <w:r w:rsidR="00AD5DAA">
        <w:rPr>
          <w:sz w:val="28"/>
          <w:szCs w:val="28"/>
        </w:rPr>
        <w:t xml:space="preserve"> не ранее,</w:t>
      </w:r>
      <w:r>
        <w:rPr>
          <w:sz w:val="28"/>
          <w:szCs w:val="28"/>
        </w:rPr>
        <w:t xml:space="preserve"> </w:t>
      </w:r>
      <w:r w:rsidR="00AD5DAA">
        <w:rPr>
          <w:sz w:val="28"/>
          <w:szCs w:val="28"/>
        </w:rPr>
        <w:t>чем  за 5 дней до календарного срока   кассовых выплат по ним.</w:t>
      </w:r>
    </w:p>
    <w:p w:rsidR="00AD5DAA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 w:rsidRPr="007A4BE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A4BE4">
        <w:rPr>
          <w:sz w:val="28"/>
          <w:szCs w:val="28"/>
        </w:rPr>
        <w:t xml:space="preserve">дновременно с заявками на финансирование расходов из </w:t>
      </w:r>
      <w:r>
        <w:rPr>
          <w:sz w:val="28"/>
          <w:szCs w:val="28"/>
        </w:rPr>
        <w:t>городского</w:t>
      </w:r>
      <w:r w:rsidRPr="007A4BE4">
        <w:rPr>
          <w:sz w:val="28"/>
          <w:szCs w:val="28"/>
        </w:rPr>
        <w:t xml:space="preserve"> бюджета, включая заявки на финансирование субсидий на выполнение </w:t>
      </w:r>
      <w:r>
        <w:rPr>
          <w:sz w:val="28"/>
          <w:szCs w:val="28"/>
        </w:rPr>
        <w:t>муниципального задания</w:t>
      </w:r>
      <w:r w:rsidRPr="007A4BE4">
        <w:rPr>
          <w:sz w:val="28"/>
          <w:szCs w:val="28"/>
        </w:rPr>
        <w:t xml:space="preserve"> по предоставлению </w:t>
      </w:r>
      <w:r>
        <w:rPr>
          <w:sz w:val="28"/>
          <w:szCs w:val="28"/>
        </w:rPr>
        <w:t xml:space="preserve">муниципальных </w:t>
      </w:r>
      <w:r w:rsidRPr="007A4BE4">
        <w:rPr>
          <w:sz w:val="28"/>
          <w:szCs w:val="28"/>
        </w:rPr>
        <w:t>услуг (выполнению работ)</w:t>
      </w:r>
      <w:r w:rsidRPr="00B307FA">
        <w:rPr>
          <w:sz w:val="28"/>
          <w:szCs w:val="28"/>
        </w:rPr>
        <w:t>, предоставлять сведения для финансирования расходов на оплату труда работников бюджетной сферы</w:t>
      </w:r>
      <w:r w:rsidR="00CE5BF1">
        <w:rPr>
          <w:sz w:val="28"/>
          <w:szCs w:val="28"/>
        </w:rPr>
        <w:t>:</w:t>
      </w:r>
      <w:r w:rsidRPr="007A4BE4">
        <w:rPr>
          <w:sz w:val="28"/>
          <w:szCs w:val="28"/>
        </w:rPr>
        <w:t xml:space="preserve">  </w:t>
      </w:r>
    </w:p>
    <w:p w:rsidR="00AD5DAA" w:rsidRPr="007A4BE4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 w:rsidRPr="007A4BE4">
        <w:rPr>
          <w:sz w:val="28"/>
          <w:szCs w:val="28"/>
        </w:rPr>
        <w:t>- информацию о выполнении плана мероприятий ("дорожной карты") в части повышения оплаты труда работников бюджетной сферы в соответствии с указами Президента Российской Федерации ежемесячно в срок до 10 числа месяца, следующего за отчетным</w:t>
      </w:r>
      <w:r w:rsidR="00CE5BF1">
        <w:rPr>
          <w:sz w:val="28"/>
          <w:szCs w:val="28"/>
        </w:rPr>
        <w:t>;</w:t>
      </w:r>
    </w:p>
    <w:p w:rsidR="00AD5DAA" w:rsidRPr="007A4BE4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 w:rsidRPr="007A4BE4">
        <w:rPr>
          <w:sz w:val="28"/>
          <w:szCs w:val="28"/>
        </w:rPr>
        <w:t xml:space="preserve">- отчеты о выполнении </w:t>
      </w:r>
      <w:r>
        <w:rPr>
          <w:sz w:val="28"/>
          <w:szCs w:val="28"/>
        </w:rPr>
        <w:t>муниципального</w:t>
      </w:r>
      <w:r w:rsidRPr="007A4BE4">
        <w:rPr>
          <w:sz w:val="28"/>
          <w:szCs w:val="28"/>
        </w:rPr>
        <w:t xml:space="preserve"> задания (задания) по предоставлению </w:t>
      </w:r>
      <w:r>
        <w:rPr>
          <w:sz w:val="28"/>
          <w:szCs w:val="28"/>
        </w:rPr>
        <w:t>муниципальных</w:t>
      </w:r>
      <w:r w:rsidRPr="007A4BE4">
        <w:rPr>
          <w:sz w:val="28"/>
          <w:szCs w:val="28"/>
        </w:rPr>
        <w:t xml:space="preserve"> услуг (выполнению работ) за 201</w:t>
      </w:r>
      <w:r>
        <w:rPr>
          <w:sz w:val="28"/>
          <w:szCs w:val="28"/>
        </w:rPr>
        <w:t>5</w:t>
      </w:r>
      <w:r w:rsidRPr="007A4BE4">
        <w:rPr>
          <w:sz w:val="28"/>
          <w:szCs w:val="28"/>
        </w:rPr>
        <w:t xml:space="preserve"> год до </w:t>
      </w:r>
      <w:r>
        <w:rPr>
          <w:sz w:val="28"/>
          <w:szCs w:val="28"/>
        </w:rPr>
        <w:t>01</w:t>
      </w:r>
      <w:r w:rsidRPr="007A4BE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A4BE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7A4BE4">
        <w:rPr>
          <w:sz w:val="28"/>
          <w:szCs w:val="28"/>
        </w:rPr>
        <w:t xml:space="preserve"> года, в 201</w:t>
      </w:r>
      <w:r>
        <w:rPr>
          <w:sz w:val="28"/>
          <w:szCs w:val="28"/>
        </w:rPr>
        <w:t>6</w:t>
      </w:r>
      <w:r w:rsidRPr="007A4BE4">
        <w:rPr>
          <w:sz w:val="28"/>
          <w:szCs w:val="28"/>
        </w:rPr>
        <w:t xml:space="preserve"> году - до </w:t>
      </w:r>
      <w:r>
        <w:rPr>
          <w:sz w:val="28"/>
          <w:szCs w:val="28"/>
        </w:rPr>
        <w:t>25</w:t>
      </w:r>
      <w:r w:rsidRPr="007A4BE4">
        <w:rPr>
          <w:sz w:val="28"/>
          <w:szCs w:val="28"/>
        </w:rPr>
        <w:t xml:space="preserve"> числа месяца, следующего за отчетным кварталом, с оценкой его исполнения и заключениями о фактическом исполнении </w:t>
      </w:r>
      <w:r>
        <w:rPr>
          <w:sz w:val="28"/>
          <w:szCs w:val="28"/>
        </w:rPr>
        <w:t>муниципального задания (задания),</w:t>
      </w:r>
      <w:r w:rsidR="00F84E83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предварительный отчет  за 2016 год до 01 декабря 2016 года;</w:t>
      </w:r>
    </w:p>
    <w:p w:rsidR="00AD5DAA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 w:rsidRPr="007A4BE4">
        <w:rPr>
          <w:sz w:val="28"/>
          <w:szCs w:val="28"/>
        </w:rPr>
        <w:t>- ежемесячно и ежеквартально в сроки, установленные для соответствующей отчетности, отчеты по формам, установленным Министерством финансов Российской Федерации и департаментом финансов, бюджетной и налоговой политики администрации Владимирской области</w:t>
      </w:r>
      <w:r w:rsidR="00E26C81">
        <w:rPr>
          <w:sz w:val="28"/>
          <w:szCs w:val="28"/>
        </w:rPr>
        <w:t>, финансовым управлением</w:t>
      </w:r>
      <w:r w:rsidRPr="007A4BE4">
        <w:rPr>
          <w:sz w:val="28"/>
          <w:szCs w:val="28"/>
        </w:rPr>
        <w:t>;</w:t>
      </w:r>
    </w:p>
    <w:p w:rsidR="00AD5DAA" w:rsidRPr="00892593" w:rsidRDefault="0003679A" w:rsidP="00AD5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D5DAA" w:rsidRPr="00892593">
        <w:rPr>
          <w:sz w:val="28"/>
          <w:szCs w:val="28"/>
        </w:rPr>
        <w:t xml:space="preserve">) до 01 </w:t>
      </w:r>
      <w:r w:rsidR="00CE5BF1">
        <w:rPr>
          <w:sz w:val="28"/>
          <w:szCs w:val="28"/>
        </w:rPr>
        <w:t>марта</w:t>
      </w:r>
      <w:r w:rsidR="00AD5DAA" w:rsidRPr="00892593">
        <w:rPr>
          <w:sz w:val="28"/>
          <w:szCs w:val="28"/>
        </w:rPr>
        <w:t xml:space="preserve"> 201</w:t>
      </w:r>
      <w:r w:rsidR="00AD5DAA">
        <w:rPr>
          <w:sz w:val="28"/>
          <w:szCs w:val="28"/>
        </w:rPr>
        <w:t>6</w:t>
      </w:r>
      <w:r w:rsidR="00AD5DAA" w:rsidRPr="00892593">
        <w:rPr>
          <w:sz w:val="28"/>
          <w:szCs w:val="28"/>
        </w:rPr>
        <w:t xml:space="preserve"> года привести муниципальные программы в соответствие с </w:t>
      </w:r>
      <w:hyperlink r:id="rId8" w:history="1">
        <w:r w:rsidR="00AD5DAA" w:rsidRPr="00892593">
          <w:rPr>
            <w:sz w:val="28"/>
            <w:szCs w:val="28"/>
          </w:rPr>
          <w:t>решением</w:t>
        </w:r>
      </w:hyperlink>
      <w:r w:rsidR="00AD5DAA" w:rsidRPr="00892593">
        <w:rPr>
          <w:sz w:val="28"/>
          <w:szCs w:val="28"/>
        </w:rPr>
        <w:t xml:space="preserve"> о бюджете.</w:t>
      </w:r>
    </w:p>
    <w:p w:rsidR="00AD5DAA" w:rsidRPr="006E7587" w:rsidRDefault="00AD5DAA" w:rsidP="00AD5DA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         </w:t>
      </w:r>
      <w:r w:rsidR="00FE2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3</w:t>
      </w:r>
      <w:r w:rsidR="00E26C81">
        <w:rPr>
          <w:rFonts w:ascii="Times New Roman" w:hAnsi="Times New Roman"/>
          <w:sz w:val="28"/>
          <w:szCs w:val="28"/>
        </w:rPr>
        <w:t>. Финансовому управлению</w:t>
      </w:r>
      <w:r w:rsidRPr="006E7587">
        <w:rPr>
          <w:rFonts w:ascii="Times New Roman" w:hAnsi="Times New Roman"/>
          <w:sz w:val="28"/>
          <w:szCs w:val="28"/>
        </w:rPr>
        <w:t>: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3</w:t>
      </w:r>
      <w:r w:rsidRPr="006E7587">
        <w:rPr>
          <w:rFonts w:ascii="Times New Roman" w:hAnsi="Times New Roman"/>
          <w:sz w:val="28"/>
          <w:szCs w:val="28"/>
        </w:rPr>
        <w:t>.1.  Направлять в Межрайонную ИФНС России №10 по  Владимир</w:t>
      </w:r>
      <w:r w:rsidRPr="006E7587">
        <w:rPr>
          <w:rFonts w:ascii="Times New Roman" w:hAnsi="Times New Roman"/>
          <w:sz w:val="28"/>
          <w:szCs w:val="28"/>
        </w:rPr>
        <w:softHyphen/>
        <w:t>ской области информацию о предоставленных,  в соответствии с законодательством Российской Федерации, налоговых льготах по категориям налогоплательщиков (по мере их предоставления).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3</w:t>
      </w:r>
      <w:r w:rsidRPr="006E7587">
        <w:rPr>
          <w:rFonts w:ascii="Times New Roman" w:hAnsi="Times New Roman"/>
          <w:sz w:val="28"/>
          <w:szCs w:val="28"/>
        </w:rPr>
        <w:t xml:space="preserve">.2. Довести до главных распорядителей (распорядителей)  средств 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6E7587">
        <w:rPr>
          <w:rFonts w:ascii="Times New Roman" w:hAnsi="Times New Roman"/>
          <w:sz w:val="28"/>
          <w:szCs w:val="28"/>
        </w:rPr>
        <w:t>бюджета бюджетные ассигнования на 201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 xml:space="preserve"> год и</w:t>
      </w:r>
      <w:r>
        <w:rPr>
          <w:rFonts w:ascii="Times New Roman" w:hAnsi="Times New Roman"/>
          <w:sz w:val="28"/>
          <w:szCs w:val="28"/>
        </w:rPr>
        <w:t xml:space="preserve"> плановый период 2017 и 2018 годы</w:t>
      </w:r>
      <w:r w:rsidRPr="006E7587">
        <w:rPr>
          <w:rFonts w:ascii="Times New Roman" w:hAnsi="Times New Roman"/>
          <w:sz w:val="28"/>
          <w:szCs w:val="28"/>
        </w:rPr>
        <w:t xml:space="preserve"> (или) лимиты бюджетных обязательств по ним.  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3</w:t>
      </w:r>
      <w:r w:rsidRPr="006E7587">
        <w:rPr>
          <w:rFonts w:ascii="Times New Roman" w:hAnsi="Times New Roman"/>
          <w:sz w:val="28"/>
          <w:szCs w:val="28"/>
        </w:rPr>
        <w:t>.3. Представить в Управление Федерального казна</w:t>
      </w:r>
      <w:r w:rsidRPr="006E7587">
        <w:rPr>
          <w:rFonts w:ascii="Times New Roman" w:hAnsi="Times New Roman"/>
          <w:sz w:val="28"/>
          <w:szCs w:val="28"/>
        </w:rPr>
        <w:softHyphen/>
        <w:t>чейства по Владимирской области перечень главных распорядителей, распоря</w:t>
      </w:r>
      <w:r w:rsidRPr="006E7587">
        <w:rPr>
          <w:rFonts w:ascii="Times New Roman" w:hAnsi="Times New Roman"/>
          <w:sz w:val="28"/>
          <w:szCs w:val="28"/>
        </w:rPr>
        <w:softHyphen/>
        <w:t>дителей и получателей бюджетных средств, главных администраторов источников финансирования бюджетного дефицита, главных ад</w:t>
      </w:r>
      <w:r w:rsidRPr="006E7587">
        <w:rPr>
          <w:rFonts w:ascii="Times New Roman" w:hAnsi="Times New Roman"/>
          <w:sz w:val="28"/>
          <w:szCs w:val="28"/>
        </w:rPr>
        <w:softHyphen/>
        <w:t xml:space="preserve">министраторов доходов 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6E758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, нормативы  зачислени</w:t>
      </w:r>
      <w:r w:rsidR="00CE5BF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доходов в городской бюджет.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3</w:t>
      </w:r>
      <w:r w:rsidRPr="006E7587">
        <w:rPr>
          <w:rFonts w:ascii="Times New Roman" w:hAnsi="Times New Roman"/>
          <w:sz w:val="28"/>
          <w:szCs w:val="28"/>
        </w:rPr>
        <w:t>.4. Вносить изменения в сводную бюджетную роспись</w:t>
      </w:r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6E7587">
        <w:rPr>
          <w:rFonts w:ascii="Times New Roman" w:hAnsi="Times New Roman"/>
          <w:sz w:val="28"/>
          <w:szCs w:val="28"/>
        </w:rPr>
        <w:t xml:space="preserve"> бюджета в соответствии со статьей 217</w:t>
      </w:r>
      <w:r>
        <w:rPr>
          <w:rFonts w:ascii="Times New Roman" w:hAnsi="Times New Roman"/>
          <w:sz w:val="28"/>
          <w:szCs w:val="28"/>
        </w:rPr>
        <w:t xml:space="preserve"> и 232</w:t>
      </w:r>
      <w:r w:rsidRPr="006E7587"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r w:rsidRPr="006E7587">
        <w:rPr>
          <w:rFonts w:ascii="Times New Roman" w:hAnsi="Times New Roman"/>
          <w:sz w:val="28"/>
          <w:szCs w:val="28"/>
        </w:rPr>
        <w:lastRenderedPageBreak/>
        <w:t>Федерации в рамках установленных полномочий,</w:t>
      </w:r>
      <w:r>
        <w:rPr>
          <w:rFonts w:ascii="Times New Roman" w:hAnsi="Times New Roman"/>
          <w:sz w:val="28"/>
          <w:szCs w:val="28"/>
        </w:rPr>
        <w:t xml:space="preserve"> а также на основании  пункта 22</w:t>
      </w:r>
      <w:r w:rsidRPr="006E7587">
        <w:rPr>
          <w:rFonts w:ascii="Times New Roman" w:hAnsi="Times New Roman"/>
          <w:sz w:val="28"/>
          <w:szCs w:val="28"/>
        </w:rPr>
        <w:t xml:space="preserve">  решения о бюджете.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3</w:t>
      </w:r>
      <w:r w:rsidRPr="006E7587">
        <w:rPr>
          <w:rFonts w:ascii="Times New Roman" w:hAnsi="Times New Roman"/>
          <w:sz w:val="28"/>
          <w:szCs w:val="28"/>
        </w:rPr>
        <w:t>.5. Осуществлять исполнение</w:t>
      </w:r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6E7587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в</w:t>
      </w:r>
      <w:r w:rsidRPr="006E758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03679A"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6E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плановом периоде 2017 и 2018годов</w:t>
      </w:r>
      <w:r w:rsidRPr="006E7587">
        <w:rPr>
          <w:rFonts w:ascii="Times New Roman" w:hAnsi="Times New Roman"/>
          <w:sz w:val="28"/>
          <w:szCs w:val="28"/>
        </w:rPr>
        <w:t xml:space="preserve">: </w:t>
      </w: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 xml:space="preserve">-   в соответствии с кассовым планом в пределах доведенных  до главных распорядителей (распорядителей) средств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6E7587">
        <w:rPr>
          <w:rFonts w:ascii="Times New Roman" w:hAnsi="Times New Roman"/>
          <w:sz w:val="28"/>
          <w:szCs w:val="28"/>
        </w:rPr>
        <w:t xml:space="preserve">бюджета бюджетных ассигнований и лимитов бюджетных обязательств; </w:t>
      </w: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заявкам, представляемым  в установленном порядке распорядителями средств городского  бюджета в  финансовое управление;</w:t>
      </w:r>
    </w:p>
    <w:p w:rsidR="00AD5DAA" w:rsidRDefault="00AD5DAA" w:rsidP="00AD5D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C1CEE">
        <w:rPr>
          <w:rFonts w:ascii="Times New Roman" w:hAnsi="Times New Roman"/>
          <w:sz w:val="28"/>
          <w:szCs w:val="28"/>
        </w:rPr>
        <w:t xml:space="preserve"> проводить проверку сведений для финансирования расходов на оплату труда работников бюджетной сферы, предоставляемых главными распорядителями средств </w:t>
      </w:r>
      <w:r>
        <w:rPr>
          <w:rFonts w:ascii="Times New Roman" w:hAnsi="Times New Roman"/>
          <w:sz w:val="28"/>
          <w:szCs w:val="28"/>
        </w:rPr>
        <w:t>городского</w:t>
      </w:r>
      <w:r w:rsidR="00CE5BF1">
        <w:rPr>
          <w:rFonts w:ascii="Times New Roman" w:hAnsi="Times New Roman"/>
          <w:sz w:val="28"/>
          <w:szCs w:val="28"/>
        </w:rPr>
        <w:t xml:space="preserve"> бюджета</w:t>
      </w:r>
      <w:r w:rsidRPr="00EC1CEE">
        <w:rPr>
          <w:rFonts w:ascii="Times New Roman" w:hAnsi="Times New Roman"/>
          <w:sz w:val="28"/>
          <w:szCs w:val="28"/>
        </w:rPr>
        <w:t>;</w:t>
      </w:r>
    </w:p>
    <w:p w:rsidR="00AD5DAA" w:rsidRPr="00EC1CEE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6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E7587">
        <w:rPr>
          <w:rFonts w:ascii="Times New Roman" w:hAnsi="Times New Roman"/>
          <w:sz w:val="28"/>
          <w:szCs w:val="28"/>
        </w:rPr>
        <w:t>заявки на  распределение объёмов финансирования  на оплату труда и начисления на выплаты по оплате труда, должны включаться расходы исходя из фактической численности занятых ставок (должностей) на дату начисления заработной платы (без учета вакантных ставок (должно</w:t>
      </w:r>
      <w:r>
        <w:rPr>
          <w:rFonts w:ascii="Times New Roman" w:hAnsi="Times New Roman"/>
          <w:sz w:val="28"/>
          <w:szCs w:val="28"/>
        </w:rPr>
        <w:t>стей);</w:t>
      </w:r>
    </w:p>
    <w:p w:rsidR="00AD5DAA" w:rsidRPr="00EC1CEE" w:rsidRDefault="00AD5DAA" w:rsidP="00AD5D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679A">
        <w:rPr>
          <w:rFonts w:ascii="Times New Roman" w:hAnsi="Times New Roman"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 xml:space="preserve">обеспечить проведение и опубликование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города</w:t>
      </w:r>
      <w:r w:rsidRPr="00EC1CEE">
        <w:rPr>
          <w:rFonts w:ascii="Times New Roman" w:hAnsi="Times New Roman"/>
          <w:sz w:val="28"/>
          <w:szCs w:val="28"/>
        </w:rPr>
        <w:t xml:space="preserve"> в пределах информационного ресурса </w:t>
      </w:r>
      <w:r>
        <w:rPr>
          <w:rFonts w:ascii="Times New Roman" w:hAnsi="Times New Roman"/>
          <w:sz w:val="28"/>
          <w:szCs w:val="28"/>
        </w:rPr>
        <w:t xml:space="preserve">финансового управления   </w:t>
      </w:r>
      <w:r w:rsidRPr="00EC1CEE">
        <w:rPr>
          <w:rFonts w:ascii="Times New Roman" w:hAnsi="Times New Roman"/>
          <w:sz w:val="28"/>
          <w:szCs w:val="28"/>
        </w:rPr>
        <w:t>результатов следующих мониторингов:</w:t>
      </w:r>
    </w:p>
    <w:p w:rsidR="00AD5DAA" w:rsidRPr="00EC1CEE" w:rsidRDefault="00AD5DAA" w:rsidP="00F84E83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C1CEE">
        <w:rPr>
          <w:rFonts w:ascii="Times New Roman" w:hAnsi="Times New Roman"/>
          <w:sz w:val="28"/>
          <w:szCs w:val="28"/>
        </w:rPr>
        <w:t xml:space="preserve">качества управления финансами, осуществляемого главными распорядителями средств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EC1CEE">
        <w:rPr>
          <w:rFonts w:ascii="Times New Roman" w:hAnsi="Times New Roman"/>
          <w:sz w:val="28"/>
          <w:szCs w:val="28"/>
        </w:rPr>
        <w:t xml:space="preserve"> бюджета;</w:t>
      </w:r>
    </w:p>
    <w:p w:rsidR="00AD5DAA" w:rsidRDefault="00AD5DAA" w:rsidP="00F84E83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C1CEE">
        <w:rPr>
          <w:rFonts w:ascii="Times New Roman" w:hAnsi="Times New Roman"/>
          <w:sz w:val="28"/>
          <w:szCs w:val="28"/>
        </w:rPr>
        <w:t xml:space="preserve">соблюдения нормативов формирования расходов на содержание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ЗАТО г.Радужный </w:t>
      </w:r>
      <w:r w:rsidRPr="00EC1CEE">
        <w:rPr>
          <w:rFonts w:ascii="Times New Roman" w:hAnsi="Times New Roman"/>
          <w:sz w:val="28"/>
          <w:szCs w:val="28"/>
        </w:rPr>
        <w:t>Владимирской области;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3</w:t>
      </w:r>
      <w:r w:rsidRPr="006E7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>.  В срок до 30 числа первого месяца, следующего за отчетным кварталом, на</w:t>
      </w:r>
      <w:r w:rsidRPr="006E7587">
        <w:rPr>
          <w:rFonts w:ascii="Times New Roman" w:hAnsi="Times New Roman"/>
          <w:sz w:val="28"/>
          <w:szCs w:val="28"/>
        </w:rPr>
        <w:softHyphen/>
        <w:t>правлять отчет об исполнении</w:t>
      </w:r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6E7587">
        <w:rPr>
          <w:rFonts w:ascii="Times New Roman" w:hAnsi="Times New Roman"/>
          <w:sz w:val="28"/>
          <w:szCs w:val="28"/>
        </w:rPr>
        <w:t xml:space="preserve"> бюджета  на утверждение главе администрации.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.7</w:t>
      </w:r>
      <w:r w:rsidRPr="00240AF8">
        <w:rPr>
          <w:rFonts w:ascii="Times New Roman" w:hAnsi="Times New Roman"/>
          <w:sz w:val="28"/>
          <w:szCs w:val="28"/>
        </w:rPr>
        <w:t xml:space="preserve">. Обеспечивать перечисление межбюджетных трансфертов на лицевые счета распорядителей бюджетных средств в течение трех рабочих дней со дня их зачисления на счет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240AF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,</w:t>
      </w:r>
      <w:r w:rsidRPr="00240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 иное не предусмотрено </w:t>
      </w:r>
      <w:r w:rsidR="00CE5BF1">
        <w:rPr>
          <w:rFonts w:ascii="Times New Roman" w:hAnsi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/>
          <w:sz w:val="28"/>
          <w:szCs w:val="28"/>
        </w:rPr>
        <w:t>правовыми актами</w:t>
      </w:r>
      <w:r w:rsidR="00CE5BF1">
        <w:rPr>
          <w:rFonts w:ascii="Times New Roman" w:hAnsi="Times New Roman"/>
          <w:sz w:val="28"/>
          <w:szCs w:val="28"/>
        </w:rPr>
        <w:t>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.8</w:t>
      </w:r>
      <w:r w:rsidRPr="006E7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 xml:space="preserve">Представлять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E7587">
        <w:rPr>
          <w:rFonts w:ascii="Times New Roman" w:hAnsi="Times New Roman"/>
          <w:sz w:val="28"/>
          <w:szCs w:val="28"/>
        </w:rPr>
        <w:t>департамент финансов, бюджетной и налоговой политики администрации Владимирской области</w:t>
      </w:r>
      <w:r w:rsidR="00F84E83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Pr="006E7587">
        <w:rPr>
          <w:rFonts w:ascii="Times New Roman" w:hAnsi="Times New Roman"/>
          <w:sz w:val="28"/>
          <w:szCs w:val="28"/>
        </w:rPr>
        <w:t>: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- ежемесячно и ежеквартально отчеты по формам, установленным Министерством финансов Российской Федерации и департаментом финансов, бюджетной и налоговой политики администрации Владимирской области;</w:t>
      </w:r>
    </w:p>
    <w:p w:rsidR="00AD5DAA" w:rsidRPr="006E7587" w:rsidRDefault="00CE5BF1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DAA">
        <w:rPr>
          <w:rFonts w:ascii="Times New Roman" w:hAnsi="Times New Roman"/>
          <w:sz w:val="28"/>
          <w:szCs w:val="28"/>
        </w:rPr>
        <w:t>решения</w:t>
      </w:r>
      <w:r w:rsidR="00AD5DAA" w:rsidRPr="006E7587">
        <w:rPr>
          <w:rFonts w:ascii="Times New Roman" w:hAnsi="Times New Roman"/>
          <w:sz w:val="28"/>
          <w:szCs w:val="28"/>
        </w:rPr>
        <w:t xml:space="preserve"> о принятии бюджета ЗАТО г.Радужный на 201</w:t>
      </w:r>
      <w:r w:rsidR="00AD5DAA">
        <w:rPr>
          <w:rFonts w:ascii="Times New Roman" w:hAnsi="Times New Roman"/>
          <w:sz w:val="28"/>
          <w:szCs w:val="28"/>
        </w:rPr>
        <w:t>6</w:t>
      </w:r>
      <w:r w:rsidR="00AD5DAA" w:rsidRPr="006E7587">
        <w:rPr>
          <w:rFonts w:ascii="Times New Roman" w:hAnsi="Times New Roman"/>
          <w:sz w:val="28"/>
          <w:szCs w:val="28"/>
        </w:rPr>
        <w:t>-201</w:t>
      </w:r>
      <w:r w:rsidR="00AD5DAA">
        <w:rPr>
          <w:rFonts w:ascii="Times New Roman" w:hAnsi="Times New Roman"/>
          <w:sz w:val="28"/>
          <w:szCs w:val="28"/>
        </w:rPr>
        <w:t>8</w:t>
      </w:r>
      <w:r w:rsidR="00AD5DAA" w:rsidRPr="006E7587">
        <w:rPr>
          <w:rFonts w:ascii="Times New Roman" w:hAnsi="Times New Roman"/>
          <w:sz w:val="28"/>
          <w:szCs w:val="28"/>
        </w:rPr>
        <w:t xml:space="preserve"> годы и внесении в него изменений </w:t>
      </w:r>
      <w:r w:rsidR="00AD5DAA">
        <w:rPr>
          <w:rFonts w:ascii="Times New Roman" w:hAnsi="Times New Roman"/>
          <w:sz w:val="28"/>
          <w:szCs w:val="28"/>
        </w:rPr>
        <w:t>в случае изменения дефицита бюджета</w:t>
      </w:r>
      <w:r>
        <w:rPr>
          <w:rFonts w:ascii="Times New Roman" w:hAnsi="Times New Roman"/>
          <w:sz w:val="28"/>
          <w:szCs w:val="28"/>
        </w:rPr>
        <w:t>;</w:t>
      </w:r>
    </w:p>
    <w:p w:rsidR="00AD5DAA" w:rsidRDefault="00CE5BF1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DAA" w:rsidRPr="006E7587">
        <w:rPr>
          <w:rFonts w:ascii="Times New Roman" w:hAnsi="Times New Roman"/>
          <w:sz w:val="28"/>
          <w:szCs w:val="28"/>
        </w:rPr>
        <w:t>реестры расходных обязательств.</w:t>
      </w:r>
    </w:p>
    <w:p w:rsidR="00E26C81" w:rsidRDefault="00E26C81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C81" w:rsidRPr="006E7587" w:rsidRDefault="00E26C81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FE23C3">
        <w:rPr>
          <w:rFonts w:ascii="Times New Roman" w:hAnsi="Times New Roman"/>
          <w:sz w:val="28"/>
          <w:szCs w:val="28"/>
        </w:rPr>
        <w:t>4</w:t>
      </w:r>
      <w:r w:rsidRPr="006E7587">
        <w:rPr>
          <w:rFonts w:ascii="Times New Roman" w:hAnsi="Times New Roman"/>
          <w:sz w:val="28"/>
          <w:szCs w:val="28"/>
        </w:rPr>
        <w:t xml:space="preserve">. Главным распорядителям (распорядителям) средств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6E7587">
        <w:rPr>
          <w:rFonts w:ascii="Times New Roman" w:hAnsi="Times New Roman"/>
          <w:sz w:val="28"/>
          <w:szCs w:val="28"/>
        </w:rPr>
        <w:t xml:space="preserve"> бюджета:</w:t>
      </w:r>
    </w:p>
    <w:p w:rsidR="00AD5DAA" w:rsidRPr="00D1611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4</w:t>
      </w:r>
      <w:r w:rsidRPr="00D1611A">
        <w:rPr>
          <w:rFonts w:ascii="Times New Roman" w:hAnsi="Times New Roman"/>
          <w:sz w:val="28"/>
          <w:szCs w:val="28"/>
        </w:rPr>
        <w:t xml:space="preserve">.1.Утвердить </w:t>
      </w:r>
      <w:r>
        <w:rPr>
          <w:rFonts w:ascii="Times New Roman" w:hAnsi="Times New Roman"/>
          <w:sz w:val="28"/>
          <w:szCs w:val="28"/>
        </w:rPr>
        <w:t xml:space="preserve">порядки </w:t>
      </w:r>
      <w:r w:rsidRPr="00D1611A">
        <w:rPr>
          <w:rFonts w:ascii="Times New Roman" w:hAnsi="Times New Roman"/>
          <w:sz w:val="28"/>
          <w:szCs w:val="28"/>
        </w:rPr>
        <w:t>расходования целевых субсидий</w:t>
      </w:r>
      <w:r>
        <w:rPr>
          <w:rFonts w:ascii="Times New Roman" w:hAnsi="Times New Roman"/>
          <w:sz w:val="28"/>
          <w:szCs w:val="28"/>
        </w:rPr>
        <w:t xml:space="preserve"> субвенций и иных  межбюджетных трансфертов</w:t>
      </w:r>
      <w:r w:rsidRPr="00D1611A">
        <w:rPr>
          <w:rFonts w:ascii="Times New Roman" w:hAnsi="Times New Roman"/>
          <w:sz w:val="28"/>
          <w:szCs w:val="28"/>
        </w:rPr>
        <w:t xml:space="preserve"> и представлять информацию в составе ежемесячной отчетности об их использовании.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4</w:t>
      </w:r>
      <w:r w:rsidRPr="006E7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6E7587">
        <w:rPr>
          <w:rFonts w:ascii="Times New Roman" w:hAnsi="Times New Roman"/>
          <w:sz w:val="28"/>
          <w:szCs w:val="28"/>
        </w:rPr>
        <w:t>. Не допускать просроченной кредиторской задолженности по принятым бюджетным обязательствам.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4</w:t>
      </w:r>
      <w:r w:rsidRPr="006E7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E7587">
        <w:rPr>
          <w:rFonts w:ascii="Times New Roman" w:hAnsi="Times New Roman"/>
          <w:sz w:val="28"/>
          <w:szCs w:val="28"/>
        </w:rPr>
        <w:t>. Расходы на оплату труда осуществлять из расчета фактически занятой численности  на 01  января 201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 xml:space="preserve"> года. 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Расходы на увели</w:t>
      </w:r>
      <w:r w:rsidRPr="006E7587">
        <w:rPr>
          <w:rFonts w:ascii="Times New Roman" w:hAnsi="Times New Roman"/>
          <w:sz w:val="28"/>
          <w:szCs w:val="28"/>
        </w:rPr>
        <w:softHyphen/>
        <w:t>чение стоимости основных средств, проведение капитального и текущего ре</w:t>
      </w:r>
      <w:r w:rsidRPr="006E7587">
        <w:rPr>
          <w:rFonts w:ascii="Times New Roman" w:hAnsi="Times New Roman"/>
          <w:sz w:val="28"/>
          <w:szCs w:val="28"/>
        </w:rPr>
        <w:softHyphen/>
        <w:t>монта предусматривать  в первую очередь на предотвращение аварийных ситуаций.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</w:t>
      </w:r>
      <w:r w:rsidRPr="006E7587">
        <w:rPr>
          <w:rFonts w:ascii="Times New Roman" w:hAnsi="Times New Roman"/>
          <w:sz w:val="28"/>
          <w:szCs w:val="28"/>
        </w:rPr>
        <w:t>. Утвердить муниципальные задания на 201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 xml:space="preserve"> год для подведомственных муниципальных бюджетных учреждений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>и довести до них данные задания.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</w:t>
      </w:r>
      <w:r w:rsidRPr="006E7587">
        <w:rPr>
          <w:rFonts w:ascii="Times New Roman" w:hAnsi="Times New Roman"/>
          <w:sz w:val="28"/>
          <w:szCs w:val="28"/>
        </w:rPr>
        <w:t>. Ежеквартально производить оценку выполнения  муниципальных зада</w:t>
      </w:r>
      <w:r w:rsidRPr="006E7587">
        <w:rPr>
          <w:rFonts w:ascii="Times New Roman" w:hAnsi="Times New Roman"/>
          <w:sz w:val="28"/>
          <w:szCs w:val="28"/>
        </w:rPr>
        <w:softHyphen/>
        <w:t xml:space="preserve">ний на оказание муниципальных услуг подведомственными </w:t>
      </w:r>
      <w:r>
        <w:rPr>
          <w:rFonts w:ascii="Times New Roman" w:hAnsi="Times New Roman"/>
          <w:sz w:val="28"/>
          <w:szCs w:val="28"/>
        </w:rPr>
        <w:t xml:space="preserve">бюджетными  </w:t>
      </w:r>
      <w:r w:rsidRPr="006E7587">
        <w:rPr>
          <w:rFonts w:ascii="Times New Roman" w:hAnsi="Times New Roman"/>
          <w:sz w:val="28"/>
          <w:szCs w:val="28"/>
        </w:rPr>
        <w:t>учреждениями. Еже</w:t>
      </w:r>
      <w:r w:rsidRPr="006E7587">
        <w:rPr>
          <w:rFonts w:ascii="Times New Roman" w:hAnsi="Times New Roman"/>
          <w:sz w:val="28"/>
          <w:szCs w:val="28"/>
        </w:rPr>
        <w:softHyphen/>
        <w:t xml:space="preserve">квартально вносить </w:t>
      </w:r>
      <w:r w:rsidR="00D0123E" w:rsidRPr="006E7587">
        <w:rPr>
          <w:rFonts w:ascii="Times New Roman" w:hAnsi="Times New Roman"/>
          <w:sz w:val="28"/>
          <w:szCs w:val="28"/>
        </w:rPr>
        <w:t xml:space="preserve">в финансовое управление </w:t>
      </w:r>
      <w:r w:rsidRPr="006E7587">
        <w:rPr>
          <w:rFonts w:ascii="Times New Roman" w:hAnsi="Times New Roman"/>
          <w:sz w:val="28"/>
          <w:szCs w:val="28"/>
        </w:rPr>
        <w:t>предложения о  сокращении объемов утвержденных бюджетных ассигнований на 201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 xml:space="preserve"> год подведомственным муниципальным бюджетным учреждениям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7587">
        <w:rPr>
          <w:rFonts w:ascii="Times New Roman" w:hAnsi="Times New Roman"/>
          <w:sz w:val="28"/>
          <w:szCs w:val="28"/>
        </w:rPr>
        <w:t>не вы</w:t>
      </w:r>
      <w:r w:rsidRPr="006E7587">
        <w:rPr>
          <w:rFonts w:ascii="Times New Roman" w:hAnsi="Times New Roman"/>
          <w:sz w:val="28"/>
          <w:szCs w:val="28"/>
        </w:rPr>
        <w:softHyphen/>
        <w:t>полнившим муниципальное задание.</w:t>
      </w: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4</w:t>
      </w:r>
      <w:r w:rsidRPr="006E7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>. В пределах квартального предельного объема финансирования ассигно</w:t>
      </w:r>
      <w:r w:rsidRPr="006E7587">
        <w:rPr>
          <w:rFonts w:ascii="Times New Roman" w:hAnsi="Times New Roman"/>
          <w:sz w:val="28"/>
          <w:szCs w:val="28"/>
        </w:rPr>
        <w:softHyphen/>
        <w:t>ваний включать в заявки на распределение объёмов финансирования,  в первоочередном порядке,  расходы на оплату труда с на</w:t>
      </w:r>
      <w:r w:rsidRPr="006E7587">
        <w:rPr>
          <w:rFonts w:ascii="Times New Roman" w:hAnsi="Times New Roman"/>
          <w:sz w:val="28"/>
          <w:szCs w:val="28"/>
        </w:rPr>
        <w:softHyphen/>
        <w:t>числениями, социальные выплаты, питание, приобретение медикаментов и перевязочных средств, оплату комму</w:t>
      </w:r>
      <w:r w:rsidRPr="006E7587">
        <w:rPr>
          <w:rFonts w:ascii="Times New Roman" w:hAnsi="Times New Roman"/>
          <w:sz w:val="28"/>
          <w:szCs w:val="28"/>
        </w:rPr>
        <w:softHyphen/>
        <w:t>нальных услуг и услуг связи.</w:t>
      </w:r>
    </w:p>
    <w:p w:rsidR="00AD5DAA" w:rsidRDefault="00FE23C3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D5DAA">
        <w:rPr>
          <w:rFonts w:ascii="Times New Roman" w:hAnsi="Times New Roman"/>
          <w:sz w:val="28"/>
          <w:szCs w:val="28"/>
        </w:rPr>
        <w:t xml:space="preserve">.7.  </w:t>
      </w:r>
      <w:r w:rsidR="00544909">
        <w:rPr>
          <w:rFonts w:ascii="Times New Roman" w:hAnsi="Times New Roman"/>
          <w:sz w:val="28"/>
          <w:szCs w:val="28"/>
        </w:rPr>
        <w:t>П</w:t>
      </w:r>
      <w:r w:rsidR="00AD5DAA">
        <w:rPr>
          <w:rFonts w:ascii="Times New Roman" w:hAnsi="Times New Roman"/>
          <w:sz w:val="28"/>
          <w:szCs w:val="28"/>
        </w:rPr>
        <w:t>редстав</w:t>
      </w:r>
      <w:r>
        <w:rPr>
          <w:rFonts w:ascii="Times New Roman" w:hAnsi="Times New Roman"/>
          <w:sz w:val="28"/>
          <w:szCs w:val="28"/>
        </w:rPr>
        <w:t>ить</w:t>
      </w:r>
      <w:r w:rsidR="00AD5DAA">
        <w:rPr>
          <w:rFonts w:ascii="Times New Roman" w:hAnsi="Times New Roman"/>
          <w:sz w:val="28"/>
          <w:szCs w:val="28"/>
        </w:rPr>
        <w:t xml:space="preserve"> в</w:t>
      </w:r>
      <w:r w:rsidR="00AD5DAA" w:rsidRPr="004064E4">
        <w:rPr>
          <w:rFonts w:ascii="Times New Roman" w:hAnsi="Times New Roman"/>
          <w:sz w:val="28"/>
          <w:szCs w:val="28"/>
        </w:rPr>
        <w:t xml:space="preserve"> </w:t>
      </w:r>
      <w:r w:rsidR="00AD5DAA">
        <w:rPr>
          <w:rFonts w:ascii="Times New Roman" w:hAnsi="Times New Roman"/>
          <w:sz w:val="28"/>
          <w:szCs w:val="28"/>
        </w:rPr>
        <w:t xml:space="preserve">отдел экономики </w:t>
      </w:r>
      <w:r w:rsidR="00E26C81">
        <w:rPr>
          <w:rFonts w:ascii="Times New Roman" w:hAnsi="Times New Roman"/>
          <w:sz w:val="28"/>
          <w:szCs w:val="28"/>
        </w:rPr>
        <w:t xml:space="preserve">администрации  ЗАТО г.Радужный Владимирской области  </w:t>
      </w:r>
      <w:r w:rsidR="00AD5DAA">
        <w:rPr>
          <w:rFonts w:ascii="Times New Roman" w:hAnsi="Times New Roman"/>
          <w:sz w:val="28"/>
          <w:szCs w:val="28"/>
        </w:rPr>
        <w:t xml:space="preserve">и финансовое управление  </w:t>
      </w:r>
      <w:r w:rsidR="00F84E83">
        <w:rPr>
          <w:rFonts w:ascii="Times New Roman" w:hAnsi="Times New Roman"/>
          <w:sz w:val="28"/>
          <w:szCs w:val="28"/>
        </w:rPr>
        <w:t>отчёты за 2015 год</w:t>
      </w:r>
      <w:r w:rsidR="00AD5DAA">
        <w:rPr>
          <w:rFonts w:ascii="Times New Roman" w:hAnsi="Times New Roman"/>
          <w:sz w:val="28"/>
          <w:szCs w:val="28"/>
        </w:rPr>
        <w:t>:</w:t>
      </w:r>
    </w:p>
    <w:p w:rsidR="00AD5DAA" w:rsidRDefault="00544909" w:rsidP="00AD5DA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 срок до 01</w:t>
      </w:r>
      <w:r w:rsidR="00FE23C3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2016г</w:t>
      </w:r>
      <w:r w:rsidR="00FE23C3">
        <w:rPr>
          <w:sz w:val="28"/>
          <w:szCs w:val="28"/>
        </w:rPr>
        <w:t>.</w:t>
      </w:r>
      <w:r w:rsidR="00F84E83">
        <w:rPr>
          <w:sz w:val="28"/>
          <w:szCs w:val="28"/>
        </w:rPr>
        <w:t xml:space="preserve"> - </w:t>
      </w:r>
      <w:r w:rsidR="00AD5DAA">
        <w:rPr>
          <w:color w:val="000000"/>
          <w:sz w:val="28"/>
          <w:szCs w:val="28"/>
        </w:rPr>
        <w:t>о выполнении муниципального задания</w:t>
      </w:r>
      <w:r w:rsidR="00AD5DAA" w:rsidRPr="00E36BE1">
        <w:rPr>
          <w:color w:val="000000"/>
          <w:sz w:val="28"/>
          <w:szCs w:val="28"/>
        </w:rPr>
        <w:t xml:space="preserve"> </w:t>
      </w:r>
      <w:r w:rsidR="00AD5DAA">
        <w:rPr>
          <w:color w:val="000000"/>
          <w:sz w:val="28"/>
          <w:szCs w:val="28"/>
        </w:rPr>
        <w:t xml:space="preserve"> </w:t>
      </w:r>
      <w:r w:rsidR="00AD5DAA" w:rsidRPr="00E36BE1">
        <w:rPr>
          <w:color w:val="000000"/>
          <w:sz w:val="28"/>
          <w:szCs w:val="28"/>
        </w:rPr>
        <w:t xml:space="preserve">по предоставлению </w:t>
      </w:r>
      <w:r w:rsidR="00AD5DAA">
        <w:rPr>
          <w:color w:val="000000"/>
          <w:sz w:val="28"/>
          <w:szCs w:val="28"/>
        </w:rPr>
        <w:t>муниципальных</w:t>
      </w:r>
      <w:r w:rsidR="00AD5DAA" w:rsidRPr="00E36BE1">
        <w:rPr>
          <w:color w:val="000000"/>
          <w:sz w:val="28"/>
          <w:szCs w:val="28"/>
        </w:rPr>
        <w:t xml:space="preserve"> услуг (выполнению </w:t>
      </w:r>
      <w:r w:rsidR="00F84E83">
        <w:rPr>
          <w:color w:val="000000"/>
          <w:sz w:val="28"/>
          <w:szCs w:val="28"/>
        </w:rPr>
        <w:t>муниципальных работ)</w:t>
      </w:r>
      <w:r w:rsidR="00AD5DAA">
        <w:rPr>
          <w:color w:val="000000"/>
          <w:sz w:val="28"/>
          <w:szCs w:val="28"/>
        </w:rPr>
        <w:t xml:space="preserve">, с оценкой его </w:t>
      </w:r>
      <w:r w:rsidR="00AD5DAA" w:rsidRPr="00E36BE1">
        <w:rPr>
          <w:color w:val="000000"/>
          <w:sz w:val="28"/>
          <w:szCs w:val="28"/>
        </w:rPr>
        <w:t xml:space="preserve">исполнения и заключениями о фактическом исполнении </w:t>
      </w:r>
      <w:r w:rsidR="00AD5DAA">
        <w:rPr>
          <w:color w:val="000000"/>
          <w:sz w:val="28"/>
          <w:szCs w:val="28"/>
        </w:rPr>
        <w:t>муниципального</w:t>
      </w:r>
      <w:r w:rsidR="00AD5DAA" w:rsidRPr="00E36BE1">
        <w:rPr>
          <w:color w:val="000000"/>
          <w:sz w:val="28"/>
          <w:szCs w:val="28"/>
        </w:rPr>
        <w:t xml:space="preserve"> зада</w:t>
      </w:r>
      <w:r w:rsidR="00AD5DAA">
        <w:rPr>
          <w:color w:val="000000"/>
          <w:sz w:val="28"/>
          <w:szCs w:val="28"/>
        </w:rPr>
        <w:t>ния. При невыполнении муниципального задания</w:t>
      </w:r>
      <w:r w:rsidR="00AD5DAA" w:rsidRPr="00E36BE1">
        <w:rPr>
          <w:color w:val="000000"/>
          <w:sz w:val="28"/>
          <w:szCs w:val="28"/>
        </w:rPr>
        <w:t xml:space="preserve"> </w:t>
      </w:r>
      <w:r w:rsidR="00AD5DAA">
        <w:rPr>
          <w:color w:val="000000"/>
          <w:sz w:val="28"/>
          <w:szCs w:val="28"/>
        </w:rPr>
        <w:t xml:space="preserve">(задания) </w:t>
      </w:r>
      <w:r w:rsidR="00AD5DAA" w:rsidRPr="00E36BE1">
        <w:rPr>
          <w:color w:val="000000"/>
          <w:sz w:val="28"/>
          <w:szCs w:val="28"/>
        </w:rPr>
        <w:t xml:space="preserve">по предоставлению </w:t>
      </w:r>
      <w:r w:rsidR="00AD5DAA">
        <w:rPr>
          <w:color w:val="000000"/>
          <w:sz w:val="28"/>
          <w:szCs w:val="28"/>
        </w:rPr>
        <w:t>муниципальных</w:t>
      </w:r>
      <w:r w:rsidR="00AD5DAA" w:rsidRPr="00E36BE1">
        <w:rPr>
          <w:color w:val="000000"/>
          <w:sz w:val="28"/>
          <w:szCs w:val="28"/>
        </w:rPr>
        <w:t xml:space="preserve"> услуг (выполнению </w:t>
      </w:r>
      <w:r w:rsidR="00AD5DAA">
        <w:rPr>
          <w:color w:val="000000"/>
          <w:sz w:val="28"/>
          <w:szCs w:val="28"/>
        </w:rPr>
        <w:t>муниципальных работ) остатки средств на счетах городских муниципальных бюджетных учреждений учитывать в счет финансирования на 2016 год;</w:t>
      </w:r>
    </w:p>
    <w:p w:rsidR="00AD5DAA" w:rsidRPr="004064E4" w:rsidRDefault="00AD5DAA" w:rsidP="00AD5DAA">
      <w:pPr>
        <w:ind w:firstLine="709"/>
        <w:jc w:val="both"/>
        <w:rPr>
          <w:color w:val="000000"/>
          <w:sz w:val="28"/>
          <w:szCs w:val="28"/>
        </w:rPr>
      </w:pPr>
      <w:r w:rsidRPr="00FE23C3">
        <w:rPr>
          <w:sz w:val="28"/>
          <w:szCs w:val="28"/>
        </w:rPr>
        <w:t>-</w:t>
      </w:r>
      <w:r w:rsidR="00544909" w:rsidRPr="00FE23C3">
        <w:rPr>
          <w:sz w:val="28"/>
          <w:szCs w:val="28"/>
        </w:rPr>
        <w:t xml:space="preserve"> в срок 05</w:t>
      </w:r>
      <w:r w:rsidR="00FE23C3">
        <w:rPr>
          <w:sz w:val="28"/>
          <w:szCs w:val="28"/>
        </w:rPr>
        <w:t xml:space="preserve"> февраля </w:t>
      </w:r>
      <w:r w:rsidR="00544909" w:rsidRPr="00FE23C3">
        <w:rPr>
          <w:sz w:val="28"/>
          <w:szCs w:val="28"/>
        </w:rPr>
        <w:t>2016г.</w:t>
      </w:r>
      <w:r w:rsidRPr="00FE23C3">
        <w:rPr>
          <w:sz w:val="28"/>
          <w:szCs w:val="28"/>
        </w:rPr>
        <w:t xml:space="preserve"> </w:t>
      </w:r>
      <w:r w:rsidR="00FE23C3" w:rsidRPr="00FE23C3">
        <w:rPr>
          <w:sz w:val="28"/>
          <w:szCs w:val="28"/>
        </w:rPr>
        <w:t>-</w:t>
      </w:r>
      <w:r w:rsidR="00F84E83">
        <w:rPr>
          <w:sz w:val="28"/>
          <w:szCs w:val="28"/>
        </w:rPr>
        <w:t xml:space="preserve"> </w:t>
      </w:r>
      <w:r w:rsidRPr="004064E4">
        <w:rPr>
          <w:color w:val="000000"/>
          <w:sz w:val="28"/>
          <w:szCs w:val="28"/>
        </w:rPr>
        <w:t>о расходовании бюджетных ассигнова</w:t>
      </w:r>
      <w:r>
        <w:rPr>
          <w:color w:val="000000"/>
          <w:sz w:val="28"/>
          <w:szCs w:val="28"/>
        </w:rPr>
        <w:t xml:space="preserve">ний на реализацию муниципальных </w:t>
      </w:r>
      <w:r w:rsidRPr="004064E4">
        <w:rPr>
          <w:color w:val="000000"/>
          <w:sz w:val="28"/>
          <w:szCs w:val="28"/>
        </w:rPr>
        <w:t xml:space="preserve"> программ в разрезе мероприятий.</w:t>
      </w:r>
    </w:p>
    <w:p w:rsidR="00F84E83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064E4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FE23C3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Pr="004064E4">
        <w:rPr>
          <w:rFonts w:ascii="Times New Roman" w:hAnsi="Times New Roman"/>
          <w:snapToGrid/>
          <w:color w:val="000000"/>
          <w:sz w:val="28"/>
          <w:szCs w:val="28"/>
        </w:rPr>
        <w:t xml:space="preserve">.8. </w:t>
      </w:r>
      <w:r w:rsidR="00F84E83">
        <w:rPr>
          <w:rFonts w:ascii="Times New Roman" w:hAnsi="Times New Roman"/>
          <w:snapToGrid/>
          <w:color w:val="000000"/>
          <w:sz w:val="28"/>
          <w:szCs w:val="28"/>
        </w:rPr>
        <w:t xml:space="preserve">Представлять в отдел экономики </w:t>
      </w:r>
      <w:r w:rsidR="00E26C81" w:rsidRPr="006E7587">
        <w:rPr>
          <w:rFonts w:ascii="Times New Roman" w:hAnsi="Times New Roman"/>
          <w:sz w:val="28"/>
          <w:szCs w:val="28"/>
        </w:rPr>
        <w:t>администрации ЗАТО г.Радужный</w:t>
      </w:r>
      <w:r w:rsidR="00E26C81">
        <w:rPr>
          <w:rFonts w:ascii="Times New Roman" w:hAnsi="Times New Roman"/>
          <w:sz w:val="28"/>
          <w:szCs w:val="28"/>
        </w:rPr>
        <w:t xml:space="preserve"> Владимирской области</w:t>
      </w:r>
      <w:r w:rsidR="00E26C81" w:rsidRPr="006E7587">
        <w:rPr>
          <w:rFonts w:ascii="Times New Roman" w:hAnsi="Times New Roman"/>
          <w:sz w:val="28"/>
          <w:szCs w:val="28"/>
        </w:rPr>
        <w:t xml:space="preserve"> </w:t>
      </w:r>
      <w:r w:rsidR="00F84E83">
        <w:rPr>
          <w:rFonts w:ascii="Times New Roman" w:hAnsi="Times New Roman"/>
          <w:snapToGrid/>
          <w:color w:val="000000"/>
          <w:sz w:val="28"/>
          <w:szCs w:val="28"/>
        </w:rPr>
        <w:t xml:space="preserve">и финансовое управление </w:t>
      </w:r>
      <w:r w:rsidR="00F84E83">
        <w:rPr>
          <w:rFonts w:ascii="Times New Roman" w:hAnsi="Times New Roman"/>
          <w:sz w:val="28"/>
          <w:szCs w:val="28"/>
        </w:rPr>
        <w:t>в</w:t>
      </w:r>
      <w:r w:rsidR="00F84E83" w:rsidRPr="004064E4">
        <w:rPr>
          <w:rFonts w:ascii="Times New Roman" w:hAnsi="Times New Roman"/>
          <w:snapToGrid/>
          <w:color w:val="000000"/>
          <w:sz w:val="28"/>
          <w:szCs w:val="28"/>
        </w:rPr>
        <w:t xml:space="preserve"> срок до 10 числа месяца, следующего за отчетным ква</w:t>
      </w:r>
      <w:r w:rsidR="00F84E83">
        <w:rPr>
          <w:rFonts w:ascii="Times New Roman" w:hAnsi="Times New Roman"/>
          <w:sz w:val="28"/>
          <w:szCs w:val="28"/>
        </w:rPr>
        <w:t>рталом</w:t>
      </w:r>
      <w:r w:rsidR="00F84E83" w:rsidRPr="006E7587">
        <w:rPr>
          <w:rFonts w:ascii="Times New Roman" w:hAnsi="Times New Roman"/>
          <w:sz w:val="28"/>
          <w:szCs w:val="28"/>
        </w:rPr>
        <w:t xml:space="preserve"> отчеты </w:t>
      </w:r>
      <w:r w:rsidR="00F84E83">
        <w:rPr>
          <w:rFonts w:ascii="Times New Roman" w:hAnsi="Times New Roman"/>
          <w:sz w:val="28"/>
          <w:szCs w:val="28"/>
        </w:rPr>
        <w:t xml:space="preserve"> за 2016 год </w:t>
      </w:r>
      <w:r w:rsidR="00F84E83" w:rsidRPr="006E7587">
        <w:rPr>
          <w:rFonts w:ascii="Times New Roman" w:hAnsi="Times New Roman"/>
          <w:sz w:val="28"/>
          <w:szCs w:val="28"/>
        </w:rPr>
        <w:t>о:</w:t>
      </w:r>
      <w:r w:rsidRPr="006E7587">
        <w:rPr>
          <w:rFonts w:ascii="Times New Roman" w:hAnsi="Times New Roman"/>
          <w:sz w:val="28"/>
          <w:szCs w:val="28"/>
        </w:rPr>
        <w:t xml:space="preserve"> 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t>-  выполнении заданий по предоставлению муниципальных  услуг;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7587">
        <w:rPr>
          <w:rFonts w:ascii="Times New Roman" w:hAnsi="Times New Roman"/>
          <w:sz w:val="28"/>
          <w:szCs w:val="28"/>
        </w:rPr>
        <w:lastRenderedPageBreak/>
        <w:t>- расходовании бюджетных ассигнований на реализацию муниципальных  программ в соответствии с утвержденными решением о бюджете  объемами их финансирования.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4</w:t>
      </w:r>
      <w:r w:rsidRPr="006E7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6E7587">
        <w:rPr>
          <w:rFonts w:ascii="Times New Roman" w:hAnsi="Times New Roman"/>
          <w:sz w:val="28"/>
          <w:szCs w:val="28"/>
        </w:rPr>
        <w:t>. Обеспечивать ежемесячно и ежеквартально, в сроки для соответствую</w:t>
      </w:r>
      <w:r w:rsidRPr="006E7587">
        <w:rPr>
          <w:rFonts w:ascii="Times New Roman" w:hAnsi="Times New Roman"/>
          <w:sz w:val="28"/>
          <w:szCs w:val="28"/>
        </w:rPr>
        <w:softHyphen/>
        <w:t>щей отчетности, представление в финансовое управление отчетов по установленным формам.</w:t>
      </w: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4</w:t>
      </w:r>
      <w:r w:rsidRPr="006E7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Pr="006E7587">
        <w:rPr>
          <w:rFonts w:ascii="Times New Roman" w:hAnsi="Times New Roman"/>
          <w:sz w:val="28"/>
          <w:szCs w:val="28"/>
        </w:rPr>
        <w:t xml:space="preserve"> Во исполнение пункта 1</w:t>
      </w:r>
      <w:r>
        <w:rPr>
          <w:rFonts w:ascii="Times New Roman" w:hAnsi="Times New Roman"/>
          <w:sz w:val="28"/>
          <w:szCs w:val="28"/>
        </w:rPr>
        <w:t>6</w:t>
      </w:r>
      <w:r w:rsidRPr="006E7587">
        <w:rPr>
          <w:rFonts w:ascii="Times New Roman" w:hAnsi="Times New Roman"/>
          <w:sz w:val="28"/>
          <w:szCs w:val="28"/>
        </w:rPr>
        <w:t xml:space="preserve"> решения о бюджете </w:t>
      </w:r>
      <w:r>
        <w:rPr>
          <w:rFonts w:ascii="Times New Roman" w:hAnsi="Times New Roman"/>
          <w:sz w:val="28"/>
          <w:szCs w:val="28"/>
        </w:rPr>
        <w:t>не вносить предложений, приводящих к увеличению расходов на содержание муниципальных служащих, работников муниципальных казённых и бюджетных учреждений.</w:t>
      </w:r>
    </w:p>
    <w:p w:rsidR="00AD5DAA" w:rsidRPr="00AD6213" w:rsidRDefault="00AD5DAA" w:rsidP="00AD5D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E23C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.11. О</w:t>
      </w:r>
      <w:r w:rsidRPr="00AD6213">
        <w:rPr>
          <w:color w:val="000000"/>
          <w:sz w:val="28"/>
          <w:szCs w:val="28"/>
        </w:rPr>
        <w:t>беспечить соблюдение установленных постановлением Губернатора Владимирской области от 01 июля 2011 года № 662 нормативов формирования расходов на содержание органов местного самоуправления</w:t>
      </w:r>
      <w:r>
        <w:rPr>
          <w:color w:val="000000"/>
          <w:sz w:val="28"/>
          <w:szCs w:val="28"/>
        </w:rPr>
        <w:t>.</w:t>
      </w:r>
    </w:p>
    <w:p w:rsidR="00AD5DAA" w:rsidRPr="006E7587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5</w:t>
      </w:r>
      <w:r w:rsidRPr="006E7587">
        <w:rPr>
          <w:rFonts w:ascii="Times New Roman" w:hAnsi="Times New Roman"/>
          <w:sz w:val="28"/>
          <w:szCs w:val="28"/>
        </w:rPr>
        <w:t>. Управлению образования администрации ЗАТО г.Радужный:</w:t>
      </w:r>
    </w:p>
    <w:p w:rsidR="00AD5DAA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3C3">
        <w:rPr>
          <w:rFonts w:ascii="Times New Roman" w:hAnsi="Times New Roman"/>
          <w:sz w:val="28"/>
          <w:szCs w:val="28"/>
        </w:rPr>
        <w:t>5</w:t>
      </w:r>
      <w:r w:rsidRPr="006E7587">
        <w:rPr>
          <w:rFonts w:ascii="Times New Roman" w:hAnsi="Times New Roman"/>
          <w:sz w:val="28"/>
          <w:szCs w:val="28"/>
        </w:rPr>
        <w:t>.1. Осуществлять ежемесячный мониторинг численности учащихся общеобразовательных учреждений в течение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6E75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58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6E7587">
        <w:rPr>
          <w:rFonts w:ascii="Times New Roman" w:hAnsi="Times New Roman"/>
          <w:sz w:val="28"/>
          <w:szCs w:val="28"/>
        </w:rPr>
        <w:t xml:space="preserve"> годов в порядке, установленном департаментом образования  адм</w:t>
      </w:r>
      <w:r>
        <w:rPr>
          <w:rFonts w:ascii="Times New Roman" w:hAnsi="Times New Roman"/>
          <w:sz w:val="28"/>
          <w:szCs w:val="28"/>
        </w:rPr>
        <w:t>инистрации Владимирской области:</w:t>
      </w:r>
    </w:p>
    <w:p w:rsidR="00AD5DAA" w:rsidRPr="007A4BE4" w:rsidRDefault="00FE23C3" w:rsidP="00AD5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5DAA" w:rsidRPr="007A4BE4">
        <w:rPr>
          <w:sz w:val="28"/>
          <w:szCs w:val="28"/>
        </w:rPr>
        <w:t>а) до 01 апреля 201</w:t>
      </w:r>
      <w:r w:rsidR="00AD5DAA">
        <w:rPr>
          <w:sz w:val="28"/>
          <w:szCs w:val="28"/>
        </w:rPr>
        <w:t>6</w:t>
      </w:r>
      <w:r w:rsidR="00AD5DAA" w:rsidRPr="007A4BE4">
        <w:rPr>
          <w:sz w:val="28"/>
          <w:szCs w:val="28"/>
        </w:rPr>
        <w:t xml:space="preserve"> года представить в </w:t>
      </w:r>
      <w:r w:rsidR="00AD5DAA">
        <w:rPr>
          <w:sz w:val="28"/>
          <w:szCs w:val="28"/>
        </w:rPr>
        <w:t xml:space="preserve">финансовое управление </w:t>
      </w:r>
      <w:r w:rsidR="00AD5DAA" w:rsidRPr="007A4BE4">
        <w:rPr>
          <w:sz w:val="28"/>
          <w:szCs w:val="28"/>
        </w:rPr>
        <w:t>расчет потребности в средствах на выплату отпускных работникам общеобразовательных организаций на 201</w:t>
      </w:r>
      <w:r w:rsidR="00AD5DAA">
        <w:rPr>
          <w:sz w:val="28"/>
          <w:szCs w:val="28"/>
        </w:rPr>
        <w:t>6</w:t>
      </w:r>
      <w:r w:rsidR="00AD5DAA" w:rsidRPr="007A4BE4">
        <w:rPr>
          <w:sz w:val="28"/>
          <w:szCs w:val="28"/>
        </w:rPr>
        <w:t xml:space="preserve"> год и обеспечить контроль за своевременной выплатой отпускных указанным работникам в летний период;</w:t>
      </w:r>
    </w:p>
    <w:p w:rsidR="00AD5DAA" w:rsidRPr="007A4BE4" w:rsidRDefault="00FE23C3" w:rsidP="00AD5DAA">
      <w:pPr>
        <w:widowControl w:val="0"/>
        <w:ind w:firstLine="540"/>
        <w:jc w:val="both"/>
        <w:rPr>
          <w:sz w:val="28"/>
          <w:szCs w:val="28"/>
        </w:rPr>
      </w:pPr>
      <w:bookmarkStart w:id="1" w:name="Par145"/>
      <w:bookmarkEnd w:id="1"/>
      <w:r>
        <w:rPr>
          <w:sz w:val="28"/>
          <w:szCs w:val="28"/>
        </w:rPr>
        <w:t xml:space="preserve"> </w:t>
      </w:r>
      <w:r w:rsidR="00AD5DAA" w:rsidRPr="007A4BE4">
        <w:rPr>
          <w:sz w:val="28"/>
          <w:szCs w:val="28"/>
        </w:rPr>
        <w:t xml:space="preserve">б) обеспечить достижение целевых показателей уровня средней заработной платы отдельных категорий работников сферы образования в соответствии с </w:t>
      </w:r>
      <w:r w:rsidR="00E26C81">
        <w:rPr>
          <w:sz w:val="28"/>
          <w:szCs w:val="28"/>
        </w:rPr>
        <w:t>У</w:t>
      </w:r>
      <w:r w:rsidR="00AD5DAA" w:rsidRPr="007A4BE4">
        <w:rPr>
          <w:sz w:val="28"/>
          <w:szCs w:val="28"/>
        </w:rPr>
        <w:t>казами Президента Российской Федерации от 07 мая 2012 года № 597 "О мероприятиях по реализации государственной социальной политики", от 01 июня 2012 года № 761 "О национальной стратегии действий в интересах детей на 2012 - 2017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</w:r>
      <w:r w:rsidR="00AD5DAA" w:rsidRPr="00DE3BAA">
        <w:rPr>
          <w:sz w:val="28"/>
          <w:szCs w:val="28"/>
        </w:rPr>
        <w:t xml:space="preserve"> </w:t>
      </w:r>
      <w:r w:rsidR="00AD5DAA">
        <w:rPr>
          <w:sz w:val="28"/>
          <w:szCs w:val="28"/>
        </w:rPr>
        <w:t xml:space="preserve">и показателей оптимизации сети государственных (муниципальных) организаций в соответствии с </w:t>
      </w:r>
      <w:r w:rsidR="00AD5DAA" w:rsidRPr="007A4BE4">
        <w:rPr>
          <w:sz w:val="28"/>
          <w:szCs w:val="28"/>
        </w:rPr>
        <w:t>региональной</w:t>
      </w:r>
      <w:r w:rsidR="00216662">
        <w:rPr>
          <w:sz w:val="28"/>
          <w:szCs w:val="28"/>
        </w:rPr>
        <w:t xml:space="preserve">  "дорожной картой";</w:t>
      </w:r>
    </w:p>
    <w:p w:rsidR="00AD5DAA" w:rsidRPr="007A4BE4" w:rsidRDefault="00FE23C3" w:rsidP="00AD5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DAA">
        <w:rPr>
          <w:sz w:val="28"/>
          <w:szCs w:val="28"/>
        </w:rPr>
        <w:t>в</w:t>
      </w:r>
      <w:r w:rsidR="00AD5DAA" w:rsidRPr="007A4BE4">
        <w:rPr>
          <w:sz w:val="28"/>
          <w:szCs w:val="28"/>
        </w:rPr>
        <w:t xml:space="preserve">) проводить ежемесячно мониторинг выполнения показателей, указанных в </w:t>
      </w:r>
      <w:hyperlink w:anchor="Par145" w:history="1">
        <w:r w:rsidR="00AD5DAA" w:rsidRPr="007A4BE4">
          <w:rPr>
            <w:sz w:val="28"/>
            <w:szCs w:val="28"/>
          </w:rPr>
          <w:t>подпункте "б"</w:t>
        </w:r>
      </w:hyperlink>
      <w:r w:rsidR="00AD5DAA" w:rsidRPr="007A4BE4">
        <w:rPr>
          <w:sz w:val="28"/>
          <w:szCs w:val="28"/>
        </w:rPr>
        <w:t xml:space="preserve"> настоящего пункта, муниципальными организациями образования и ежеквартально - мониторинг выполнения планов мероприятий по реализации региональной "дорожной карты".</w:t>
      </w:r>
    </w:p>
    <w:p w:rsidR="00AD5DAA" w:rsidRPr="007A4BE4" w:rsidRDefault="00AD5DAA" w:rsidP="00AD5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3C3">
        <w:rPr>
          <w:sz w:val="28"/>
          <w:szCs w:val="28"/>
        </w:rPr>
        <w:t>6</w:t>
      </w:r>
      <w:r w:rsidRPr="007A4BE4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Муниципальному казённому  учреждению «Комитет  по культуре и спорту» ЗАТО г.Радужный Владимирской области</w:t>
      </w:r>
      <w:r w:rsidRPr="007A4BE4">
        <w:rPr>
          <w:sz w:val="28"/>
          <w:szCs w:val="28"/>
        </w:rPr>
        <w:t>:</w:t>
      </w:r>
    </w:p>
    <w:p w:rsidR="00E26C81" w:rsidRDefault="00AD5DAA" w:rsidP="00AD5DAA">
      <w:pPr>
        <w:widowControl w:val="0"/>
        <w:ind w:firstLine="540"/>
        <w:jc w:val="both"/>
        <w:rPr>
          <w:sz w:val="28"/>
          <w:szCs w:val="28"/>
        </w:rPr>
      </w:pPr>
      <w:bookmarkStart w:id="2" w:name="Par158"/>
      <w:bookmarkEnd w:id="2"/>
      <w:r w:rsidRPr="007A4BE4">
        <w:rPr>
          <w:sz w:val="28"/>
          <w:szCs w:val="28"/>
        </w:rPr>
        <w:t xml:space="preserve">а) обеспечить достижение целевых показателей уровня средней заработной платы отдельных категорий работников сферы культуры в соответствии с </w:t>
      </w:r>
      <w:r w:rsidR="00E26C81">
        <w:rPr>
          <w:sz w:val="28"/>
          <w:szCs w:val="28"/>
        </w:rPr>
        <w:t>У</w:t>
      </w:r>
      <w:r w:rsidRPr="007A4BE4">
        <w:rPr>
          <w:sz w:val="28"/>
          <w:szCs w:val="28"/>
        </w:rPr>
        <w:t>казами Президента Российской Федерации от 07 мая 2012 года № 597 и от 01 июня</w:t>
      </w:r>
      <w:r w:rsidR="00E26C81">
        <w:rPr>
          <w:sz w:val="28"/>
          <w:szCs w:val="28"/>
        </w:rPr>
        <w:t xml:space="preserve">   </w:t>
      </w:r>
      <w:r w:rsidRPr="007A4BE4">
        <w:rPr>
          <w:sz w:val="28"/>
          <w:szCs w:val="28"/>
        </w:rPr>
        <w:t xml:space="preserve"> 2012 года</w:t>
      </w:r>
      <w:r w:rsidR="00E26C81">
        <w:rPr>
          <w:sz w:val="28"/>
          <w:szCs w:val="28"/>
        </w:rPr>
        <w:t xml:space="preserve">   </w:t>
      </w:r>
      <w:r w:rsidRPr="007A4BE4">
        <w:rPr>
          <w:sz w:val="28"/>
          <w:szCs w:val="28"/>
        </w:rPr>
        <w:t>№ 761</w:t>
      </w:r>
      <w:r>
        <w:rPr>
          <w:sz w:val="28"/>
          <w:szCs w:val="28"/>
        </w:rPr>
        <w:t xml:space="preserve"> </w:t>
      </w:r>
      <w:r w:rsidR="00E26C81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E26C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показателей</w:t>
      </w:r>
      <w:r w:rsidR="00E26C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оптимизации </w:t>
      </w:r>
      <w:r w:rsidR="00E2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муниципальных </w:t>
      </w:r>
    </w:p>
    <w:p w:rsidR="00E26C81" w:rsidRDefault="00E26C81" w:rsidP="00AD5DAA">
      <w:pPr>
        <w:widowControl w:val="0"/>
        <w:ind w:firstLine="540"/>
        <w:jc w:val="both"/>
        <w:rPr>
          <w:sz w:val="28"/>
          <w:szCs w:val="28"/>
        </w:rPr>
      </w:pPr>
    </w:p>
    <w:p w:rsidR="00AD5DAA" w:rsidRPr="007A4BE4" w:rsidRDefault="00AD5DAA" w:rsidP="00E26C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бюджетных организаций в соответствии с </w:t>
      </w:r>
      <w:r w:rsidRPr="007A4BE4">
        <w:rPr>
          <w:sz w:val="28"/>
          <w:szCs w:val="28"/>
        </w:rPr>
        <w:t>региональной</w:t>
      </w:r>
      <w:r w:rsidR="00216662">
        <w:rPr>
          <w:sz w:val="28"/>
          <w:szCs w:val="28"/>
        </w:rPr>
        <w:t xml:space="preserve">  "дорожной картой";</w:t>
      </w:r>
    </w:p>
    <w:p w:rsidR="00AD5DAA" w:rsidRPr="00AD0E25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napToGrid/>
          <w:sz w:val="28"/>
          <w:szCs w:val="28"/>
        </w:rPr>
      </w:pPr>
      <w:r w:rsidRPr="006E2A13">
        <w:rPr>
          <w:rFonts w:ascii="Times New Roman" w:hAnsi="Times New Roman"/>
          <w:sz w:val="28"/>
          <w:szCs w:val="28"/>
        </w:rPr>
        <w:t>б</w:t>
      </w:r>
      <w:r w:rsidRPr="006E2A13">
        <w:rPr>
          <w:rFonts w:ascii="Times New Roman" w:hAnsi="Times New Roman"/>
          <w:snapToGrid/>
          <w:sz w:val="28"/>
          <w:szCs w:val="28"/>
        </w:rPr>
        <w:t>)</w:t>
      </w:r>
      <w:r w:rsidRPr="00AD0E25">
        <w:rPr>
          <w:rFonts w:ascii="Times New Roman" w:hAnsi="Times New Roman"/>
          <w:snapToGrid/>
          <w:sz w:val="28"/>
          <w:szCs w:val="28"/>
        </w:rPr>
        <w:t xml:space="preserve"> проводить ежемесячно мониторинг выполнения показателей, указанных в </w:t>
      </w:r>
      <w:hyperlink w:anchor="Par158" w:history="1">
        <w:r w:rsidRPr="00AD0E25">
          <w:rPr>
            <w:rFonts w:ascii="Times New Roman" w:hAnsi="Times New Roman"/>
            <w:snapToGrid/>
            <w:sz w:val="28"/>
            <w:szCs w:val="28"/>
          </w:rPr>
          <w:t>подпункте "а"</w:t>
        </w:r>
      </w:hyperlink>
      <w:r w:rsidRPr="00AD0E25">
        <w:rPr>
          <w:rFonts w:ascii="Times New Roman" w:hAnsi="Times New Roman"/>
          <w:snapToGrid/>
          <w:sz w:val="28"/>
          <w:szCs w:val="28"/>
        </w:rPr>
        <w:t xml:space="preserve"> настоящего пункта, муниципальными организациями культуры и ежеквартально - мониторинг выполнения планов мероприятий по реализации региональной "дорожной карты".</w:t>
      </w:r>
    </w:p>
    <w:p w:rsidR="00AD5DAA" w:rsidRPr="006E7587" w:rsidRDefault="00FE23C3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D5DAA" w:rsidRPr="006E758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</w:t>
      </w:r>
      <w:r w:rsidR="00AD5DAA" w:rsidRPr="006E7587">
        <w:rPr>
          <w:rFonts w:ascii="Times New Roman" w:hAnsi="Times New Roman"/>
          <w:sz w:val="28"/>
          <w:szCs w:val="28"/>
        </w:rPr>
        <w:softHyphen/>
        <w:t>бой.</w:t>
      </w:r>
    </w:p>
    <w:p w:rsidR="00AD5DAA" w:rsidRPr="006E7587" w:rsidRDefault="00FE23C3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D5DAA" w:rsidRPr="006E758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AD5DAA">
        <w:rPr>
          <w:rFonts w:ascii="Times New Roman" w:hAnsi="Times New Roman"/>
          <w:sz w:val="28"/>
          <w:szCs w:val="28"/>
        </w:rPr>
        <w:t xml:space="preserve">официальному </w:t>
      </w:r>
      <w:r w:rsidR="00AD5DAA" w:rsidRPr="006E7587">
        <w:rPr>
          <w:rFonts w:ascii="Times New Roman" w:hAnsi="Times New Roman"/>
          <w:sz w:val="28"/>
          <w:szCs w:val="28"/>
        </w:rPr>
        <w:t>опубликованию в информационном бюллетене администрации ЗАТО г.Радужный «Радуга-информ».</w:t>
      </w:r>
    </w:p>
    <w:p w:rsidR="00AD5DAA" w:rsidRPr="0031707D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D5DAA" w:rsidRPr="0031707D" w:rsidRDefault="00AD5DAA" w:rsidP="00AD5DAA">
      <w:pPr>
        <w:pStyle w:val="ConsPlusNormal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D5DAA" w:rsidRDefault="00AD5DAA" w:rsidP="00AD5D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Глава администрации                               </w:t>
      </w:r>
      <w:r w:rsidR="00481CEA">
        <w:rPr>
          <w:bCs/>
          <w:sz w:val="28"/>
          <w:szCs w:val="28"/>
        </w:rPr>
        <w:t>А.В.Колуков</w:t>
      </w: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FE23C3" w:rsidRDefault="00FE23C3" w:rsidP="00AD5DAA">
      <w:pPr>
        <w:rPr>
          <w:bCs/>
          <w:sz w:val="28"/>
          <w:szCs w:val="28"/>
        </w:rPr>
      </w:pPr>
    </w:p>
    <w:p w:rsidR="0003679A" w:rsidRDefault="0003679A" w:rsidP="00AD5DAA">
      <w:pPr>
        <w:rPr>
          <w:bCs/>
          <w:sz w:val="28"/>
          <w:szCs w:val="28"/>
        </w:rPr>
      </w:pPr>
    </w:p>
    <w:p w:rsidR="0003679A" w:rsidRDefault="0003679A" w:rsidP="00AD5DAA">
      <w:pPr>
        <w:rPr>
          <w:bCs/>
          <w:sz w:val="28"/>
          <w:szCs w:val="28"/>
        </w:rPr>
      </w:pPr>
    </w:p>
    <w:p w:rsidR="00F84E83" w:rsidRDefault="00F84E83" w:rsidP="00AD5DAA">
      <w:pPr>
        <w:rPr>
          <w:bCs/>
          <w:sz w:val="28"/>
          <w:szCs w:val="28"/>
        </w:rPr>
      </w:pPr>
    </w:p>
    <w:p w:rsidR="00F84E83" w:rsidRDefault="00F84E83" w:rsidP="00AD5DAA">
      <w:pPr>
        <w:rPr>
          <w:bCs/>
          <w:sz w:val="28"/>
          <w:szCs w:val="28"/>
        </w:rPr>
      </w:pPr>
    </w:p>
    <w:p w:rsidR="00F84E83" w:rsidRDefault="00F84E83" w:rsidP="00AD5DAA">
      <w:pPr>
        <w:rPr>
          <w:bCs/>
          <w:sz w:val="28"/>
          <w:szCs w:val="28"/>
        </w:rPr>
      </w:pPr>
    </w:p>
    <w:p w:rsidR="00F84E83" w:rsidRDefault="00F84E83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Рассылка:</w:t>
      </w:r>
    </w:p>
    <w:p w:rsidR="00AD5DAA" w:rsidRDefault="00AD5DAA" w:rsidP="00AD5DAA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 дело</w:t>
      </w:r>
    </w:p>
    <w:p w:rsidR="00AD5DAA" w:rsidRDefault="00AD5DAA" w:rsidP="00AD5DAA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бухгалтерия администрации</w:t>
      </w:r>
    </w:p>
    <w:p w:rsidR="00AD5DAA" w:rsidRDefault="00AD5DAA" w:rsidP="00AD5DAA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ФУ</w:t>
      </w:r>
    </w:p>
    <w:p w:rsidR="00AD5DAA" w:rsidRDefault="00AD5DAA" w:rsidP="00AD5DAA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КУМИ</w:t>
      </w:r>
    </w:p>
    <w:p w:rsidR="00AD5DAA" w:rsidRDefault="00AD5DAA" w:rsidP="00AD5DAA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МКУ ГКМХ</w:t>
      </w:r>
    </w:p>
    <w:p w:rsidR="00AD5DAA" w:rsidRDefault="00AD5DAA" w:rsidP="00AD5DAA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МКУ УАЗ</w:t>
      </w:r>
    </w:p>
    <w:p w:rsidR="00AD5DAA" w:rsidRDefault="00AD5DAA" w:rsidP="00AD5DAA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МКУ ККиС</w:t>
      </w:r>
    </w:p>
    <w:p w:rsidR="00AD5DAA" w:rsidRDefault="00AD5DAA" w:rsidP="00AD5DAA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УО</w:t>
      </w:r>
    </w:p>
    <w:p w:rsidR="00AD5DAA" w:rsidRDefault="00AD5DAA" w:rsidP="00AD5DAA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Дорожник</w:t>
      </w:r>
    </w:p>
    <w:p w:rsidR="0003679A" w:rsidRDefault="0003679A" w:rsidP="0003679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10 - МФЦ</w:t>
      </w:r>
    </w:p>
    <w:p w:rsidR="00AD5DAA" w:rsidRDefault="0003679A" w:rsidP="00AD5DA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AD5DAA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Колукову А.В.</w:t>
      </w:r>
    </w:p>
    <w:p w:rsidR="00AD5DAA" w:rsidRDefault="00AD5DAA" w:rsidP="00AD5D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3679A">
        <w:rPr>
          <w:bCs/>
          <w:sz w:val="28"/>
          <w:szCs w:val="28"/>
        </w:rPr>
        <w:t xml:space="preserve">  12</w:t>
      </w:r>
      <w:r>
        <w:rPr>
          <w:bCs/>
          <w:sz w:val="28"/>
          <w:szCs w:val="28"/>
        </w:rPr>
        <w:t xml:space="preserve"> – Романову В.А.</w:t>
      </w: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города по финансам </w:t>
      </w:r>
    </w:p>
    <w:p w:rsidR="00AD5DAA" w:rsidRDefault="00AD5DAA" w:rsidP="00AD5D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экономике, начальник финансового управления                       О.М.Горшкова</w:t>
      </w: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юридическим отделом</w:t>
      </w:r>
    </w:p>
    <w:p w:rsidR="00AD5DAA" w:rsidRDefault="00AD5DAA" w:rsidP="00AD5D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Р.П.Тропиньш</w:t>
      </w: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Default="00AD5DAA" w:rsidP="00AD5DAA">
      <w:pPr>
        <w:ind w:left="360"/>
        <w:rPr>
          <w:bCs/>
          <w:sz w:val="28"/>
          <w:szCs w:val="28"/>
        </w:rPr>
      </w:pPr>
    </w:p>
    <w:p w:rsidR="00AD5DAA" w:rsidRPr="00A70B8B" w:rsidRDefault="00AD5DAA" w:rsidP="00AD5DAA">
      <w:pPr>
        <w:rPr>
          <w:bCs/>
          <w:sz w:val="18"/>
          <w:szCs w:val="18"/>
        </w:rPr>
      </w:pPr>
      <w:r w:rsidRPr="00A70B8B">
        <w:rPr>
          <w:bCs/>
          <w:sz w:val="18"/>
          <w:szCs w:val="18"/>
        </w:rPr>
        <w:t>С.И.Найдухова</w:t>
      </w:r>
    </w:p>
    <w:p w:rsidR="00AD5DAA" w:rsidRPr="00A70B8B" w:rsidRDefault="00AD5DAA" w:rsidP="00AD5DAA">
      <w:pPr>
        <w:rPr>
          <w:bCs/>
          <w:sz w:val="18"/>
          <w:szCs w:val="18"/>
        </w:rPr>
      </w:pPr>
      <w:r w:rsidRPr="00A70B8B">
        <w:rPr>
          <w:bCs/>
          <w:sz w:val="18"/>
          <w:szCs w:val="18"/>
        </w:rPr>
        <w:t>3-41-07</w:t>
      </w:r>
    </w:p>
    <w:p w:rsidR="00AD5DAA" w:rsidRPr="00A70B8B" w:rsidRDefault="00C838A9" w:rsidP="00AD5DAA">
      <w:pPr>
        <w:rPr>
          <w:bCs/>
          <w:sz w:val="18"/>
          <w:szCs w:val="18"/>
        </w:rPr>
      </w:pPr>
      <w:r w:rsidRPr="00A70B8B">
        <w:rPr>
          <w:bCs/>
          <w:sz w:val="18"/>
          <w:szCs w:val="18"/>
        </w:rPr>
        <w:fldChar w:fldCharType="begin"/>
      </w:r>
      <w:r w:rsidR="00AD5DAA" w:rsidRPr="00A70B8B">
        <w:rPr>
          <w:bCs/>
          <w:sz w:val="18"/>
          <w:szCs w:val="18"/>
        </w:rPr>
        <w:instrText xml:space="preserve"> FILENAME \p </w:instrText>
      </w:r>
      <w:r w:rsidRPr="00A70B8B">
        <w:rPr>
          <w:bCs/>
          <w:sz w:val="18"/>
          <w:szCs w:val="18"/>
        </w:rPr>
        <w:fldChar w:fldCharType="separate"/>
      </w:r>
      <w:r w:rsidR="00AD5DAA" w:rsidRPr="00A70B8B">
        <w:rPr>
          <w:bCs/>
          <w:noProof/>
          <w:sz w:val="18"/>
          <w:szCs w:val="18"/>
        </w:rPr>
        <w:t>C:\Мои документы\постановления\реализ.реш.о бюдж..doc</w:t>
      </w:r>
      <w:r w:rsidRPr="00A70B8B">
        <w:rPr>
          <w:bCs/>
          <w:sz w:val="18"/>
          <w:szCs w:val="18"/>
        </w:rPr>
        <w:fldChar w:fldCharType="end"/>
      </w:r>
    </w:p>
    <w:p w:rsidR="006655DB" w:rsidRDefault="006655DB"/>
    <w:sectPr w:rsidR="006655DB" w:rsidSect="00ED6D8C">
      <w:footerReference w:type="even" r:id="rId9"/>
      <w:footerReference w:type="default" r:id="rId10"/>
      <w:pgSz w:w="12240" w:h="15840"/>
      <w:pgMar w:top="851" w:right="737" w:bottom="1134" w:left="187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70" w:rsidRDefault="006D5770" w:rsidP="001774BD">
      <w:r>
        <w:separator/>
      </w:r>
    </w:p>
  </w:endnote>
  <w:endnote w:type="continuationSeparator" w:id="1">
    <w:p w:rsidR="006D5770" w:rsidRDefault="006D5770" w:rsidP="00177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8A" w:rsidRDefault="00C838A9" w:rsidP="006C7B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02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98A" w:rsidRDefault="006D5770" w:rsidP="00FE3A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8A" w:rsidRDefault="00C838A9" w:rsidP="006C7B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02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0A3">
      <w:rPr>
        <w:rStyle w:val="a5"/>
        <w:noProof/>
      </w:rPr>
      <w:t>1</w:t>
    </w:r>
    <w:r>
      <w:rPr>
        <w:rStyle w:val="a5"/>
      </w:rPr>
      <w:fldChar w:fldCharType="end"/>
    </w:r>
  </w:p>
  <w:p w:rsidR="0097798A" w:rsidRDefault="006D5770" w:rsidP="00FE3A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70" w:rsidRDefault="006D5770" w:rsidP="001774BD">
      <w:r>
        <w:separator/>
      </w:r>
    </w:p>
  </w:footnote>
  <w:footnote w:type="continuationSeparator" w:id="1">
    <w:p w:rsidR="006D5770" w:rsidRDefault="006D5770" w:rsidP="00177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5CFD"/>
    <w:multiLevelType w:val="hybridMultilevel"/>
    <w:tmpl w:val="7F267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DAA"/>
    <w:rsid w:val="0003679A"/>
    <w:rsid w:val="00043947"/>
    <w:rsid w:val="00124FAE"/>
    <w:rsid w:val="001774BD"/>
    <w:rsid w:val="001802C4"/>
    <w:rsid w:val="002109A7"/>
    <w:rsid w:val="00216662"/>
    <w:rsid w:val="00270AC8"/>
    <w:rsid w:val="00481CEA"/>
    <w:rsid w:val="004B6542"/>
    <w:rsid w:val="00544909"/>
    <w:rsid w:val="00637BE5"/>
    <w:rsid w:val="006655DB"/>
    <w:rsid w:val="006D5770"/>
    <w:rsid w:val="006E2C67"/>
    <w:rsid w:val="00796F88"/>
    <w:rsid w:val="007B608D"/>
    <w:rsid w:val="007C70A3"/>
    <w:rsid w:val="008731A9"/>
    <w:rsid w:val="009F1E37"/>
    <w:rsid w:val="00A56584"/>
    <w:rsid w:val="00AD5DAA"/>
    <w:rsid w:val="00C838A9"/>
    <w:rsid w:val="00CE5BF1"/>
    <w:rsid w:val="00D0123E"/>
    <w:rsid w:val="00D66F30"/>
    <w:rsid w:val="00D852CE"/>
    <w:rsid w:val="00DA35D0"/>
    <w:rsid w:val="00E26C81"/>
    <w:rsid w:val="00F84E83"/>
    <w:rsid w:val="00FE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DA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AD5D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5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5DAA"/>
  </w:style>
  <w:style w:type="paragraph" w:styleId="a6">
    <w:name w:val="Balloon Text"/>
    <w:basedOn w:val="a"/>
    <w:link w:val="a7"/>
    <w:uiPriority w:val="99"/>
    <w:semiHidden/>
    <w:unhideWhenUsed/>
    <w:rsid w:val="00AD5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9BDDC76612EC8352A2DB229C1A463A1E6D6D1ADBD415165949A2490C417ADE6J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8</cp:revision>
  <cp:lastPrinted>2016-02-04T06:56:00Z</cp:lastPrinted>
  <dcterms:created xsi:type="dcterms:W3CDTF">2016-02-02T10:56:00Z</dcterms:created>
  <dcterms:modified xsi:type="dcterms:W3CDTF">2016-02-04T13:21:00Z</dcterms:modified>
</cp:coreProperties>
</file>