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AC" w:rsidRPr="000E27CC" w:rsidRDefault="009F22AC" w:rsidP="009F22AC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2AC" w:rsidRPr="000E27CC" w:rsidRDefault="009F22AC" w:rsidP="009F22AC">
      <w:pPr>
        <w:pStyle w:val="2"/>
        <w:jc w:val="center"/>
        <w:rPr>
          <w:b w:val="0"/>
          <w:bCs w:val="0"/>
        </w:rPr>
      </w:pPr>
    </w:p>
    <w:p w:rsidR="009F22AC" w:rsidRPr="000E27CC" w:rsidRDefault="009F22AC" w:rsidP="009F22AC">
      <w:pPr>
        <w:pStyle w:val="2"/>
        <w:jc w:val="center"/>
        <w:rPr>
          <w:b w:val="0"/>
          <w:bCs w:val="0"/>
        </w:rPr>
      </w:pPr>
    </w:p>
    <w:p w:rsidR="009F22AC" w:rsidRPr="000E27CC" w:rsidRDefault="009F22AC" w:rsidP="009F22AC">
      <w:pPr>
        <w:pStyle w:val="2"/>
        <w:jc w:val="center"/>
        <w:rPr>
          <w:b w:val="0"/>
          <w:bCs w:val="0"/>
        </w:rPr>
      </w:pPr>
    </w:p>
    <w:p w:rsidR="009F22AC" w:rsidRPr="000E27CC" w:rsidRDefault="009F22AC" w:rsidP="009F22AC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9F22AC" w:rsidRPr="000E27CC" w:rsidRDefault="009F22AC" w:rsidP="009F22AC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9F22AC" w:rsidRPr="000E27CC" w:rsidRDefault="009F22AC" w:rsidP="009F22AC">
      <w:pPr>
        <w:jc w:val="center"/>
        <w:rPr>
          <w:sz w:val="32"/>
          <w:szCs w:val="32"/>
        </w:rPr>
      </w:pPr>
    </w:p>
    <w:p w:rsidR="009F22AC" w:rsidRPr="000E27CC" w:rsidRDefault="009F22AC" w:rsidP="009F22AC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9F22AC" w:rsidRPr="000E27CC" w:rsidRDefault="009F22AC" w:rsidP="009F22AC">
      <w:pPr>
        <w:rPr>
          <w:sz w:val="20"/>
          <w:szCs w:val="20"/>
        </w:rPr>
      </w:pPr>
    </w:p>
    <w:p w:rsidR="009F22AC" w:rsidRPr="000E27CC" w:rsidRDefault="009F22AC" w:rsidP="009F22AC">
      <w:pPr>
        <w:pStyle w:val="3"/>
        <w:rPr>
          <w:sz w:val="40"/>
          <w:szCs w:val="40"/>
        </w:rPr>
      </w:pPr>
      <w:proofErr w:type="gramStart"/>
      <w:r w:rsidRPr="000E27CC">
        <w:rPr>
          <w:sz w:val="40"/>
          <w:szCs w:val="40"/>
        </w:rPr>
        <w:t>П</w:t>
      </w:r>
      <w:proofErr w:type="gramEnd"/>
      <w:r w:rsidRPr="000E27CC">
        <w:rPr>
          <w:sz w:val="40"/>
          <w:szCs w:val="40"/>
        </w:rPr>
        <w:t xml:space="preserve"> Р И К А З</w:t>
      </w:r>
    </w:p>
    <w:p w:rsidR="009F22AC" w:rsidRDefault="009F22AC" w:rsidP="009F22AC"/>
    <w:p w:rsidR="009F22AC" w:rsidRPr="000E27CC" w:rsidRDefault="009F22AC" w:rsidP="009F22AC"/>
    <w:p w:rsidR="009F22AC" w:rsidRPr="000E27CC" w:rsidRDefault="009F22AC" w:rsidP="009F22AC">
      <w:pPr>
        <w:rPr>
          <w:sz w:val="28"/>
          <w:szCs w:val="28"/>
        </w:rPr>
      </w:pPr>
      <w:r w:rsidRPr="009F22AC">
        <w:rPr>
          <w:i/>
          <w:iCs/>
          <w:u w:val="single"/>
        </w:rPr>
        <w:t xml:space="preserve"> </w:t>
      </w:r>
      <w:r w:rsidRPr="009F22AC">
        <w:rPr>
          <w:sz w:val="28"/>
          <w:szCs w:val="28"/>
          <w:u w:val="single"/>
        </w:rPr>
        <w:t>10.12.2019</w:t>
      </w:r>
      <w:r w:rsidRPr="009F22AC">
        <w:rPr>
          <w:sz w:val="28"/>
          <w:szCs w:val="28"/>
          <w:u w:val="single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  <w:t xml:space="preserve">                </w:t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0E27CC">
        <w:rPr>
          <w:sz w:val="28"/>
          <w:szCs w:val="28"/>
        </w:rPr>
        <w:tab/>
      </w:r>
      <w:r w:rsidRPr="009F22AC">
        <w:rPr>
          <w:sz w:val="28"/>
          <w:szCs w:val="28"/>
          <w:u w:val="single"/>
        </w:rPr>
        <w:t>№ 139</w:t>
      </w:r>
    </w:p>
    <w:p w:rsidR="009F22AC" w:rsidRDefault="009F22AC" w:rsidP="009F22AC">
      <w:pPr>
        <w:ind w:right="4252"/>
        <w:rPr>
          <w:iCs/>
        </w:rPr>
      </w:pPr>
      <w:r w:rsidRPr="000E27CC">
        <w:rPr>
          <w:iCs/>
        </w:rPr>
        <w:t>Об утверждении Перечня кодов главных администраторов средств бюджета ЗАТО г</w:t>
      </w:r>
      <w:proofErr w:type="gramStart"/>
      <w:r w:rsidRPr="000E27CC">
        <w:rPr>
          <w:iCs/>
        </w:rPr>
        <w:t>.Р</w:t>
      </w:r>
      <w:proofErr w:type="gramEnd"/>
      <w:r w:rsidRPr="000E27CC">
        <w:rPr>
          <w:iCs/>
        </w:rPr>
        <w:t>адужный Владимирской области и Порядка установления и применения целевых статей классификации расходов бюджета</w:t>
      </w:r>
    </w:p>
    <w:p w:rsidR="009F22AC" w:rsidRDefault="009F22AC" w:rsidP="009F22AC">
      <w:pPr>
        <w:pStyle w:val="ConsPlusNorma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редакции приказов от 12.02.2020 №19, от 07.04.2020 №35, </w:t>
      </w:r>
      <w:proofErr w:type="gramEnd"/>
    </w:p>
    <w:p w:rsidR="009F22AC" w:rsidRPr="00B91873" w:rsidRDefault="009F22AC" w:rsidP="009F22A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08.05.2020 №44, 31.07.2020 № 60, от 27.10.2020 №72)</w:t>
      </w:r>
    </w:p>
    <w:p w:rsidR="009F22AC" w:rsidRPr="000E27CC" w:rsidRDefault="009F22AC" w:rsidP="009F22AC">
      <w:pPr>
        <w:ind w:right="4252"/>
      </w:pPr>
    </w:p>
    <w:p w:rsidR="009F22AC" w:rsidRDefault="009F22AC" w:rsidP="009F22AC">
      <w:pPr>
        <w:pStyle w:val="ConsPlusNormal"/>
        <w:jc w:val="both"/>
        <w:rPr>
          <w:rFonts w:ascii="Times New Roman" w:hAnsi="Times New Roman" w:cs="Times New Roman"/>
        </w:rPr>
      </w:pPr>
    </w:p>
    <w:p w:rsidR="009F22AC" w:rsidRPr="000E27CC" w:rsidRDefault="009F22AC" w:rsidP="009F22AC">
      <w:pPr>
        <w:pStyle w:val="ConsPlusNormal"/>
        <w:jc w:val="both"/>
        <w:rPr>
          <w:rFonts w:ascii="Times New Roman" w:hAnsi="Times New Roman" w:cs="Times New Roman"/>
        </w:rPr>
      </w:pPr>
    </w:p>
    <w:p w:rsidR="009F22AC" w:rsidRPr="00AB273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5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9F22AC" w:rsidRPr="00AB2733" w:rsidRDefault="009F22AC" w:rsidP="009F22A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Утвердить перечень кодов главных администраторов доходов, главных распорядителей бюджетных средств и главных администраторов источников финансирования дефицита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согласно приложению №1 к настоящему приказу.</w:t>
      </w:r>
    </w:p>
    <w:p w:rsidR="009F22AC" w:rsidRPr="00AB2733" w:rsidRDefault="009F22AC" w:rsidP="009F22A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Утвердить Порядок установления и применения целевых статей классификации расходов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согласно приложению №2 к настоящему приказу.</w:t>
      </w:r>
    </w:p>
    <w:p w:rsidR="009F22AC" w:rsidRPr="00AB2733" w:rsidRDefault="009F22AC" w:rsidP="009F22A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утратившими силу </w:t>
      </w:r>
      <w:r w:rsidRPr="00AB2733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14.10.2015 года №</w:t>
      </w:r>
      <w:r w:rsidRPr="00AB2733">
        <w:rPr>
          <w:rFonts w:ascii="Times New Roman" w:hAnsi="Times New Roman" w:cs="Times New Roman"/>
          <w:sz w:val="28"/>
          <w:szCs w:val="28"/>
        </w:rPr>
        <w:t>67 «Об утверждении Перечня кодов главных администраторов средств бюджета и Указаний о порядке применения классификации расходов бюджета ЗАТО г.Радужный»</w:t>
      </w:r>
      <w:r>
        <w:rPr>
          <w:rFonts w:ascii="Times New Roman" w:hAnsi="Times New Roman" w:cs="Times New Roman"/>
          <w:sz w:val="28"/>
          <w:szCs w:val="28"/>
        </w:rPr>
        <w:t xml:space="preserve"> (в редакциях приказов финансового управления от</w:t>
      </w:r>
      <w:r w:rsidRPr="00AB2733">
        <w:rPr>
          <w:rFonts w:ascii="Times New Roman" w:hAnsi="Times New Roman" w:cs="Times New Roman"/>
          <w:sz w:val="28"/>
          <w:szCs w:val="28"/>
        </w:rPr>
        <w:t xml:space="preserve"> 27.12.2016 года №107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27.11.2017 года №76, от 15.06.2018 года №49, от 29.12.2018 года №125, от 05.03.2019 года №2, от 23.05.2019 года №60, </w:t>
      </w:r>
      <w:r w:rsidRPr="00AB2733">
        <w:rPr>
          <w:rFonts w:ascii="Times New Roman" w:hAnsi="Times New Roman" w:cs="Times New Roman"/>
          <w:sz w:val="28"/>
          <w:szCs w:val="28"/>
        </w:rPr>
        <w:t>от 26.08.2019 года №93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</w:p>
    <w:p w:rsidR="009F22AC" w:rsidRPr="00AB2733" w:rsidRDefault="009F22AC" w:rsidP="009F22A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администрации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</w:t>
      </w:r>
      <w:r w:rsidRPr="00AB2733">
        <w:rPr>
          <w:rFonts w:ascii="Times New Roman" w:hAnsi="Times New Roman" w:cs="Times New Roman"/>
          <w:sz w:val="28"/>
          <w:szCs w:val="28"/>
        </w:rPr>
        <w:lastRenderedPageBreak/>
        <w:t>ЗАТО г.Радужный Владимирской области и Управления Федерального казначейства по Владимирской области.</w:t>
      </w:r>
    </w:p>
    <w:p w:rsidR="009F22AC" w:rsidRPr="00AB2733" w:rsidRDefault="009F22AC" w:rsidP="009F22A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Настоящий приказ подлежит размещению в сети Интернет на сайте администрации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9F22AC" w:rsidRPr="00AB2733" w:rsidRDefault="009F22AC" w:rsidP="009F22A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2020 года</w:t>
      </w:r>
      <w:r w:rsidRPr="00AB2733">
        <w:rPr>
          <w:rFonts w:ascii="Times New Roman" w:hAnsi="Times New Roman" w:cs="Times New Roman"/>
          <w:sz w:val="28"/>
          <w:szCs w:val="28"/>
        </w:rPr>
        <w:t xml:space="preserve"> и применяется при формировании и исполнении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начиная с бюджетов на 2020 год и на плановый период 2021 и 2022 годов.</w:t>
      </w:r>
    </w:p>
    <w:p w:rsidR="009F22AC" w:rsidRDefault="009F22AC" w:rsidP="009F22A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9F22AC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2AC" w:rsidRPr="00AB273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2AC" w:rsidRPr="00AB2733" w:rsidRDefault="009F22AC" w:rsidP="009F2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9F22AC" w:rsidRPr="00AB2733" w:rsidRDefault="009F22AC" w:rsidP="009F2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9F22AC" w:rsidRPr="000E27CC" w:rsidRDefault="009F22AC" w:rsidP="009F22AC">
      <w:pPr>
        <w:pStyle w:val="ConsPlusNormal"/>
        <w:jc w:val="both"/>
        <w:rPr>
          <w:rFonts w:ascii="Times New Roman" w:hAnsi="Times New Roman" w:cs="Times New Roman"/>
        </w:rPr>
      </w:pPr>
      <w:r w:rsidRPr="00AB273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733">
        <w:rPr>
          <w:rFonts w:ascii="Times New Roman" w:hAnsi="Times New Roman" w:cs="Times New Roman"/>
          <w:sz w:val="28"/>
          <w:szCs w:val="28"/>
        </w:rPr>
        <w:t>О.М. Горшкова</w:t>
      </w:r>
    </w:p>
    <w:p w:rsidR="009F22AC" w:rsidRPr="00B91873" w:rsidRDefault="009F22AC" w:rsidP="009F22AC">
      <w:pPr>
        <w:pStyle w:val="ConsPlusNormal"/>
        <w:pageBreakBefore/>
        <w:ind w:left="5103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 к приказу</w:t>
      </w:r>
      <w:r w:rsidRPr="00B91873">
        <w:rPr>
          <w:rFonts w:ascii="Times New Roman" w:hAnsi="Times New Roman" w:cs="Times New Roman"/>
        </w:rPr>
        <w:t xml:space="preserve"> финансового управления администрации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Default="009F22AC" w:rsidP="009F22AC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от 10.12.2019 года № 139</w:t>
      </w:r>
    </w:p>
    <w:p w:rsidR="009F22AC" w:rsidRPr="00B91873" w:rsidRDefault="009F22AC" w:rsidP="009F22AC">
      <w:pPr>
        <w:pStyle w:val="ConsPlusNormal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приказов от 12.02.2020 №19, от 07.04.2020 №35, от 08.05.2020 №44, от 27.10.2020 №72)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1873">
        <w:rPr>
          <w:rFonts w:ascii="Times New Roman" w:hAnsi="Times New Roman" w:cs="Times New Roman"/>
          <w:caps/>
          <w:sz w:val="24"/>
          <w:szCs w:val="24"/>
        </w:rPr>
        <w:t>Порядок</w:t>
      </w: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1873">
        <w:rPr>
          <w:rFonts w:ascii="Times New Roman" w:hAnsi="Times New Roman" w:cs="Times New Roman"/>
          <w:caps/>
          <w:sz w:val="24"/>
          <w:szCs w:val="24"/>
        </w:rPr>
        <w:t xml:space="preserve">установления и применения целевых статей классификации расходов </w:t>
      </w:r>
      <w:proofErr w:type="gramStart"/>
      <w:r w:rsidRPr="00B91873">
        <w:rPr>
          <w:rFonts w:ascii="Times New Roman" w:hAnsi="Times New Roman" w:cs="Times New Roman"/>
          <w:caps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caps/>
          <w:sz w:val="24"/>
          <w:szCs w:val="24"/>
        </w:rPr>
        <w:t xml:space="preserve"> ЗАТО г.Радужный Владимирской области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Настоящий Порядок разработан в целях установления и применения кодов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>адужный Владимирской области (далее по тексту – городского бюджета).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Целевые статьи классификации расходов городского бюджета обеспечивают привязку бюджетных ассигнований к муниципальным программам города, их подпрограммам, основным мероприятиям (ведомственным целевым программам) и (или) не включенным в муниципальные программы города направлениям деятельности участников бюджетного процесса, и (или) к расходным обязательствам, подлежащим исполнению за счет средств городского бюджета.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Код целевой статьи расходов городского бюджета состоит из десяти разрядов.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Структура кода целевой статьи расходов городского бюджета (таблица 1) включает: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код программной (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) статьи расходов (1 - 5 разряды), предназначенный для кодирования муниципальных программ города,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направлений деятельности органов местного самоуправления;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код направления расходов (6 - 10 разряды), предназначенный для кодирования направлений расходования средств.</w:t>
      </w:r>
    </w:p>
    <w:p w:rsidR="009F22AC" w:rsidRPr="00B91873" w:rsidRDefault="009F22AC" w:rsidP="009F22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134"/>
        <w:gridCol w:w="1927"/>
        <w:gridCol w:w="906"/>
        <w:gridCol w:w="906"/>
        <w:gridCol w:w="679"/>
        <w:gridCol w:w="679"/>
        <w:gridCol w:w="679"/>
        <w:gridCol w:w="679"/>
        <w:gridCol w:w="682"/>
      </w:tblGrid>
      <w:tr w:rsidR="009F22AC" w:rsidRPr="00B91873" w:rsidTr="0006772C">
        <w:trPr>
          <w:jc w:val="center"/>
        </w:trPr>
        <w:tc>
          <w:tcPr>
            <w:tcW w:w="9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9F22AC" w:rsidRPr="00B91873" w:rsidTr="0006772C">
        <w:trPr>
          <w:jc w:val="center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Программное (</w:t>
            </w:r>
            <w:proofErr w:type="spellStart"/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) направление расходов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9F22AC" w:rsidRPr="00B91873" w:rsidTr="0006772C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AC" w:rsidRPr="00B91873" w:rsidRDefault="009F22AC" w:rsidP="000677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Целевым статьям городского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>, Р, С, Т, У, Ф, Ц, Ч, Ш, Щ, Э, Ю, Я, A, D, E, F, G, I, J, L, N, P, Q, R, S, T, U, V, W, Y, Z.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Применяются следующие направления расходов, требующие в соответствии с законодательством отражения по отдельным кодам бюджетной классификации в целях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их планированием, санкционированием и исполнением: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00010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00990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оплата труда и обеспечение функций органов местного самоуправления и подведомственных организаций;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10000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19990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социальное обеспечение и иные выплаты населению;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20000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29990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адресно-целевые направления расходов;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40000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49990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бюджетные инвестиции;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60000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69990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субсидии юридическим лицам (за исключением муниципальных организаций) и взносы в уставные капиталы хозяйствующих субъектов;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80000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89990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резервные фонды;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90000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99990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 xml:space="preserve">расходы городского бюджета на обеспечение мероприятий на </w:t>
      </w:r>
      <w:r w:rsidRPr="00B91873">
        <w:rPr>
          <w:rFonts w:ascii="Times New Roman" w:hAnsi="Times New Roman" w:cs="Times New Roman"/>
          <w:sz w:val="24"/>
          <w:szCs w:val="24"/>
        </w:rPr>
        <w:lastRenderedPageBreak/>
        <w:t>капитальные ремонты и ремонты;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R0000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>R9990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 xml:space="preserve">расходы городского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Владимирской области, в целях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которых бюджету Владимирской области предоставляются из федерального бюджета субсидии и иные межбюджетные трансферты;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91873">
        <w:rPr>
          <w:rFonts w:ascii="Times New Roman" w:hAnsi="Times New Roman" w:cs="Times New Roman"/>
          <w:sz w:val="24"/>
          <w:szCs w:val="24"/>
        </w:rPr>
        <w:t>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</w:r>
      <w:r w:rsidRPr="00B918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91873">
        <w:rPr>
          <w:rFonts w:ascii="Times New Roman" w:hAnsi="Times New Roman" w:cs="Times New Roman"/>
          <w:sz w:val="24"/>
          <w:szCs w:val="24"/>
        </w:rPr>
        <w:t>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 xml:space="preserve">расходы городского бюджета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которых из бюджета Владимирской области предоставляются субсидии и иные межбюджетные трансферты, в целях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которых бюджету Владимирской области предоставляются из федерального бюджета субсидии и иные межбюджетные трансферты; </w:t>
      </w:r>
    </w:p>
    <w:p w:rsidR="009F22AC" w:rsidRPr="00B91873" w:rsidRDefault="009F22AC" w:rsidP="009F22AC">
      <w:pPr>
        <w:pStyle w:val="ConsPlusNormal"/>
        <w:tabs>
          <w:tab w:val="left" w:pos="1276"/>
          <w:tab w:val="left" w:pos="1560"/>
          <w:tab w:val="left" w:pos="2268"/>
          <w:tab w:val="left" w:pos="25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1873">
        <w:rPr>
          <w:rFonts w:ascii="Times New Roman" w:hAnsi="Times New Roman" w:cs="Times New Roman"/>
          <w:sz w:val="24"/>
          <w:szCs w:val="24"/>
        </w:rPr>
        <w:t>0000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</w:r>
      <w:r w:rsidRPr="00B918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1873">
        <w:rPr>
          <w:rFonts w:ascii="Times New Roman" w:hAnsi="Times New Roman" w:cs="Times New Roman"/>
          <w:sz w:val="24"/>
          <w:szCs w:val="24"/>
        </w:rPr>
        <w:t>9990</w:t>
      </w:r>
      <w:r w:rsidRPr="00B91873">
        <w:rPr>
          <w:rFonts w:ascii="Times New Roman" w:hAnsi="Times New Roman" w:cs="Times New Roman"/>
          <w:sz w:val="24"/>
          <w:szCs w:val="24"/>
        </w:rPr>
        <w:tab/>
        <w:t>-</w:t>
      </w:r>
      <w:r w:rsidRPr="00B91873">
        <w:rPr>
          <w:rFonts w:ascii="Times New Roman" w:hAnsi="Times New Roman" w:cs="Times New Roman"/>
          <w:sz w:val="24"/>
          <w:szCs w:val="24"/>
        </w:rPr>
        <w:tab/>
        <w:t xml:space="preserve">расходы городского бюджета, в целях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которых из бюджета Владимирской области предоставляются субсидии, которые не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из федерального бюджета, при перечислении субсидии в городской бюджет в доле, соответствующей установленному уровню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расходного обязательства города, при оплате денежного обязательства получателя средств городского бюджета.  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873">
        <w:rPr>
          <w:rFonts w:ascii="Times New Roman" w:hAnsi="Times New Roman" w:cs="Times New Roman"/>
          <w:sz w:val="24"/>
          <w:szCs w:val="24"/>
        </w:rPr>
        <w:t xml:space="preserve">Расходы городского бюджета, источником финансового обеспечения которых являются субвенции и иные межбюджетные трансферты из областного бюджета (за исключением иных межбюджетных трансфертов, в целях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которых предоставляются иные межбюджетные трансферты из федерального бюджета), отражаются по соответствующим целевым статьям с использованием направления целевой статьи расходов (13 - 17 разряды кода классификации расходов), применяемого при отражении расходов бюджета Владимирской области на предоставление вышеуказанных межбюджетных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трансфертов. При этом наименование указанного направления расходов городского бюджета не включает указание на наименование трансферта, являющегося источником финансового обеспечения расходов городского бюджета.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873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вправе установить необходимую детализацию пятого разряда кодов направлений расходов, содержащих значения 70000 - 79990 и R0000 - R9990, при отражении расходов городского бюджета, источником финансового обеспечения которых являются межбюджетные трансферты из бюджета Владимирской области, по направлениям расходов в рамках целевого назначения предоставляемых межбюджетных трансфертов (в случае, если 17-й разряд кода классификации расходов бюджета, из которого предоставляется межбюджетный трансферт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, равен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0»).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Отражение расходов городского бюджета по целевым статьям расходов на реализацию региональных проектов, направленных на достижение соответствующих целей федеральных проектов (программ), Комплексного плана (далее - Региональный проект), осуществляется с учетом следующего.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873">
        <w:rPr>
          <w:rFonts w:ascii="Times New Roman" w:hAnsi="Times New Roman" w:cs="Times New Roman"/>
          <w:sz w:val="24"/>
          <w:szCs w:val="24"/>
        </w:rPr>
        <w:t>Расходы городского бюджета на реализацию Региональных проектов в размере сверх установленного объема Соглашением с федеральным органом исполнительной власти на достижение соответствующих значений результатов федеральных проектов отражаются по кодам направлений расходов: 1 - 4 разряды кода направления расходов соответствуют 1 - 4 разрядам кода направления расходов федерального бюджета, 5 разряд кода направления расходов соответствует значению D или Z (при условии его нулевого значения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на федеральном уровне). Органы местного самоуправления вправе установить при необходимости детализацию пятого разряда кодов направлений расходов.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873">
        <w:rPr>
          <w:rFonts w:ascii="Times New Roman" w:hAnsi="Times New Roman" w:cs="Times New Roman"/>
          <w:sz w:val="24"/>
          <w:szCs w:val="24"/>
        </w:rPr>
        <w:t xml:space="preserve">Расходы городского бюджета на реализацию Региональных проектов, для достижения результатов которых не предусмотрены межбюджетные трансферты из федерального бюджета Владимирской области (при наличии в федеральном бюджете направлений расходов 50000 - 59990), отражаются по кодам направлений расходов: 1 - 4 разряды кода направления расходов соответствуют 1 - 4 разрядам кода направления расходов </w:t>
      </w:r>
      <w:r w:rsidRPr="00B91873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бюджета, 5 разряд соответствует значению S (при условии его нулевого значения на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федеральном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>). Органы местного самоуправления вправе установить при необходимости детализацию пятого разряда кодов направлений расходов.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Расходы городского бюджета на реализацию Региональных проектов, для достижения результатов которых не предусмотрены в федеральном бюджете направления расходов 50000 - 59990, отражаются по кодам направлений расходов: 1 - 4 разряды кода направления расходов соответствуют 1 - 4 разрядам кода направления расходов областного бюджета, 5 разряд соответствует значению S. Органы местного самоуправления вправе установить при необходимости детализацию пятого разряда кодов направлений расходов.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Перечень и правила отнесения расходов городского бюджета на соответствующие целевые статьи установлены приложением № 1 к настоящему Порядку.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Расходы городского бюджета в рамках муниципальных программ города, а также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В случае принятия в установленном порядке решений об использовании средств резервных фондов администрации города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Расходы городского бюджета на финансовое обеспечение выполнения функций органами местного самоуправления и находящимися в их ведении муниципальными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00110</w:t>
      </w:r>
      <w:r w:rsidRPr="00B91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Расходы на выплаты по оплате труда работников органов местного самоуправления»;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00190</w:t>
      </w:r>
      <w:r w:rsidRPr="00B91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Расходы на обеспечение функций органов местного самоуправления»;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00590</w:t>
      </w:r>
      <w:r w:rsidRPr="00B91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учреждений».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Направления расходов, увязываемые с целевыми статьями основных мероприятий (ведомственных целевых программ) подпрограмм муниципальных программ города, </w:t>
      </w:r>
      <w:proofErr w:type="spellStart"/>
      <w:r w:rsidRPr="00B91873">
        <w:rPr>
          <w:rFonts w:ascii="Times New Roman" w:hAnsi="Times New Roman" w:cs="Times New Roman"/>
          <w:sz w:val="24"/>
          <w:szCs w:val="24"/>
        </w:rPr>
        <w:t>непрограммными</w:t>
      </w:r>
      <w:proofErr w:type="spellEnd"/>
      <w:r w:rsidRPr="00B91873">
        <w:rPr>
          <w:rFonts w:ascii="Times New Roman" w:hAnsi="Times New Roman" w:cs="Times New Roman"/>
          <w:sz w:val="24"/>
          <w:szCs w:val="24"/>
        </w:rPr>
        <w:t xml:space="preserve"> направлениями деятельности органов местного самоуправления установлены приложением № 2 к настоящему Порядку.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Целевые статьи,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установлены приложением № 3 к настоящему Порядку.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Направления расходов,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с детализацией пятого разряда кодов направлений расходов, установлены приложением № 4 к настоящему Порядку.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Коды целевых статей расходов городского бюджета на реализацию региональных проектов, направленных на достижение соответствующих результатов федеральных проектов в составе национальных проектов установлены приложением № 5 к настоящему Порядку.</w:t>
      </w:r>
    </w:p>
    <w:p w:rsidR="009F22AC" w:rsidRPr="00B91873" w:rsidRDefault="009F22AC" w:rsidP="009F2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Перечень целевых статей расходов городского бюджета установлен приложением № 6 к настоящему Порядку. 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1873">
        <w:rPr>
          <w:rFonts w:ascii="Times New Roman" w:hAnsi="Times New Roman" w:cs="Times New Roman"/>
          <w:sz w:val="28"/>
          <w:szCs w:val="28"/>
        </w:rPr>
        <w:tab/>
      </w:r>
      <w:r w:rsidRPr="00B91873">
        <w:rPr>
          <w:rFonts w:ascii="Times New Roman" w:hAnsi="Times New Roman" w:cs="Times New Roman"/>
          <w:sz w:val="28"/>
          <w:szCs w:val="28"/>
        </w:rPr>
        <w:tab/>
      </w:r>
      <w:r w:rsidRPr="00B91873">
        <w:rPr>
          <w:rFonts w:ascii="Times New Roman" w:hAnsi="Times New Roman" w:cs="Times New Roman"/>
          <w:sz w:val="28"/>
          <w:szCs w:val="28"/>
        </w:rPr>
        <w:tab/>
      </w:r>
    </w:p>
    <w:p w:rsidR="009F22AC" w:rsidRPr="00B91873" w:rsidRDefault="009F22AC" w:rsidP="009F22AC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1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(в редакции приказа от 12.02.2020 №19</w:t>
      </w:r>
      <w:r>
        <w:rPr>
          <w:rFonts w:ascii="Times New Roman" w:hAnsi="Times New Roman" w:cs="Times New Roman"/>
        </w:rPr>
        <w:t>, от 08.05.2020 №44, от 31.07.2020 №60</w:t>
      </w:r>
      <w:r w:rsidR="00306A5C">
        <w:rPr>
          <w:rFonts w:ascii="Times New Roman" w:hAnsi="Times New Roman" w:cs="Times New Roman"/>
        </w:rPr>
        <w:t>, от 27.10.2020г. № 72)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ПЕРЕЧЕНЬ И ПРАВИЛА ОТНЕСЕНИЯ РАСХОДОВ БЮДЖЕТА </w:t>
      </w: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ЗАТО Г.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ВЛАДИМИРСКОЙ ОБЛАСТИ НА СООТВЕТСТВУЮЩИЕ ЦЕЛЕВЫЕ СТАТЬИ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Развитие муниципальной службы и органов управления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rPr>
          <w:bCs/>
        </w:rPr>
        <w:t>Развитие муниципальной службы и органов управления ЗАТО г</w:t>
      </w:r>
      <w:proofErr w:type="gramStart"/>
      <w:r w:rsidRPr="00B91873">
        <w:rPr>
          <w:bCs/>
        </w:rPr>
        <w:t>.Р</w:t>
      </w:r>
      <w:proofErr w:type="gramEnd"/>
      <w:r w:rsidRPr="00B91873">
        <w:rPr>
          <w:bCs/>
        </w:rPr>
        <w:t>адужный Владимирской области»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523"/>
        <w:gridCol w:w="8131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"Развитие муниципальной службы и органов 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0100100000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"Создание условий для развития муниципальной службы в муниципальном образовании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0100200000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"Расходы на обеспечение деятельности центров органов местного самоуправления"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0100300000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"Создание условий для эффективного содержания административных зданий"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0100500000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"Проведение Всероссийской переписи населения 2020 года"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010</w:t>
            </w:r>
            <w:r w:rsidRPr="00E43BAE">
              <w:rPr>
                <w:lang w:val="en-US"/>
              </w:rPr>
              <w:t>W0</w:t>
            </w:r>
            <w:r w:rsidRPr="00E43BAE">
              <w:t>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"Подготовка к проведению общероссийского голосования по вопросу одобрения изменений в Конституцию Российской Федерации"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010</w:t>
            </w:r>
            <w:r w:rsidRPr="00E43BAE">
              <w:rPr>
                <w:lang w:val="en-US"/>
              </w:rPr>
              <w:t>W</w:t>
            </w:r>
            <w:r w:rsidRPr="00E43BAE">
              <w:t>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"Подготовка к проведению общероссийского голосования по вопросу одобрения изменений в Конституцию Российской Федерации"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Обеспечение общественного порядка и профилактики правонарушений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Обеспечение общественного порядка и профилактики правонарушений 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57"/>
        <w:gridCol w:w="8197"/>
      </w:tblGrid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0300000000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"Обеспечение общественного порядка и профилактики </w:t>
            </w:r>
            <w:proofErr w:type="gramStart"/>
            <w:r w:rsidRPr="00B91873">
              <w:t>правонарушений</w:t>
            </w:r>
            <w:proofErr w:type="gramEnd"/>
            <w:r w:rsidRPr="00B91873">
              <w:t xml:space="preserve"> ЗАТО г. Радужный Владимирской области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0310000000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"Комплексные меры профилактики правонарушений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0310100000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"Профилактика правонарушений"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0320000000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"Профилактика дорожно-транспортного травматизма </w:t>
            </w:r>
            <w:proofErr w:type="gramStart"/>
            <w:r w:rsidRPr="00B91873">
              <w:t>в</w:t>
            </w:r>
            <w:proofErr w:type="gramEnd"/>
            <w:r w:rsidRPr="00B91873">
              <w:t xml:space="preserve"> ЗАТО г. Радужный Владимирской области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0320100000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"Оперативно-профилактические мероприятия по сокращению аварийности и дорожно-транспортного травматизма"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032R300000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"Оперативно-профилактические мероприятия по </w:t>
            </w:r>
            <w:r w:rsidRPr="00B91873">
              <w:lastRenderedPageBreak/>
              <w:t>сокращению аварийности и дорожно-транспортного травматизма"</w:t>
            </w:r>
          </w:p>
        </w:tc>
      </w:tr>
      <w:tr w:rsidR="009F22AC" w:rsidRPr="00B91873" w:rsidTr="0006772C">
        <w:trPr>
          <w:trHeight w:val="8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lastRenderedPageBreak/>
              <w:t>0330000000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25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0330100000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"Сокращение масштабов распространения наркомании и связанного с ней социального и экономического ущерба"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0340000000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0340100000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"Профилактика злоупотребления алкогольной продукцией"</w:t>
            </w:r>
          </w:p>
        </w:tc>
      </w:tr>
      <w:tr w:rsidR="009F22AC" w:rsidRPr="00B91873" w:rsidTr="0006772C">
        <w:trPr>
          <w:trHeight w:val="22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0350000000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"Противодействие терроризму и экстремизму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 Владимирской области"</w:t>
            </w:r>
          </w:p>
        </w:tc>
      </w:tr>
      <w:tr w:rsidR="009F22AC" w:rsidRPr="00B91873" w:rsidTr="0006772C">
        <w:trPr>
          <w:trHeight w:val="89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0350100000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"Профилактика экстремизма и терроризма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iCs/>
        </w:rPr>
      </w:pPr>
      <w:r w:rsidRPr="00B91873">
        <w:rPr>
          <w:b/>
          <w:bCs/>
        </w:rPr>
        <w:t>Муниципальная</w:t>
      </w:r>
      <w:r w:rsidRPr="00B91873">
        <w:rPr>
          <w:b/>
          <w:bCs/>
          <w:iCs/>
        </w:rPr>
        <w:t xml:space="preserve"> программа </w:t>
      </w:r>
      <w:r>
        <w:rPr>
          <w:b/>
          <w:bCs/>
          <w:iCs/>
        </w:rPr>
        <w:t>«</w:t>
      </w:r>
      <w:r w:rsidRPr="00B91873">
        <w:rPr>
          <w:b/>
          <w:bCs/>
          <w:iCs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B91873">
        <w:rPr>
          <w:b/>
          <w:bCs/>
          <w:iCs/>
        </w:rPr>
        <w:t>.Р</w:t>
      </w:r>
      <w:proofErr w:type="gramEnd"/>
      <w:r w:rsidRPr="00B91873">
        <w:rPr>
          <w:b/>
          <w:bCs/>
          <w:i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0400000000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0410000000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"Землеустройство, использование и охрана земель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0410100000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"Мероприятия по землеустройству и землепользованию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0420000000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0420100000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Информатизация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Информатизация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0500000000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"Информатизация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"Развитие технической и технологической основы становления информационного общества"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"Предупреждение угроз, возникающих в информационном обществе"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lastRenderedPageBreak/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 xml:space="preserve">адужный </w:t>
      </w:r>
      <w:r w:rsidRPr="00B91873">
        <w:rPr>
          <w:b/>
          <w:snapToGrid w:val="0"/>
        </w:rPr>
        <w:t>Владимирской области</w:t>
      </w:r>
      <w:r w:rsidRPr="00B91873">
        <w:rPr>
          <w:b/>
          <w:bCs/>
        </w:rPr>
        <w:t>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28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0600000000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B91873">
              <w:t>объектах</w:t>
            </w:r>
            <w:proofErr w:type="gramEnd"/>
            <w:r w:rsidRPr="00B91873">
              <w:t xml:space="preserve"> ЗАТО г. Радужный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0610000000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1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0610100000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0610200000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"Организация работ по недопущению и ликвидации чрезвычайных ситуаций"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0610300000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"Организация мероприятий по гражданской обороне"</w:t>
            </w:r>
          </w:p>
        </w:tc>
      </w:tr>
      <w:tr w:rsidR="009F22AC" w:rsidRPr="00B91873" w:rsidTr="0006772C">
        <w:trPr>
          <w:trHeight w:val="53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0610400000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0620000000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"Безопасный город"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0620100000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"Внедрение и развитие аппаратно-программного комплекса "Безопасный город"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Обеспечение доступным и комфортным жильём населения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Обеспечение доступным и комфортным жильём населения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0700000000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"Обеспечение доступным и комфортным жильем населения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0730000000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"Обеспечение жильем многодетных семей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адужный"</w:t>
            </w:r>
          </w:p>
        </w:tc>
      </w:tr>
      <w:tr w:rsidR="009F22AC" w:rsidRPr="00B91873" w:rsidTr="0006772C">
        <w:trPr>
          <w:trHeight w:val="14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0730100000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"Предоставление многодетным семьям социальных выплат на приобретение жилья"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0760000000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"Обеспечение жильем молодых семей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0760100000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"Предоставление молодым семьям социальных выплат на приобретение жилья"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</w:t>
      </w:r>
      <w:r w:rsidRPr="00B91873">
        <w:rPr>
          <w:bCs/>
          <w:iCs/>
        </w:rPr>
        <w:t xml:space="preserve"> </w:t>
      </w:r>
      <w:r w:rsidRPr="00B91873">
        <w:rPr>
          <w:b/>
          <w:bCs/>
          <w:iCs/>
        </w:rPr>
        <w:t>Владимирской области</w:t>
      </w:r>
      <w:r w:rsidRPr="00B91873">
        <w:rPr>
          <w:b/>
          <w:bCs/>
        </w:rPr>
        <w:t>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0800000000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"Энергосбережение и повышение надежности энергоснабжения в топливно-энергетическом </w:t>
            </w:r>
            <w:proofErr w:type="gramStart"/>
            <w:r w:rsidRPr="00B91873">
              <w:t>комплексе</w:t>
            </w:r>
            <w:proofErr w:type="gramEnd"/>
            <w:r w:rsidRPr="00B91873">
              <w:t xml:space="preserve"> ЗАТО г. Радужный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0800100000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"Снижение расхода топливно-энергетических ресурсов"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0800200000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"Ремонт, реконструкция электрических сетей, трансформаторных подстанций и кабельных линий"</w:t>
            </w:r>
          </w:p>
        </w:tc>
      </w:tr>
      <w:tr w:rsidR="009F22AC" w:rsidRPr="00B91873" w:rsidTr="0006772C">
        <w:trPr>
          <w:trHeight w:val="14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0800400000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"Мероприятия в целях реализации концессионных соглашений от 17.09.2015 № 2015-01-ТС и № 2015-02-ВС"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Жилищно-коммунальный комплекс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Жилищно-коммунальный комплекс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0900000000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"Жилищно-коммунальный комплекс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0910000000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"Развитие жилищно-коммунального комплекса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9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"Содержание, обслуживание, ремонт, модернизация объектов жилого фонда"</w:t>
            </w:r>
          </w:p>
        </w:tc>
      </w:tr>
      <w:tr w:rsidR="009F22AC" w:rsidRPr="00B91873" w:rsidTr="0006772C">
        <w:trPr>
          <w:trHeight w:val="10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"Обслуживание, содержание, ремонт, модернизация объектов коммунального хозяйства"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0910300000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"Обеспечение финансовой стабильности жилищно-коммунального комплекса"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0910400000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"Предупреждение чрезвычайных ситуаций на территории города"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0910500000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"Обеспечение финансовой стабильности предприятий бытового облуживания"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0910600000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"Организация мероприятий по вопросам похоронного дела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Радужный. Содержание и обслуживание городского кладбища традиционного захоронения"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0910700000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"Приведение в нормативное состояние административных зданий"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0910900000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"Организация выполнения работ, необходимых для надлежащего содержания и безопасной эксплуатации муниципальных объектов"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6516B6" w:rsidRDefault="009F22AC" w:rsidP="0006772C">
            <w:pPr>
              <w:jc w:val="center"/>
              <w:outlineLvl w:val="1"/>
            </w:pPr>
            <w:r w:rsidRPr="006516B6">
              <w:t>0930000000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6516B6" w:rsidRDefault="009F22AC" w:rsidP="0006772C">
            <w:pPr>
              <w:outlineLvl w:val="1"/>
            </w:pPr>
            <w:r w:rsidRPr="006516B6">
              <w:t xml:space="preserve">    Подпрограмма "Финансовое оздоровление муниципальных унитарных предприятий, учредителем которых является </w:t>
            </w:r>
            <w:proofErr w:type="gramStart"/>
            <w:r w:rsidRPr="006516B6">
              <w:t>администрация</w:t>
            </w:r>
            <w:proofErr w:type="gramEnd"/>
            <w:r w:rsidRPr="006516B6">
              <w:t xml:space="preserve"> ЗАТО г. Радужный Владимирской области"</w:t>
            </w:r>
          </w:p>
          <w:p w:rsidR="009F22AC" w:rsidRPr="006516B6" w:rsidRDefault="009F22AC" w:rsidP="0006772C">
            <w:pPr>
              <w:outlineLvl w:val="1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 №44)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6516B6" w:rsidRDefault="009F22AC" w:rsidP="0006772C">
            <w:pPr>
              <w:jc w:val="center"/>
              <w:outlineLvl w:val="1"/>
            </w:pPr>
            <w:r w:rsidRPr="006516B6">
              <w:t>0930100000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Pr="006516B6" w:rsidRDefault="009F22AC" w:rsidP="0006772C">
            <w:pPr>
              <w:outlineLvl w:val="1"/>
            </w:pPr>
            <w:r w:rsidRPr="006516B6">
              <w:t xml:space="preserve">      Основное мероприятие "Обеспечение финансовой устойчивости муниципальных унитарных </w:t>
            </w:r>
            <w:proofErr w:type="gramStart"/>
            <w:r w:rsidRPr="006516B6">
              <w:t>предприятий</w:t>
            </w:r>
            <w:proofErr w:type="gramEnd"/>
            <w:r w:rsidRPr="006516B6">
              <w:t xml:space="preserve"> ЗАТО г. Радужный Владимирской области"</w:t>
            </w:r>
          </w:p>
          <w:p w:rsidR="009F22AC" w:rsidRPr="006516B6" w:rsidRDefault="009F22AC" w:rsidP="0006772C">
            <w:pPr>
              <w:outlineLvl w:val="1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</w:t>
            </w:r>
            <w:r w:rsidR="0006772C">
              <w:t xml:space="preserve"> № 44</w:t>
            </w:r>
            <w:r w:rsidRPr="006516B6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6516B6" w:rsidRDefault="009F22AC" w:rsidP="0006772C">
            <w:pPr>
              <w:jc w:val="center"/>
              <w:outlineLvl w:val="1"/>
            </w:pPr>
            <w:r w:rsidRPr="006516B6">
              <w:t>0930200000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Pr="006516B6" w:rsidRDefault="009F22AC" w:rsidP="0006772C">
            <w:pPr>
              <w:outlineLvl w:val="1"/>
            </w:pPr>
            <w:r w:rsidRPr="006516B6">
              <w:t xml:space="preserve">      Основное мероприятие "Предупреждение кризисной ситуации в муниципальных унитарных </w:t>
            </w:r>
            <w:proofErr w:type="gramStart"/>
            <w:r w:rsidRPr="006516B6">
              <w:t>предприятиях</w:t>
            </w:r>
            <w:proofErr w:type="gramEnd"/>
            <w:r w:rsidRPr="006516B6">
              <w:t xml:space="preserve"> ЗАТО г. Радужный Владимирской области в связи с объявленной пандемией </w:t>
            </w:r>
            <w:proofErr w:type="spellStart"/>
            <w:r w:rsidRPr="006516B6">
              <w:t>коронавирусной</w:t>
            </w:r>
            <w:proofErr w:type="spellEnd"/>
            <w:r w:rsidRPr="006516B6">
              <w:t xml:space="preserve"> инфекции COVID-19"</w:t>
            </w:r>
          </w:p>
          <w:p w:rsidR="009F22AC" w:rsidRPr="006516B6" w:rsidRDefault="009F22AC" w:rsidP="0006772C">
            <w:pPr>
              <w:outlineLvl w:val="1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 №44)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Охрана окружающей среды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lastRenderedPageBreak/>
        <w:t xml:space="preserve">Муниципальная программа </w:t>
      </w:r>
      <w:r>
        <w:rPr>
          <w:snapToGrid w:val="0"/>
        </w:rPr>
        <w:t>«</w:t>
      </w:r>
      <w:r w:rsidRPr="00B91873">
        <w:t>Охрана окружающей среды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1000000000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"Охрана окружающей среды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1010000000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"Городские леса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1010100000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"Охрана лесов и водных источников"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1020000000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"Отходы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1020100000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"Ликвидация несанкционированных свалок"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1020200000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"Содержание полигона твердых бытовых отходов"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Обеспечение населения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 xml:space="preserve">адужный Владимирской области питьевой водой» 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Обеспечение населения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 питьевой водой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"Обеспечение населения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питьевой водой"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1100100000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"Развитие и совершенствование системы водоснабжения"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1100200000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"Развитие и совершенствование системы водоотведения"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Развитие пассажирских перевозок на территории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области.»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Развитие пассажирских перевозок на территории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1200000000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"Развитие пассажирских перевозок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1200100000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"Развитие и совершенствование транспортного обслуживания населения г</w:t>
            </w:r>
            <w:proofErr w:type="gramStart"/>
            <w:r w:rsidRPr="00B91873">
              <w:t>.Р</w:t>
            </w:r>
            <w:proofErr w:type="gramEnd"/>
            <w:r w:rsidRPr="00B91873">
              <w:t>адужный"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Дорожное хозяйство и благоустройство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Дорожное хозяйство и благоустройство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57"/>
        <w:gridCol w:w="8197"/>
      </w:tblGrid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1300000000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"Дорожное хозяйство и благоустройство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1310000000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"Строительство, ремонт и реконструкция автомобильных дорог общего пользования местного значения"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1310100000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</w:tr>
      <w:tr w:rsidR="009F22AC" w:rsidRPr="00B91873" w:rsidTr="0006772C">
        <w:trPr>
          <w:trHeight w:val="132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131R100000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"Финансовое обеспечение дорожной деятельности в рамках реализации национального проекта "Безопасные и качественные автомобильные дороги" (федеральный проект "Дорожная сеть")"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1320000000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"Строительство, ремонт и реконструкция объектов благоустройства"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lastRenderedPageBreak/>
              <w:t>1320100000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"Строительство, ремонт, реконструкция и обслуживание объектов благоустройства"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1320200000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"Устройство и расширение тротуаров, пешеходных дорожек и автостоянок"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1330000000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"Содержание дорог и объектов благоустройства"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1330100000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"Содержание и обслуживание городских дорог в зимний, летний и осенний период, содержание и обслуживание объектов благоустройства города"</w:t>
            </w:r>
          </w:p>
        </w:tc>
      </w:tr>
      <w:tr w:rsidR="009F22AC" w:rsidRPr="00B91873" w:rsidTr="0006772C">
        <w:trPr>
          <w:trHeight w:val="8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1340000000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"Техническое обслуживание, ремонт и модернизация уличного освещения"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1340100000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"Техническое обслуживание, содержание, ремонт и модернизация уличного освещения"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1350000000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"Формирование комфортной городской среды""</w:t>
            </w:r>
          </w:p>
        </w:tc>
      </w:tr>
      <w:tr w:rsidR="009F22AC" w:rsidRPr="00B91873" w:rsidTr="0006772C">
        <w:trPr>
          <w:trHeight w:val="122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1350100000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"Мероприятия по благоустройству дворовых территорий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адужный, в том числе в рамках реализации программ современной городской среды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135F200000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"Реализация программ формирования современной городской среды в рамках реализации национального проекта "Жилье и городская среда" (федеральный проект "Жилье")"</w:t>
            </w:r>
          </w:p>
        </w:tc>
      </w:tr>
      <w:tr w:rsidR="009F22AC" w:rsidRPr="00B91873" w:rsidTr="0006772C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1360000000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"Ведомственная программа "Ямочный ремонт, сезонные работы по благоустройству города"</w:t>
            </w:r>
          </w:p>
        </w:tc>
      </w:tr>
      <w:tr w:rsidR="009F22AC" w:rsidRPr="00B91873" w:rsidTr="0006772C">
        <w:trPr>
          <w:trHeight w:val="14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1360100000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"Ремонт и содержание улично-дорожной сети по объектам благоустройства"</w:t>
            </w:r>
          </w:p>
        </w:tc>
      </w:tr>
      <w:tr w:rsidR="009F22AC" w:rsidRPr="00B91873" w:rsidTr="0006772C">
        <w:trPr>
          <w:trHeight w:val="144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1360200000</w:t>
            </w:r>
          </w:p>
        </w:tc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"Временная занятость сезонных рабочих по благоустройству территории города"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</w:rPr>
      </w:pPr>
      <w:r w:rsidRPr="00B91873">
        <w:rPr>
          <w:b/>
        </w:rPr>
        <w:t xml:space="preserve">Муниципальная программа </w:t>
      </w:r>
      <w:r>
        <w:rPr>
          <w:b/>
        </w:rPr>
        <w:t>«</w:t>
      </w:r>
      <w:r w:rsidRPr="00B91873">
        <w:rPr>
          <w:b/>
        </w:rPr>
        <w:t>Доступная среда для людей с ограниченными возможностями ЗАТО г</w:t>
      </w:r>
      <w:proofErr w:type="gramStart"/>
      <w:r w:rsidRPr="00B91873">
        <w:rPr>
          <w:b/>
        </w:rPr>
        <w:t>.Р</w:t>
      </w:r>
      <w:proofErr w:type="gramEnd"/>
      <w:r w:rsidRPr="00B91873">
        <w:rPr>
          <w:b/>
        </w:rPr>
        <w:t xml:space="preserve">адужный </w:t>
      </w:r>
      <w:r w:rsidRPr="00B91873">
        <w:rPr>
          <w:b/>
          <w:snapToGrid w:val="0"/>
        </w:rPr>
        <w:t>Владимирской области</w:t>
      </w:r>
      <w:r w:rsidRPr="00B91873">
        <w:rPr>
          <w:b/>
        </w:rPr>
        <w:t>»</w:t>
      </w:r>
    </w:p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Доступная среда для людей с ограниченными возможностями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1400000000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"Доступная среда для людей с ограниченными возможностями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1400100000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"Обеспечение доступности для инвалидов различного рода информации, объектов социальной сферы"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>Развитие образования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Развитие образования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70"/>
        <w:gridCol w:w="8184"/>
      </w:tblGrid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1500000000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"Развитие образования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1510000000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"Развитие общего, дошкольного и дополнительного образования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1510100000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"Развитие системы обеспечение доступности качества образовательных услуг"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1510200000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"Обеспечение лицензионных требований к деятельности образовательных учреждений"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1510300000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"Выполнение муниципальных заданий"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1510400000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1510500000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"Социальная поддержка населения"</w:t>
            </w:r>
          </w:p>
        </w:tc>
      </w:tr>
      <w:tr w:rsidR="009F22AC" w:rsidRPr="00B91873" w:rsidTr="0006772C">
        <w:trPr>
          <w:trHeight w:val="44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lastRenderedPageBreak/>
              <w:t>151E100000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"Образование (федеральный проект "Современная школа")"</w:t>
            </w:r>
          </w:p>
        </w:tc>
      </w:tr>
      <w:tr w:rsidR="009F22AC" w:rsidRPr="00B91873" w:rsidTr="0006772C">
        <w:trPr>
          <w:trHeight w:val="77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151E200000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национального проекта "Образование (федеральный проект "Успех каждого ребенка")"</w:t>
            </w:r>
          </w:p>
        </w:tc>
      </w:tr>
      <w:tr w:rsidR="009F22AC" w:rsidRPr="00B91873" w:rsidTr="0006772C">
        <w:trPr>
          <w:trHeight w:val="24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151E400000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"Образование (федеральный проект "Цифровая образовательная среда")"</w:t>
            </w:r>
          </w:p>
        </w:tc>
      </w:tr>
      <w:tr w:rsidR="009F22AC" w:rsidRPr="00B91873" w:rsidTr="0006772C">
        <w:trPr>
          <w:trHeight w:val="24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>
              <w:t>151И300000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outlineLvl w:val="1"/>
            </w:pPr>
            <w:r>
              <w:t xml:space="preserve">      Основное мероприятие </w:t>
            </w:r>
            <w:r w:rsidRPr="00B91873">
              <w:t>"</w:t>
            </w:r>
            <w:r>
              <w:t>Выполнение муниципальных заданий в части выплат денежных вознаграждений за классное руководство педагогическим работникам в МБОУ СОШ №1</w:t>
            </w:r>
            <w:r w:rsidRPr="00B91873">
              <w:t>"</w:t>
            </w:r>
          </w:p>
          <w:p w:rsidR="009F22AC" w:rsidRPr="009D49E4" w:rsidRDefault="009F22AC" w:rsidP="0006772C">
            <w:pPr>
              <w:outlineLvl w:val="1"/>
            </w:pPr>
            <w:r w:rsidRPr="009D49E4">
              <w:t>(введено приказом от 27.10.2020</w:t>
            </w:r>
            <w:r>
              <w:t xml:space="preserve"> №72</w:t>
            </w:r>
            <w:r w:rsidRPr="009D49E4">
              <w:t>)</w:t>
            </w:r>
          </w:p>
        </w:tc>
      </w:tr>
      <w:tr w:rsidR="009F22AC" w:rsidRPr="00B91873" w:rsidTr="0006772C">
        <w:trPr>
          <w:trHeight w:val="24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Default="009F22AC" w:rsidP="0006772C">
            <w:pPr>
              <w:jc w:val="center"/>
              <w:outlineLvl w:val="1"/>
            </w:pPr>
            <w:r>
              <w:t>151Л300000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outlineLvl w:val="1"/>
            </w:pPr>
            <w:r>
              <w:t xml:space="preserve">      Основное мероприятие </w:t>
            </w:r>
            <w:r w:rsidRPr="00B91873">
              <w:t>"</w:t>
            </w:r>
            <w:r>
              <w:t>Выполнение муниципальных заданий в части выплат денежных вознаграждений за классное руководство педагогическим работникам в МБОУ СОШ №2</w:t>
            </w:r>
            <w:r w:rsidRPr="00B91873">
              <w:t>"</w:t>
            </w:r>
          </w:p>
          <w:p w:rsidR="009F22AC" w:rsidRPr="00B91873" w:rsidRDefault="009F22AC" w:rsidP="0006772C">
            <w:pPr>
              <w:outlineLvl w:val="1"/>
            </w:pPr>
            <w:r w:rsidRPr="009D49E4">
              <w:t>(введено приказом от 27.10.2020</w:t>
            </w:r>
            <w:r>
              <w:t xml:space="preserve"> №72</w:t>
            </w:r>
            <w:r w:rsidRPr="009D49E4">
              <w:t>)</w:t>
            </w:r>
          </w:p>
        </w:tc>
      </w:tr>
      <w:tr w:rsidR="009F22AC" w:rsidRPr="00B91873" w:rsidTr="0006772C">
        <w:trPr>
          <w:trHeight w:val="13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1520000000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"Совершенствование организации питания обучающихся муниципальных общеобразовательных учреждений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1520100000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"Организация питания учащихся"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1520200000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"Организация питания дошкольников"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1530000000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"Совершенствование организации отдыха и оздоровления детей и подростков 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14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1530100000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"Организация отдыха и оздоровления детей и подростков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в лагерях дневного пребывания"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1530200000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"Участие в профильных сменах. Организация санаторно-курортного оздоровления"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>
              <w:t>152И100000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outlineLvl w:val="1"/>
            </w:pPr>
            <w:r w:rsidRPr="00B91873">
              <w:t xml:space="preserve">      </w:t>
            </w:r>
            <w:r>
              <w:t xml:space="preserve">Основное мероприятие </w:t>
            </w:r>
            <w:r w:rsidRPr="00B91873">
              <w:t>"</w:t>
            </w:r>
            <w:r>
              <w:t>Организация питания учащихся начальных классов в МБОУ СОШ №1</w:t>
            </w:r>
            <w:r w:rsidRPr="00B91873">
              <w:t>"</w:t>
            </w:r>
          </w:p>
          <w:p w:rsidR="009F22AC" w:rsidRPr="00B91873" w:rsidRDefault="009F22AC" w:rsidP="0006772C">
            <w:pPr>
              <w:outlineLvl w:val="1"/>
            </w:pPr>
            <w:r w:rsidRPr="009D49E4">
              <w:t>(введено приказом от 27.10.2020</w:t>
            </w:r>
            <w:r>
              <w:t xml:space="preserve"> №72</w:t>
            </w:r>
            <w:r w:rsidRPr="009D49E4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>
              <w:t>152Л100000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outlineLvl w:val="1"/>
            </w:pPr>
            <w:r w:rsidRPr="00B91873">
              <w:t xml:space="preserve">      </w:t>
            </w:r>
            <w:r>
              <w:t xml:space="preserve">Основное мероприятие </w:t>
            </w:r>
            <w:r w:rsidRPr="00B91873">
              <w:t>"</w:t>
            </w:r>
            <w:r>
              <w:t>Организация питания учащихся начальных классов в МБОУ СОШ №2</w:t>
            </w:r>
            <w:r w:rsidRPr="00B91873">
              <w:t>"</w:t>
            </w:r>
          </w:p>
          <w:p w:rsidR="009F22AC" w:rsidRPr="00B91873" w:rsidRDefault="009F22AC" w:rsidP="0006772C">
            <w:pPr>
              <w:outlineLvl w:val="1"/>
            </w:pPr>
            <w:r w:rsidRPr="009D49E4">
              <w:t>(введено приказом от 27.10.2020</w:t>
            </w:r>
            <w:r>
              <w:t xml:space="preserve"> №72</w:t>
            </w:r>
            <w:r w:rsidRPr="009D49E4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1530300000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Организация отдыха детей в загородном лагере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1540000000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Обеспечение защиты прав и интересов детей-сирот и детей, оставшихся без попечения родителей</w:t>
            </w:r>
            <w:r>
              <w:t>»</w:t>
            </w:r>
          </w:p>
        </w:tc>
      </w:tr>
      <w:tr w:rsidR="009F22AC" w:rsidRPr="00B91873" w:rsidTr="0006772C">
        <w:trPr>
          <w:trHeight w:val="19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1540100000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Организация осуществления деятельности по опеке и попечительству в отношении несовершеннолетних граждан</w:t>
            </w:r>
            <w:r>
              <w:t>»</w:t>
            </w:r>
          </w:p>
        </w:tc>
      </w:tr>
      <w:tr w:rsidR="009F22AC" w:rsidRPr="00B91873" w:rsidTr="0006772C">
        <w:trPr>
          <w:trHeight w:val="20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1540200000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Обеспечение жильем лиц из числа детей-сирот, детей, оставшихся без попечения родителей</w:t>
            </w:r>
            <w:r>
              <w:t>»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B91873">
        <w:rPr>
          <w:b/>
          <w:bCs/>
        </w:rPr>
        <w:t xml:space="preserve">Культура и </w:t>
      </w:r>
      <w:proofErr w:type="gramStart"/>
      <w:r w:rsidRPr="00B91873">
        <w:rPr>
          <w:b/>
          <w:bCs/>
        </w:rPr>
        <w:t>спорт</w:t>
      </w:r>
      <w:proofErr w:type="gramEnd"/>
      <w:r w:rsidRPr="00B91873">
        <w:rPr>
          <w:b/>
          <w:bCs/>
        </w:rPr>
        <w:t xml:space="preserve"> ЗАТО г. Радужный Владимирской области»</w:t>
      </w:r>
    </w:p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Культура и спорт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70"/>
        <w:gridCol w:w="8184"/>
      </w:tblGrid>
      <w:tr w:rsidR="009F22AC" w:rsidRPr="00B91873" w:rsidTr="0006772C">
        <w:trPr>
          <w:trHeight w:val="14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1600000000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Культура и спорт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1610000000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Культура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1610100000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Организация досуга населения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1610200000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Укрепление материальной базы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1610300000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Выполнение управленческих функций, обеспечение стабильной работы подведомственных учреждений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1610400000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Выполнение муниципальных заданий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1610500000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Социальная поддержка населения</w:t>
            </w:r>
            <w:r>
              <w:t>»</w:t>
            </w:r>
          </w:p>
        </w:tc>
      </w:tr>
      <w:tr w:rsidR="009F22AC" w:rsidRPr="00B91873" w:rsidTr="0006772C">
        <w:trPr>
          <w:trHeight w:val="8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161A300000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 xml:space="preserve">Создание виртуальных концертных залов в рамках реализации национального проекта </w:t>
            </w:r>
            <w:r>
              <w:t>«</w:t>
            </w:r>
            <w:r w:rsidRPr="00B91873">
              <w:t>Культура</w:t>
            </w:r>
            <w:r>
              <w:t>»</w:t>
            </w:r>
            <w:r w:rsidRPr="00B91873">
              <w:t xml:space="preserve"> (федеральный проект </w:t>
            </w:r>
            <w:r>
              <w:t>«</w:t>
            </w:r>
            <w:r w:rsidRPr="00B91873">
              <w:t>Цифровая культура</w:t>
            </w:r>
            <w:r>
              <w:t>»</w:t>
            </w:r>
            <w:r w:rsidRPr="00B91873">
              <w:t>)</w:t>
            </w:r>
            <w:r>
              <w:t>»</w:t>
            </w:r>
          </w:p>
        </w:tc>
      </w:tr>
      <w:tr w:rsidR="009F22AC" w:rsidRPr="00B91873" w:rsidTr="0006772C">
        <w:trPr>
          <w:trHeight w:val="25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1620000000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Развитие физической культуры и спорта 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</w:t>
            </w:r>
            <w:r>
              <w:t>»</w:t>
            </w:r>
          </w:p>
        </w:tc>
      </w:tr>
      <w:tr w:rsidR="009F22AC" w:rsidRPr="00B91873" w:rsidTr="0006772C">
        <w:trPr>
          <w:trHeight w:val="31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1620100000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Массовый спорт</w:t>
            </w:r>
            <w:r>
              <w:t>»</w:t>
            </w:r>
          </w:p>
        </w:tc>
      </w:tr>
      <w:tr w:rsidR="009F22AC" w:rsidRPr="00B91873" w:rsidTr="0006772C">
        <w:trPr>
          <w:trHeight w:val="37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162P500000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 xml:space="preserve">Приобретение спортивного оборудования и инвентаря для приведения муниципальных учреждений спортивной подготовки в нормативное состояние в рамках реализации национального проекта </w:t>
            </w:r>
            <w:r>
              <w:t>«</w:t>
            </w:r>
            <w:r w:rsidRPr="00B91873">
              <w:t>Демография</w:t>
            </w:r>
            <w:r>
              <w:t>»</w:t>
            </w:r>
            <w:r w:rsidRPr="00B91873">
              <w:t xml:space="preserve"> (федеральный проект </w:t>
            </w:r>
            <w:r>
              <w:t>«</w:t>
            </w:r>
            <w:r w:rsidRPr="00B91873">
              <w:t xml:space="preserve">Спорт </w:t>
            </w:r>
            <w:r>
              <w:t>–</w:t>
            </w:r>
            <w:r w:rsidRPr="00B91873">
              <w:t xml:space="preserve"> норма жизни</w:t>
            </w:r>
            <w:r>
              <w:t>»</w:t>
            </w:r>
            <w:r w:rsidRPr="00B91873">
              <w:t>)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1630000000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Повышение правовой культуры населения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1630100000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Организационно-методическое обеспечение в сфере правового просвещения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1640000000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Подпрограмма </w:t>
            </w:r>
            <w:r>
              <w:t>«</w:t>
            </w:r>
            <w:r w:rsidRPr="00E43BAE">
              <w:t xml:space="preserve">Укрепление межнационального и </w:t>
            </w:r>
            <w:proofErr w:type="spellStart"/>
            <w:r w:rsidRPr="00E43BAE">
              <w:t>межконфессионного</w:t>
            </w:r>
            <w:proofErr w:type="spellEnd"/>
            <w:r w:rsidRPr="00E43BAE">
              <w:t xml:space="preserve"> согласия на территории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области»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1640100000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</w:t>
            </w:r>
            <w:r>
              <w:t>«</w:t>
            </w:r>
            <w:r w:rsidRPr="00E43BAE">
              <w:t>Реализация Стратегии государственной национальной политики Российской Федерации на территории муниципального образования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</w:t>
            </w:r>
            <w:r>
              <w:t>»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  <w:iCs/>
        </w:rPr>
        <w:t>«</w:t>
      </w:r>
      <w:r w:rsidRPr="00B91873">
        <w:rPr>
          <w:b/>
          <w:bCs/>
        </w:rPr>
        <w:t>Создание благоприятных условий для развития молодого поколения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</w:t>
      </w:r>
      <w:r w:rsidRPr="00B91873">
        <w:rPr>
          <w:b/>
          <w:bCs/>
          <w:iCs/>
        </w:rPr>
        <w:t>»</w:t>
      </w:r>
      <w:r w:rsidRPr="00B91873">
        <w:rPr>
          <w:iCs/>
        </w:rPr>
        <w:t>.</w:t>
      </w:r>
    </w:p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Создание благоприятных условий для развития молодого поколения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1700000000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Создание благоприятных условий для развития молодого поколения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1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1710000000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Социальная поддержка детей, оказавшихся в трудной жизненной ситуации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1710100000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Адресная помощь детям-инвалидам, семьям с детьми инвалидами, многодетным семьям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1720000000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Организация досуга и воспитание детей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1720100000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Организация мероприятий для семей с детьми</w:t>
            </w:r>
            <w:r>
              <w:t>»</w:t>
            </w:r>
          </w:p>
        </w:tc>
      </w:tr>
      <w:tr w:rsidR="009F22AC" w:rsidRPr="00B91873" w:rsidTr="0006772C">
        <w:trPr>
          <w:trHeight w:val="14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1730000000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Молодежь города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1730100000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Молодежь города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1740000000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Временная занятость детей и молодежи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1740100000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Временная занятость детей и молодежи</w:t>
            </w:r>
            <w:r>
              <w:t>»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b/>
        </w:rPr>
      </w:pPr>
      <w:r w:rsidRPr="00B91873">
        <w:rPr>
          <w:b/>
        </w:rPr>
        <w:t xml:space="preserve"> </w:t>
      </w:r>
      <w:proofErr w:type="spellStart"/>
      <w:r w:rsidRPr="00B91873">
        <w:rPr>
          <w:b/>
        </w:rPr>
        <w:t>Непрограммные</w:t>
      </w:r>
      <w:proofErr w:type="spellEnd"/>
      <w:r w:rsidRPr="00B91873">
        <w:rPr>
          <w:b/>
        </w:rPr>
        <w:t xml:space="preserve"> направления деятельности органов местного самоуправления</w:t>
      </w:r>
    </w:p>
    <w:p w:rsidR="009F22AC" w:rsidRPr="00B91873" w:rsidRDefault="009F22AC" w:rsidP="009F22AC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snapToGrid w:val="0"/>
        </w:rPr>
      </w:pPr>
      <w:r w:rsidRPr="00B91873">
        <w:rPr>
          <w:snapToGrid w:val="0"/>
        </w:rPr>
        <w:t xml:space="preserve">По данным целевым статьям отражаются </w:t>
      </w:r>
      <w:proofErr w:type="spellStart"/>
      <w:r w:rsidRPr="00B91873">
        <w:rPr>
          <w:snapToGrid w:val="0"/>
        </w:rPr>
        <w:t>непрограммные</w:t>
      </w:r>
      <w:proofErr w:type="spellEnd"/>
      <w:r w:rsidRPr="00B91873">
        <w:rPr>
          <w:snapToGrid w:val="0"/>
        </w:rPr>
        <w:t xml:space="preserve">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расходов:</w:t>
      </w:r>
    </w:p>
    <w:tbl>
      <w:tblPr>
        <w:tblW w:w="9654" w:type="dxa"/>
        <w:tblInd w:w="93" w:type="dxa"/>
        <w:tblLook w:val="04A0"/>
      </w:tblPr>
      <w:tblGrid>
        <w:gridCol w:w="1416"/>
        <w:gridCol w:w="8238"/>
      </w:tblGrid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9100000000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Глава администрации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9190000000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Обеспечение деятельности главы администрации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9500000000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Совет народных депутатов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9520000000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Депутаты Совета народных депутатов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9900000000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</w:t>
            </w:r>
            <w:proofErr w:type="spellStart"/>
            <w:r w:rsidRPr="00B91873">
              <w:t>Непрограммные</w:t>
            </w:r>
            <w:proofErr w:type="spellEnd"/>
            <w:r w:rsidRPr="00B91873">
              <w:t xml:space="preserve"> расходы органов местного самоуправления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30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9990000000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</w:t>
            </w:r>
            <w:proofErr w:type="spellStart"/>
            <w:r w:rsidRPr="00B91873">
              <w:t>Непрограммные</w:t>
            </w:r>
            <w:proofErr w:type="spellEnd"/>
            <w:r w:rsidRPr="00B91873">
              <w:t xml:space="preserve"> расходы бюджета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snapToGrid w:val="0"/>
        </w:rPr>
      </w:pPr>
    </w:p>
    <w:p w:rsidR="009F22AC" w:rsidRPr="00B91873" w:rsidRDefault="009F22AC" w:rsidP="009F22AC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2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(в редакции приказа от 12.02.2020 №19</w:t>
      </w:r>
      <w:r>
        <w:rPr>
          <w:rFonts w:ascii="Times New Roman" w:hAnsi="Times New Roman" w:cs="Times New Roman"/>
        </w:rPr>
        <w:t>, от 07.04.2020 №35, от 31.07.2020 №60</w:t>
      </w:r>
      <w:r w:rsidR="00306A5C">
        <w:rPr>
          <w:rFonts w:ascii="Times New Roman" w:hAnsi="Times New Roman" w:cs="Times New Roman"/>
        </w:rPr>
        <w:t>, от 27.10.2020 № 72)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НАПРАВЛЕНИЯ РАСХОДОВ, УВЯЗЫВАЕМЫЕ С ЦЕЛЕВЫМИ СТАТЬЯМИ ОСНОВНЫХ МЕРОПРИЯТИЙ (ВЕДОМСТВЕННЫХ ЦЕЛЕВЫХ ПРОГРАММ) ПОДПРОГРАММ МУНИЦИПАЛЬНЫХ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НЕПРОГРАММНЫМИ НАПРАВЛЕНИЯМИ ДЕЯТЕЛЬНОСТИ ОРГАНОВ МЕСТНОГО САМОУПРАВЛЕНИЯ</w:t>
      </w: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00110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выплаты по оплате труда работников органов местного самоуправления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00190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функций органов местного самоуправления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00590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муниципальных учреждений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0Б590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0Г590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0Д590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0И590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МБОУ СОШ №1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0К590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МБОУ 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 xml:space="preserve"> в части организации деятельности летней смены загородного лагеря </w:t>
            </w:r>
            <w:r>
              <w:t>«</w:t>
            </w:r>
            <w:r w:rsidRPr="00B91873">
              <w:t>Лесной городок</w:t>
            </w:r>
            <w:r>
              <w:t>»</w:t>
            </w:r>
          </w:p>
        </w:tc>
      </w:tr>
      <w:tr w:rsidR="009F22AC" w:rsidRPr="00B91873" w:rsidTr="0006772C">
        <w:trPr>
          <w:trHeight w:val="2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0К592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муниципального бюджетного учреждения МБОУДО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 xml:space="preserve"> в части работников загородного лагеря </w:t>
            </w:r>
            <w:r>
              <w:t>«</w:t>
            </w:r>
            <w:r w:rsidRPr="00B91873">
              <w:t>Лесной городок</w:t>
            </w:r>
            <w:r>
              <w:t>»</w:t>
            </w:r>
            <w:r w:rsidRPr="00B91873">
              <w:t xml:space="preserve"> в летний период</w:t>
            </w:r>
          </w:p>
        </w:tc>
      </w:tr>
      <w:tr w:rsidR="009F22AC" w:rsidRPr="00B91873" w:rsidTr="0006772C">
        <w:trPr>
          <w:trHeight w:val="1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0Л590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МБОУ СОШ №2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0П590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МБОУ ДО ДШИ</w:t>
            </w:r>
          </w:p>
        </w:tc>
      </w:tr>
      <w:tr w:rsidR="009F22AC" w:rsidRPr="00B91873" w:rsidTr="0006772C">
        <w:trPr>
          <w:trHeight w:val="28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0П591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0Ф590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МБОУ ДО ДЮСШ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0Ф591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      </w:r>
          </w:p>
        </w:tc>
      </w:tr>
      <w:tr w:rsidR="009F22AC" w:rsidRPr="00B91873" w:rsidTr="0006772C">
        <w:trPr>
          <w:trHeight w:val="2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0Ц590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МБОУ 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 xml:space="preserve">, в том числе на обеспечение деятельности загородного лагеря </w:t>
            </w:r>
            <w:r>
              <w:t>«</w:t>
            </w:r>
            <w:r w:rsidRPr="00B91873">
              <w:t>Лесной городок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0Ц591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41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0Ц592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муниципального бюджетного учреждения МБОУДО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 xml:space="preserve">, в том числе работников загородного лагеря </w:t>
            </w:r>
            <w:r>
              <w:t>«</w:t>
            </w:r>
            <w:r w:rsidRPr="00B91873">
              <w:t>Лесной городок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0Ч590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МУК КЦ </w:t>
            </w:r>
            <w:r>
              <w:t>«</w:t>
            </w:r>
            <w:r w:rsidRPr="00B91873">
              <w:t>Досуг</w:t>
            </w:r>
            <w:r>
              <w:t>»</w:t>
            </w:r>
          </w:p>
        </w:tc>
      </w:tr>
      <w:tr w:rsidR="009F22AC" w:rsidRPr="00B91873" w:rsidTr="0006772C">
        <w:trPr>
          <w:trHeight w:val="2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0Ч591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КЦ </w:t>
            </w:r>
            <w:r>
              <w:t>«</w:t>
            </w:r>
            <w:r w:rsidRPr="00B91873">
              <w:t>Досуг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17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0Ш590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МУК ЦДМ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0Ш591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ЦДМ)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0Э590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МУК </w:t>
            </w:r>
            <w:proofErr w:type="spellStart"/>
            <w:r w:rsidRPr="00B91873">
              <w:t>ПКиО</w:t>
            </w:r>
            <w:proofErr w:type="spellEnd"/>
          </w:p>
        </w:tc>
      </w:tr>
      <w:tr w:rsidR="009F22AC" w:rsidRPr="00B91873" w:rsidTr="0006772C">
        <w:trPr>
          <w:trHeight w:val="8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0Ю590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МУК </w:t>
            </w:r>
            <w:r>
              <w:t>«</w:t>
            </w:r>
            <w:r w:rsidRPr="00B91873">
              <w:t>Общедоступная библиотека</w:t>
            </w:r>
            <w:r>
              <w:t>»</w:t>
            </w:r>
          </w:p>
        </w:tc>
      </w:tr>
      <w:tr w:rsidR="009F22AC" w:rsidRPr="00B91873" w:rsidTr="0006772C">
        <w:trPr>
          <w:trHeight w:val="5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0Ю591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</w:t>
            </w:r>
            <w:r>
              <w:t>«</w:t>
            </w:r>
            <w:r w:rsidRPr="00B91873">
              <w:t>Общедоступная библиотека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26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0Я590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обеспечение деятельности (оказание услуг) муниципального бюджетного учреждения МУК МСДЦ</w:t>
            </w:r>
          </w:p>
        </w:tc>
      </w:tr>
      <w:tr w:rsidR="009F22AC" w:rsidRPr="00B91873" w:rsidTr="0006772C">
        <w:trPr>
          <w:trHeight w:val="14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0Я591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МСДЦ)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10500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Пенсии за выслугу лет лицам, замещавшим муниципальные должности и должности муниципальной службы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10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20220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(за исключением расходов на обеспечение деятельности органов местного самоуправления, муниципальных учреждений, расходов, связанных с бюджетными инвестициями, работами по капитальному ремонту и ремонту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20221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пожарной безопасности объектов муниципального имущества</w:t>
            </w:r>
          </w:p>
        </w:tc>
      </w:tr>
      <w:tr w:rsidR="009F22AC" w:rsidRPr="00B91873" w:rsidTr="0006772C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20222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безопасности дорожного движения</w:t>
            </w:r>
          </w:p>
        </w:tc>
      </w:tr>
      <w:tr w:rsidR="009F22AC" w:rsidRPr="00B91873" w:rsidTr="0006772C">
        <w:trPr>
          <w:trHeight w:val="1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20224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антитеррористической защищенности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2Б220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9F22AC" w:rsidRPr="00B91873" w:rsidTr="0006772C">
        <w:trPr>
          <w:trHeight w:val="2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2Б222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2Г220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2Г221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2Г222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2Д220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2Д221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2Д222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2И220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(МБОУ СОШ №1)</w:t>
            </w:r>
          </w:p>
        </w:tc>
      </w:tr>
      <w:tr w:rsidR="009F22AC" w:rsidRPr="00B91873" w:rsidTr="0006772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2И221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СОШ №1</w:t>
            </w:r>
          </w:p>
        </w:tc>
      </w:tr>
      <w:tr w:rsidR="009F22AC" w:rsidRPr="00B91873" w:rsidTr="0006772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2И225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 w:rsidRPr="004802E9">
              <w:t xml:space="preserve">  </w:t>
            </w:r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(СОШ № 1)</w:t>
            </w:r>
          </w:p>
          <w:p w:rsidR="009F22AC" w:rsidRPr="00B91873" w:rsidRDefault="009F22AC" w:rsidP="0006772C">
            <w:r>
              <w:t>(введено приказом от 27.10.2020 №72)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2Л220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(МБОУ СОШ №2)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2Л224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антитеррористической защищенности (МБОУ СОШ №2)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2Л225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>
              <w:t xml:space="preserve">  </w:t>
            </w:r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(СОШ № 2)</w:t>
            </w:r>
          </w:p>
          <w:p w:rsidR="009F22AC" w:rsidRPr="00B91873" w:rsidRDefault="009F22AC" w:rsidP="0006772C">
            <w:r>
              <w:t>(введено приказом от 27.10.2020 №72)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2П220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(МБОУ ДО ДШИ)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2П221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ДО ДШИ</w:t>
            </w:r>
          </w:p>
          <w:p w:rsidR="009F22AC" w:rsidRPr="00E43BAE" w:rsidRDefault="009F22AC" w:rsidP="0006772C">
            <w:r w:rsidRPr="00E43BAE">
              <w:t>(введено приказом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>
              <w:t>2П224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>
              <w:t xml:space="preserve">  </w:t>
            </w:r>
            <w:r w:rsidRPr="00D5549E">
              <w:t>Адресно-целевые расходы по мероприятиям муниципальных программ, связанные с обеспечением антитеррористической защищенности (МБОУ ДО ДШИ)</w:t>
            </w:r>
          </w:p>
          <w:p w:rsidR="009F22AC" w:rsidRPr="00E43BAE" w:rsidRDefault="009F22AC" w:rsidP="00306A5C">
            <w:r w:rsidRPr="00E43BAE">
              <w:t xml:space="preserve">(введено приказом от </w:t>
            </w:r>
            <w:r w:rsidR="00306A5C">
              <w:t>27.10.2020 №72</w:t>
            </w:r>
            <w:r w:rsidRPr="00E43BAE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2Ф220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Адресно-целевые расходы по мероприятиям муниципальных программ (МБОУ ДО ДЮСШ)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2Ф221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ДО ДЮСШ</w:t>
            </w:r>
          </w:p>
          <w:p w:rsidR="009F22AC" w:rsidRPr="00E43BAE" w:rsidRDefault="009F22AC" w:rsidP="0006772C">
            <w:r w:rsidRPr="00E43BAE">
              <w:t>(введено приказом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2Ц220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(МБОУ ДО ЦВР </w:t>
            </w:r>
            <w:r w:rsidRPr="00E43BAE">
              <w:t>"</w:t>
            </w:r>
            <w:r w:rsidRPr="00B91873">
              <w:t>Лад</w:t>
            </w:r>
            <w:r w:rsidRPr="00E43BAE">
              <w:t>"</w:t>
            </w:r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2Ц221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>
              <w:t xml:space="preserve">  </w:t>
            </w:r>
            <w:r w:rsidRPr="00D5549E">
              <w:t>Адресно-целевые расходы по мероприятиям муниципальных программ, связанные с обеспечением пожарной безопасности муниципального бюд</w:t>
            </w:r>
            <w:r>
              <w:t xml:space="preserve">жетного учреждения МБОУ ДО ЦВР </w:t>
            </w:r>
            <w:r w:rsidRPr="00E43BAE">
              <w:t>"</w:t>
            </w:r>
            <w:r w:rsidRPr="00D5549E">
              <w:t>Лад</w:t>
            </w:r>
            <w:r w:rsidRPr="00E43BAE">
              <w:t>"</w:t>
            </w:r>
          </w:p>
          <w:p w:rsidR="009F22AC" w:rsidRPr="00B91873" w:rsidRDefault="009F22AC" w:rsidP="0006772C">
            <w:r w:rsidRPr="00E43BAE">
              <w:t xml:space="preserve">(введено приказом от </w:t>
            </w:r>
            <w:r w:rsidR="00306A5C">
              <w:t>27.10.2020 №72</w:t>
            </w:r>
            <w:r w:rsidRPr="00E43BAE">
              <w:t>)</w:t>
            </w:r>
          </w:p>
        </w:tc>
      </w:tr>
      <w:tr w:rsidR="009F22AC" w:rsidRPr="00B91873" w:rsidTr="0006772C">
        <w:trPr>
          <w:trHeight w:val="21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2Ц222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безопасности дорожного движения (МБОУ ДО ЦВР </w:t>
            </w:r>
            <w:r w:rsidRPr="00E43BAE">
              <w:t>"</w:t>
            </w:r>
            <w:r w:rsidRPr="00B91873">
              <w:t>Лад</w:t>
            </w:r>
            <w:r w:rsidRPr="00E43BAE">
              <w:t>"</w:t>
            </w:r>
            <w:r w:rsidRPr="00B91873">
              <w:t>)</w:t>
            </w:r>
          </w:p>
        </w:tc>
      </w:tr>
      <w:tr w:rsidR="009F22AC" w:rsidRPr="00B91873" w:rsidTr="0006772C">
        <w:trPr>
          <w:trHeight w:val="21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2Ц225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>
              <w:t xml:space="preserve">  </w:t>
            </w:r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 xml:space="preserve">адужный Владимирской области (ЦВР </w:t>
            </w:r>
            <w:r w:rsidRPr="00E43BAE">
              <w:t>"</w:t>
            </w:r>
            <w:r w:rsidRPr="00D5549E">
              <w:t>Лад</w:t>
            </w:r>
            <w:r w:rsidRPr="00E43BAE">
              <w:t>"</w:t>
            </w:r>
            <w:r w:rsidRPr="00D5549E">
              <w:t>)</w:t>
            </w:r>
          </w:p>
          <w:p w:rsidR="009F22AC" w:rsidRPr="00B91873" w:rsidRDefault="009F22AC" w:rsidP="0006772C">
            <w:r w:rsidRPr="00E43BAE">
              <w:t xml:space="preserve">(введено приказом от </w:t>
            </w:r>
            <w:r w:rsidR="00306A5C">
              <w:t>27.10.2020 №72</w:t>
            </w:r>
            <w:r w:rsidRPr="00E43BAE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2Ч220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(МУК КЦ </w:t>
            </w:r>
            <w:r>
              <w:t>«</w:t>
            </w:r>
            <w:r w:rsidRPr="00B91873">
              <w:t>Досуг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2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2Ч221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</w:t>
            </w:r>
            <w:r w:rsidRPr="00B91873">
              <w:lastRenderedPageBreak/>
              <w:t xml:space="preserve">бюджетного учреждения МУК КЦ </w:t>
            </w:r>
            <w:r>
              <w:t>«</w:t>
            </w:r>
            <w:r w:rsidRPr="00B91873">
              <w:t>Досуг</w:t>
            </w:r>
            <w:r>
              <w:t>»</w:t>
            </w:r>
          </w:p>
        </w:tc>
      </w:tr>
      <w:tr w:rsidR="009F22AC" w:rsidRPr="00B91873" w:rsidTr="0006772C">
        <w:trPr>
          <w:trHeight w:val="27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2Ш220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(МУК ЦДМ)</w:t>
            </w:r>
          </w:p>
        </w:tc>
      </w:tr>
      <w:tr w:rsidR="009F22AC" w:rsidRPr="00B91873" w:rsidTr="0006772C">
        <w:trPr>
          <w:trHeight w:val="56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2Ш221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ЦДМ</w:t>
            </w:r>
          </w:p>
        </w:tc>
      </w:tr>
      <w:tr w:rsidR="009F22AC" w:rsidRPr="00B91873" w:rsidTr="0006772C">
        <w:trPr>
          <w:trHeight w:val="56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24432C" w:rsidRDefault="009F22AC" w:rsidP="0006772C">
            <w:pPr>
              <w:jc w:val="center"/>
            </w:pPr>
            <w:r w:rsidRPr="0024432C">
              <w:rPr>
                <w:lang w:val="en-US"/>
              </w:rPr>
              <w:t>2</w:t>
            </w:r>
            <w:r w:rsidRPr="0024432C">
              <w:t>Ш224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24432C" w:rsidRDefault="009F22AC" w:rsidP="0006772C">
            <w:r w:rsidRPr="0024432C">
              <w:t xml:space="preserve">  Адресно-целевые расходы по мероприятиям муниципальных программ, связанные с обеспечением антитеррористической защищенности (МУК ЦДМ)</w:t>
            </w:r>
          </w:p>
          <w:p w:rsidR="009F22AC" w:rsidRPr="0024432C" w:rsidRDefault="009F22AC" w:rsidP="0006772C">
            <w:r w:rsidRPr="0024432C">
              <w:t>(введен</w:t>
            </w:r>
            <w:r>
              <w:t>о</w:t>
            </w:r>
            <w:r w:rsidRPr="0024432C">
              <w:t xml:space="preserve"> приказом от 07.04.2020 № 35)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2Э220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(МУК </w:t>
            </w:r>
            <w:proofErr w:type="spellStart"/>
            <w:r w:rsidRPr="00B91873">
              <w:t>ПКиО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2Ю220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(МУК </w:t>
            </w:r>
            <w:r>
              <w:t>«</w:t>
            </w:r>
            <w:r w:rsidRPr="00B91873">
              <w:t>Общедоступная библиотека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2Ю221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</w:t>
            </w:r>
            <w:r>
              <w:t>«</w:t>
            </w:r>
            <w:r w:rsidRPr="00E43BAE">
              <w:t>Общедоступная библиотека</w:t>
            </w:r>
            <w:r>
              <w:t>»</w:t>
            </w:r>
          </w:p>
          <w:p w:rsidR="009F22AC" w:rsidRPr="00E43BAE" w:rsidRDefault="009F22AC" w:rsidP="0006772C">
            <w:r w:rsidRPr="00E43BAE">
              <w:t>(введено приказом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2Я220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Адресно-целевые расходы по мероприятиям муниципальных программ (МУК МСДЦ)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20225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 w:rsidRPr="00B91873">
              <w:t xml:space="preserve">  </w:t>
            </w:r>
            <w:r w:rsidRPr="008A7674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8A7674">
              <w:t>.Р</w:t>
            </w:r>
            <w:proofErr w:type="gramEnd"/>
            <w:r w:rsidRPr="008A7674">
              <w:t>адужный Владимирской области</w:t>
            </w:r>
          </w:p>
          <w:p w:rsidR="009F22AC" w:rsidRPr="00B91873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14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20229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</w:t>
            </w:r>
            <w:r>
              <w:t>«</w:t>
            </w:r>
            <w:r w:rsidRPr="00E43BAE">
              <w:t>дорожным картам</w:t>
            </w:r>
            <w:r>
              <w:t>»</w:t>
            </w:r>
          </w:p>
        </w:tc>
      </w:tr>
      <w:tr w:rsidR="009F22AC" w:rsidRPr="00B91873" w:rsidTr="0006772C">
        <w:trPr>
          <w:trHeight w:val="14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  <w:rPr>
                <w:lang w:val="en-US"/>
              </w:rPr>
            </w:pPr>
            <w:r w:rsidRPr="00E43BAE">
              <w:t>2022</w:t>
            </w:r>
            <w:r w:rsidRPr="00E43BAE">
              <w:rPr>
                <w:lang w:val="en-US"/>
              </w:rPr>
              <w:t>W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Обеспечение проведения выборов в органы местного самоуправления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(введено приказом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20300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Расходы на обслуживание муниципального долга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20400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оплату взносов в ассоциации и участие в семинарах в рамках </w:t>
            </w:r>
            <w:proofErr w:type="spellStart"/>
            <w:r w:rsidRPr="00B91873">
              <w:t>непрограммных</w:t>
            </w:r>
            <w:proofErr w:type="spellEnd"/>
            <w:r w:rsidRPr="00B91873">
              <w:t xml:space="preserve"> расходов органов местного самоуправления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21240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Резерв на выполнение условий </w:t>
            </w:r>
            <w:proofErr w:type="spellStart"/>
            <w:r w:rsidRPr="00B91873">
              <w:t>софинансирования</w:t>
            </w:r>
            <w:proofErr w:type="spellEnd"/>
            <w:r w:rsidRPr="00B91873">
              <w:t xml:space="preserve"> участия в федеральных, областных приоритетных проектах и программах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40100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Бюджетные инвестиции в объекты строительства в рамках реализации адресной инвестиционной программы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60000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Субсидии юридическим лицам, индивидуальным предпринимателям, физическим лицам </w:t>
            </w:r>
            <w:r>
              <w:t>–</w:t>
            </w:r>
            <w:r w:rsidRPr="00B91873">
              <w:t xml:space="preserve"> производителям товаров (работ, услуг)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60001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Субсидия, предоставляемая в рамках реализации концессионного соглашения от 17.09.2015 № 2015-01-ТС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60002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Субсидия, предоставляемая в рамках реализации концессионного соглашения от 17.09.2015 № 2015-02-ВС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60005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 w:rsidRPr="00B91873">
              <w:t xml:space="preserve">  </w:t>
            </w:r>
            <w:r w:rsidRPr="008A7674">
              <w:t xml:space="preserve">Субсидии юридическим лицам, индивидуальным предпринимателям, физическим лицам </w:t>
            </w:r>
            <w:r>
              <w:t>–</w:t>
            </w:r>
            <w:r w:rsidRPr="008A7674">
              <w:t xml:space="preserve"> производителям товаров (работ, услуг), предоставляем</w:t>
            </w:r>
            <w:r>
              <w:t>ые</w:t>
            </w:r>
            <w:r w:rsidRPr="008A7674">
              <w:t xml:space="preserve"> в рамках обеспечения санитарно-эпидемиологического благополучия населения ЗАТО г</w:t>
            </w:r>
            <w:proofErr w:type="gramStart"/>
            <w:r w:rsidRPr="008A7674">
              <w:t>.Р</w:t>
            </w:r>
            <w:proofErr w:type="gramEnd"/>
            <w:r w:rsidRPr="008A7674">
              <w:t>адужный Владимирской области</w:t>
            </w:r>
            <w:r>
              <w:t xml:space="preserve"> </w:t>
            </w:r>
          </w:p>
          <w:p w:rsidR="009F22AC" w:rsidRPr="00B91873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14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81000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Резервный фонд администрации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</w:t>
            </w:r>
          </w:p>
        </w:tc>
      </w:tr>
      <w:tr w:rsidR="009F22AC" w:rsidRPr="00B91873" w:rsidTr="0006772C">
        <w:trPr>
          <w:trHeight w:val="43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91000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</w:t>
            </w:r>
          </w:p>
        </w:tc>
      </w:tr>
      <w:tr w:rsidR="009F22AC" w:rsidRPr="00B91873" w:rsidTr="0006772C">
        <w:trPr>
          <w:trHeight w:val="43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91Б00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E43BAE">
              <w:t>.Р</w:t>
            </w:r>
            <w:proofErr w:type="gramEnd"/>
            <w:r w:rsidRPr="00E43BAE">
              <w:t xml:space="preserve">адужный Владимирской области (МБДОУ ЦРР </w:t>
            </w:r>
            <w:proofErr w:type="spellStart"/>
            <w:r w:rsidRPr="00E43BAE">
              <w:t>д</w:t>
            </w:r>
            <w:proofErr w:type="spellEnd"/>
            <w:r w:rsidRPr="00E43BAE">
              <w:t>/с №3)</w:t>
            </w:r>
          </w:p>
          <w:p w:rsidR="009F22AC" w:rsidRPr="00E43BAE" w:rsidRDefault="009F22AC" w:rsidP="0006772C">
            <w:r w:rsidRPr="00E43BAE">
              <w:t>(введено приказом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91Г00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 xml:space="preserve">адужный Владимирской области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91И00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(МБОУ СОШ №1)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91Л00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(МБОУ СОШ №2)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91П00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(МБОУ ДО ДШИ)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91Ф00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(МБОУ ДО ДЮСШ)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91Ц00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 xml:space="preserve">адужный Владимирской области (МБОУ 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91Ч00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 xml:space="preserve">адужный Владимирской области (МУК КЦ </w:t>
            </w:r>
            <w:r>
              <w:t>«</w:t>
            </w:r>
            <w:r w:rsidRPr="00B91873">
              <w:t>Досуг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91Ш00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C77277" w:rsidRDefault="009F22AC" w:rsidP="0006772C">
            <w:r>
              <w:t xml:space="preserve">  </w:t>
            </w:r>
            <w:r w:rsidRPr="001D2D40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1D2D40">
              <w:t>.Р</w:t>
            </w:r>
            <w:proofErr w:type="gramEnd"/>
            <w:r w:rsidRPr="001D2D40">
              <w:t>адужный Владимирской области (МУК ЦДМ)</w:t>
            </w:r>
          </w:p>
          <w:p w:rsidR="009F22AC" w:rsidRPr="00C77277" w:rsidRDefault="009F22AC" w:rsidP="0006772C">
            <w:r w:rsidRPr="00E43BAE">
              <w:t xml:space="preserve">(введено приказом от </w:t>
            </w:r>
            <w:r>
              <w:t>27.10</w:t>
            </w:r>
            <w:r w:rsidRPr="00E43BAE">
              <w:t xml:space="preserve">.2020 № </w:t>
            </w:r>
            <w:r>
              <w:t>72</w:t>
            </w:r>
            <w:r w:rsidRPr="00E43BAE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926335" w:rsidRDefault="009F22AC" w:rsidP="0006772C">
            <w:pPr>
              <w:jc w:val="center"/>
            </w:pPr>
            <w:r>
              <w:rPr>
                <w:lang w:val="en-US"/>
              </w:rPr>
              <w:t>L</w:t>
            </w:r>
            <w:r w:rsidRPr="00926335">
              <w:t>3041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 w:rsidRPr="003C7D12">
              <w:t xml:space="preserve">  </w:t>
            </w:r>
            <w:proofErr w:type="gramStart"/>
            <w:r w:rsidRPr="003C7D12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</w:t>
            </w:r>
            <w:proofErr w:type="spellStart"/>
            <w:r w:rsidRPr="003C7D12">
              <w:t>софинансирование</w:t>
            </w:r>
            <w:proofErr w:type="spellEnd"/>
            <w:r w:rsidRPr="003C7D12">
              <w:t>)</w:t>
            </w:r>
            <w:proofErr w:type="gramEnd"/>
          </w:p>
          <w:p w:rsidR="009F22AC" w:rsidRPr="00B91873" w:rsidRDefault="009F22AC" w:rsidP="0006772C">
            <w:r w:rsidRPr="00E43BAE">
              <w:t xml:space="preserve">(введено приказом от </w:t>
            </w:r>
            <w:r>
              <w:t>27.10</w:t>
            </w:r>
            <w:r w:rsidRPr="00E43BAE">
              <w:t xml:space="preserve">.2020 № </w:t>
            </w:r>
            <w:r>
              <w:t>72</w:t>
            </w:r>
            <w:r w:rsidRPr="00E43BAE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L4970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Реализация мероприятий по обеспечению жильем молодых семей</w:t>
            </w:r>
          </w:p>
        </w:tc>
      </w:tr>
      <w:tr w:rsidR="009F22AC" w:rsidRPr="00B91873" w:rsidTr="0006772C">
        <w:trPr>
          <w:trHeight w:val="2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S0150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равной доступности услуг общественного транспорта для отдельных категорий граждан в муниципальном сообщении (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S0810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жильем многодетных семей (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S1360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профилактики детского дорожно-транспортного травматизма (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2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S147И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СОШ №1, 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2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S147Л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СОШ №2, 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2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S147Ф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ДО ДЮСШ, 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1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S147Ц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ДО ЦВР "Лад", 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S1690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Мероприятия по созданию и оборудованию кабинетов </w:t>
            </w:r>
            <w:proofErr w:type="spellStart"/>
            <w:r w:rsidRPr="00B91873">
              <w:t>наркопрофилактики</w:t>
            </w:r>
            <w:proofErr w:type="spellEnd"/>
            <w:r w:rsidRPr="00B91873">
              <w:t xml:space="preserve"> в образовательных организациях (</w:t>
            </w:r>
            <w:proofErr w:type="spellStart"/>
            <w:r w:rsidRPr="00B91873">
              <w:t>софинансирование</w:t>
            </w:r>
            <w:proofErr w:type="spellEnd"/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AB767B" w:rsidRDefault="009F22AC" w:rsidP="0006772C">
            <w:pPr>
              <w:jc w:val="center"/>
            </w:pPr>
            <w:r w:rsidRPr="00AB767B">
              <w:t>S193Б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 w:rsidRPr="00AB767B">
              <w:t xml:space="preserve">  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AB767B">
              <w:t>д</w:t>
            </w:r>
            <w:proofErr w:type="spellEnd"/>
            <w:r w:rsidRPr="00AB767B">
              <w:t xml:space="preserve">/с №3, </w:t>
            </w:r>
            <w:proofErr w:type="spellStart"/>
            <w:r w:rsidRPr="00AB767B">
              <w:t>софинансирование</w:t>
            </w:r>
            <w:proofErr w:type="spellEnd"/>
            <w:r w:rsidRPr="00AB767B">
              <w:t>)</w:t>
            </w:r>
          </w:p>
          <w:p w:rsidR="009F22AC" w:rsidRPr="00AB767B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AB767B" w:rsidRDefault="009F22AC" w:rsidP="0006772C">
            <w:pPr>
              <w:jc w:val="center"/>
            </w:pPr>
            <w:r w:rsidRPr="00AB767B">
              <w:t>S193И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Default="009F22AC" w:rsidP="0006772C">
            <w:r w:rsidRPr="00AB767B">
              <w:t xml:space="preserve">  Подготовка муниципальных образовательных организаций к началу учебного года и оздоровительных лагерей к летнему периоду (МБОУ СОШ №1, </w:t>
            </w:r>
            <w:proofErr w:type="spellStart"/>
            <w:r w:rsidRPr="00AB767B">
              <w:t>софинансирование</w:t>
            </w:r>
            <w:proofErr w:type="spellEnd"/>
            <w:r w:rsidRPr="00AB767B">
              <w:t>)</w:t>
            </w:r>
          </w:p>
          <w:p w:rsidR="009F22AC" w:rsidRPr="00AB767B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AB767B" w:rsidRDefault="009F22AC" w:rsidP="0006772C">
            <w:pPr>
              <w:jc w:val="center"/>
            </w:pPr>
            <w:r w:rsidRPr="00AB767B">
              <w:t>S193Л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Default="009F22AC" w:rsidP="0006772C">
            <w:r w:rsidRPr="00AB767B">
              <w:t xml:space="preserve">  Подготовка муниципальных образовательных организаций к началу учебного года и оздоровительных лагерей к летнему периоду (МБОУ СОШ №2, </w:t>
            </w:r>
            <w:proofErr w:type="spellStart"/>
            <w:r w:rsidRPr="00AB767B">
              <w:t>софинансирование</w:t>
            </w:r>
            <w:proofErr w:type="spellEnd"/>
            <w:r w:rsidRPr="00AB767B">
              <w:t>)</w:t>
            </w:r>
          </w:p>
          <w:p w:rsidR="009F22AC" w:rsidRPr="00AB767B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C77277" w:rsidRDefault="009F22AC" w:rsidP="0006772C">
            <w:pPr>
              <w:jc w:val="center"/>
            </w:pPr>
            <w:r>
              <w:rPr>
                <w:lang w:val="en-US"/>
              </w:rPr>
              <w:t>S195</w:t>
            </w:r>
            <w:r>
              <w:t>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Default="009F22AC" w:rsidP="0006772C">
            <w:r>
              <w:t xml:space="preserve">  </w:t>
            </w:r>
            <w:r w:rsidRPr="001D2D40">
              <w:t>Финансовое обеспечение мероприятий, связанных с про</w:t>
            </w:r>
            <w:r>
              <w:t>ф</w:t>
            </w:r>
            <w:r w:rsidRPr="001D2D40">
              <w:t xml:space="preserve">илактикой и предотвращением </w:t>
            </w:r>
            <w:proofErr w:type="spellStart"/>
            <w:r w:rsidRPr="001D2D40">
              <w:t>коронавирусной</w:t>
            </w:r>
            <w:proofErr w:type="spellEnd"/>
            <w:r w:rsidRPr="001D2D40">
              <w:t xml:space="preserve"> инфекции (COVID-19) в муниципальных образовательных организациях, частных образовательных организациях (МБОУ СОШ №1, </w:t>
            </w:r>
            <w:proofErr w:type="spellStart"/>
            <w:r w:rsidRPr="001D2D40">
              <w:t>софинансирование</w:t>
            </w:r>
            <w:proofErr w:type="spellEnd"/>
            <w:r w:rsidRPr="001D2D40">
              <w:t>)</w:t>
            </w:r>
          </w:p>
          <w:p w:rsidR="009F22AC" w:rsidRPr="00AB767B" w:rsidRDefault="009F22AC" w:rsidP="0006772C">
            <w:r w:rsidRPr="00E43BAE">
              <w:t xml:space="preserve">(введено приказом от </w:t>
            </w:r>
            <w:r>
              <w:t>27.10</w:t>
            </w:r>
            <w:r w:rsidRPr="00E43BAE">
              <w:t xml:space="preserve">.2020 № </w:t>
            </w:r>
            <w:r>
              <w:t>72</w:t>
            </w:r>
            <w:r w:rsidRPr="00E43BAE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22AC" w:rsidRPr="00C77277" w:rsidRDefault="009F22AC" w:rsidP="0006772C">
            <w:pPr>
              <w:jc w:val="center"/>
            </w:pPr>
            <w:r>
              <w:rPr>
                <w:lang w:val="en-US"/>
              </w:rPr>
              <w:lastRenderedPageBreak/>
              <w:t>S195</w:t>
            </w:r>
            <w:r>
              <w:t>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2AC" w:rsidRDefault="009F22AC" w:rsidP="0006772C">
            <w:r>
              <w:t xml:space="preserve">  </w:t>
            </w:r>
            <w:r w:rsidRPr="001D2D40">
              <w:t xml:space="preserve">Финансовое обеспечение мероприятий, связанных с профилактикой и предотвращением </w:t>
            </w:r>
            <w:proofErr w:type="spellStart"/>
            <w:r w:rsidRPr="001D2D40">
              <w:t>коронавирусной</w:t>
            </w:r>
            <w:proofErr w:type="spellEnd"/>
            <w:r w:rsidRPr="001D2D40">
              <w:t xml:space="preserve"> инфекции (COVID-19) в муниципальных образовательных организациях, частных образовательных организациях (МБОУ СОШ №2, </w:t>
            </w:r>
            <w:proofErr w:type="spellStart"/>
            <w:r w:rsidRPr="001D2D40">
              <w:t>софинансирование</w:t>
            </w:r>
            <w:proofErr w:type="spellEnd"/>
            <w:r w:rsidRPr="001D2D40">
              <w:t>)</w:t>
            </w:r>
          </w:p>
          <w:p w:rsidR="009F22AC" w:rsidRPr="00AB767B" w:rsidRDefault="009F22AC" w:rsidP="0006772C">
            <w:r w:rsidRPr="00E43BAE">
              <w:t xml:space="preserve">(введено приказом от </w:t>
            </w:r>
            <w:r>
              <w:t>27.10</w:t>
            </w:r>
            <w:r w:rsidRPr="00E43BAE">
              <w:t xml:space="preserve">.2020 № </w:t>
            </w:r>
            <w:r>
              <w:t>72</w:t>
            </w:r>
            <w:r w:rsidRPr="00E43BAE">
              <w:t>)</w:t>
            </w:r>
          </w:p>
        </w:tc>
      </w:tr>
    </w:tbl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3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306A5C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(в редакции приказа от 12.02.2020 №19</w:t>
      </w:r>
      <w:r>
        <w:rPr>
          <w:rFonts w:ascii="Times New Roman" w:hAnsi="Times New Roman" w:cs="Times New Roman"/>
        </w:rPr>
        <w:t xml:space="preserve">, от 07.04.2020 №35, </w:t>
      </w:r>
      <w:r w:rsidRPr="00306A5C">
        <w:rPr>
          <w:rFonts w:ascii="Times New Roman" w:hAnsi="Times New Roman" w:cs="Times New Roman"/>
        </w:rPr>
        <w:t>от 31.07.2020 №60</w:t>
      </w:r>
      <w:r w:rsidR="00306A5C" w:rsidRPr="00306A5C">
        <w:rPr>
          <w:rFonts w:ascii="Times New Roman" w:hAnsi="Times New Roman" w:cs="Times New Roman"/>
        </w:rPr>
        <w:t>, 27.10.2020 №72</w:t>
      </w:r>
      <w:r w:rsidRPr="00306A5C">
        <w:rPr>
          <w:rFonts w:ascii="Times New Roman" w:hAnsi="Times New Roman" w:cs="Times New Roman"/>
        </w:rPr>
        <w:t>)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ЦЕЛЕВЫЕ СТАТЬИ, ПРЕДНАЗНАЧЕННЫЕ ДЛЯ ОТРАЖЕНИЯ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ОСУЩЕСТВЛЯЕМЫХ ЗА СЧЕТ СРЕДСТВ ЦЕЛЕВЫХ МЕЖБЮДЖЕТНЫХ ТРАНСФЕРТОВ ИЗ БЮДЖЕТА ВЛАДИМИРСКОЙ ОБЛАСТИ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93" w:type="dxa"/>
        <w:tblLook w:val="04A0"/>
      </w:tblPr>
      <w:tblGrid>
        <w:gridCol w:w="1543"/>
        <w:gridCol w:w="8097"/>
      </w:tblGrid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</w:pPr>
            <w:r w:rsidRPr="00E43BAE">
              <w:t>0100554690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r w:rsidRPr="00E43BAE">
              <w:t xml:space="preserve">  Проведение Всероссийской переписи населения 2020 года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2"/>
            </w:pPr>
            <w:r w:rsidRPr="00E43BAE">
              <w:t>010</w:t>
            </w:r>
            <w:r w:rsidRPr="00E43BAE">
              <w:rPr>
                <w:lang w:val="en-US"/>
              </w:rPr>
              <w:t>W</w:t>
            </w:r>
            <w:r w:rsidRPr="00E43BAE">
              <w:t>070440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2"/>
            </w:pPr>
            <w:r w:rsidRPr="00E43BAE">
              <w:t xml:space="preserve">  Реализация мероприятий, связанных с подготовкой к проведению общероссийского голосования по вопросу одобрения изменений в Конституцию Российской Федерации</w:t>
            </w:r>
          </w:p>
          <w:p w:rsidR="009F22AC" w:rsidRPr="00E43BAE" w:rsidRDefault="009F22AC" w:rsidP="0006772C">
            <w:pPr>
              <w:outlineLvl w:val="2"/>
            </w:pPr>
            <w:r w:rsidRPr="00E43BAE">
              <w:t>(</w:t>
            </w:r>
            <w:r>
              <w:t xml:space="preserve">введено </w:t>
            </w:r>
            <w:r w:rsidRPr="00E43BAE">
              <w:t>приказом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2"/>
            </w:pPr>
            <w:r w:rsidRPr="00E43BAE">
              <w:t>010</w:t>
            </w:r>
            <w:r w:rsidRPr="00E43BAE">
              <w:rPr>
                <w:lang w:val="en-US"/>
              </w:rPr>
              <w:t>W</w:t>
            </w:r>
            <w:r w:rsidRPr="00E43BAE">
              <w:t>158530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2"/>
            </w:pPr>
            <w:r w:rsidRPr="00E43BAE">
              <w:t xml:space="preserve">  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  <w:p w:rsidR="009F22AC" w:rsidRPr="00E43BAE" w:rsidRDefault="009F22AC" w:rsidP="0006772C">
            <w:pPr>
              <w:outlineLvl w:val="2"/>
            </w:pPr>
            <w:r w:rsidRPr="00E43BAE">
              <w:t>(</w:t>
            </w:r>
            <w:r>
              <w:t xml:space="preserve">введено </w:t>
            </w:r>
            <w:r w:rsidRPr="00E43BAE">
              <w:t>приказом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0320171360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профилактики детского дорожно-транспортного травматизма</w:t>
            </w:r>
          </w:p>
        </w:tc>
      </w:tr>
      <w:tr w:rsidR="009F22AC" w:rsidRPr="00B91873" w:rsidTr="0006772C">
        <w:trPr>
          <w:trHeight w:val="115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032R37136S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профилактики детского дорожно-транспортного травматизма в рамках реализации регионального проекта "Безопасность дорожного движения" (национальный проект "Безопасные и качественные автомобильные дороги", федеральный проект "Безопасность дорожного движения")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0330171690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Создание и оборудование кабинетов </w:t>
            </w:r>
            <w:proofErr w:type="spellStart"/>
            <w:r w:rsidRPr="00B91873">
              <w:t>наркопрофилактики</w:t>
            </w:r>
            <w:proofErr w:type="spellEnd"/>
            <w:r w:rsidRPr="00B91873">
              <w:t xml:space="preserve"> в образовательных организациях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0730170810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жильем многодетных семей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07601R4970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Реализация мероприятий по обеспечению жильем молодых семей</w:t>
            </w:r>
          </w:p>
        </w:tc>
      </w:tr>
      <w:tr w:rsidR="009F22AC" w:rsidRPr="00B91873" w:rsidTr="0006772C">
        <w:trPr>
          <w:trHeight w:val="3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0800170130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Замена устаревших светильников на </w:t>
            </w:r>
            <w:proofErr w:type="gramStart"/>
            <w:r w:rsidRPr="00B91873">
              <w:t>новые</w:t>
            </w:r>
            <w:proofErr w:type="gramEnd"/>
            <w:r w:rsidRPr="00B91873">
              <w:t xml:space="preserve"> </w:t>
            </w:r>
            <w:proofErr w:type="spellStart"/>
            <w:r w:rsidRPr="00B91873">
              <w:t>энергоэффективные</w:t>
            </w:r>
            <w:proofErr w:type="spellEnd"/>
            <w:r w:rsidRPr="00B91873">
              <w:t>, монтаж самонесущих изолированных проводов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1200170150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9F22AC" w:rsidRPr="00B91873" w:rsidTr="0006772C">
        <w:trPr>
          <w:trHeight w:val="53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131R153930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Финансовое обеспечение дорожной деятельности в рамках реализации национального проекта "Безопасные и качественные автомобильные дороги" (выполнение работ по текущему ремонту участка кольцевой автомобильной дороги)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1320170920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9F22AC" w:rsidRPr="00B91873" w:rsidTr="0006772C">
        <w:trPr>
          <w:trHeight w:val="1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135F255550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9F22AC" w:rsidRPr="00B91873" w:rsidTr="0006772C">
        <w:trPr>
          <w:trHeight w:val="59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135F25555D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  <w:tr w:rsidR="009F22AC" w:rsidRPr="00B91873" w:rsidTr="0006772C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151017096Л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9F22AC" w:rsidRPr="00B91873" w:rsidTr="0006772C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1510171950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E6158">
              <w:rPr>
                <w:color w:val="000000"/>
              </w:rPr>
              <w:t xml:space="preserve">Финансовое обеспечение мероприятий, связанных с профилактикой и предотвращением </w:t>
            </w:r>
            <w:proofErr w:type="spellStart"/>
            <w:r w:rsidRPr="009E6158">
              <w:rPr>
                <w:color w:val="000000"/>
              </w:rPr>
              <w:t>коронавирусной</w:t>
            </w:r>
            <w:proofErr w:type="spellEnd"/>
            <w:r w:rsidRPr="009E6158">
              <w:rPr>
                <w:color w:val="000000"/>
              </w:rPr>
              <w:t xml:space="preserve"> инфекции (COVID-19) в муниципальных образовательных организациях, частных образовательных организациях</w:t>
            </w:r>
          </w:p>
          <w:p w:rsidR="009F22AC" w:rsidRPr="00B91873" w:rsidRDefault="009F22AC" w:rsidP="0006772C">
            <w:r>
              <w:rPr>
                <w:color w:val="000000"/>
              </w:rPr>
              <w:t>(введено приказом от 27.10.2020 №72)</w:t>
            </w:r>
          </w:p>
        </w:tc>
      </w:tr>
      <w:tr w:rsidR="009F22AC" w:rsidRPr="00B91873" w:rsidTr="0006772C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5C53C0" w:rsidRDefault="009F22AC" w:rsidP="0006772C">
            <w:pPr>
              <w:jc w:val="center"/>
              <w:rPr>
                <w:color w:val="000000"/>
              </w:rPr>
            </w:pPr>
            <w:r w:rsidRPr="005C53C0">
              <w:rPr>
                <w:color w:val="000000"/>
              </w:rPr>
              <w:lastRenderedPageBreak/>
              <w:t>1510</w:t>
            </w:r>
            <w:r>
              <w:rPr>
                <w:color w:val="000000"/>
              </w:rPr>
              <w:t>271930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</w:t>
            </w:r>
          </w:p>
          <w:p w:rsidR="009F22AC" w:rsidRPr="005C53C0" w:rsidRDefault="009F22AC" w:rsidP="0006772C">
            <w:pPr>
              <w:rPr>
                <w:color w:val="000000"/>
              </w:rPr>
            </w:pPr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5C53C0" w:rsidRDefault="009F22AC" w:rsidP="00067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1510353031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  <w:p w:rsidR="009F22AC" w:rsidRPr="005C53C0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введено приказом от 07.04.2020 № 35)</w:t>
            </w:r>
          </w:p>
        </w:tc>
      </w:tr>
      <w:tr w:rsidR="009F22AC" w:rsidRPr="00B91873" w:rsidTr="0006772C">
        <w:trPr>
          <w:trHeight w:val="6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t>151037147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B91873"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t>151037183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</w:t>
            </w:r>
            <w:r>
              <w:t xml:space="preserve"> организациях</w:t>
            </w:r>
          </w:p>
        </w:tc>
      </w:tr>
      <w:tr w:rsidR="009F22AC" w:rsidRPr="00B91873" w:rsidTr="0006772C">
        <w:trPr>
          <w:trHeight w:val="70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1510570590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Компенсация расходов на оплату жилых помещений, отопления и освещения педагогическим работникам, а также компенсация по оплате за содержание и ремонт жилья, услуг теплоснабжения (отопления) и электроснабжения другим категориям специалистов, работающим в образовательных организациях, расположенных в сельских населенных пунктах, поселках городского типа</w:t>
            </w:r>
          </w:p>
        </w:tc>
      </w:tr>
      <w:tr w:rsidR="009F22AC" w:rsidRPr="00B91873" w:rsidTr="0006772C">
        <w:trPr>
          <w:trHeight w:val="32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t>151E15169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F22AC" w:rsidRPr="00B91873" w:rsidTr="0006772C">
        <w:trPr>
          <w:trHeight w:val="3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151E250971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151E452101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151И353031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E6158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№1)</w:t>
            </w:r>
          </w:p>
          <w:p w:rsidR="009F22AC" w:rsidRPr="00B91873" w:rsidRDefault="009F22AC" w:rsidP="0006772C">
            <w:r>
              <w:rPr>
                <w:color w:val="000000"/>
              </w:rPr>
              <w:t>(введено приказом от 27.10.2020 №72)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Default="009F22AC" w:rsidP="0006772C">
            <w:pPr>
              <w:jc w:val="center"/>
            </w:pPr>
            <w:r>
              <w:t>151Л353031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E6158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</w:t>
            </w:r>
            <w:r>
              <w:rPr>
                <w:color w:val="000000"/>
              </w:rPr>
              <w:t>2</w:t>
            </w:r>
            <w:r w:rsidRPr="009E6158">
              <w:rPr>
                <w:color w:val="000000"/>
              </w:rPr>
              <w:t>)</w:t>
            </w:r>
          </w:p>
          <w:p w:rsidR="009F22AC" w:rsidRPr="00B91873" w:rsidRDefault="009F22AC" w:rsidP="0006772C">
            <w:r>
              <w:rPr>
                <w:color w:val="000000"/>
              </w:rPr>
              <w:t>(введено приказом от 27.10.2020 №72)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t>152017147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(совершенствование организации питания обучающихся в 1-4 класса)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926335" w:rsidRDefault="009F22AC" w:rsidP="0006772C">
            <w:pPr>
              <w:jc w:val="center"/>
              <w:rPr>
                <w:lang w:val="en-US"/>
              </w:rPr>
            </w:pPr>
            <w:r>
              <w:t>152И1</w:t>
            </w:r>
            <w:r>
              <w:rPr>
                <w:lang w:val="en-US"/>
              </w:rPr>
              <w:t>R3041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Pr="009E615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      </w:r>
            <w:proofErr w:type="gramEnd"/>
          </w:p>
          <w:p w:rsidR="009F22AC" w:rsidRPr="00B91873" w:rsidRDefault="009F22AC" w:rsidP="0006772C">
            <w:r>
              <w:rPr>
                <w:color w:val="000000"/>
              </w:rPr>
              <w:t>(введено приказом от 27.10.2020 №72)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Default="009F22AC" w:rsidP="0006772C">
            <w:pPr>
              <w:jc w:val="center"/>
            </w:pPr>
            <w:r>
              <w:t>152Л1</w:t>
            </w:r>
            <w:r>
              <w:rPr>
                <w:lang w:val="en-US"/>
              </w:rPr>
              <w:t>R3041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Pr="009E615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</w:t>
            </w:r>
            <w:r>
              <w:rPr>
                <w:color w:val="000000"/>
              </w:rPr>
              <w:t>ельных организациях (МБОУ СОШ №2</w:t>
            </w:r>
            <w:r w:rsidRPr="009E6158">
              <w:rPr>
                <w:color w:val="000000"/>
              </w:rPr>
              <w:t>)</w:t>
            </w:r>
            <w:proofErr w:type="gramEnd"/>
          </w:p>
          <w:p w:rsidR="009F22AC" w:rsidRPr="00B91873" w:rsidRDefault="009F22AC" w:rsidP="0006772C">
            <w:r>
              <w:rPr>
                <w:color w:val="000000"/>
              </w:rPr>
              <w:t>(введено приказом от 27.10.2020 №72)</w:t>
            </w:r>
          </w:p>
        </w:tc>
      </w:tr>
      <w:tr w:rsidR="009F22AC" w:rsidRPr="00B91873" w:rsidTr="0006772C">
        <w:trPr>
          <w:trHeight w:val="5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t>153017147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</w:t>
            </w:r>
            <w:r w:rsidRPr="00B91873">
              <w:lastRenderedPageBreak/>
              <w:t>период)</w:t>
            </w:r>
          </w:p>
        </w:tc>
      </w:tr>
      <w:tr w:rsidR="009F22AC" w:rsidRPr="00B91873" w:rsidTr="0006772C">
        <w:trPr>
          <w:trHeight w:val="61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lastRenderedPageBreak/>
              <w:t>153037147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(организация отдыха детей в каникулярное время в загородном оздоровительном лагере)</w:t>
            </w:r>
          </w:p>
        </w:tc>
      </w:tr>
      <w:tr w:rsidR="009F22AC" w:rsidRPr="00B91873" w:rsidTr="0006772C">
        <w:trPr>
          <w:trHeight w:val="34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1540271420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F22AC" w:rsidRPr="00B91873" w:rsidTr="0006772C">
        <w:trPr>
          <w:trHeight w:val="22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t>161047039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</w:tr>
      <w:tr w:rsidR="009F22AC" w:rsidRPr="00B91873" w:rsidTr="0006772C">
        <w:trPr>
          <w:trHeight w:val="68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rPr>
                <w:lang w:val="en-US"/>
              </w:rPr>
            </w:pPr>
            <w:r w:rsidRPr="00B91873">
              <w:t>161047147</w:t>
            </w:r>
            <w:r w:rsidRPr="00B91873">
              <w:rPr>
                <w:lang w:val="en-US"/>
              </w:rPr>
              <w:t>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B91873"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  <w:r w:rsidRPr="00B91873">
              <w:t>)</w:t>
            </w:r>
          </w:p>
        </w:tc>
      </w:tr>
      <w:tr w:rsidR="009F22AC" w:rsidRPr="00B91873" w:rsidTr="0006772C">
        <w:trPr>
          <w:trHeight w:val="58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1610571820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161A354530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Создание виртуальных концертных залов</w:t>
            </w:r>
          </w:p>
        </w:tc>
      </w:tr>
      <w:tr w:rsidR="009F22AC" w:rsidRPr="00B91873" w:rsidTr="0006772C">
        <w:trPr>
          <w:trHeight w:val="6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162P55229S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9F22AC" w:rsidRPr="00B91873" w:rsidTr="0006772C">
        <w:trPr>
          <w:trHeight w:val="34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162P57170S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9F22AC" w:rsidRPr="00B91873" w:rsidTr="0006772C">
        <w:trPr>
          <w:trHeight w:val="37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9990051200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F22AC" w:rsidRPr="00B91873" w:rsidTr="0006772C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9990059300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9990070010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деятельности комиссий по делам несовершеннолетних и защите их прав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9990070020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9990070070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9F22AC" w:rsidRPr="00B91873" w:rsidTr="0006772C">
        <w:trPr>
          <w:trHeight w:val="2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9990071370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</w:tbl>
    <w:p w:rsidR="009F22AC" w:rsidRPr="00B91873" w:rsidRDefault="009F22A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73">
        <w:rPr>
          <w:rFonts w:ascii="Times New Roman" w:hAnsi="Times New Roman" w:cs="Times New Roman"/>
          <w:b/>
          <w:sz w:val="24"/>
          <w:szCs w:val="24"/>
        </w:rPr>
        <w:t>Целевые статьи,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на осуществление публичных нормативных выплат</w:t>
      </w:r>
    </w:p>
    <w:tbl>
      <w:tblPr>
        <w:tblW w:w="9640" w:type="dxa"/>
        <w:tblInd w:w="93" w:type="dxa"/>
        <w:tblLook w:val="04A0"/>
      </w:tblPr>
      <w:tblGrid>
        <w:gridCol w:w="1543"/>
        <w:gridCol w:w="8097"/>
      </w:tblGrid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1510570540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Социальная поддержка детей-инвалидов дошкольного возраста</w:t>
            </w:r>
          </w:p>
        </w:tc>
      </w:tr>
      <w:tr w:rsidR="009F22AC" w:rsidRPr="00B91873" w:rsidTr="0006772C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1510570560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F22AC" w:rsidRPr="00B91873" w:rsidTr="0006772C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1540170650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</w:tbl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4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D703D8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 xml:space="preserve">(в редакции </w:t>
      </w:r>
      <w:r w:rsidRPr="00D703D8">
        <w:rPr>
          <w:rFonts w:ascii="Times New Roman" w:hAnsi="Times New Roman" w:cs="Times New Roman"/>
        </w:rPr>
        <w:t>приказа от 12.02.2020 №19, от 07.04.2020 №35</w:t>
      </w:r>
      <w:r w:rsidR="00D703D8" w:rsidRPr="00D703D8">
        <w:rPr>
          <w:rFonts w:ascii="Times New Roman" w:hAnsi="Times New Roman" w:cs="Times New Roman"/>
        </w:rPr>
        <w:t>, 27.10.2020 №72</w:t>
      </w:r>
      <w:r w:rsidRPr="00D703D8">
        <w:rPr>
          <w:rFonts w:ascii="Times New Roman" w:hAnsi="Times New Roman" w:cs="Times New Roman"/>
        </w:rPr>
        <w:t>)</w:t>
      </w:r>
    </w:p>
    <w:p w:rsidR="009F22AC" w:rsidRPr="00D703D8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НАПРАВЛЕНИЯ РАСХОДОВ, ПРЕДНАЗНАЧЕННЫЕ ДЛЯ ОТРАЖЕНИЯ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ОСУЩЕСТВЛЯЕМЫХ ЗА СЧЕТ СРЕДСТВ ЦЕЛЕВЫХ МЕЖБЮТНЫХ ТРАНСФЕРТОВ ИЗ БЮДЖЕТА ВЛАДИМИРСКОЙ ОБЛАСТИ, С ДЕТАЛИЗАЦИЕЙ ПЯТОГО РАЗРЯДА КОДОВ НАПРАВЛЕНИЙ РАСХОДОВ </w:t>
      </w: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9F22AC" w:rsidRPr="00B91873" w:rsidTr="0006772C">
        <w:trPr>
          <w:trHeight w:val="44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5169И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5169Л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№2)</w:t>
            </w:r>
          </w:p>
        </w:tc>
      </w:tr>
      <w:tr w:rsidR="009F22AC" w:rsidRPr="00B91873" w:rsidTr="0006772C">
        <w:trPr>
          <w:trHeight w:val="48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7039П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9F22AC" w:rsidRPr="00B91873" w:rsidTr="0006772C">
        <w:trPr>
          <w:trHeight w:val="38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7039Ч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</w:t>
            </w:r>
            <w:r>
              <w:t>«</w:t>
            </w:r>
            <w:r w:rsidRPr="00B91873">
              <w:t>Досуг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56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7039Ш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7611 (МБУК ЦДМ)</w:t>
            </w:r>
          </w:p>
        </w:tc>
      </w:tr>
      <w:tr w:rsidR="009F22AC" w:rsidRPr="00B91873" w:rsidTr="0006772C">
        <w:trPr>
          <w:trHeight w:val="30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7039Ю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</w:t>
            </w:r>
            <w:r>
              <w:t>«</w:t>
            </w:r>
            <w:r w:rsidRPr="00B91873">
              <w:t>Общедоступная библиотека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47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7039Я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9F22AC" w:rsidRPr="00B91873" w:rsidTr="0006772C">
        <w:trPr>
          <w:trHeight w:val="211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7096Л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9F22AC" w:rsidRPr="00B91873" w:rsidTr="0006772C">
        <w:trPr>
          <w:trHeight w:val="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7147И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СОШ №1)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7147Л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СОШ №2)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7147Ф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ДО ДЮСШ)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7147Ц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Поддержка приоритетных направлений развития отрасли образования (МБОУ ДО ЦВР </w:t>
            </w:r>
            <w:r w:rsidRPr="009D49E4">
              <w:t>"</w:t>
            </w:r>
            <w:r w:rsidRPr="00B91873">
              <w:t>Лад</w:t>
            </w:r>
            <w:r w:rsidRPr="009D49E4">
              <w:t>"</w:t>
            </w:r>
            <w:r w:rsidRPr="00B91873">
              <w:t>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7183Б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</w:t>
            </w:r>
            <w:r w:rsidRPr="00B91873">
              <w:lastRenderedPageBreak/>
              <w:t xml:space="preserve">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9F22AC" w:rsidRPr="00B91873" w:rsidTr="0006772C">
        <w:trPr>
          <w:trHeight w:val="45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7183Г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7183Д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№6)</w:t>
            </w:r>
          </w:p>
        </w:tc>
      </w:tr>
      <w:tr w:rsidR="009F22AC" w:rsidRPr="00B91873" w:rsidTr="0006772C">
        <w:trPr>
          <w:trHeight w:val="11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7183И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9F22AC" w:rsidRPr="00B91873" w:rsidTr="0006772C">
        <w:trPr>
          <w:trHeight w:val="71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7183Л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 xml:space="preserve">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7193Б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 w:rsidRPr="005C53C0"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9D297E">
              <w:rPr>
                <w:color w:val="000000"/>
              </w:rPr>
              <w:t>д</w:t>
            </w:r>
            <w:proofErr w:type="spellEnd"/>
            <w:r w:rsidRPr="009D297E">
              <w:rPr>
                <w:color w:val="000000"/>
              </w:rPr>
              <w:t>/с №3)</w:t>
            </w:r>
          </w:p>
          <w:p w:rsidR="009F22AC" w:rsidRPr="00B91873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7193И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r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  <w:r>
              <w:t xml:space="preserve"> </w:t>
            </w:r>
          </w:p>
          <w:p w:rsidR="009F22AC" w:rsidRPr="00B91873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>
              <w:t>7193Л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</w:p>
          <w:p w:rsidR="009F22AC" w:rsidRPr="00B91873" w:rsidRDefault="009F22AC" w:rsidP="0006772C">
            <w:r>
              <w:t>(введено приказом от 07.04.2020 № 35)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Default="009F22AC" w:rsidP="0006772C">
            <w:pPr>
              <w:jc w:val="center"/>
            </w:pPr>
            <w:r>
              <w:t>7195И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C7D12">
              <w:rPr>
                <w:color w:val="000000"/>
              </w:rPr>
              <w:t xml:space="preserve">Финансовое обеспечение мероприятий, связанных с профилактикой и предотвращением </w:t>
            </w:r>
            <w:proofErr w:type="spellStart"/>
            <w:r w:rsidRPr="003C7D12">
              <w:rPr>
                <w:color w:val="000000"/>
              </w:rPr>
              <w:t>коронавирусной</w:t>
            </w:r>
            <w:proofErr w:type="spellEnd"/>
            <w:r w:rsidRPr="003C7D12">
              <w:rPr>
                <w:color w:val="000000"/>
              </w:rPr>
              <w:t xml:space="preserve"> инфекции (COVID-19) в муниципальных образовательных организациях, частных образовательных организациях (МБОУ СОШ №1)</w:t>
            </w:r>
          </w:p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>(введено приказом от 27.10.2020 №72)</w:t>
            </w:r>
          </w:p>
        </w:tc>
      </w:tr>
      <w:tr w:rsidR="009F22AC" w:rsidRPr="00B91873" w:rsidTr="0006772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Default="009F22AC" w:rsidP="0006772C">
            <w:pPr>
              <w:jc w:val="center"/>
            </w:pPr>
            <w:r>
              <w:t>7195Л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C7D12">
              <w:rPr>
                <w:color w:val="000000"/>
              </w:rPr>
              <w:t xml:space="preserve">Финансовое обеспечение мероприятий, связанных с профилактикой и предотвращением </w:t>
            </w:r>
            <w:proofErr w:type="spellStart"/>
            <w:r w:rsidRPr="003C7D12">
              <w:rPr>
                <w:color w:val="000000"/>
              </w:rPr>
              <w:t>коронавирусной</w:t>
            </w:r>
            <w:proofErr w:type="spellEnd"/>
            <w:r w:rsidRPr="003C7D12">
              <w:rPr>
                <w:color w:val="000000"/>
              </w:rPr>
              <w:t xml:space="preserve"> инфекции (COVID-19) в муниципальных образовательных организациях, частных образовательных организациях (МБОУ СОШ №</w:t>
            </w:r>
            <w:r>
              <w:rPr>
                <w:color w:val="000000"/>
              </w:rPr>
              <w:t>2</w:t>
            </w:r>
            <w:r w:rsidRPr="003C7D12">
              <w:rPr>
                <w:color w:val="000000"/>
              </w:rPr>
              <w:t>)</w:t>
            </w:r>
          </w:p>
          <w:p w:rsidR="009F22AC" w:rsidRDefault="009F22AC" w:rsidP="0006772C">
            <w:pPr>
              <w:rPr>
                <w:color w:val="000000"/>
              </w:rPr>
            </w:pPr>
            <w:r>
              <w:rPr>
                <w:color w:val="000000"/>
              </w:rPr>
              <w:t>(введено приказом от 27.10.2020 №72)</w:t>
            </w:r>
          </w:p>
        </w:tc>
      </w:tr>
    </w:tbl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5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(в редакции приказа от 12.02.2020 № 19)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 НА РЕАЛИЗАЦИЮ РЕГИОНАЛЬНЫХ ПРОЕКТОВ, НАПРАВЛЕННЫХ НА ДОСТИЖЕНИЕ СООТВЕТСТВУЮЩИХ РЕЗУЛЬТАТОВ ФЕДЕРАЛЬНЫХ ПРОЕКТОВ В СОСТАВЕ НАЦИОНАЛЬНЫХ ПРОЕКТОВ</w:t>
      </w: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Жилье и городская среда»,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06772C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среды»</w:t>
            </w:r>
          </w:p>
        </w:tc>
      </w:tr>
      <w:tr w:rsidR="009F22AC" w:rsidRPr="00B91873" w:rsidTr="0006772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135F255550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9F22AC" w:rsidRPr="00B91873" w:rsidTr="0006772C">
        <w:trPr>
          <w:trHeight w:val="57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135F25555D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</w:tbl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06772C">
        <w:tc>
          <w:tcPr>
            <w:tcW w:w="9701" w:type="dxa"/>
            <w:gridSpan w:val="2"/>
            <w:shd w:val="clear" w:color="auto" w:fill="F2F2F2" w:themeFill="background1" w:themeFillShade="F2"/>
          </w:tcPr>
          <w:p w:rsidR="009F22AC" w:rsidRPr="00B91873" w:rsidRDefault="009F22AC" w:rsidP="0006772C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Дорожная сеть»</w:t>
            </w:r>
          </w:p>
        </w:tc>
      </w:tr>
      <w:tr w:rsidR="009F22AC" w:rsidRPr="00B91873" w:rsidTr="0006772C">
        <w:trPr>
          <w:trHeight w:val="121"/>
        </w:trPr>
        <w:tc>
          <w:tcPr>
            <w:tcW w:w="1871" w:type="dxa"/>
          </w:tcPr>
          <w:p w:rsidR="009F22AC" w:rsidRPr="00B91873" w:rsidRDefault="009F22AC" w:rsidP="0006772C">
            <w:pPr>
              <w:jc w:val="center"/>
            </w:pPr>
            <w:r w:rsidRPr="00B91873">
              <w:t>131R153930</w:t>
            </w:r>
          </w:p>
        </w:tc>
        <w:tc>
          <w:tcPr>
            <w:tcW w:w="7830" w:type="dxa"/>
          </w:tcPr>
          <w:p w:rsidR="009F22AC" w:rsidRPr="00B91873" w:rsidRDefault="009F22AC" w:rsidP="0006772C">
            <w:r w:rsidRPr="00B91873">
              <w:t xml:space="preserve">  Финансовое обеспечение дорожной деятельности в рамках реализации национального проекта </w:t>
            </w:r>
            <w:r>
              <w:t>«</w:t>
            </w:r>
            <w:r w:rsidRPr="00B91873">
              <w:t>Безопасные и качественные автомобильные дороги</w:t>
            </w:r>
            <w:r>
              <w:t>»</w:t>
            </w:r>
            <w:r w:rsidRPr="00B91873"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9F22AC" w:rsidRPr="00B91873" w:rsidTr="0006772C">
        <w:trPr>
          <w:trHeight w:val="121"/>
        </w:trPr>
        <w:tc>
          <w:tcPr>
            <w:tcW w:w="9701" w:type="dxa"/>
            <w:gridSpan w:val="2"/>
            <w:shd w:val="clear" w:color="auto" w:fill="F2F2F2" w:themeFill="background1" w:themeFillShade="F2"/>
          </w:tcPr>
          <w:p w:rsidR="009F22AC" w:rsidRPr="00B91873" w:rsidRDefault="009F22AC" w:rsidP="0006772C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Безопасность дорожного движения»</w:t>
            </w:r>
          </w:p>
        </w:tc>
      </w:tr>
      <w:tr w:rsidR="009F22AC" w:rsidRPr="00B91873" w:rsidTr="0006772C">
        <w:trPr>
          <w:trHeight w:val="121"/>
        </w:trPr>
        <w:tc>
          <w:tcPr>
            <w:tcW w:w="1871" w:type="dxa"/>
            <w:shd w:val="clear" w:color="auto" w:fill="auto"/>
          </w:tcPr>
          <w:p w:rsidR="009F22AC" w:rsidRPr="00B91873" w:rsidRDefault="009F22AC" w:rsidP="0006772C">
            <w:pPr>
              <w:jc w:val="center"/>
            </w:pPr>
            <w:r w:rsidRPr="00B91873">
              <w:t>032R37136S</w:t>
            </w:r>
          </w:p>
        </w:tc>
        <w:tc>
          <w:tcPr>
            <w:tcW w:w="7830" w:type="dxa"/>
            <w:shd w:val="clear" w:color="auto" w:fill="auto"/>
          </w:tcPr>
          <w:p w:rsidR="009F22AC" w:rsidRPr="00B91873" w:rsidRDefault="009F22AC" w:rsidP="0006772C">
            <w:r w:rsidRPr="00B91873">
              <w:t xml:space="preserve">  Обеспечение профилактики детского дорожно-транспортного травматизма в рамках реализации регионального проекта </w:t>
            </w:r>
            <w:r>
              <w:t>«</w:t>
            </w:r>
            <w:r w:rsidRPr="00B91873">
              <w:t>Безопасность дорожного движения</w:t>
            </w:r>
            <w:r>
              <w:t>»</w:t>
            </w:r>
            <w:r w:rsidRPr="00B91873">
              <w:t xml:space="preserve"> (национальный проект </w:t>
            </w:r>
            <w:r>
              <w:t>«</w:t>
            </w:r>
            <w:r w:rsidRPr="00B91873">
              <w:t>Безопасные и качественные автомобильные дороги</w:t>
            </w:r>
            <w:r>
              <w:t>»</w:t>
            </w:r>
            <w:r w:rsidRPr="00B91873">
              <w:t xml:space="preserve">, федеральный проект </w:t>
            </w:r>
            <w:r>
              <w:t>«</w:t>
            </w:r>
            <w:r w:rsidRPr="00B91873">
              <w:t>Безопасность дорожного движения</w:t>
            </w:r>
            <w:r>
              <w:t>»</w:t>
            </w:r>
            <w:r w:rsidRPr="00B91873">
              <w:t>)</w:t>
            </w:r>
          </w:p>
        </w:tc>
      </w:tr>
    </w:tbl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Образование»,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06772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Современная школа»</w:t>
            </w:r>
          </w:p>
        </w:tc>
      </w:tr>
      <w:tr w:rsidR="009F22AC" w:rsidRPr="00B91873" w:rsidTr="0006772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151E151690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F22AC" w:rsidRPr="00B91873" w:rsidTr="0006772C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 xml:space="preserve">Федеральный проект </w:t>
            </w:r>
            <w:r>
              <w:t>«</w:t>
            </w:r>
            <w:r w:rsidRPr="00B91873">
              <w:t>Успех каждого ребенка»</w:t>
            </w:r>
          </w:p>
        </w:tc>
      </w:tr>
      <w:tr w:rsidR="009F22AC" w:rsidRPr="00B91873" w:rsidTr="0006772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151E250971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F22AC" w:rsidRPr="00B91873" w:rsidTr="0006772C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Цифровая образовательная среда»</w:t>
            </w:r>
          </w:p>
        </w:tc>
      </w:tr>
      <w:tr w:rsidR="009F22AC" w:rsidRPr="00B91873" w:rsidTr="0006772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151E452101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Культура», отражаются по следующим кодам целевых статей расходов городского бюджета:</w:t>
      </w: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06772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Культурная среда»</w:t>
            </w:r>
          </w:p>
        </w:tc>
      </w:tr>
      <w:tr w:rsidR="009F22AC" w:rsidRPr="00B91873" w:rsidTr="0006772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161A354530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Создание виртуальных концертных залов</w:t>
            </w:r>
          </w:p>
        </w:tc>
      </w:tr>
    </w:tbl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Демография», отражаются по следующим кодам целевых статей расходов городского бюджета:</w:t>
      </w: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06772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Спорт – норма жизни»</w:t>
            </w:r>
          </w:p>
        </w:tc>
      </w:tr>
      <w:tr w:rsidR="009F22AC" w:rsidRPr="00B91873" w:rsidTr="0006772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162P55229S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</w:p>
        </w:tc>
      </w:tr>
      <w:tr w:rsidR="009F22AC" w:rsidRPr="00B91873" w:rsidTr="0006772C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pPr>
              <w:jc w:val="center"/>
            </w:pPr>
            <w:r w:rsidRPr="00B91873">
              <w:t>162P57170S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9F22AC" w:rsidRPr="00B91873" w:rsidRDefault="009F22AC" w:rsidP="0006772C">
            <w:r w:rsidRPr="00B91873">
              <w:t xml:space="preserve">  Реализация программ спортивной подготовки в соответствии с требованиями федеральных стандартов спортивной подготовки</w:t>
            </w:r>
          </w:p>
        </w:tc>
      </w:tr>
    </w:tbl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6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D703D8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D703D8">
        <w:rPr>
          <w:rFonts w:ascii="Times New Roman" w:hAnsi="Times New Roman" w:cs="Times New Roman"/>
        </w:rPr>
        <w:t>(в редакции приказа от 12.02.2020 №19, от 07.04.2020 №35, от 08.05.2020 №44, от 31.07.2020 №60</w:t>
      </w:r>
      <w:r w:rsidR="00D703D8" w:rsidRPr="00D703D8">
        <w:rPr>
          <w:rFonts w:ascii="Times New Roman" w:hAnsi="Times New Roman" w:cs="Times New Roman"/>
        </w:rPr>
        <w:t>, 27.10.2020 №72</w:t>
      </w:r>
      <w:r w:rsidRPr="00D703D8">
        <w:rPr>
          <w:rFonts w:ascii="Times New Roman" w:hAnsi="Times New Roman" w:cs="Times New Roman"/>
        </w:rPr>
        <w:t>)</w:t>
      </w:r>
    </w:p>
    <w:p w:rsidR="009F22AC" w:rsidRPr="00D703D8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ПЕРЕЧЕНЬ ЦЕЛЕВЫХ СТАТЕЙ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</w:t>
      </w: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0100000000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9F22AC" w:rsidRPr="00B91873" w:rsidRDefault="009F22AC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Развитие муниципальной службы и органов 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0100100000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Создание условий для развития муниципальной службы в муниципальном образовании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0100110500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Пенсии за выслугу лет лицам, замещавшим муниципальные должности и должности муниципальной </w:t>
            </w:r>
            <w:proofErr w:type="gramStart"/>
            <w:r w:rsidRPr="00B91873">
              <w:t>службы</w:t>
            </w:r>
            <w:proofErr w:type="gramEnd"/>
            <w:r w:rsidRPr="00B91873">
              <w:t xml:space="preserve"> ЗАТО г. Радужный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0100120220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Мероприятия, направленные на повышение эффективности муниципального управления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2"/>
            </w:pPr>
            <w:r w:rsidRPr="00E43BAE">
              <w:t>0100120229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2"/>
            </w:pPr>
            <w:r w:rsidRPr="00E43BAE">
              <w:t xml:space="preserve">        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</w:t>
            </w:r>
            <w:r>
              <w:t>«</w:t>
            </w:r>
            <w:r w:rsidRPr="00E43BAE">
              <w:t>дорожным картам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  <w:rPr>
                <w:lang w:val="en-US"/>
              </w:rPr>
            </w:pPr>
            <w:r w:rsidRPr="00E43BAE">
              <w:t>010</w:t>
            </w:r>
            <w:r w:rsidRPr="00E43BAE">
              <w:rPr>
                <w:lang w:val="en-US"/>
              </w:rPr>
              <w:t>012022W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 Реализация мероприятий, связанных с подготовкой к проведению и проведением выборов в органы местного самоуправления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9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0100200000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</w:t>
            </w:r>
            <w:r>
              <w:t>«</w:t>
            </w:r>
            <w:r w:rsidRPr="00E43BAE">
              <w:t>Расходы на обеспечение деятельности центров органов местного самоуправления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2"/>
            </w:pPr>
            <w:r w:rsidRPr="00E43BAE">
              <w:t>0100200590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2"/>
            </w:pPr>
            <w:r w:rsidRPr="00E43BAE">
              <w:t xml:space="preserve">        Финансирование деятельности профильных (функциональных) центров, созданных в органах местного самоуправления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0100300000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</w:t>
            </w:r>
            <w:r>
              <w:t>«</w:t>
            </w:r>
            <w:r w:rsidRPr="00E43BAE">
              <w:t>Создание условий для эффективного содержания административных зданий</w:t>
            </w:r>
            <w:r>
              <w:t>»</w:t>
            </w:r>
          </w:p>
        </w:tc>
      </w:tr>
      <w:tr w:rsidR="009F22AC" w:rsidRPr="00B91873" w:rsidTr="0006772C">
        <w:trPr>
          <w:trHeight w:val="4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2"/>
            </w:pPr>
            <w:r w:rsidRPr="00E43BAE">
              <w:t>0100300590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2"/>
            </w:pPr>
            <w:r w:rsidRPr="00E43BAE">
              <w:t xml:space="preserve">        Финансирование деятельности муниципальных учреждений, обеспечивающих эффективное содержание и эксплуатацию административных зданий</w:t>
            </w:r>
          </w:p>
        </w:tc>
      </w:tr>
      <w:tr w:rsidR="009F22AC" w:rsidRPr="00B91873" w:rsidTr="0006772C">
        <w:trPr>
          <w:trHeight w:val="1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0100500000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</w:t>
            </w:r>
            <w:r>
              <w:t>«</w:t>
            </w:r>
            <w:r w:rsidRPr="00E43BAE">
              <w:t>Проведение Всероссийской переписи населения 2020 года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2"/>
            </w:pPr>
            <w:r w:rsidRPr="00E43BAE">
              <w:t>0100554690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2"/>
            </w:pPr>
            <w:r w:rsidRPr="00E43BAE">
              <w:t xml:space="preserve">        Проведение Всероссийской переписи населения 2020 года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010</w:t>
            </w:r>
            <w:r w:rsidRPr="00E43BAE">
              <w:rPr>
                <w:lang w:val="en-US"/>
              </w:rPr>
              <w:t>W0</w:t>
            </w:r>
            <w:r w:rsidRPr="00E43BAE">
              <w:t>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</w:t>
            </w:r>
            <w:r>
              <w:t>«</w:t>
            </w:r>
            <w:r w:rsidRPr="00E43BAE">
              <w:t>Подготовка к проведению общероссийского голосования по вопросу одобрения изменений в Конституцию Российской Федерации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</w:pPr>
            <w:r w:rsidRPr="00E43BAE">
              <w:t>010W070440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  Реализация мероприятий, связанных с подготовкой к проведению общероссийского голосования по вопросу одобрения изменений в Конституцию Российской Федерации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  <w:rPr>
                <w:lang w:val="en-US"/>
              </w:rPr>
            </w:pPr>
            <w:r w:rsidRPr="00E43BAE">
              <w:t>010</w:t>
            </w:r>
            <w:r w:rsidRPr="00E43BAE">
              <w:rPr>
                <w:lang w:val="en-US"/>
              </w:rPr>
              <w:t>W100000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Основное мероприятие </w:t>
            </w:r>
            <w:r>
              <w:t>«</w:t>
            </w:r>
            <w:r w:rsidRPr="00E43BAE">
              <w:t>Подготовка к проведению общероссийского голосования по вопросу одобрения изменений в Конституцию Российской Федерации</w:t>
            </w:r>
            <w:r>
              <w:t>»</w:t>
            </w:r>
          </w:p>
          <w:p w:rsidR="009F22AC" w:rsidRPr="00E43BAE" w:rsidRDefault="009F22AC" w:rsidP="0006772C">
            <w:pPr>
              <w:outlineLvl w:val="1"/>
              <w:rPr>
                <w:lang w:val="en-US"/>
              </w:rPr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  <w:rPr>
                <w:lang w:val="en-US"/>
              </w:rPr>
            </w:pPr>
            <w:r w:rsidRPr="00E43BAE">
              <w:rPr>
                <w:lang w:val="en-US"/>
              </w:rPr>
              <w:t>010W120220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   Реализация мероприятий, связанных с подготовкой к проведению общероссийского голосования по вопросу одобрения изменений в Конституцию Российской Федерации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E43BAE" w:rsidRDefault="009F22AC" w:rsidP="0006772C">
            <w:pPr>
              <w:jc w:val="center"/>
              <w:outlineLvl w:val="1"/>
              <w:rPr>
                <w:lang w:val="en-US"/>
              </w:rPr>
            </w:pPr>
            <w:r w:rsidRPr="00E43BAE">
              <w:rPr>
                <w:lang w:val="en-US"/>
              </w:rPr>
              <w:t>010W158530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E43BAE" w:rsidRDefault="009F22AC" w:rsidP="0006772C">
            <w:pPr>
              <w:outlineLvl w:val="1"/>
            </w:pPr>
            <w:r w:rsidRPr="00E43BAE">
              <w:t xml:space="preserve">         Реализация мероприятий, связанных с обеспечением санитарно-</w:t>
            </w:r>
            <w:r w:rsidRPr="00E43BAE">
              <w:lastRenderedPageBreak/>
              <w:t>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  <w:p w:rsidR="009F22AC" w:rsidRPr="00E43BAE" w:rsidRDefault="009F22AC" w:rsidP="0006772C">
            <w:pPr>
              <w:outlineLvl w:val="1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9F22AC" w:rsidRPr="00B91873" w:rsidTr="0006772C">
        <w:trPr>
          <w:trHeight w:val="3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lastRenderedPageBreak/>
              <w:t>0300000000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9F22AC" w:rsidRPr="00B91873" w:rsidRDefault="009F22AC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 xml:space="preserve">Обеспечение общественного порядка и профилактики </w:t>
            </w:r>
            <w:proofErr w:type="gramStart"/>
            <w:r w:rsidRPr="00B91873">
              <w:t>правонарушений</w:t>
            </w:r>
            <w:proofErr w:type="gramEnd"/>
            <w:r w:rsidRPr="00B91873">
              <w:t xml:space="preserve"> ЗАТО г. Радужный Владимирской области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Комплексные меры профилактики правонарушений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Профилактика правонарушений</w:t>
            </w:r>
            <w:r>
              <w:t>»</w:t>
            </w:r>
          </w:p>
        </w:tc>
      </w:tr>
      <w:tr w:rsidR="009F22AC" w:rsidRPr="00B91873" w:rsidTr="0006772C">
        <w:trPr>
          <w:trHeight w:val="21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Комплексное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 xml:space="preserve">Профилактика дорожно-транспортного травматизма </w:t>
            </w:r>
            <w:proofErr w:type="gramStart"/>
            <w:r w:rsidRPr="00B91873">
              <w:t>в</w:t>
            </w:r>
            <w:proofErr w:type="gramEnd"/>
            <w:r w:rsidRPr="00B91873">
              <w:t xml:space="preserve"> ЗАТО г. Радужный Владимирской области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Оперативно-профилактические мероприятия по сокращению аварийности и дорожно-транспортного травматизма</w:t>
            </w:r>
            <w:r>
              <w:t>»</w:t>
            </w:r>
          </w:p>
        </w:tc>
      </w:tr>
      <w:tr w:rsidR="009F22AC" w:rsidRPr="00B91873" w:rsidTr="0006772C">
        <w:trPr>
          <w:trHeight w:val="14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0320171360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Обеспечение профилактики детского дорожно-транспортного травматизма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03201S1360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Обеспечение профилактики детского дорожно-транспортного травматизма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032R300000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Оперативно-профилактические мероприятия по сокращению аварийности и дорожно-транспортного травматизма</w:t>
            </w:r>
            <w:r>
              <w:t>»</w:t>
            </w:r>
          </w:p>
        </w:tc>
      </w:tr>
      <w:tr w:rsidR="009F22AC" w:rsidRPr="00B91873" w:rsidTr="0006772C">
        <w:trPr>
          <w:trHeight w:val="4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032R37136S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Обеспечение профилактики детского дорожно-транспортного травматизма в рамках реализации регионального проекта </w:t>
            </w:r>
            <w:r>
              <w:t>«</w:t>
            </w:r>
            <w:r w:rsidRPr="00B91873">
              <w:t>Безопасность дорожного движения</w:t>
            </w:r>
            <w:r>
              <w:t>»</w:t>
            </w:r>
            <w:r w:rsidRPr="00B91873">
              <w:t xml:space="preserve"> (национальный проект </w:t>
            </w:r>
            <w:r>
              <w:t>«</w:t>
            </w:r>
            <w:r w:rsidRPr="00B91873">
              <w:t>Безопасные и качественные автомобильные дороги</w:t>
            </w:r>
            <w:r>
              <w:t>»</w:t>
            </w:r>
            <w:r w:rsidRPr="00B91873">
              <w:t xml:space="preserve">, федеральный проект </w:t>
            </w:r>
            <w:r>
              <w:t>«</w:t>
            </w:r>
            <w:r w:rsidRPr="00B91873">
              <w:t>Безопасность дорожного движения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1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Сокращение масштабов распространения наркомании и связанного с ней социального и экономического ущерба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0330120220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Мероприятия, направленные на сокращение масштабов распространения наркомании и связанного с ней социального и экономического ущерба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0330171690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Создание и оборудование кабинетов </w:t>
            </w:r>
            <w:proofErr w:type="spellStart"/>
            <w:r w:rsidRPr="00B91873">
              <w:t>наркопрофилактики</w:t>
            </w:r>
            <w:proofErr w:type="spellEnd"/>
            <w:r w:rsidRPr="00B91873">
              <w:t xml:space="preserve"> в образовательных организациях</w:t>
            </w:r>
          </w:p>
        </w:tc>
      </w:tr>
      <w:tr w:rsidR="009F22AC" w:rsidRPr="00B91873" w:rsidTr="0006772C">
        <w:trPr>
          <w:trHeight w:val="12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03301S1690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Мероприятия по созданию и оборудованию кабинетов </w:t>
            </w:r>
            <w:proofErr w:type="spellStart"/>
            <w:r w:rsidRPr="00B91873">
              <w:t>наркопрофилактики</w:t>
            </w:r>
            <w:proofErr w:type="spellEnd"/>
            <w:r w:rsidRPr="00B91873">
              <w:t xml:space="preserve"> в образовательных организациях</w:t>
            </w:r>
          </w:p>
        </w:tc>
      </w:tr>
      <w:tr w:rsidR="009F22AC" w:rsidRPr="00B91873" w:rsidTr="0006772C">
        <w:trPr>
          <w:trHeight w:val="43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 xml:space="preserve">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Профилактика злоупотребления алкогольной продукцией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0340120220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Мероприятия, направленные на повышение эффективности профилактики злоупотребления алкогольной продукцией</w:t>
            </w:r>
          </w:p>
        </w:tc>
      </w:tr>
      <w:tr w:rsidR="009F22AC" w:rsidRPr="00B91873" w:rsidTr="0006772C">
        <w:trPr>
          <w:trHeight w:val="4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034012Ю220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Приобретение специализированной литературы по пропаганде здорового образа жизни, профилактике алкоголизации населения (МБУК </w:t>
            </w:r>
            <w:r>
              <w:t>«</w:t>
            </w:r>
            <w:r w:rsidRPr="00B91873">
              <w:t>Общедоступная библиотека</w:t>
            </w:r>
            <w:r>
              <w:t>»</w:t>
            </w:r>
            <w:r w:rsidRPr="00B91873">
              <w:t>)</w:t>
            </w:r>
          </w:p>
        </w:tc>
      </w:tr>
      <w:tr w:rsidR="009F22AC" w:rsidRPr="00B91873" w:rsidTr="0006772C">
        <w:trPr>
          <w:trHeight w:val="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0350000000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 xml:space="preserve">Противодействие терроризму и экстремизму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0350100000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 xml:space="preserve">Профилактика экстремизма и терроризма на </w:t>
            </w:r>
            <w:r w:rsidRPr="00B91873">
              <w:lastRenderedPageBreak/>
              <w:t>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lastRenderedPageBreak/>
              <w:t>0350120220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Мероприятия, направленные на предупреждение (профилактику) терроризма и экстремизма среди подростков и молодежи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035012Л224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Обеспечение антитеррористической защищенности МБОУ СОШ №2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>
              <w:t>035012П224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outlineLvl w:val="2"/>
            </w:pPr>
            <w:r w:rsidRPr="00B91873">
              <w:t xml:space="preserve">        Обеспечение антитеррористической защищенности</w:t>
            </w:r>
            <w:r>
              <w:t xml:space="preserve"> МБОУ ДО ДШИ</w:t>
            </w:r>
          </w:p>
          <w:p w:rsidR="009F22AC" w:rsidRPr="00B91873" w:rsidRDefault="009F22AC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376800" w:rsidRDefault="009F22AC" w:rsidP="0006772C">
            <w:pPr>
              <w:jc w:val="center"/>
              <w:outlineLvl w:val="2"/>
              <w:rPr>
                <w:color w:val="000000"/>
              </w:rPr>
            </w:pPr>
            <w:r w:rsidRPr="005743EC">
              <w:rPr>
                <w:color w:val="000000"/>
              </w:rPr>
              <w:t>035012Ш224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Default="009F22AC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5743EC">
              <w:rPr>
                <w:color w:val="000000"/>
              </w:rPr>
              <w:t>Обеспечение антитеррористической защищенности МБУК ЦДМ</w:t>
            </w:r>
          </w:p>
          <w:p w:rsidR="009F22AC" w:rsidRPr="00376800" w:rsidRDefault="009F22AC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9F22AC" w:rsidRPr="00B91873" w:rsidTr="0006772C">
        <w:trPr>
          <w:trHeight w:val="13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0400000000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1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0410000000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"Землеустройство, использование и охрана земель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0410100000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"Мероприятия по землеустройству и землепользованию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0410120220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Мероприятия, направленные на совершенствование учета земельных участков, покрытие территории картографическими материалами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0420000000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0420100000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0420120220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Мероприятия, направленные на обеспечение защиты имущественных прав муниципального образования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на объекты недвижимости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0500000000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"Информатизация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06772C">
        <w:trPr>
          <w:trHeight w:val="43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"Обеспечение предоставления гражданам и организациям услуг с использованием современных информационных и телекоммуникационных технологий"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0500120220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Развитие и обеспечение функционирования муниципального сегмента СМЭВ, взаимодействие с ГИС ГМП</w:t>
            </w:r>
          </w:p>
        </w:tc>
      </w:tr>
      <w:tr w:rsidR="009F22AC" w:rsidRPr="00B91873" w:rsidTr="0006772C">
        <w:trPr>
          <w:trHeight w:val="33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технологий"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0500220220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Развитие и техническая поддержка официального сайта органов местного самоуправления</w:t>
            </w:r>
          </w:p>
        </w:tc>
      </w:tr>
      <w:tr w:rsidR="009F22AC" w:rsidRPr="00B91873" w:rsidTr="0006772C">
        <w:trPr>
          <w:trHeight w:val="22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"Развитие технической и технологической основы становления информационного общества"</w:t>
            </w:r>
          </w:p>
        </w:tc>
      </w:tr>
      <w:tr w:rsidR="009F22AC" w:rsidRPr="00B91873" w:rsidTr="0006772C">
        <w:trPr>
          <w:trHeight w:val="6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0500320220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Обеспечение структурных подразделений администрации средствами связи, лицензионными версиями общесистемного и прикладного программного обеспечения, доступом к информационно-справочным правовым системам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0500400000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"Предупреждение угроз, возникающих в информационном обществе"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2"/>
            </w:pPr>
            <w:r w:rsidRPr="00B91873">
              <w:t>0500420220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2"/>
            </w:pPr>
            <w:r w:rsidRPr="00B91873">
              <w:t xml:space="preserve">        Приобретение программного обеспечения и оборудования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9F22AC" w:rsidRPr="00B91873" w:rsidTr="0006772C">
        <w:trPr>
          <w:trHeight w:val="16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0600000000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9F22AC" w:rsidRPr="00B91873" w:rsidRDefault="009F22AC" w:rsidP="0006772C">
            <w:r w:rsidRPr="00B91873">
              <w:t xml:space="preserve">  Муниципальная программа "Перспективное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B91873">
              <w:t>объектах</w:t>
            </w:r>
            <w:proofErr w:type="gramEnd"/>
            <w:r w:rsidRPr="00B91873">
              <w:t xml:space="preserve"> ЗАТО г. Радужный Владимирской области"</w:t>
            </w:r>
          </w:p>
        </w:tc>
      </w:tr>
      <w:tr w:rsidR="009F22AC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lastRenderedPageBreak/>
              <w:t>0610000000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 xml:space="preserve">    Подпрограмма "Совершенствование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9F22AC" w:rsidRPr="00B91873" w:rsidTr="0006772C">
        <w:trPr>
          <w:trHeight w:val="22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F22AC" w:rsidRPr="00B91873" w:rsidRDefault="009F22AC" w:rsidP="0006772C">
            <w:pPr>
              <w:jc w:val="center"/>
              <w:outlineLvl w:val="1"/>
            </w:pPr>
            <w:r w:rsidRPr="00B91873">
              <w:t>0610100000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9F22AC" w:rsidRPr="00B91873" w:rsidRDefault="009F22AC" w:rsidP="0006772C">
            <w:pPr>
              <w:outlineLvl w:val="1"/>
            </w:pPr>
            <w:r w:rsidRPr="00B91873">
              <w:t xml:space="preserve">      Основное мероприятие "Совершенствование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объектах"</w:t>
            </w:r>
          </w:p>
        </w:tc>
      </w:tr>
      <w:tr w:rsidR="009F22AC" w:rsidRPr="00B91873" w:rsidTr="0006772C">
        <w:trPr>
          <w:trHeight w:val="3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F61A30" w:rsidRDefault="009F22AC" w:rsidP="0006772C">
            <w:pPr>
              <w:jc w:val="center"/>
              <w:outlineLvl w:val="2"/>
            </w:pPr>
            <w:r w:rsidRPr="00F61A30">
              <w:t>0610120220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F61A30" w:rsidRDefault="009F22AC" w:rsidP="0006772C">
            <w:pPr>
              <w:outlineLvl w:val="2"/>
            </w:pPr>
            <w:r w:rsidRPr="00F61A30">
              <w:t xml:space="preserve">        Мероприятия, направленные на повышение качества защиты населения и территории города от возможных ЧС природного, техногенного и террористического характера, организации управления силами и средствами городского звена РСЧС и </w:t>
            </w:r>
            <w:proofErr w:type="gramStart"/>
            <w:r w:rsidRPr="00F61A30">
              <w:t>ГО</w:t>
            </w:r>
            <w:proofErr w:type="gramEnd"/>
            <w:r w:rsidRPr="00F61A30">
              <w:t xml:space="preserve"> ЗАТО г. Радужный</w:t>
            </w:r>
          </w:p>
        </w:tc>
      </w:tr>
      <w:tr w:rsidR="00F61A30" w:rsidRPr="00B91873" w:rsidTr="0006772C">
        <w:trPr>
          <w:trHeight w:val="3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A007E6">
            <w:pPr>
              <w:jc w:val="center"/>
              <w:outlineLvl w:val="2"/>
            </w:pPr>
            <w:r>
              <w:t>0610160000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A007E6">
            <w:pPr>
              <w:outlineLvl w:val="2"/>
            </w:pPr>
            <w:r>
              <w:t xml:space="preserve">        </w:t>
            </w:r>
            <w:r w:rsidRPr="00922601">
              <w:t>Субсидии на возмещение фактически понесенных затрат в связи с организацией и обеспечением мероприятий гражданской обороны на территории ЗАТО г</w:t>
            </w:r>
            <w:proofErr w:type="gramStart"/>
            <w:r w:rsidRPr="00922601">
              <w:t>.Р</w:t>
            </w:r>
            <w:proofErr w:type="gramEnd"/>
            <w:r w:rsidRPr="00922601">
              <w:t>адужный Владимирской области</w:t>
            </w:r>
          </w:p>
          <w:p w:rsidR="00F61A30" w:rsidRPr="00B91873" w:rsidRDefault="00F61A30" w:rsidP="00A007E6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56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0610191000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области, в рамках мероприятий по совершенствованию гражданской обороны, защиты населения и территории, обеспечения пожарной безопасности и безопасности людей на водных объектах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0610200000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работ по недопущению и ликвидации чрезвычайных ситуаций"</w:t>
            </w:r>
          </w:p>
        </w:tc>
      </w:tr>
      <w:tr w:rsidR="00F61A30" w:rsidRPr="00B91873" w:rsidTr="0006772C">
        <w:trPr>
          <w:trHeight w:val="76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0610220220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недопущение и ликвидацию ЧС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8A7674">
              <w:t>0610220225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 w:rsidRPr="00B91873">
              <w:t xml:space="preserve">        </w:t>
            </w:r>
            <w:r w:rsidRPr="005E12DF">
              <w:t xml:space="preserve">Мероприятия, направленные на обеспечение санитарно-эпидемиологического благополучия населения для недопущения распространения новой </w:t>
            </w:r>
            <w:proofErr w:type="spellStart"/>
            <w:r w:rsidRPr="005E12DF">
              <w:t>корон</w:t>
            </w:r>
            <w:r>
              <w:t>а</w:t>
            </w:r>
            <w:r w:rsidRPr="005E12DF">
              <w:t>вирусной</w:t>
            </w:r>
            <w:proofErr w:type="spellEnd"/>
            <w:r w:rsidRPr="005E12DF">
              <w:t xml:space="preserve"> инфекции на территории ЗАТО г</w:t>
            </w:r>
            <w:proofErr w:type="gramStart"/>
            <w:r w:rsidRPr="005E12DF">
              <w:t>.Р</w:t>
            </w:r>
            <w:proofErr w:type="gramEnd"/>
            <w:r w:rsidRPr="005E12DF">
              <w:t>адужный Владимирской области</w:t>
            </w:r>
          </w:p>
          <w:p w:rsidR="00F61A30" w:rsidRPr="00B91873" w:rsidRDefault="00F61A30" w:rsidP="0006772C">
            <w:pPr>
              <w:outlineLvl w:val="2"/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0610260000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Субсидии на возмещение расходов предприятиям, привлекаемым для ликвидации чрезвычайных ситуаций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376800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8A7674">
              <w:rPr>
                <w:color w:val="000000"/>
              </w:rPr>
              <w:t>0610260005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B91873">
              <w:t xml:space="preserve">        </w:t>
            </w:r>
            <w:r w:rsidRPr="008A7674">
              <w:rPr>
                <w:color w:val="000000"/>
              </w:rPr>
              <w:t xml:space="preserve">Субсидии на возмещение расходов предприятиям, привлекаемым для обеспечения санитарно-эпидемиологического благополучия населения для недопущения распространения новой </w:t>
            </w:r>
            <w:proofErr w:type="spellStart"/>
            <w:r w:rsidRPr="008A7674">
              <w:rPr>
                <w:color w:val="000000"/>
              </w:rPr>
              <w:t>корон</w:t>
            </w:r>
            <w:r>
              <w:rPr>
                <w:color w:val="000000"/>
              </w:rPr>
              <w:t>а</w:t>
            </w:r>
            <w:r w:rsidRPr="008A7674">
              <w:rPr>
                <w:color w:val="000000"/>
              </w:rPr>
              <w:t>вирусной</w:t>
            </w:r>
            <w:proofErr w:type="spellEnd"/>
            <w:r w:rsidRPr="008A7674">
              <w:rPr>
                <w:color w:val="000000"/>
              </w:rPr>
              <w:t xml:space="preserve"> инфекции на территории ЗАТО г</w:t>
            </w:r>
            <w:proofErr w:type="gramStart"/>
            <w:r w:rsidRPr="008A7674">
              <w:rPr>
                <w:color w:val="000000"/>
              </w:rPr>
              <w:t>.Р</w:t>
            </w:r>
            <w:proofErr w:type="gramEnd"/>
            <w:r w:rsidRPr="008A7674">
              <w:rPr>
                <w:color w:val="000000"/>
              </w:rPr>
              <w:t>адужный Владимирской области</w:t>
            </w:r>
          </w:p>
          <w:p w:rsidR="00F61A30" w:rsidRPr="00376800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6516B6" w:rsidRDefault="00F61A30" w:rsidP="0006772C">
            <w:pPr>
              <w:jc w:val="center"/>
              <w:outlineLvl w:val="2"/>
            </w:pPr>
            <w:r w:rsidRPr="006516B6">
              <w:t>0610291000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6516B6" w:rsidRDefault="00F61A30" w:rsidP="0006772C">
            <w:pPr>
              <w:outlineLvl w:val="2"/>
            </w:pPr>
            <w:r w:rsidRPr="006516B6">
              <w:t xml:space="preserve">        Расходы на текущий ремонт имущества, относящегося к муниципальной собственности ЗАТО г</w:t>
            </w:r>
            <w:proofErr w:type="gramStart"/>
            <w:r w:rsidRPr="006516B6">
              <w:t>.Р</w:t>
            </w:r>
            <w:proofErr w:type="gramEnd"/>
            <w:r w:rsidRPr="006516B6">
              <w:t>адужный Владимирской области, в рамках мероприятий по недопущению и ликвидации чрезвычайных ситуаций</w:t>
            </w:r>
          </w:p>
          <w:p w:rsidR="00F61A30" w:rsidRPr="006516B6" w:rsidRDefault="00F61A30" w:rsidP="0006772C">
            <w:pPr>
              <w:outlineLvl w:val="2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 №44)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0610300000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мероприятий по гражданской обороне"</w:t>
            </w:r>
          </w:p>
        </w:tc>
      </w:tr>
      <w:tr w:rsidR="00F61A30" w:rsidRPr="00B91873" w:rsidTr="0006772C">
        <w:trPr>
          <w:trHeight w:val="8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0610300590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Финансирование деятельности муниципальных учреждений,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 в пределах установленных полномочий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0610400000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"Создание и использование финансового резерва </w:t>
            </w:r>
            <w:r w:rsidRPr="00B91873">
              <w:lastRenderedPageBreak/>
              <w:t>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города"</w:t>
            </w:r>
          </w:p>
        </w:tc>
      </w:tr>
      <w:tr w:rsidR="00F61A30" w:rsidRPr="00B91873" w:rsidTr="0006772C">
        <w:trPr>
          <w:trHeight w:val="36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lastRenderedPageBreak/>
              <w:t>0610420220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 по предупреждению и ликвидации аварийных ситуаций в системах жизнеобеспечения города и сбоев подачи энергоресурсов для населения города</w:t>
            </w:r>
          </w:p>
        </w:tc>
      </w:tr>
      <w:tr w:rsidR="00F61A30" w:rsidRPr="00B91873" w:rsidTr="0006772C">
        <w:trPr>
          <w:trHeight w:val="1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0620000000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"Безопасный город"</w:t>
            </w:r>
          </w:p>
        </w:tc>
      </w:tr>
      <w:tr w:rsidR="00F61A30" w:rsidRPr="00B91873" w:rsidTr="0006772C">
        <w:trPr>
          <w:trHeight w:val="12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0620100000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"Внедрение и развитие аппаратно-программного комплекса "Безопасный город"</w:t>
            </w:r>
          </w:p>
        </w:tc>
      </w:tr>
      <w:tr w:rsidR="00F61A30" w:rsidRPr="00B91873" w:rsidTr="0006772C">
        <w:trPr>
          <w:trHeight w:val="5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0620120220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F61A30" w:rsidRPr="00B91873" w:rsidTr="0006772C">
        <w:trPr>
          <w:trHeight w:val="3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0700000000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Обеспечение доступным и комфортным жильем населения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0730000000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Обеспечение жильем многодетных семей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0730100000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Предоставление многодетным семьям социальных выплат на приобретение жилья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0730170810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жильем многодетных семей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07301S0810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жильем многодетных семей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0760000000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Обеспечение жильем молодых семей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0760100000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Предоставление молодым семьям социальных выплат на приобретение жилья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07601L4970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Реализация мероприятий по обеспечению жильем молодых семей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07601R4970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Реализация мероприятий по обеспечению жильем молодых семей</w:t>
            </w:r>
          </w:p>
        </w:tc>
      </w:tr>
      <w:tr w:rsidR="00F61A30" w:rsidRPr="00B91873" w:rsidTr="0006772C">
        <w:trPr>
          <w:trHeight w:val="2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0800000000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 xml:space="preserve">Энергосбережение и повышение надежности энергоснабжения в топливно-энергетическом </w:t>
            </w:r>
            <w:proofErr w:type="gramStart"/>
            <w:r w:rsidRPr="00B91873">
              <w:t>комплексе</w:t>
            </w:r>
            <w:proofErr w:type="gramEnd"/>
            <w:r w:rsidRPr="00B91873">
              <w:t xml:space="preserve"> ЗАТО г. Радужный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0800100000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Снижение расхода топливно-энергетических ресурсов</w:t>
            </w:r>
            <w:r>
              <w:t>»</w:t>
            </w:r>
          </w:p>
        </w:tc>
      </w:tr>
      <w:tr w:rsidR="00F61A30" w:rsidRPr="00B91873" w:rsidTr="0006772C">
        <w:trPr>
          <w:trHeight w:val="30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0800120220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повышение эффективности использования энергетических ресурсов в муниципальном жилищном фонде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0800170130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Замена устаревших светильников на </w:t>
            </w:r>
            <w:proofErr w:type="gramStart"/>
            <w:r w:rsidRPr="00B91873">
              <w:t>новые</w:t>
            </w:r>
            <w:proofErr w:type="gramEnd"/>
            <w:r w:rsidRPr="00B91873">
              <w:t xml:space="preserve"> </w:t>
            </w:r>
            <w:proofErr w:type="spellStart"/>
            <w:r w:rsidRPr="00B91873">
              <w:t>энергоэффективные</w:t>
            </w:r>
            <w:proofErr w:type="spellEnd"/>
            <w:r w:rsidRPr="00B91873">
              <w:t>, монтаж самонесущих изолированных проводов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0800200000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Ремонт, реконструкция электрических сетей, трансформаторных подстанций и кабельных линий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0800291000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 КЛЭП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0800400000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Мероприятия в целях реализации концессионных соглашений от 17.09.2015 № 2015-01-ТС и № 2015-02-ВС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0800460001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Субсидии на финансирование расходов на капитальный ремонт объектов, входящих в единую закрытую систему теплоснабжения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</w:t>
            </w:r>
          </w:p>
        </w:tc>
      </w:tr>
      <w:tr w:rsidR="00F61A30" w:rsidRPr="00B91873" w:rsidTr="0006772C">
        <w:trPr>
          <w:trHeight w:val="2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0800460002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Субсидии на финансирование расходов на капитальный ремонт объектов, входящих в централизованную систему водоснабжения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0900000000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Жилищно-коммунальный комплекс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17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0910000000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Развитие жилищно-коммунального комплекса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1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Содержание, обслуживание, ремонт, модернизация объектов жилого фонда</w:t>
            </w:r>
            <w:r>
              <w:t>»</w:t>
            </w:r>
          </w:p>
        </w:tc>
      </w:tr>
      <w:tr w:rsidR="00F61A30" w:rsidRPr="00B91873" w:rsidTr="0006772C">
        <w:trPr>
          <w:trHeight w:val="34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Обслуживание объектов муниципального жилищного фонда, в том </w:t>
            </w:r>
            <w:r w:rsidRPr="00B91873">
              <w:lastRenderedPageBreak/>
              <w:t>числе взносы на ремонт общего имущества многоквартирных домов в части муниципального жилья</w:t>
            </w:r>
          </w:p>
        </w:tc>
      </w:tr>
      <w:tr w:rsidR="00F61A30" w:rsidRPr="00B91873" w:rsidTr="0006772C">
        <w:trPr>
          <w:trHeight w:val="37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lastRenderedPageBreak/>
              <w:t>0910120221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Обслуживание объектов муниципального жилищного фонда в части обеспечения пожарной безопасности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 объектов муниципального жилого фонда</w:t>
            </w:r>
          </w:p>
        </w:tc>
      </w:tr>
      <w:tr w:rsidR="00F61A30" w:rsidRPr="00B91873" w:rsidTr="0006772C">
        <w:trPr>
          <w:trHeight w:val="1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Обслуживание, содержание, ремонт, модернизация объектов коммунального хозяйства</w:t>
            </w:r>
            <w:r>
              <w:t>»</w:t>
            </w:r>
          </w:p>
        </w:tc>
      </w:tr>
      <w:tr w:rsidR="00F61A30" w:rsidRPr="00B91873" w:rsidTr="0006772C">
        <w:trPr>
          <w:trHeight w:val="40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Обслуживание, периодическая поверка, ремонт и диспетчеризация работы узлов учета тепловой энергии и воды на вводах в город и на объектах социально-культурного назначения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Обеспечение финансовой стабильности жилищно-коммунального комплекса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0910320220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Средства для внесения управляющим организациям за содержание и ремонт муниципальных помещений жилого фонда</w:t>
            </w:r>
          </w:p>
        </w:tc>
      </w:tr>
      <w:tr w:rsidR="00F61A30" w:rsidRPr="00B91873" w:rsidTr="0006772C">
        <w:trPr>
          <w:trHeight w:val="17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Предупреждение чрезвычайных ситуаций на территории города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0910420220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Обслуживание городской системы видеонаблюдения, услуги по предоставлению информации государственного учреждения </w:t>
            </w:r>
            <w:r>
              <w:t>«</w:t>
            </w:r>
            <w:r w:rsidRPr="00B91873">
              <w:t>Владимирский областной центр по гидрометеорологии и мониторингу окружающей среды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Обеспечение финансовой стабильности предприятий бытового облуживания</w:t>
            </w:r>
            <w:r>
              <w:t>»</w:t>
            </w:r>
          </w:p>
        </w:tc>
      </w:tr>
      <w:tr w:rsidR="00F61A30" w:rsidRPr="00B91873" w:rsidTr="0006772C">
        <w:trPr>
          <w:trHeight w:val="2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0910560000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Субсидии на возмещение фактически понесенных затрат в связи с оказанием социально значимых для города бытовых услуг (услуги городской бани)</w:t>
            </w:r>
          </w:p>
        </w:tc>
      </w:tr>
      <w:tr w:rsidR="00F61A30" w:rsidRPr="00B91873" w:rsidTr="0006772C">
        <w:trPr>
          <w:trHeight w:val="2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0910591000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  Расходы на текущий ремонт имущества, относящегося к муниципальной собственности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области, в целях обеспечения финансовой стабильности предприятий бытового обслуживания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3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0910600000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 xml:space="preserve">Организация мероприятий по вопросам похоронного дела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Радужный. Содержание и обслуживание городского кладбища традиционного захоронения</w:t>
            </w:r>
            <w:r>
              <w:t>»</w:t>
            </w:r>
          </w:p>
        </w:tc>
      </w:tr>
      <w:tr w:rsidR="00F61A30" w:rsidRPr="00B91873" w:rsidTr="0006772C">
        <w:trPr>
          <w:trHeight w:val="27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0910620220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содержания мест захоронения в соответствии с санитарными нормами, расходы по гарантированному перечню услуг на погребение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0910700000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Приведение в нормативное состояние административных зданий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0910720220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содержание и обслуживание административных зданий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0910791000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ремонтные работы в административных зданиях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0910900000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>
              <w:t>»</w:t>
            </w:r>
          </w:p>
        </w:tc>
      </w:tr>
      <w:tr w:rsidR="00F61A30" w:rsidRPr="00B91873" w:rsidTr="0006772C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0910900590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Финансирование деятельности муниципальных учреждений, осуществляющих управленческие функции по техническому обеспечению деятельности органов местного самоуправления по решению вопросов местного </w:t>
            </w:r>
            <w:proofErr w:type="gramStart"/>
            <w:r w:rsidRPr="00B91873">
              <w:t>значения</w:t>
            </w:r>
            <w:proofErr w:type="gramEnd"/>
            <w:r w:rsidRPr="00B91873">
              <w:t xml:space="preserve"> ЗАТО г. Радужный Владимирской области, связанных с надлежащим содержанием и безопасной эксплуатацией муниципальных объектов</w:t>
            </w:r>
          </w:p>
        </w:tc>
      </w:tr>
      <w:tr w:rsidR="00F61A30" w:rsidRPr="00B91873" w:rsidTr="0006772C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F61A30" w:rsidRPr="006516B6" w:rsidRDefault="00F61A30" w:rsidP="0006772C">
            <w:pPr>
              <w:jc w:val="center"/>
              <w:outlineLvl w:val="1"/>
            </w:pPr>
            <w:r w:rsidRPr="006516B6">
              <w:t>0930000000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F61A30" w:rsidRPr="006516B6" w:rsidRDefault="00F61A30" w:rsidP="0006772C">
            <w:pPr>
              <w:outlineLvl w:val="1"/>
            </w:pPr>
            <w:r w:rsidRPr="006516B6">
              <w:t xml:space="preserve">    Подпрограмма </w:t>
            </w:r>
            <w:r>
              <w:t>«</w:t>
            </w:r>
            <w:r w:rsidRPr="006516B6">
              <w:t xml:space="preserve">Финансовое оздоровление муниципальных унитарных предприятий, учредителем которых является </w:t>
            </w:r>
            <w:proofErr w:type="gramStart"/>
            <w:r w:rsidRPr="006516B6">
              <w:t>администрация</w:t>
            </w:r>
            <w:proofErr w:type="gramEnd"/>
            <w:r w:rsidRPr="006516B6">
              <w:t xml:space="preserve"> ЗАТО г. Радужный Владимирской области</w:t>
            </w:r>
            <w:r>
              <w:t>»</w:t>
            </w:r>
          </w:p>
          <w:p w:rsidR="00F61A30" w:rsidRPr="006516B6" w:rsidRDefault="00F61A30" w:rsidP="0006772C">
            <w:pPr>
              <w:outlineLvl w:val="1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 №44)</w:t>
            </w:r>
          </w:p>
        </w:tc>
      </w:tr>
      <w:tr w:rsidR="00F61A30" w:rsidRPr="00B91873" w:rsidTr="0006772C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F61A30" w:rsidRPr="006516B6" w:rsidRDefault="00F61A30" w:rsidP="0006772C">
            <w:pPr>
              <w:jc w:val="center"/>
              <w:outlineLvl w:val="1"/>
            </w:pPr>
            <w:r w:rsidRPr="006516B6">
              <w:lastRenderedPageBreak/>
              <w:t>0930100000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61A30" w:rsidRPr="006516B6" w:rsidRDefault="00F61A30" w:rsidP="0006772C">
            <w:pPr>
              <w:outlineLvl w:val="1"/>
            </w:pPr>
            <w:r w:rsidRPr="006516B6">
              <w:t xml:space="preserve">      Основное мероприятие </w:t>
            </w:r>
            <w:r>
              <w:t>«</w:t>
            </w:r>
            <w:r w:rsidRPr="006516B6">
              <w:t xml:space="preserve">Обеспечение финансовой устойчивости муниципальных унитарных </w:t>
            </w:r>
            <w:proofErr w:type="gramStart"/>
            <w:r w:rsidRPr="006516B6">
              <w:t>предприятий</w:t>
            </w:r>
            <w:proofErr w:type="gramEnd"/>
            <w:r w:rsidRPr="006516B6">
              <w:t xml:space="preserve"> ЗАТО г. Радужный Владимирской области</w:t>
            </w:r>
            <w:r>
              <w:t>»</w:t>
            </w:r>
          </w:p>
          <w:p w:rsidR="00F61A30" w:rsidRPr="006516B6" w:rsidRDefault="00F61A30" w:rsidP="0006772C">
            <w:pPr>
              <w:outlineLvl w:val="1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</w:t>
            </w:r>
            <w:r>
              <w:t xml:space="preserve"> №44</w:t>
            </w:r>
            <w:r w:rsidRPr="006516B6">
              <w:t>)</w:t>
            </w:r>
          </w:p>
        </w:tc>
      </w:tr>
      <w:tr w:rsidR="00F61A30" w:rsidRPr="00B91873" w:rsidTr="0006772C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6516B6" w:rsidRDefault="00F61A30" w:rsidP="0006772C">
            <w:pPr>
              <w:jc w:val="center"/>
              <w:outlineLvl w:val="2"/>
            </w:pPr>
            <w:r w:rsidRPr="006516B6">
              <w:t>0930160000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6516B6" w:rsidRDefault="00F61A30" w:rsidP="0006772C">
            <w:pPr>
              <w:outlineLvl w:val="2"/>
            </w:pPr>
            <w:r w:rsidRPr="006516B6">
              <w:t xml:space="preserve">        Субсидии юридическим лицам, индивидуальным предпринимателям, физическим лицам </w:t>
            </w:r>
            <w:r>
              <w:t>–</w:t>
            </w:r>
            <w:r w:rsidRPr="006516B6">
              <w:t xml:space="preserve"> производителям товаров (работ, услуг) в целях обеспечения финансовой устойчивости муниципальных унитарных </w:t>
            </w:r>
            <w:proofErr w:type="gramStart"/>
            <w:r w:rsidRPr="006516B6">
              <w:t>предприятий</w:t>
            </w:r>
            <w:proofErr w:type="gramEnd"/>
            <w:r w:rsidRPr="006516B6">
              <w:t xml:space="preserve"> ЗАТО г. Радужный Владимирской области</w:t>
            </w:r>
          </w:p>
          <w:p w:rsidR="00F61A30" w:rsidRPr="006516B6" w:rsidRDefault="00F61A30" w:rsidP="0006772C">
            <w:pPr>
              <w:outlineLvl w:val="2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 №44)</w:t>
            </w:r>
          </w:p>
        </w:tc>
      </w:tr>
      <w:tr w:rsidR="00F61A30" w:rsidRPr="00B91873" w:rsidTr="0006772C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F61A30" w:rsidRPr="006516B6" w:rsidRDefault="00F61A30" w:rsidP="0006772C">
            <w:pPr>
              <w:jc w:val="center"/>
              <w:outlineLvl w:val="1"/>
            </w:pPr>
            <w:r w:rsidRPr="006516B6">
              <w:t>0930200000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61A30" w:rsidRPr="006516B6" w:rsidRDefault="00F61A30" w:rsidP="0006772C">
            <w:pPr>
              <w:outlineLvl w:val="1"/>
            </w:pPr>
            <w:r w:rsidRPr="006516B6">
              <w:t xml:space="preserve">      Основное мероприятие </w:t>
            </w:r>
            <w:r>
              <w:t>«</w:t>
            </w:r>
            <w:r w:rsidRPr="006516B6">
              <w:t xml:space="preserve">Предупреждение кризисной ситуации в муниципальных унитарных </w:t>
            </w:r>
            <w:proofErr w:type="gramStart"/>
            <w:r w:rsidRPr="006516B6">
              <w:t>предприятиях</w:t>
            </w:r>
            <w:proofErr w:type="gramEnd"/>
            <w:r w:rsidRPr="006516B6">
              <w:t xml:space="preserve"> ЗАТО г. Радужный Владимирской области в связи с объявленной пандемией </w:t>
            </w:r>
            <w:proofErr w:type="spellStart"/>
            <w:r w:rsidRPr="006516B6">
              <w:t>коронавирусной</w:t>
            </w:r>
            <w:proofErr w:type="spellEnd"/>
            <w:r w:rsidRPr="006516B6">
              <w:t xml:space="preserve"> инфекции COVID-19</w:t>
            </w:r>
            <w:r>
              <w:t>»</w:t>
            </w:r>
          </w:p>
          <w:p w:rsidR="00F61A30" w:rsidRPr="006516B6" w:rsidRDefault="00F61A30" w:rsidP="0006772C">
            <w:pPr>
              <w:outlineLvl w:val="1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</w:t>
            </w:r>
            <w:r>
              <w:t xml:space="preserve"> №44</w:t>
            </w:r>
            <w:r w:rsidRPr="006516B6">
              <w:t>)</w:t>
            </w:r>
          </w:p>
        </w:tc>
      </w:tr>
      <w:tr w:rsidR="00F61A30" w:rsidRPr="00B91873" w:rsidTr="0006772C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6516B6" w:rsidRDefault="00F61A30" w:rsidP="0006772C">
            <w:pPr>
              <w:jc w:val="center"/>
              <w:outlineLvl w:val="2"/>
            </w:pPr>
            <w:r w:rsidRPr="006516B6">
              <w:t>0930260005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6516B6" w:rsidRDefault="00F61A30" w:rsidP="0006772C">
            <w:pPr>
              <w:outlineLvl w:val="2"/>
            </w:pPr>
            <w:r w:rsidRPr="006516B6">
              <w:t xml:space="preserve">        Субсидии юридическим лицам, индивидуальным предпринимателям, физическим лицам </w:t>
            </w:r>
            <w:r>
              <w:t>–</w:t>
            </w:r>
            <w:r w:rsidRPr="006516B6">
              <w:t xml:space="preserve"> производителям товаров (работ, услуг), предоставляемые в рамках обеспечения санитарно-эпидемиологического благополучия населения ЗАТО г</w:t>
            </w:r>
            <w:proofErr w:type="gramStart"/>
            <w:r w:rsidRPr="006516B6">
              <w:t>.Р</w:t>
            </w:r>
            <w:proofErr w:type="gramEnd"/>
            <w:r w:rsidRPr="006516B6">
              <w:t xml:space="preserve">адужный Владимирской области в целях предупреждения кризисной ситуации в муниципальных унитарных предприятиях ЗАТО г. Радужный Владимирской области в связи с объявленной пандемией </w:t>
            </w:r>
            <w:proofErr w:type="spellStart"/>
            <w:r w:rsidRPr="006516B6">
              <w:t>коронавирусной</w:t>
            </w:r>
            <w:proofErr w:type="spellEnd"/>
            <w:r w:rsidRPr="006516B6">
              <w:t xml:space="preserve"> инфекции COVID-19</w:t>
            </w:r>
          </w:p>
          <w:p w:rsidR="00F61A30" w:rsidRPr="006516B6" w:rsidRDefault="00F61A30" w:rsidP="0006772C">
            <w:pPr>
              <w:outlineLvl w:val="2"/>
            </w:pPr>
            <w:r w:rsidRPr="006516B6">
              <w:t>(</w:t>
            </w:r>
            <w:r>
              <w:t>введено приказом</w:t>
            </w:r>
            <w:r w:rsidRPr="006516B6">
              <w:t xml:space="preserve"> от 08.05.2020 №44)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1000000000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Охрана окружающей среды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1010000000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Городские леса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1010100000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Охрана лесов и водных источников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1010120220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сохранение и воспроизводство лесов, охрану и восстановление водных объектов (родников)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1010191000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Обустройство зон санитарной охраны выхода подземных вод (родников)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1020000000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Отходы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1020100000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Ликвидация несанкционированных свалок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1020120220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Вывоз мусора с несанкционированных свалок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1020200000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Содержание полигона твердых бытовых отходов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1020200590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Финансирование деятельности муниципальных учреждений, обеспечивающих функционирование полигона твердых бытовых отходов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1100000000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Обеспечение населения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питьевой водой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1100100000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Развитие и совершенствование системы водоснабжения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1100120220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Содержание и обслуживание пунктов разбора воды, станции подкачки холодной воды, лабораторные исследования воды на микробиологические показатели из ЦТП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1100200000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Развитие и совершенствование системы водоотведения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1100220220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содержание объектов системы водоотведения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1100291000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текущие ремонты объектов системы водоотведения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1200000000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Развитие пассажирских перевозок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lastRenderedPageBreak/>
              <w:t>1200100000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Развитие и совершенствование транспортного обслуживания населения г</w:t>
            </w:r>
            <w:proofErr w:type="gramStart"/>
            <w:r w:rsidRPr="00B91873">
              <w:t>.Р</w:t>
            </w:r>
            <w:proofErr w:type="gramEnd"/>
            <w:r w:rsidRPr="00B91873">
              <w:t>адужный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1200120220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удовлетворение потребности населения города в транспортном обслуживании, в том числе организация перевозки пассажиров на городском маршруте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1200170150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F61A30" w:rsidRPr="00B91873" w:rsidTr="0006772C">
        <w:trPr>
          <w:trHeight w:val="1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12001S0150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1300000000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Дорожное хозяйство и благоустройство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1310000000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Строительство, ремонт и реконструкция автомобильных дорог общего пользования местного значения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Приведение в нормативное состояние автомобильных дорог общего пользования местного значения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1310191000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Текущий ремонт автомобильных дорог общего пользования местного значения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37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131R100000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 xml:space="preserve">Финансовое обеспечение дорожной деятельности в рамках реализации национального проекта </w:t>
            </w:r>
            <w:r>
              <w:t>«</w:t>
            </w:r>
            <w:r w:rsidRPr="00B91873">
              <w:t>Безопасные и качественные автомобильные дороги</w:t>
            </w:r>
            <w:r>
              <w:t>»</w:t>
            </w:r>
            <w:r w:rsidRPr="00B91873">
              <w:t xml:space="preserve"> (федеральный проект </w:t>
            </w:r>
            <w:r>
              <w:t>«</w:t>
            </w:r>
            <w:r w:rsidRPr="00B91873">
              <w:t>Дорожная сеть</w:t>
            </w:r>
            <w:r>
              <w:t>»</w:t>
            </w:r>
            <w:r w:rsidRPr="00B91873">
              <w:t>)</w:t>
            </w:r>
            <w:r>
              <w:t>»</w:t>
            </w:r>
          </w:p>
        </w:tc>
      </w:tr>
      <w:tr w:rsidR="00F61A30" w:rsidRPr="00B91873" w:rsidTr="0006772C">
        <w:trPr>
          <w:trHeight w:val="5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131R153930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Финансовое обеспечение дорожной деятельности в рамках реализации национального проекта </w:t>
            </w:r>
            <w:r>
              <w:t>«</w:t>
            </w:r>
            <w:r w:rsidRPr="00B91873">
              <w:t>Безопасные и качественные автомобильные дороги</w:t>
            </w:r>
            <w:r>
              <w:t>»</w:t>
            </w:r>
            <w:r w:rsidRPr="00B91873"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1320000000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Строительство, ремонт и реконструкция объектов благоустройства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Строительство, ремонт, реконструкция и обслуживание объектов благоустройства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содержание объектов благоустройства в надлежащем состоянии, в том числе обслуживание ливневой канализации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1320170920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1320191000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Текущий ремонт объектов благоустройства и прилегающих к ним территорий</w:t>
            </w:r>
          </w:p>
        </w:tc>
      </w:tr>
      <w:tr w:rsidR="00F61A30" w:rsidRPr="00B91873" w:rsidTr="0006772C">
        <w:trPr>
          <w:trHeight w:val="11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1320200000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Устройство и расширение тротуаров, пешеходных дорожек и автостоянок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1320291000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Текущий ремонт тротуаров и пешеходных дорожек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1330000000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Содержание дорог и объектов благоустройства</w:t>
            </w:r>
            <w:r>
              <w:t>»</w:t>
            </w:r>
          </w:p>
        </w:tc>
      </w:tr>
      <w:tr w:rsidR="00F61A30" w:rsidRPr="00B91873" w:rsidTr="0006772C">
        <w:trPr>
          <w:trHeight w:val="43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Содержание и обслуживание городских дорог в зимний, летний и осенний период, содержание и обслуживание объектов благоустройства города</w:t>
            </w:r>
            <w:r>
              <w:t>»</w:t>
            </w:r>
          </w:p>
        </w:tc>
      </w:tr>
      <w:tr w:rsidR="00F61A30" w:rsidRPr="00B91873" w:rsidTr="0006772C">
        <w:trPr>
          <w:trHeight w:val="17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1330100590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Финансирование деятельности муниципальных учреждений, обеспечивающих содержание и обслуживание городских дорог, содержание и обслуживание объектов благоустройства города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1340000000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Техническое обслуживание, ремонт и модернизация уличного освещения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Техническое обслуживание, содержание, ремонт и модернизация уличного освещения</w:t>
            </w:r>
            <w:r>
              <w:t>»</w:t>
            </w:r>
          </w:p>
        </w:tc>
      </w:tr>
      <w:tr w:rsidR="00F61A30" w:rsidRPr="00B91873" w:rsidTr="0006772C">
        <w:trPr>
          <w:trHeight w:val="2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1340120220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Содержание и обслуживание сетей уличного наружного освещения ЗАТО г</w:t>
            </w:r>
            <w:proofErr w:type="gramStart"/>
            <w:r w:rsidRPr="00B91873">
              <w:t>.Р</w:t>
            </w:r>
            <w:proofErr w:type="gramEnd"/>
            <w:r w:rsidRPr="00B91873">
              <w:t xml:space="preserve">адужный Владимирской области, в том числе поставка </w:t>
            </w:r>
            <w:r w:rsidRPr="00B91873">
              <w:lastRenderedPageBreak/>
              <w:t>электроэнергии на уличное освещение на территории города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lastRenderedPageBreak/>
              <w:t>1350000000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Формирование комфортной городской среды</w:t>
            </w:r>
            <w:r>
              <w:t>»»</w:t>
            </w:r>
          </w:p>
        </w:tc>
      </w:tr>
      <w:tr w:rsidR="00F61A30" w:rsidRPr="00B91873" w:rsidTr="0006772C">
        <w:trPr>
          <w:trHeight w:val="3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1350100000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Мероприятия по благоустройству дворовых территорий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адужный, в том числе в рамках реализации программ современной городской среды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1350120220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Благоустройство придомовых и общественных территорий, в том числе проверка сметной документации</w:t>
            </w:r>
          </w:p>
        </w:tc>
      </w:tr>
      <w:tr w:rsidR="00F61A30" w:rsidRPr="00B91873" w:rsidTr="0006772C">
        <w:trPr>
          <w:trHeight w:val="1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1350191000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 дворовых территорий многоквартирных домов на территории города</w:t>
            </w:r>
          </w:p>
        </w:tc>
      </w:tr>
      <w:tr w:rsidR="00F61A30" w:rsidRPr="00B91873" w:rsidTr="0006772C">
        <w:trPr>
          <w:trHeight w:val="1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135F200000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 xml:space="preserve">Реализация программ формирования современной городской среды в рамках реализации национального проекта </w:t>
            </w:r>
            <w:r>
              <w:t>«</w:t>
            </w:r>
            <w:r w:rsidRPr="00B91873">
              <w:t>Жилье и городская среда</w:t>
            </w:r>
            <w:r>
              <w:t>»</w:t>
            </w:r>
            <w:r w:rsidRPr="00B91873">
              <w:t xml:space="preserve"> (федеральный проект </w:t>
            </w:r>
            <w:r>
              <w:t>«</w:t>
            </w:r>
            <w:r w:rsidRPr="00B91873">
              <w:t>Жилье</w:t>
            </w:r>
            <w:r>
              <w:t>»</w:t>
            </w:r>
            <w:r w:rsidRPr="00B91873">
              <w:t>)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135F255550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F61A30" w:rsidRPr="00B91873" w:rsidTr="0006772C">
        <w:trPr>
          <w:trHeight w:val="6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135F25555D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1360000000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 xml:space="preserve">Ведомственная программа </w:t>
            </w:r>
            <w:r>
              <w:t>«</w:t>
            </w:r>
            <w:r w:rsidRPr="00B91873">
              <w:t>Ямочный ремонт, сезонные работы по благоустройству города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1360100000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Ремонт и содержание улично-дорожной сети по объектам благоустройства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1360120220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поддержание нормативного состояния улично-дорожной сети и объектов благоустройства города, в том числе уборка снега, покос травы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376800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1360191000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Ямочный ремонт автомобильных дорог и проездов к дворовым территориям многоквартирных домов</w:t>
            </w:r>
          </w:p>
          <w:p w:rsidR="00F61A30" w:rsidRPr="00376800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1360200000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Временная занятость сезонных рабочих по благоустройству территории города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1360220220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работ по подготовке города к весеннему, летнему и осеннему сезону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1400000000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Доступная среда для людей с ограниченными возможностями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1400100000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Обеспечение доступности для инвалидов различного рода информации, объектов социальной сферы</w:t>
            </w:r>
            <w:r>
              <w:t>»</w:t>
            </w:r>
          </w:p>
        </w:tc>
      </w:tr>
      <w:tr w:rsidR="00F61A30" w:rsidRPr="00B91873" w:rsidTr="0006772C">
        <w:trPr>
          <w:trHeight w:val="3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1400120220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беспрепятственного доступа инвалидов и </w:t>
            </w:r>
            <w:proofErr w:type="spellStart"/>
            <w:r w:rsidRPr="00B91873">
              <w:t>маломобильных</w:t>
            </w:r>
            <w:proofErr w:type="spellEnd"/>
            <w:r w:rsidRPr="00B91873">
              <w:t xml:space="preserve"> групп к информации и объектам социальной сферы, в том числе переоборудование жилья инвалидов-колясочников, устройство пандусов и поручней</w:t>
            </w:r>
          </w:p>
        </w:tc>
      </w:tr>
      <w:tr w:rsidR="00F61A30" w:rsidRPr="00B91873" w:rsidTr="0006772C">
        <w:trPr>
          <w:trHeight w:val="11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1500000000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</w:t>
            </w:r>
            <w:r>
              <w:t>«</w:t>
            </w:r>
            <w:r w:rsidRPr="00B91873">
              <w:t>Развитие образования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2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1510000000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Развитие общего, дошкольного и дополнительного образования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Развитие системы обеспечение доступности качества образовательных услуг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1510120222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связанные с обеспечением безопасности дорожного движения</w:t>
            </w:r>
          </w:p>
        </w:tc>
      </w:tr>
      <w:tr w:rsidR="00F61A30" w:rsidRPr="00B91873" w:rsidTr="0006772C">
        <w:trPr>
          <w:trHeight w:val="46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151012Б220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</w:t>
            </w:r>
            <w:r w:rsidRPr="00B91873">
              <w:lastRenderedPageBreak/>
              <w:t xml:space="preserve">функционирования программных комплексов, используемых в образовательном процессе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lastRenderedPageBreak/>
              <w:t>151012Б222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151012Г220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151012Г222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F61A30" w:rsidRPr="00B91873" w:rsidTr="0006772C">
        <w:trPr>
          <w:trHeight w:val="5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151012Д220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151012Д222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№6)</w:t>
            </w:r>
          </w:p>
        </w:tc>
      </w:tr>
      <w:tr w:rsidR="00F61A30" w:rsidRPr="00B91873" w:rsidTr="0006772C">
        <w:trPr>
          <w:trHeight w:val="35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№1)</w:t>
            </w:r>
          </w:p>
        </w:tc>
      </w:tr>
      <w:tr w:rsidR="00F61A30" w:rsidRPr="00B91873" w:rsidTr="0006772C">
        <w:trPr>
          <w:trHeight w:val="35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151012И225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47276C">
              <w:t xml:space="preserve">Мероприятия, направленные на обеспечение санитарно-эпидемиологического благополучия населения для недопущения распространения новой </w:t>
            </w:r>
            <w:proofErr w:type="spellStart"/>
            <w:r w:rsidRPr="0047276C">
              <w:t>коронавирусной</w:t>
            </w:r>
            <w:proofErr w:type="spellEnd"/>
            <w:r w:rsidRPr="0047276C">
              <w:t xml:space="preserve"> инфекции на территории ЗАТО г</w:t>
            </w:r>
            <w:proofErr w:type="gramStart"/>
            <w:r w:rsidRPr="0047276C">
              <w:t>.Р</w:t>
            </w:r>
            <w:proofErr w:type="gramEnd"/>
            <w:r w:rsidRPr="0047276C">
              <w:t>адужный Владимирской области (СОШ № 1)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151012Л225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47276C">
              <w:t xml:space="preserve">Мероприятия, направленные на обеспечение санитарно-эпидемиологического благополучия населения для недопущения распространения новой </w:t>
            </w:r>
            <w:proofErr w:type="spellStart"/>
            <w:r w:rsidRPr="0047276C">
              <w:t>коронавирусной</w:t>
            </w:r>
            <w:proofErr w:type="spellEnd"/>
            <w:r w:rsidRPr="0047276C">
              <w:t xml:space="preserve"> инфекции на территории ЗАТО г</w:t>
            </w:r>
            <w:proofErr w:type="gramStart"/>
            <w:r w:rsidRPr="0047276C">
              <w:t>.Р</w:t>
            </w:r>
            <w:proofErr w:type="gramEnd"/>
            <w:r w:rsidRPr="0047276C">
              <w:t xml:space="preserve">адужный Владимирской области (СОШ № </w:t>
            </w:r>
            <w:r>
              <w:t>2</w:t>
            </w:r>
            <w:r w:rsidRPr="0047276C">
              <w:t>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151012Ц222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связанные с обеспечением безопасности дорожного движения (МБОУ 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>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151012Ц225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47276C">
              <w:t xml:space="preserve">Мероприятия, направленные на обеспечение санитарно-эпидемиологического благополучия населения для недопущения распространения новой </w:t>
            </w:r>
            <w:proofErr w:type="spellStart"/>
            <w:r w:rsidRPr="0047276C">
              <w:t>коронавирусной</w:t>
            </w:r>
            <w:proofErr w:type="spellEnd"/>
            <w:r w:rsidRPr="0047276C">
              <w:t xml:space="preserve"> инфекции на территории ЗАТО г</w:t>
            </w:r>
            <w:proofErr w:type="gramStart"/>
            <w:r w:rsidRPr="0047276C">
              <w:t>.Р</w:t>
            </w:r>
            <w:proofErr w:type="gramEnd"/>
            <w:r w:rsidRPr="0047276C">
              <w:t>адужный Владимирской области (</w:t>
            </w:r>
            <w:r>
              <w:t>ЦВР «Лад»</w:t>
            </w:r>
            <w:r w:rsidRPr="0047276C">
              <w:t>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4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151017096Л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</w:p>
        </w:tc>
      </w:tr>
      <w:tr w:rsidR="00F61A30" w:rsidRPr="00B91873" w:rsidTr="0006772C">
        <w:trPr>
          <w:trHeight w:val="4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151017195Л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8F7547">
              <w:t xml:space="preserve">Финансовое обеспечение мероприятий, связанных с профилактикой и предотвращением </w:t>
            </w:r>
            <w:proofErr w:type="spellStart"/>
            <w:r w:rsidRPr="008F7547">
              <w:t>коронавирусной</w:t>
            </w:r>
            <w:proofErr w:type="spellEnd"/>
            <w:r w:rsidRPr="008F7547">
              <w:t xml:space="preserve"> инфекции (COVID-19) в муниципальных образовательных организациях, частных образовательных организациях (МБОУ СОШ №1)</w:t>
            </w:r>
            <w:r>
              <w:t xml:space="preserve"> 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4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Default="00F61A30" w:rsidP="0006772C">
            <w:pPr>
              <w:jc w:val="center"/>
              <w:outlineLvl w:val="2"/>
            </w:pPr>
            <w:r>
              <w:t>151017195И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8F7547">
              <w:t xml:space="preserve">Финансовое обеспечение мероприятий, связанных с профилактикой и </w:t>
            </w:r>
            <w:r w:rsidRPr="008F7547">
              <w:lastRenderedPageBreak/>
              <w:t xml:space="preserve">предотвращением </w:t>
            </w:r>
            <w:proofErr w:type="spellStart"/>
            <w:r w:rsidRPr="008F7547">
              <w:t>коронавирусной</w:t>
            </w:r>
            <w:proofErr w:type="spellEnd"/>
            <w:r w:rsidRPr="008F7547">
              <w:t xml:space="preserve"> инфекции (COVID-19) в муниципальных образовательных организациях, частных образовательных организациях (МБОУ СОШ №</w:t>
            </w:r>
            <w:r>
              <w:t>2</w:t>
            </w:r>
            <w:r w:rsidRPr="008F7547">
              <w:t>)</w:t>
            </w:r>
            <w:r>
              <w:t xml:space="preserve"> 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4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AE35C5" w:rsidRDefault="00F61A30" w:rsidP="0006772C">
            <w:pPr>
              <w:jc w:val="center"/>
              <w:outlineLvl w:val="2"/>
            </w:pPr>
            <w:r>
              <w:lastRenderedPageBreak/>
              <w:t>15101</w:t>
            </w:r>
            <w:r>
              <w:rPr>
                <w:lang w:val="en-US"/>
              </w:rPr>
              <w:t>S195</w:t>
            </w:r>
            <w:r>
              <w:t>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8F7547">
              <w:t xml:space="preserve">Финансовое обеспечение мероприятий, связанных с профилактикой и предотвращением </w:t>
            </w:r>
            <w:proofErr w:type="spellStart"/>
            <w:r w:rsidRPr="008F7547">
              <w:t>коронавирусной</w:t>
            </w:r>
            <w:proofErr w:type="spellEnd"/>
            <w:r w:rsidRPr="008F7547">
              <w:t xml:space="preserve"> инфекции (COVID-19) в муниципальных образовательных организациях, частных образовательных организациях (МБОУ СОШ №1)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45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AF5F22" w:rsidRDefault="00F61A30" w:rsidP="0006772C">
            <w:pPr>
              <w:jc w:val="center"/>
              <w:outlineLvl w:val="2"/>
            </w:pPr>
            <w:r>
              <w:t>15101</w:t>
            </w:r>
            <w:r>
              <w:rPr>
                <w:lang w:val="en-US"/>
              </w:rPr>
              <w:t>S195</w:t>
            </w:r>
            <w:r>
              <w:t>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8F7547">
              <w:t xml:space="preserve">Финансовое обеспечение мероприятий, связанных с профилактикой и предотвращением </w:t>
            </w:r>
            <w:proofErr w:type="spellStart"/>
            <w:r w:rsidRPr="008F7547">
              <w:t>коронавирусной</w:t>
            </w:r>
            <w:proofErr w:type="spellEnd"/>
            <w:r w:rsidRPr="008F7547">
              <w:t xml:space="preserve"> инфекции (COVID-19) в муниципальных образовательных организациях, частных образовательных организациях (МБОУ СОШ №</w:t>
            </w:r>
            <w:r>
              <w:t>2</w:t>
            </w:r>
            <w:r w:rsidRPr="008F7547">
              <w:t>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"Обеспечение лицензионных требований к деятельности образовательных учреждений"</w:t>
            </w:r>
          </w:p>
        </w:tc>
      </w:tr>
      <w:tr w:rsidR="00F61A30" w:rsidRPr="00B91873" w:rsidTr="0006772C">
        <w:trPr>
          <w:trHeight w:val="22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151022Г221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лицензионных требований к деятельности образовательных учреждений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 в части обеспечения пожарной безопасности</w:t>
            </w:r>
          </w:p>
        </w:tc>
      </w:tr>
      <w:tr w:rsidR="00F61A30" w:rsidRPr="00B91873" w:rsidTr="0006772C">
        <w:trPr>
          <w:trHeight w:val="2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151022Д221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лицензионных требований к деятельности образовательных учреждений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 в части обеспечения пожарной безопасности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151022И221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лицензионных требований к деятельности образовательных учреждений МБОУ СОШ №1 в части обеспечения пожарной безопасности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376800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151027193Б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D05033">
              <w:rPr>
                <w:color w:val="000000"/>
              </w:rPr>
              <w:t>д</w:t>
            </w:r>
            <w:proofErr w:type="spellEnd"/>
            <w:r w:rsidRPr="00D05033">
              <w:rPr>
                <w:color w:val="000000"/>
              </w:rPr>
              <w:t>/с №3)</w:t>
            </w:r>
          </w:p>
          <w:p w:rsidR="00F61A30" w:rsidRPr="00376800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D05033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151027193И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</w:p>
          <w:p w:rsidR="00F61A30" w:rsidRPr="00376800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D05033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151027193Л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</w:p>
          <w:p w:rsidR="00F61A30" w:rsidRPr="00D05033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D05033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15102S193Б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D05033">
              <w:rPr>
                <w:color w:val="000000"/>
              </w:rPr>
              <w:t>д</w:t>
            </w:r>
            <w:proofErr w:type="spellEnd"/>
            <w:r w:rsidRPr="00D05033">
              <w:rPr>
                <w:color w:val="000000"/>
              </w:rPr>
              <w:t>/с №3)</w:t>
            </w:r>
          </w:p>
          <w:p w:rsidR="00F61A30" w:rsidRPr="00D05033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D05033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15102S193И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</w:p>
          <w:p w:rsidR="00F61A30" w:rsidRPr="00D05033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D05033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15102S193Л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</w:p>
          <w:p w:rsidR="00F61A30" w:rsidRPr="00D05033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1510291Б00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Ремонтные работы в МБДОУ ЦРР </w:t>
            </w:r>
            <w:proofErr w:type="spellStart"/>
            <w:r w:rsidRPr="00E43BAE">
              <w:t>д</w:t>
            </w:r>
            <w:proofErr w:type="spellEnd"/>
            <w:r w:rsidRPr="00E43BAE">
              <w:t>/с №3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1510291Г00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1510291И00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МБОУ СОШ №1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1510291Л00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МБОУ СОШ №2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lastRenderedPageBreak/>
              <w:t>1510291Ц00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МБОУ ДО ЦВР "Лад"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"Выполнение муниципальных заданий"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151030Б590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151030Г590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151030Д590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151030И590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МБОУ СОШ №1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151030Л590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МБОУ СОШ №2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151030Ц590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МБОУ ДО ЦВР "Лад"</w:t>
            </w:r>
          </w:p>
        </w:tc>
      </w:tr>
      <w:tr w:rsidR="00F61A30" w:rsidRPr="00B91873" w:rsidTr="0006772C">
        <w:trPr>
          <w:trHeight w:val="2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151030Ц591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ЦВР "Лад")</w:t>
            </w:r>
          </w:p>
        </w:tc>
      </w:tr>
      <w:tr w:rsidR="00F61A30" w:rsidRPr="00B91873" w:rsidTr="0006772C">
        <w:trPr>
          <w:trHeight w:val="1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151030Ц592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муниципального бюджетного учреждения МБОУ ДО ЦВР "Лад"</w:t>
            </w:r>
          </w:p>
        </w:tc>
      </w:tr>
      <w:tr w:rsidR="00F61A30" w:rsidRPr="00B91873" w:rsidTr="0006772C">
        <w:trPr>
          <w:trHeight w:val="1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376800" w:rsidRDefault="00F61A30" w:rsidP="0006772C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1510353031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  <w:p w:rsidR="00F61A30" w:rsidRPr="00376800" w:rsidRDefault="00F61A30" w:rsidP="0006772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(введено приказом от 07.04.2020 №35)</w:t>
            </w:r>
          </w:p>
        </w:tc>
      </w:tr>
      <w:tr w:rsidR="00F61A30" w:rsidRPr="00B91873" w:rsidTr="0006772C">
        <w:trPr>
          <w:trHeight w:val="82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151037147Ц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ЦВР "Лад")</w:t>
            </w:r>
          </w:p>
        </w:tc>
      </w:tr>
      <w:tr w:rsidR="00F61A30" w:rsidRPr="00B91873" w:rsidTr="0006772C">
        <w:trPr>
          <w:trHeight w:val="72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151037183Б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F61A30" w:rsidRPr="00B91873" w:rsidTr="0006772C">
        <w:trPr>
          <w:trHeight w:val="61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151037183Г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F61A30" w:rsidRPr="00B91873" w:rsidTr="0006772C">
        <w:trPr>
          <w:trHeight w:val="56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151037183Д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№6)</w:t>
            </w:r>
          </w:p>
        </w:tc>
      </w:tr>
      <w:tr w:rsidR="00F61A30" w:rsidRPr="00B91873" w:rsidTr="0006772C">
        <w:trPr>
          <w:trHeight w:val="87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151037183И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F61A30" w:rsidRPr="00B91873" w:rsidTr="0006772C">
        <w:trPr>
          <w:trHeight w:val="14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151037183Л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№2)</w:t>
            </w:r>
          </w:p>
        </w:tc>
      </w:tr>
      <w:tr w:rsidR="00F61A30" w:rsidRPr="00B91873" w:rsidTr="0006772C">
        <w:trPr>
          <w:trHeight w:val="24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15103S147Ц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r w:rsidRPr="00B91873">
              <w:lastRenderedPageBreak/>
              <w:t>оплаты труда педагогических работников муниципальных образовательных учреждений муниципального образования, МБОУ ДО ЦВР "Лад")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lastRenderedPageBreak/>
              <w:t>1510400000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"Выполнение управленческих функций, обеспечивающих стабильность работы подведомственных учреждений"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1510400590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Функционирование централизованной бухгалтерии и методического кабинета управления образования администрации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1510500000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"Социальная поддержка населения"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1510570540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Социальная поддержка детей-инвалидов дошкольного возраста</w:t>
            </w:r>
          </w:p>
        </w:tc>
      </w:tr>
      <w:tr w:rsidR="00F61A30" w:rsidRPr="00B91873" w:rsidTr="0006772C">
        <w:trPr>
          <w:trHeight w:val="20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1510570560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F61A30" w:rsidRPr="00B91873" w:rsidTr="0006772C">
        <w:trPr>
          <w:trHeight w:val="79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1510570590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Компенсация расходов на оплату жилых помещений, отопления и освещения педагогическим работникам, а также компенсация по оплате за содержание и ремонт жилья, услуг теплоснабжения (отопления) и электроснабжения другим категориям специалистов, работающим в образовательных организациях, расположенных в сельских населенных пунктах, поселках городского типа</w:t>
            </w:r>
          </w:p>
        </w:tc>
      </w:tr>
      <w:tr w:rsidR="00F61A30" w:rsidRPr="00B91873" w:rsidTr="0006772C">
        <w:trPr>
          <w:trHeight w:val="67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151E100000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"Образование (федеральный проект "Современная школа")"</w:t>
            </w:r>
          </w:p>
        </w:tc>
      </w:tr>
      <w:tr w:rsidR="00F61A30" w:rsidRPr="00B91873" w:rsidTr="0006772C">
        <w:trPr>
          <w:trHeight w:val="44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151E15169И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№1)</w:t>
            </w:r>
          </w:p>
        </w:tc>
      </w:tr>
      <w:tr w:rsidR="00F61A30" w:rsidRPr="00B91873" w:rsidTr="0006772C">
        <w:trPr>
          <w:trHeight w:val="33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151E15169Л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№2)</w:t>
            </w:r>
          </w:p>
        </w:tc>
      </w:tr>
      <w:tr w:rsidR="00F61A30" w:rsidRPr="00B91873" w:rsidTr="0006772C">
        <w:trPr>
          <w:trHeight w:val="94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151E200000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национального проекта "Образование (федеральный проект "Успех каждого ребенка")"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151E250971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61A30" w:rsidRPr="00B91873" w:rsidTr="0006772C">
        <w:trPr>
          <w:trHeight w:val="48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151E400000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"Образование (федеральный проект "Цифровая образовательная среда")"</w:t>
            </w:r>
          </w:p>
        </w:tc>
      </w:tr>
      <w:tr w:rsidR="00F61A30" w:rsidRPr="00B91873" w:rsidTr="0006772C">
        <w:trPr>
          <w:trHeight w:val="237"/>
        </w:trPr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151E452101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61A30" w:rsidRPr="00B91873" w:rsidTr="0006772C">
        <w:trPr>
          <w:trHeight w:val="2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151И300000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Основное мероприятие «Выполнение муниципальных заданий в части выплат денежных вознаграждений за классное руководство педагогическим работникам в МБОУ СОШ №1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237"/>
        </w:trPr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151И353031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8F7547"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8F7547">
              <w:lastRenderedPageBreak/>
              <w:t>организаций (МБОУ СОШ №1)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2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lastRenderedPageBreak/>
              <w:t>151Л300000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Основное мероприятие «Выполнение муниципальных заданий в части выплат денежных вознаграждений за классное руководство педагогическим работникам в МБОУ СОШ №2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2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151Л353031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8F7547"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</w:t>
            </w:r>
            <w:r>
              <w:t>2</w:t>
            </w:r>
            <w:r w:rsidRPr="008F7547">
              <w:t>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22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1520000000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"Совершенствование организации питания обучающихся муниципальных общеобразовательных учреждений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питания учащихся"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горячим питанием обучающихся 1-11 классов, в том числе предоставление льготного питания в МБОУ СОШ №1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горячим питанием обучающихся 1-11 классов, в том числе предоставление льготного питания в МБОУ СОШ №2</w:t>
            </w:r>
          </w:p>
        </w:tc>
      </w:tr>
      <w:tr w:rsidR="00F61A30" w:rsidRPr="00B91873" w:rsidTr="0006772C">
        <w:trPr>
          <w:trHeight w:val="42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152017147И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№1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152017147Л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F61A30" w:rsidRPr="00B91873" w:rsidTr="0006772C">
        <w:trPr>
          <w:trHeight w:val="18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15201S147И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№1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15201S147Л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(совершенствование организации питания обучающихся в 1-4 класса) в МБОУ СОШ №2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1520200000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питания дошкольников"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152022Б220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</w:t>
            </w:r>
          </w:p>
        </w:tc>
      </w:tr>
      <w:tr w:rsidR="00F61A30" w:rsidRPr="00B91873" w:rsidTr="0006772C">
        <w:trPr>
          <w:trHeight w:val="1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152022Г220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152022Д220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предоставления качественного питания для детей дошкольного возраста в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152И100000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F61A30" w:rsidRDefault="00F61A30" w:rsidP="0006772C">
            <w:pPr>
              <w:outlineLvl w:val="2"/>
            </w:pPr>
            <w:r w:rsidRPr="00B91873">
              <w:t xml:space="preserve">      </w:t>
            </w:r>
            <w:r>
              <w:t>Основное мероприятие «Организация питания учащихся начальных классов в МБОУ СОШ №1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7235EE" w:rsidRDefault="00F61A30" w:rsidP="0006772C">
            <w:pPr>
              <w:jc w:val="center"/>
              <w:outlineLvl w:val="2"/>
              <w:rPr>
                <w:lang w:val="en-US"/>
              </w:rPr>
            </w:pPr>
            <w:r>
              <w:t>152И1</w:t>
            </w:r>
            <w:r>
              <w:rPr>
                <w:lang w:val="en-US"/>
              </w:rPr>
              <w:t>L3041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proofErr w:type="gramStart"/>
            <w:r w:rsidRPr="009A4F2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      </w:r>
            <w:proofErr w:type="gramEnd"/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152И1</w:t>
            </w:r>
            <w:r>
              <w:rPr>
                <w:lang w:val="en-US"/>
              </w:rPr>
              <w:t>R3041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proofErr w:type="gramStart"/>
            <w:r w:rsidRPr="009A4F2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      </w:r>
            <w:proofErr w:type="gramEnd"/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152Л100000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F61A30" w:rsidRDefault="00F61A30" w:rsidP="0006772C">
            <w:pPr>
              <w:outlineLvl w:val="2"/>
            </w:pPr>
            <w:r w:rsidRPr="00B91873">
              <w:t xml:space="preserve">      </w:t>
            </w:r>
            <w:r>
              <w:t>Основное мероприятие «Организация питания учащихся начальных классов в МБОУ СОШ №2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7235EE" w:rsidRDefault="00F61A30" w:rsidP="0006772C">
            <w:pPr>
              <w:jc w:val="center"/>
              <w:outlineLvl w:val="2"/>
              <w:rPr>
                <w:lang w:val="en-US"/>
              </w:rPr>
            </w:pPr>
            <w:r>
              <w:t>152Л1</w:t>
            </w:r>
            <w:r>
              <w:rPr>
                <w:lang w:val="en-US"/>
              </w:rPr>
              <w:t>L3041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proofErr w:type="gramStart"/>
            <w:r w:rsidRPr="009A4F2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      </w:r>
            <w:proofErr w:type="gramEnd"/>
          </w:p>
          <w:p w:rsidR="00F61A30" w:rsidRPr="00B91873" w:rsidRDefault="00F61A30" w:rsidP="0006772C">
            <w:pPr>
              <w:outlineLvl w:val="2"/>
            </w:pPr>
            <w:r>
              <w:lastRenderedPageBreak/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lastRenderedPageBreak/>
              <w:t>152Л1</w:t>
            </w:r>
            <w:r>
              <w:rPr>
                <w:lang w:val="en-US"/>
              </w:rPr>
              <w:t>R3041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proofErr w:type="gramStart"/>
            <w:r w:rsidRPr="009A4F2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      </w:r>
            <w:proofErr w:type="gramEnd"/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63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1530000000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</w:t>
            </w:r>
            <w:r>
              <w:t>«</w:t>
            </w:r>
            <w:r w:rsidRPr="00B91873">
              <w:t>Совершенствование организации отдыха и оздоровления детей и подростков 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Организация отдыха и оздоровления детей и подростков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в лагерях дневного пребывания</w:t>
            </w:r>
            <w:r>
              <w:t>»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лагеря с дневным пребыванием на базе МБОУ СОШ №1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лагеря с дневным пребыванием на базе МБОУ СОШ №2</w:t>
            </w:r>
          </w:p>
        </w:tc>
      </w:tr>
      <w:tr w:rsidR="00F61A30" w:rsidRPr="00B91873" w:rsidTr="0006772C">
        <w:trPr>
          <w:trHeight w:val="40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153017147И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F61A30" w:rsidRPr="00B91873" w:rsidTr="0006772C">
        <w:trPr>
          <w:trHeight w:val="2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153017147Л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F61A30" w:rsidRPr="00B91873" w:rsidTr="0006772C">
        <w:trPr>
          <w:trHeight w:val="57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153017147Ц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период) в МБОУ ДО ЦВР "Лад"</w:t>
            </w:r>
          </w:p>
        </w:tc>
      </w:tr>
      <w:tr w:rsidR="00F61A30" w:rsidRPr="00B91873" w:rsidTr="0006772C">
        <w:trPr>
          <w:trHeight w:val="17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15301S147И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F61A30" w:rsidRPr="00B91873" w:rsidTr="0006772C">
        <w:trPr>
          <w:trHeight w:val="36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15301S147Л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F61A30" w:rsidRPr="00B91873" w:rsidTr="0006772C">
        <w:trPr>
          <w:trHeight w:val="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1530200000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"Участие в профильных сменах. Организация санаторно-курортного оздоровления"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санаторно-курортного лечения для часто болеющих детей и семей, нуждающихся в особой заботе государства, в санаториях "Мать и дитя"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1530300000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отдыха детей в загородном лагере"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153030К590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муниципальным бюджетным учреждением МБОУ ДО ЦВР "Лад" в части организации деятельности летней смены загородного лагеря "Лесной городок" (путевка)</w:t>
            </w:r>
          </w:p>
        </w:tc>
      </w:tr>
      <w:tr w:rsidR="00F61A30" w:rsidRPr="00B91873" w:rsidTr="0006772C">
        <w:trPr>
          <w:trHeight w:val="17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153030К592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муниципального бюджетного учреждения МБОУ ДО ЦВР "Лад" в части работников загородного лагеря "Лесной городок" в летний период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153030Ц590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муниципальным бюджетным учреждением МБОУ ДО ЦВР "Лад" в части обеспечения деятельности загородного лагеря </w:t>
            </w:r>
            <w:r>
              <w:t>«</w:t>
            </w:r>
            <w:r w:rsidRPr="00B91873">
              <w:t>"Лесной городок"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153030Ц592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муниципального бюджетного учреждения МБОУ ДО ЦВР "Лад" в части загородного лагеря "Лесной городок"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153032Ц220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Развитие системы загородного оздоровительного лагеря, укрепление материально-технической базы, обеспечение безопасности жизни и здоровья детей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lastRenderedPageBreak/>
              <w:t>153032Ц221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Обеспечение пожарной безопасности загородного оздоровительного лагеря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26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153037147Ц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1530391Ц00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загородном лагере "Лесной городок"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15303S147Ц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"Лад"</w:t>
            </w:r>
          </w:p>
        </w:tc>
      </w:tr>
      <w:tr w:rsidR="00F61A30" w:rsidRPr="00B91873" w:rsidTr="0006772C">
        <w:trPr>
          <w:trHeight w:val="1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1540000000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"Обеспечение защиты прав и интересов детей-сирот и детей, оставшихся без попечения родителей"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осуществления деятельности по опеке и попечительству в отношении несовершеннолетних граждан"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1540170650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61A30" w:rsidRPr="00B91873" w:rsidTr="0006772C">
        <w:trPr>
          <w:trHeight w:val="2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1540200000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"Обеспечение жильем лиц из числа детей-сирот, детей, оставшихся без попечения родителей"</w:t>
            </w:r>
          </w:p>
        </w:tc>
      </w:tr>
      <w:tr w:rsidR="00F61A30" w:rsidRPr="00B91873" w:rsidTr="0006772C">
        <w:trPr>
          <w:trHeight w:val="23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1540271420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1600000000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"Культура и спорт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1610000000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"Культура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досуга населения"</w:t>
            </w:r>
          </w:p>
        </w:tc>
      </w:tr>
      <w:tr w:rsidR="00F61A30" w:rsidRPr="00B91873" w:rsidTr="0006772C">
        <w:trPr>
          <w:trHeight w:val="29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      </w:r>
          </w:p>
        </w:tc>
      </w:tr>
      <w:tr w:rsidR="00F61A30" w:rsidRPr="00B91873" w:rsidTr="0006772C">
        <w:trPr>
          <w:trHeight w:val="29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161012Ч220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</w:t>
            </w:r>
            <w:r w:rsidRPr="00B91873">
      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      </w:r>
            <w:r>
              <w:t xml:space="preserve"> (МБУК КЦ </w:t>
            </w:r>
            <w:r w:rsidRPr="00B91873">
              <w:t>"</w:t>
            </w:r>
            <w:r>
              <w:t>Досуг</w:t>
            </w:r>
            <w:r w:rsidRPr="00B91873">
              <w:t>"</w:t>
            </w:r>
            <w:r>
              <w:t>)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76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161012Ш220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ЦДМ)</w:t>
            </w:r>
          </w:p>
        </w:tc>
      </w:tr>
      <w:tr w:rsidR="00F61A30" w:rsidRPr="00B91873" w:rsidTr="0006772C">
        <w:trPr>
          <w:trHeight w:val="77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161012Э220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</w:t>
            </w:r>
            <w:proofErr w:type="spellStart"/>
            <w:r w:rsidRPr="00B91873">
              <w:t>ПКиО</w:t>
            </w:r>
            <w:proofErr w:type="spellEnd"/>
            <w:r w:rsidRPr="00B91873">
              <w:t>)</w:t>
            </w:r>
          </w:p>
        </w:tc>
      </w:tr>
      <w:tr w:rsidR="00F61A30" w:rsidRPr="00B91873" w:rsidTr="0006772C">
        <w:trPr>
          <w:trHeight w:val="2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161012Ю220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Комплектование книжного фонда, внедрение информационных технологий в процесс библиотечного обслуживания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1610200000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"Укрепление материальной базы"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161022П220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МБОУ ДО ДШИ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161022П221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МБОУ ДО ДШИ в части обеспечения пожарной безопасности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t>(введен</w:t>
            </w:r>
            <w:r>
              <w:t>о</w:t>
            </w:r>
            <w:r w:rsidRPr="00E43BAE">
              <w:t xml:space="preserve"> приказом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161022Ф220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МБОУ ДО ДЮСШ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161022Ф221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МБОУ ДО ДЮСШ в части обеспечения пожарной безопасности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lastRenderedPageBreak/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lastRenderedPageBreak/>
              <w:t>161022Ч220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МБУК КЦ "Досуг"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161022Ч221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МБУК КЦ "Досуг" в части обеспечения пожарной безопасности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161022Ш220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МБУК ЦДМ</w:t>
            </w:r>
          </w:p>
        </w:tc>
      </w:tr>
      <w:tr w:rsidR="00F61A30" w:rsidRPr="00B91873" w:rsidTr="0006772C">
        <w:trPr>
          <w:trHeight w:val="20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161022Ш221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МБУК ЦДМ в части обеспечения пожарной безопасности</w:t>
            </w:r>
          </w:p>
        </w:tc>
      </w:tr>
      <w:tr w:rsidR="00F61A30" w:rsidRPr="00B91873" w:rsidTr="0006772C">
        <w:trPr>
          <w:trHeight w:val="20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161022Э220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МБУК </w:t>
            </w:r>
            <w:proofErr w:type="spellStart"/>
            <w:r w:rsidRPr="00E43BAE">
              <w:t>ПКиО</w:t>
            </w:r>
            <w:proofErr w:type="spellEnd"/>
          </w:p>
          <w:p w:rsidR="00F61A30" w:rsidRPr="00E43BAE" w:rsidRDefault="00F61A30" w:rsidP="0006772C">
            <w:pPr>
              <w:outlineLvl w:val="2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МБУК "Общедоступная библиотека"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161022Ю221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Мероприятия, связанные с укреплением материально-технической базы МУК </w:t>
            </w:r>
            <w:r>
              <w:t>«</w:t>
            </w:r>
            <w:r w:rsidRPr="00E43BAE">
              <w:t>Общедоступная библиотека» в части обеспечения пожарной безопасности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161022Я220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связанные с укреплением материально-технической базы МБУК МСДЦ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1610240100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Проектные работы на реконструкцию нежилых помещений под клуб творческого развития детей и подростков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1610291П00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МБОУ ДО ДШИ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1610291Ф00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МБОУ ДО ДЮСШ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1610291Ч00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Ремонтные работы в МБУК КЦ "Досуг"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>
              <w:t>161021Ш00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Default="00F61A30" w:rsidP="0006772C">
            <w:pPr>
              <w:outlineLvl w:val="2"/>
            </w:pPr>
            <w:r>
              <w:t xml:space="preserve">        Ремонтные работы в МБУК </w:t>
            </w:r>
            <w:r w:rsidRPr="00B91873">
              <w:t>"</w:t>
            </w:r>
            <w:r>
              <w:t>ЦДМ</w:t>
            </w:r>
            <w:r w:rsidRPr="00B91873">
              <w:t>"</w:t>
            </w:r>
          </w:p>
          <w:p w:rsidR="00F61A30" w:rsidRPr="00B91873" w:rsidRDefault="00F61A30" w:rsidP="0006772C">
            <w:pPr>
              <w:outlineLvl w:val="2"/>
            </w:pPr>
            <w:r>
              <w:t>(введено приказом от 27.10.2020 №72)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1610300000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"Выполнение управленческих функций, обеспечение стабильной работы подведомственных учреждений"</w:t>
            </w:r>
          </w:p>
        </w:tc>
      </w:tr>
      <w:tr w:rsidR="00F61A30" w:rsidRPr="00B91873" w:rsidTr="0006772C">
        <w:trPr>
          <w:trHeight w:val="15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1610300590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Финансирование деятельности муниципальных учреждений, деятельность которых направлена на создание условий для организации досуга и обеспечение </w:t>
            </w:r>
            <w:proofErr w:type="gramStart"/>
            <w:r w:rsidRPr="00B91873">
              <w:t>жителей</w:t>
            </w:r>
            <w:proofErr w:type="gramEnd"/>
            <w:r w:rsidRPr="00B91873">
              <w:t xml:space="preserve"> ЗАТО г. Радужный услугами учреждений культуры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1610400000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"Выполнение муниципальных заданий"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161040П590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МБОУ ДО ДШИ</w:t>
            </w:r>
          </w:p>
        </w:tc>
      </w:tr>
      <w:tr w:rsidR="00F61A30" w:rsidRPr="00B91873" w:rsidTr="0006772C">
        <w:trPr>
          <w:trHeight w:val="3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161040П591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161040Ф590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МБОУ ДО ДЮСШ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161040Ф591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161040Ч590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МБУК КЦ "Досуг"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161040Ч591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КЦ "Досуг")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161040Ш590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МБУК ЦДМ</w:t>
            </w:r>
          </w:p>
        </w:tc>
      </w:tr>
      <w:tr w:rsidR="00F61A30" w:rsidRPr="00B91873" w:rsidTr="0006772C">
        <w:trPr>
          <w:trHeight w:val="1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161040Ш591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ЦДМ)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161040Э590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МБУК </w:t>
            </w:r>
            <w:proofErr w:type="spellStart"/>
            <w:r w:rsidRPr="00B91873">
              <w:t>ПКиО</w:t>
            </w:r>
            <w:proofErr w:type="spellEnd"/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lastRenderedPageBreak/>
              <w:t>161040Ю590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МБУК "Общедоступная библиотека"</w:t>
            </w:r>
          </w:p>
        </w:tc>
      </w:tr>
      <w:tr w:rsidR="00F61A30" w:rsidRPr="00B91873" w:rsidTr="0006772C">
        <w:trPr>
          <w:trHeight w:val="80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161040Ю591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"Общедоступная библиотека")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161040Я590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Выполнение муниципального задания МБУК МСДЦ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161040Я591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МСДЦ)</w:t>
            </w:r>
          </w:p>
        </w:tc>
      </w:tr>
      <w:tr w:rsidR="00F61A30" w:rsidRPr="00B91873" w:rsidTr="0006772C">
        <w:trPr>
          <w:trHeight w:val="5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161047039П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F61A30" w:rsidRPr="00B91873" w:rsidTr="0006772C">
        <w:trPr>
          <w:trHeight w:val="1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161047039Ч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"Досуг")</w:t>
            </w:r>
          </w:p>
        </w:tc>
      </w:tr>
      <w:tr w:rsidR="00F61A30" w:rsidRPr="00B91873" w:rsidTr="0006772C">
        <w:trPr>
          <w:trHeight w:val="51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161047039Ш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F61A30" w:rsidRPr="00B91873" w:rsidTr="0006772C">
        <w:trPr>
          <w:trHeight w:val="528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161047039Ю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 "Общедоступная библиотека")</w:t>
            </w:r>
          </w:p>
        </w:tc>
      </w:tr>
      <w:tr w:rsidR="00F61A30" w:rsidRPr="00B91873" w:rsidTr="0006772C">
        <w:trPr>
          <w:trHeight w:val="42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161047039Я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F61A30" w:rsidRPr="00B91873" w:rsidTr="0006772C">
        <w:trPr>
          <w:trHeight w:val="32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161047147Ф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F61A30" w:rsidRPr="00B91873" w:rsidTr="0006772C">
        <w:trPr>
          <w:trHeight w:val="35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16104S147Ф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1610500000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"Социальная поддержка населения"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1610571820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F61A30" w:rsidRPr="00B91873" w:rsidTr="0006772C">
        <w:trPr>
          <w:trHeight w:val="29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161A300000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"Создание виртуальных концертных залов в рамках реализации национального проекта "Культура" (федеральный проект "Цифровая культура")"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161A354530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Создание виртуальных концертных залов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1620000000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"Развитие физической культуры и спорта 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"Массовый спорт"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и проведение городских спортивно-массовых и физкультурно-оздоровительных мероприятий, участие сборных команд города в городских</w:t>
            </w:r>
            <w:proofErr w:type="gramStart"/>
            <w:r w:rsidRPr="00B91873">
              <w:t>.</w:t>
            </w:r>
            <w:proofErr w:type="gramEnd"/>
            <w:r w:rsidRPr="00B91873">
              <w:t xml:space="preserve"> </w:t>
            </w:r>
            <w:proofErr w:type="gramStart"/>
            <w:r w:rsidRPr="00B91873">
              <w:t>р</w:t>
            </w:r>
            <w:proofErr w:type="gramEnd"/>
            <w:r w:rsidRPr="00B91873">
              <w:t xml:space="preserve">егиональных и федеральных спортивных </w:t>
            </w:r>
            <w:r w:rsidRPr="00B91873">
              <w:lastRenderedPageBreak/>
              <w:t>мероприятиях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lastRenderedPageBreak/>
              <w:t>162P500000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"Приобретение спортивного оборудования и инвентаря для приведения муниципальных учреждений спортивной подготовки в нормативное состояние в рамках реализации национального проекта "Демография" (федеральный проект "Спорт - норма жизни")"</w:t>
            </w:r>
          </w:p>
        </w:tc>
      </w:tr>
      <w:tr w:rsidR="00F61A30" w:rsidRPr="00B91873" w:rsidTr="0006772C">
        <w:trPr>
          <w:trHeight w:val="12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162P55229S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F61A30" w:rsidRPr="00B91873" w:rsidTr="0006772C">
        <w:trPr>
          <w:trHeight w:val="14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162P57170S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1630000000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"Повышение правовой культуры населения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1630100000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"Организационно-методическое обеспечение в сфере правового просвещения"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1630120220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Пополнение библиотек общеобразовательных организаций, методического кабинета управления образования литературой по правовой тематике, проведение ежегодных городских мероприятий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163012Ю220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Систематическое пополнение информационной базы "Информационно-правового центра", находящегося в МБУК "Общедоступная библиотека"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1640000000</w:t>
            </w:r>
          </w:p>
        </w:tc>
        <w:tc>
          <w:tcPr>
            <w:tcW w:w="81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Подпрограмма "Укрепление межнационального и </w:t>
            </w:r>
            <w:proofErr w:type="spellStart"/>
            <w:r w:rsidRPr="00E43BAE">
              <w:t>межконфессионного</w:t>
            </w:r>
            <w:proofErr w:type="spellEnd"/>
            <w:r w:rsidRPr="00E43BAE">
              <w:t xml:space="preserve"> согласия на территории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области"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Основное мероприятие "Реализация Стратегии государственной национальной политики Российской Федерации на территории муниципального образования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области"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E43BAE" w:rsidRDefault="00F61A30" w:rsidP="0006772C">
            <w:pPr>
              <w:jc w:val="center"/>
              <w:outlineLvl w:val="2"/>
            </w:pPr>
            <w:r w:rsidRPr="00E43BAE">
              <w:t>1640120220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E43BAE" w:rsidRDefault="00F61A30" w:rsidP="0006772C">
            <w:pPr>
              <w:outlineLvl w:val="2"/>
            </w:pPr>
            <w:r w:rsidRPr="00E43BAE">
              <w:t xml:space="preserve">         Мероприятия, направленные на совершенствование муниципального управления в сфере государственной национальной политики РФ</w:t>
            </w:r>
          </w:p>
          <w:p w:rsidR="00F61A30" w:rsidRPr="00E43BAE" w:rsidRDefault="00F61A30" w:rsidP="0006772C">
            <w:pPr>
              <w:outlineLvl w:val="2"/>
            </w:pPr>
            <w:r w:rsidRPr="00E43BAE">
              <w:t>(</w:t>
            </w:r>
            <w:r>
              <w:t>введено приказом</w:t>
            </w:r>
            <w:r w:rsidRPr="00E43BAE">
              <w:t xml:space="preserve"> от 31.07.2020 № 60)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1700000000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Муниципальная программа "Создание благоприятных условий для развития молодого поколения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1710000000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"Социальная поддержка детей, оказавшихся в трудной жизненной ситуации"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1710100000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"Адресная помощь детям-инвалидам, семьям с детьми инвалидами, многодетным семьям"</w:t>
            </w:r>
          </w:p>
        </w:tc>
      </w:tr>
      <w:tr w:rsidR="00F61A30" w:rsidRPr="00B91873" w:rsidTr="0006772C">
        <w:trPr>
          <w:trHeight w:val="33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1710120220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создание условий для социальной адаптации детей из многодетных семей и семей, оказавшихся в трудной жизненной ситуации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171012Ю220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Приобретение комплекта развивающих игр для детей-инвалидов, посещающих МБУК "Общедоступная библиотека"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1720000000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"Организация досуга и воспитание детей"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1720100000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"Организация мероприятий для семей с детьми"</w:t>
            </w:r>
          </w:p>
        </w:tc>
      </w:tr>
      <w:tr w:rsidR="00F61A30" w:rsidRPr="00B91873" w:rsidTr="0006772C">
        <w:trPr>
          <w:trHeight w:val="61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1720120220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Проведение городских тематических праздников (Дня семьи, Международного Дня защиты, детей, Дня матери, Дня семьи, любви и верности и т.п.), городских акций для детей и молодежи</w:t>
            </w:r>
          </w:p>
        </w:tc>
      </w:tr>
      <w:tr w:rsidR="00F61A30" w:rsidRPr="00B91873" w:rsidTr="0006772C">
        <w:trPr>
          <w:trHeight w:val="21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172012П220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(МБУДО "ДШИ")</w:t>
            </w:r>
          </w:p>
        </w:tc>
      </w:tr>
      <w:tr w:rsidR="00F61A30" w:rsidRPr="00B91873" w:rsidTr="0006772C">
        <w:trPr>
          <w:trHeight w:val="227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172012Ч220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(МБУК КЦ "Досуг")</w:t>
            </w:r>
          </w:p>
        </w:tc>
      </w:tr>
      <w:tr w:rsidR="00F61A30" w:rsidRPr="00B91873" w:rsidTr="0006772C">
        <w:trPr>
          <w:trHeight w:val="144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172012Э220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организацию досуговой деятельности подростков в летний период в городском парке (МБУК </w:t>
            </w:r>
            <w:proofErr w:type="spellStart"/>
            <w:r w:rsidRPr="00B91873">
              <w:t>ПКиО</w:t>
            </w:r>
            <w:proofErr w:type="spellEnd"/>
            <w:r w:rsidRPr="00B91873">
              <w:t>)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lastRenderedPageBreak/>
              <w:t>1730000000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"Молодежь города"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1730100000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"Молодежь города"</w:t>
            </w:r>
          </w:p>
        </w:tc>
      </w:tr>
      <w:tr w:rsidR="00F61A30" w:rsidRPr="00B91873" w:rsidTr="0006772C">
        <w:trPr>
          <w:trHeight w:val="45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1730120220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Мероприятия, направленные на 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1740000000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Подпрограмма "Временная занятость детей и молодежи"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F61A30" w:rsidRPr="00B91873" w:rsidRDefault="00F61A30" w:rsidP="0006772C">
            <w:pPr>
              <w:jc w:val="center"/>
              <w:outlineLvl w:val="1"/>
            </w:pPr>
            <w:r w:rsidRPr="00B91873">
              <w:t>1740100000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F61A30" w:rsidRPr="00B91873" w:rsidRDefault="00F61A30" w:rsidP="0006772C">
            <w:pPr>
              <w:outlineLvl w:val="1"/>
            </w:pPr>
            <w:r w:rsidRPr="00B91873">
              <w:t xml:space="preserve">      Основное мероприятие "Временная занятость детей и молодежи"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174012Б220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174012Г220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</w:t>
            </w:r>
          </w:p>
        </w:tc>
      </w:tr>
      <w:tr w:rsidR="00F61A30" w:rsidRPr="00B91873" w:rsidTr="0006772C">
        <w:trPr>
          <w:trHeight w:val="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174012Д220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174012И220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МБОУ СОШ №1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174012Л220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МБОУ СОШ №2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174012П220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МБОУ ДО ДШИ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174012Ф220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МБОУ ДО ДЮСШ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174012Ц220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Организация временной занятости детей и молодежи в МБОУ ДО ЦВР "Лад"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9100000000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Глава администрации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9190000000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Обеспечение деятельности главы администрации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9190000110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выплаты по оплате труда главы администрации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9500000000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Совет народных депутатов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9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9520000000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Депутаты Совета народных депутатов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9520000110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выплаты по оплате труда депутатов Совета народных депутатов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61A30" w:rsidRPr="00B91873" w:rsidRDefault="00F61A30" w:rsidP="0006772C">
            <w:pPr>
              <w:jc w:val="center"/>
            </w:pPr>
            <w:r w:rsidRPr="00B91873">
              <w:t>9900000000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61A30" w:rsidRPr="00B91873" w:rsidRDefault="00F61A30" w:rsidP="0006772C">
            <w:r w:rsidRPr="00B91873">
              <w:t xml:space="preserve">  </w:t>
            </w:r>
            <w:proofErr w:type="spellStart"/>
            <w:r w:rsidRPr="00B91873">
              <w:t>Непрограммные</w:t>
            </w:r>
            <w:proofErr w:type="spellEnd"/>
            <w:r w:rsidRPr="00B91873">
              <w:t xml:space="preserve"> расходы органов местного самоуправления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61A30" w:rsidRPr="00B91873" w:rsidRDefault="00F61A30" w:rsidP="0006772C">
            <w:pPr>
              <w:jc w:val="center"/>
              <w:outlineLvl w:val="0"/>
            </w:pPr>
            <w:r w:rsidRPr="00B91873">
              <w:t>9990000000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F61A30" w:rsidRPr="00B91873" w:rsidRDefault="00F61A30" w:rsidP="0006772C">
            <w:pPr>
              <w:outlineLvl w:val="0"/>
            </w:pPr>
            <w:r w:rsidRPr="00B91873">
              <w:t xml:space="preserve">    </w:t>
            </w:r>
            <w:proofErr w:type="spellStart"/>
            <w:r w:rsidRPr="00B91873">
              <w:t>Непрограммные</w:t>
            </w:r>
            <w:proofErr w:type="spellEnd"/>
            <w:r w:rsidRPr="00B91873">
              <w:t xml:space="preserve"> расходы бюджета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9990000110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выплаты по оплате труда работников органов местного самоуправления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16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9990000190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обеспечение функций органов местного самоуправления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9990020300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обслуживание муниципального долга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9990020400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Расходы на оплату взносов в ассоциации и участие в семинарах в рамках </w:t>
            </w:r>
            <w:proofErr w:type="spellStart"/>
            <w:r w:rsidRPr="00B91873">
              <w:t>непрограммных</w:t>
            </w:r>
            <w:proofErr w:type="spellEnd"/>
            <w:r w:rsidRPr="00B91873">
              <w:t xml:space="preserve"> расходов органов местного самоуправления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9990021240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Резерв на выполнение условий </w:t>
            </w:r>
            <w:proofErr w:type="spellStart"/>
            <w:r w:rsidRPr="00B91873">
              <w:t>софинансирования</w:t>
            </w:r>
            <w:proofErr w:type="spellEnd"/>
            <w:r w:rsidRPr="00B91873">
              <w:t xml:space="preserve"> участия в федеральных, областных приоритетных проектах и программах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9990051200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9990059300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lastRenderedPageBreak/>
              <w:t>9990070010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деятельности комиссий по делам несовершеннолетних и защите их прав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9990070020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F61A30" w:rsidRPr="00B91873" w:rsidTr="0006772C">
        <w:trPr>
          <w:trHeight w:val="2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9990070070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9990071370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F61A30" w:rsidRPr="00B91873" w:rsidTr="0006772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A30" w:rsidRPr="00B91873" w:rsidRDefault="00F61A30" w:rsidP="0006772C">
            <w:pPr>
              <w:jc w:val="center"/>
              <w:outlineLvl w:val="2"/>
            </w:pPr>
            <w:r w:rsidRPr="00B91873">
              <w:t>9990081000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0" w:rsidRPr="00B91873" w:rsidRDefault="00F61A30" w:rsidP="0006772C">
            <w:pPr>
              <w:outlineLvl w:val="2"/>
            </w:pPr>
            <w:r w:rsidRPr="00B91873">
              <w:t xml:space="preserve">        Резервный фонд администрации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</w:tbl>
    <w:p w:rsidR="009F22AC" w:rsidRPr="00B91873" w:rsidRDefault="009F22AC" w:rsidP="009F2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2AC" w:rsidRDefault="009F22AC" w:rsidP="009F22AC">
      <w:pPr>
        <w:pStyle w:val="ConsPlusNormal"/>
        <w:pageBreakBefore/>
        <w:ind w:left="5103"/>
        <w:jc w:val="center"/>
        <w:outlineLvl w:val="0"/>
        <w:rPr>
          <w:rFonts w:ascii="Times New Roman" w:hAnsi="Times New Roman" w:cs="Times New Roman"/>
          <w:szCs w:val="22"/>
        </w:rPr>
      </w:pPr>
    </w:p>
    <w:sectPr w:rsidR="009F22AC" w:rsidSect="000677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6772C"/>
    <w:rsid w:val="00306A5C"/>
    <w:rsid w:val="00802755"/>
    <w:rsid w:val="00855AC8"/>
    <w:rsid w:val="009F22AC"/>
    <w:rsid w:val="00A14B04"/>
    <w:rsid w:val="00A86802"/>
    <w:rsid w:val="00D703D8"/>
    <w:rsid w:val="00F6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49</Pages>
  <Words>20035</Words>
  <Characters>114204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dcterms:created xsi:type="dcterms:W3CDTF">2020-11-19T06:18:00Z</dcterms:created>
  <dcterms:modified xsi:type="dcterms:W3CDTF">2020-11-19T10:11:00Z</dcterms:modified>
</cp:coreProperties>
</file>