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0E" w:rsidRPr="00BB360E" w:rsidRDefault="00BB360E" w:rsidP="00BB360E">
      <w:pPr>
        <w:pStyle w:val="ConsPlusNormal"/>
        <w:contextualSpacing/>
        <w:jc w:val="right"/>
        <w:outlineLvl w:val="0"/>
        <w:rPr>
          <w:rFonts w:ascii="Times New Roman" w:hAnsi="Times New Roman" w:cs="Times New Roman"/>
          <w:sz w:val="26"/>
          <w:szCs w:val="26"/>
        </w:rPr>
      </w:pPr>
      <w:r w:rsidRPr="00BB360E">
        <w:rPr>
          <w:rFonts w:ascii="Times New Roman" w:hAnsi="Times New Roman" w:cs="Times New Roman"/>
          <w:sz w:val="26"/>
          <w:szCs w:val="26"/>
        </w:rPr>
        <w:t>Приложение</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к решению</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Совета народных депутатов</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 xml:space="preserve">ЗАТО </w:t>
      </w:r>
      <w:proofErr w:type="gramStart"/>
      <w:r w:rsidRPr="00BB360E">
        <w:rPr>
          <w:rFonts w:ascii="Times New Roman" w:hAnsi="Times New Roman" w:cs="Times New Roman"/>
          <w:sz w:val="26"/>
          <w:szCs w:val="26"/>
        </w:rPr>
        <w:t>г</w:t>
      </w:r>
      <w:proofErr w:type="gramEnd"/>
      <w:r w:rsidRPr="00BB360E">
        <w:rPr>
          <w:rFonts w:ascii="Times New Roman" w:hAnsi="Times New Roman" w:cs="Times New Roman"/>
          <w:sz w:val="26"/>
          <w:szCs w:val="26"/>
        </w:rPr>
        <w:t>. Радужный</w:t>
      </w:r>
    </w:p>
    <w:p w:rsid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 xml:space="preserve">от 11.11.2019 </w:t>
      </w:r>
      <w:r w:rsidR="00420FC2">
        <w:rPr>
          <w:rFonts w:ascii="Times New Roman" w:hAnsi="Times New Roman" w:cs="Times New Roman"/>
          <w:sz w:val="26"/>
          <w:szCs w:val="26"/>
        </w:rPr>
        <w:t>№</w:t>
      </w:r>
      <w:r w:rsidRPr="00BB360E">
        <w:rPr>
          <w:rFonts w:ascii="Times New Roman" w:hAnsi="Times New Roman" w:cs="Times New Roman"/>
          <w:sz w:val="26"/>
          <w:szCs w:val="26"/>
        </w:rPr>
        <w:t xml:space="preserve"> 17/86</w:t>
      </w:r>
    </w:p>
    <w:p w:rsidR="00420FC2" w:rsidRPr="00BB360E" w:rsidRDefault="00420FC2" w:rsidP="00BB360E">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 xml:space="preserve">(в ред. от </w:t>
      </w:r>
      <w:r w:rsidRPr="00420FC2">
        <w:rPr>
          <w:rFonts w:ascii="Times New Roman" w:hAnsi="Times New Roman" w:cs="Times New Roman"/>
          <w:sz w:val="26"/>
          <w:szCs w:val="26"/>
        </w:rPr>
        <w:t xml:space="preserve">19.04.2021 </w:t>
      </w:r>
      <w:hyperlink r:id="rId4" w:history="1">
        <w:r>
          <w:rPr>
            <w:rFonts w:ascii="Times New Roman" w:hAnsi="Times New Roman" w:cs="Times New Roman"/>
            <w:sz w:val="26"/>
            <w:szCs w:val="26"/>
          </w:rPr>
          <w:t>№</w:t>
        </w:r>
        <w:r w:rsidRPr="00420FC2">
          <w:rPr>
            <w:rFonts w:ascii="Times New Roman" w:hAnsi="Times New Roman" w:cs="Times New Roman"/>
            <w:sz w:val="26"/>
            <w:szCs w:val="26"/>
          </w:rPr>
          <w:t xml:space="preserve"> 6/33</w:t>
        </w:r>
      </w:hyperlink>
      <w:r>
        <w:rPr>
          <w:rFonts w:ascii="Times New Roman" w:hAnsi="Times New Roman" w:cs="Times New Roman"/>
          <w:sz w:val="26"/>
          <w:szCs w:val="26"/>
        </w:rPr>
        <w:t>)</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rPr>
          <w:rFonts w:ascii="Times New Roman" w:hAnsi="Times New Roman" w:cs="Times New Roman"/>
          <w:sz w:val="26"/>
          <w:szCs w:val="26"/>
        </w:rPr>
      </w:pPr>
      <w:bookmarkStart w:id="0" w:name="P40"/>
      <w:bookmarkEnd w:id="0"/>
      <w:r w:rsidRPr="00BB360E">
        <w:rPr>
          <w:rFonts w:ascii="Times New Roman" w:hAnsi="Times New Roman" w:cs="Times New Roman"/>
          <w:sz w:val="26"/>
          <w:szCs w:val="26"/>
        </w:rPr>
        <w:t>ПРАВИЛА</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ПО ОБЕСПЕЧЕНИЮ ЧИСТОТЫ, ПОРЯДКА И БЛАГОУСТРОЙСТВА</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 xml:space="preserve">НА ТЕРРИТОРИИ МУНИЦИПАЛЬНОГО </w:t>
      </w:r>
      <w:proofErr w:type="gramStart"/>
      <w:r w:rsidRPr="00BB360E">
        <w:rPr>
          <w:rFonts w:ascii="Times New Roman" w:hAnsi="Times New Roman" w:cs="Times New Roman"/>
          <w:sz w:val="26"/>
          <w:szCs w:val="26"/>
        </w:rPr>
        <w:t>ОБРАЗОВАНИЯ</w:t>
      </w:r>
      <w:proofErr w:type="gramEnd"/>
      <w:r w:rsidRPr="00BB360E">
        <w:rPr>
          <w:rFonts w:ascii="Times New Roman" w:hAnsi="Times New Roman" w:cs="Times New Roman"/>
          <w:sz w:val="26"/>
          <w:szCs w:val="26"/>
        </w:rPr>
        <w:t xml:space="preserve"> ЗАТО Г. РАДУЖНЫЙ</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ВЛАДИМИРСКОЙ ОБЛАСТИ, НАДЛЕЖАЩЕМУ СОДЕРЖАНИЮ</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РАСПОЛОЖЕННЫХ НА НЕЙ ОБЪЕКТОВ</w:t>
      </w:r>
    </w:p>
    <w:p w:rsidR="00BB360E" w:rsidRPr="00BB360E" w:rsidRDefault="00BB360E" w:rsidP="00BB360E">
      <w:pPr>
        <w:spacing w:after="0"/>
        <w:contextualSpacing/>
        <w:rPr>
          <w:rFonts w:ascii="Times New Roman" w:hAnsi="Times New Roman" w:cs="Times New Roman"/>
          <w:sz w:val="26"/>
          <w:szCs w:val="26"/>
        </w:rPr>
      </w:pP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1"/>
        <w:rPr>
          <w:rFonts w:ascii="Times New Roman" w:hAnsi="Times New Roman" w:cs="Times New Roman"/>
          <w:sz w:val="26"/>
          <w:szCs w:val="26"/>
        </w:rPr>
      </w:pPr>
      <w:r w:rsidRPr="00BB360E">
        <w:rPr>
          <w:rFonts w:ascii="Times New Roman" w:hAnsi="Times New Roman" w:cs="Times New Roman"/>
          <w:sz w:val="26"/>
          <w:szCs w:val="26"/>
        </w:rPr>
        <w:t>1. Общие положения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 Правила по обеспечению чистоты, порядка и благоустройства на территории муниципального </w:t>
      </w:r>
      <w:proofErr w:type="gramStart"/>
      <w:r w:rsidRPr="00BB360E">
        <w:rPr>
          <w:rFonts w:ascii="Times New Roman" w:hAnsi="Times New Roman" w:cs="Times New Roman"/>
          <w:sz w:val="26"/>
          <w:szCs w:val="26"/>
        </w:rPr>
        <w:t>образования</w:t>
      </w:r>
      <w:proofErr w:type="gramEnd"/>
      <w:r w:rsidRPr="00BB360E">
        <w:rPr>
          <w:rFonts w:ascii="Times New Roman" w:hAnsi="Times New Roman" w:cs="Times New Roman"/>
          <w:sz w:val="26"/>
          <w:szCs w:val="26"/>
        </w:rPr>
        <w:t xml:space="preserve"> ЗАТО г. Радужный Владимирской области (далее - муниципальное образование), надлежащему содержанию расположенных на ней объектов (далее - Правила) разработаны на основании Федеральных законов от 6 октября 2003 </w:t>
      </w:r>
      <w:hyperlink r:id="rId5" w:history="1">
        <w:r w:rsidRPr="00BB360E">
          <w:rPr>
            <w:rFonts w:ascii="Times New Roman" w:hAnsi="Times New Roman" w:cs="Times New Roman"/>
            <w:color w:val="0000FF"/>
            <w:sz w:val="26"/>
            <w:szCs w:val="26"/>
          </w:rPr>
          <w:t>N 131-ФЗ</w:t>
        </w:r>
      </w:hyperlink>
      <w:r w:rsidRPr="00BB360E">
        <w:rPr>
          <w:rFonts w:ascii="Times New Roman" w:hAnsi="Times New Roman" w:cs="Times New Roman"/>
          <w:sz w:val="26"/>
          <w:szCs w:val="26"/>
        </w:rPr>
        <w:t xml:space="preserve"> "Об общих принципах организации местного самоуправления в Российской Федерации", от 8 ноября 2007 </w:t>
      </w:r>
      <w:hyperlink r:id="rId6" w:history="1">
        <w:r w:rsidRPr="00BB360E">
          <w:rPr>
            <w:rFonts w:ascii="Times New Roman" w:hAnsi="Times New Roman" w:cs="Times New Roman"/>
            <w:color w:val="0000FF"/>
            <w:sz w:val="26"/>
            <w:szCs w:val="26"/>
          </w:rPr>
          <w:t>N 257-ФЗ</w:t>
        </w:r>
      </w:hyperlink>
      <w:r w:rsidRPr="00BB360E">
        <w:rPr>
          <w:rFonts w:ascii="Times New Roman" w:hAnsi="Times New Roman" w:cs="Times New Roman"/>
          <w:sz w:val="26"/>
          <w:szCs w:val="26"/>
        </w:rPr>
        <w:t xml:space="preserve"> "Об автомобильных дорогах и о дорожной деятельности </w:t>
      </w:r>
      <w:proofErr w:type="gramStart"/>
      <w:r w:rsidRPr="00BB360E">
        <w:rPr>
          <w:rFonts w:ascii="Times New Roman" w:hAnsi="Times New Roman" w:cs="Times New Roman"/>
          <w:sz w:val="26"/>
          <w:szCs w:val="26"/>
        </w:rPr>
        <w:t xml:space="preserve">в Российской Федерации и о внесении изменений в отдельные законодательные акты Российской Федерации", </w:t>
      </w:r>
      <w:hyperlink r:id="rId7" w:history="1">
        <w:r w:rsidRPr="00BB360E">
          <w:rPr>
            <w:rFonts w:ascii="Times New Roman" w:hAnsi="Times New Roman" w:cs="Times New Roman"/>
            <w:color w:val="0000FF"/>
            <w:sz w:val="26"/>
            <w:szCs w:val="26"/>
          </w:rPr>
          <w:t>постановления</w:t>
        </w:r>
      </w:hyperlink>
      <w:r w:rsidRPr="00BB360E">
        <w:rPr>
          <w:rFonts w:ascii="Times New Roman" w:hAnsi="Times New Roman" w:cs="Times New Roman"/>
          <w:sz w:val="26"/>
          <w:szCs w:val="26"/>
        </w:rPr>
        <w:t xml:space="preserve"> Госстроя от 27 сентября 2003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hyperlink r:id="rId8" w:history="1">
        <w:r w:rsidRPr="00BB360E">
          <w:rPr>
            <w:rFonts w:ascii="Times New Roman" w:hAnsi="Times New Roman" w:cs="Times New Roman"/>
            <w:color w:val="0000FF"/>
            <w:sz w:val="26"/>
            <w:szCs w:val="26"/>
          </w:rPr>
          <w:t>приказа</w:t>
        </w:r>
      </w:hyperlink>
      <w:r w:rsidRPr="00BB360E">
        <w:rPr>
          <w:rFonts w:ascii="Times New Roman" w:hAnsi="Times New Roman" w:cs="Times New Roman"/>
          <w:sz w:val="26"/>
          <w:szCs w:val="26"/>
        </w:rPr>
        <w:t xml:space="preserve"> Госстроя Российской Федерации от 15.12.1999 N 153 "Об</w:t>
      </w:r>
      <w:proofErr w:type="gramEnd"/>
      <w:r w:rsidRPr="00BB360E">
        <w:rPr>
          <w:rFonts w:ascii="Times New Roman" w:hAnsi="Times New Roman" w:cs="Times New Roman"/>
          <w:sz w:val="26"/>
          <w:szCs w:val="26"/>
        </w:rPr>
        <w:t xml:space="preserve"> </w:t>
      </w:r>
      <w:proofErr w:type="gramStart"/>
      <w:r w:rsidRPr="00BB360E">
        <w:rPr>
          <w:rFonts w:ascii="Times New Roman" w:hAnsi="Times New Roman" w:cs="Times New Roman"/>
          <w:sz w:val="26"/>
          <w:szCs w:val="26"/>
        </w:rPr>
        <w:t xml:space="preserve">утверждении Правил создания, охраны и содержания зеленых насаждений в городах Российской Федерации", </w:t>
      </w:r>
      <w:hyperlink r:id="rId9" w:history="1">
        <w:r w:rsidRPr="00BB360E">
          <w:rPr>
            <w:rFonts w:ascii="Times New Roman" w:hAnsi="Times New Roman" w:cs="Times New Roman"/>
            <w:color w:val="0000FF"/>
            <w:sz w:val="26"/>
            <w:szCs w:val="26"/>
          </w:rPr>
          <w:t>постановления</w:t>
        </w:r>
      </w:hyperlink>
      <w:r w:rsidRPr="00BB360E">
        <w:rPr>
          <w:rFonts w:ascii="Times New Roman" w:hAnsi="Times New Roman" w:cs="Times New Roman"/>
          <w:sz w:val="26"/>
          <w:szCs w:val="26"/>
        </w:rPr>
        <w:t xml:space="preserve"> Губернатора Владимирской области от 08.06.2010 N 672 "Об утверждении модельного муниципального правового акта "Правила по обеспечению чистоты, порядка и благоустройства на территории (наименование муниципального образования), надлежащему содержанию расположенных на них объектов".</w:t>
      </w:r>
      <w:proofErr w:type="gramEnd"/>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 ред. </w:t>
      </w:r>
      <w:hyperlink r:id="rId10"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 </w:t>
      </w:r>
      <w:proofErr w:type="gramStart"/>
      <w:r w:rsidRPr="00BB360E">
        <w:rPr>
          <w:rFonts w:ascii="Times New Roman" w:hAnsi="Times New Roman" w:cs="Times New Roman"/>
          <w:sz w:val="26"/>
          <w:szCs w:val="26"/>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BB360E">
        <w:rPr>
          <w:rFonts w:ascii="Times New Roman" w:hAnsi="Times New Roman" w:cs="Times New Roman"/>
          <w:sz w:val="26"/>
          <w:szCs w:val="26"/>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xml:space="preserve">3. Организация работ по благоустройству и содержанию территории муниципального </w:t>
      </w:r>
      <w:proofErr w:type="gramStart"/>
      <w:r w:rsidRPr="00BB360E">
        <w:rPr>
          <w:rFonts w:ascii="Times New Roman" w:hAnsi="Times New Roman" w:cs="Times New Roman"/>
          <w:sz w:val="26"/>
          <w:szCs w:val="26"/>
        </w:rPr>
        <w:t>образования</w:t>
      </w:r>
      <w:proofErr w:type="gramEnd"/>
      <w:r w:rsidRPr="00BB360E">
        <w:rPr>
          <w:rFonts w:ascii="Times New Roman" w:hAnsi="Times New Roman" w:cs="Times New Roman"/>
          <w:sz w:val="26"/>
          <w:szCs w:val="26"/>
        </w:rPr>
        <w:t xml:space="preserve"> ЗАТО г. Радужный Владимирской области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1"/>
        <w:rPr>
          <w:rFonts w:ascii="Times New Roman" w:hAnsi="Times New Roman" w:cs="Times New Roman"/>
          <w:sz w:val="26"/>
          <w:szCs w:val="26"/>
        </w:rPr>
      </w:pPr>
      <w:r w:rsidRPr="00BB360E">
        <w:rPr>
          <w:rFonts w:ascii="Times New Roman" w:hAnsi="Times New Roman" w:cs="Times New Roman"/>
          <w:sz w:val="26"/>
          <w:szCs w:val="26"/>
        </w:rPr>
        <w:t>2. Основные понятия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Архитектурное освещение - освещение художественно выразительной визуальной среды в вечернее время, выявление из темноты и образная интерпретация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Бестарный вывоз отходов - вывоз отходов, складируемых в специально отведенных местах, осуществляемый ручным способом уборки.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Биотуалет</w:t>
      </w:r>
      <w:proofErr w:type="spellEnd"/>
      <w:r w:rsidRPr="00BB360E">
        <w:rPr>
          <w:rFonts w:ascii="Times New Roman" w:hAnsi="Times New Roman" w:cs="Times New Roman"/>
          <w:sz w:val="26"/>
          <w:szCs w:val="26"/>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Бульвар - озелененная территория линейной формы, предназначенная для транзитного пешеходного движения, прогулок, повседневного отдыха.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Бункер - мусоросборник, предназначенный для складирования крупногабаритных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муниципального образования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w:t>
      </w:r>
      <w:r w:rsidRPr="00BB360E">
        <w:rPr>
          <w:rFonts w:ascii="Times New Roman" w:hAnsi="Times New Roman" w:cs="Times New Roman"/>
          <w:sz w:val="26"/>
          <w:szCs w:val="26"/>
        </w:rPr>
        <w:lastRenderedPageBreak/>
        <w:t>объемом около 8 куб. метров.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Благоустройство участка - комплекс мероприятий, обеспечивающих доступность посетителей и включающий в себя: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Вандалозащищенность</w:t>
      </w:r>
      <w:proofErr w:type="spellEnd"/>
      <w:r w:rsidRPr="00BB360E">
        <w:rPr>
          <w:rFonts w:ascii="Times New Roman" w:hAnsi="Times New Roman" w:cs="Times New Roman"/>
          <w:sz w:val="26"/>
          <w:szCs w:val="26"/>
        </w:rPr>
        <w:t xml:space="preserve"> - это: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использование легко очищающихся и не боящихся абразивных и растворяющих веществ материалов;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использование на плоских поверхностях оборудования и МАФ перфорирования или рельефного </w:t>
      </w:r>
      <w:proofErr w:type="spellStart"/>
      <w:r w:rsidRPr="00BB360E">
        <w:rPr>
          <w:rFonts w:ascii="Times New Roman" w:hAnsi="Times New Roman" w:cs="Times New Roman"/>
          <w:sz w:val="26"/>
          <w:szCs w:val="26"/>
        </w:rPr>
        <w:t>текстурирования</w:t>
      </w:r>
      <w:proofErr w:type="spellEnd"/>
      <w:r w:rsidRPr="00BB360E">
        <w:rPr>
          <w:rFonts w:ascii="Times New Roman" w:hAnsi="Times New Roman" w:cs="Times New Roman"/>
          <w:sz w:val="26"/>
          <w:szCs w:val="26"/>
        </w:rPr>
        <w:t>, которое помешает расклейке объявлений и разрисовыванию поверхности и облегчает очистку.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Вешала - специальные стойки, перекладины, которые служат для развешивания на них чего-либо (ковры, белье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Абзац исключен. - </w:t>
      </w:r>
      <w:hyperlink r:id="rId11" w:history="1">
        <w:r w:rsidRPr="00BB360E">
          <w:rPr>
            <w:rFonts w:ascii="Times New Roman" w:hAnsi="Times New Roman" w:cs="Times New Roman"/>
            <w:color w:val="0000FF"/>
            <w:sz w:val="26"/>
            <w:szCs w:val="26"/>
          </w:rPr>
          <w:t>Решение</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Виды парков: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специализированные - для организации специализированных видов отдыха;</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парки жилых районов - для организации активного и тихого отдыха населения жилого района.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Временная постройка - одноэтажное сооружение общей площадью не более 50 кв. м, выполненное из легких конструкций, не предусматривающих устройство заглубленных фундаментов и подземных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BB360E">
        <w:rPr>
          <w:rFonts w:ascii="Times New Roman" w:hAnsi="Times New Roman" w:cs="Times New Roman"/>
          <w:sz w:val="26"/>
          <w:szCs w:val="26"/>
        </w:rPr>
        <w:t>светографические</w:t>
      </w:r>
      <w:proofErr w:type="spellEnd"/>
      <w:r w:rsidRPr="00BB360E">
        <w:rPr>
          <w:rFonts w:ascii="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BB360E">
        <w:rPr>
          <w:rFonts w:ascii="Times New Roman" w:hAnsi="Times New Roman" w:cs="Times New Roman"/>
          <w:sz w:val="26"/>
          <w:szCs w:val="26"/>
        </w:rPr>
        <w:t>световодов</w:t>
      </w:r>
      <w:proofErr w:type="spellEnd"/>
      <w:r w:rsidRPr="00BB360E">
        <w:rPr>
          <w:rFonts w:ascii="Times New Roman" w:hAnsi="Times New Roman" w:cs="Times New Roman"/>
          <w:sz w:val="26"/>
          <w:szCs w:val="26"/>
        </w:rPr>
        <w:t>, световые проекции, лазерные рисунки и т.п.</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Встроенные светильники - светильники в ступенях, подпорных стенках, ограждениях, цоколях зданий и сооружений, МАФ, для освещения пешеходных зон территорий общественного назначения.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Входная группа - комплекс устройств и функциональных частей благоустройства при входе в здание.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Вывоз твердых коммунальных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Газон - не имеющая твердого покрытия поверхность земельного участка, которая может иметь ограничения в виде бортового камня (</w:t>
      </w:r>
      <w:proofErr w:type="spellStart"/>
      <w:r w:rsidRPr="00BB360E">
        <w:rPr>
          <w:rFonts w:ascii="Times New Roman" w:hAnsi="Times New Roman" w:cs="Times New Roman"/>
          <w:sz w:val="26"/>
          <w:szCs w:val="26"/>
        </w:rPr>
        <w:t>поребрика</w:t>
      </w:r>
      <w:proofErr w:type="spellEnd"/>
      <w:r w:rsidRPr="00BB360E">
        <w:rPr>
          <w:rFonts w:ascii="Times New Roman" w:hAnsi="Times New Roman" w:cs="Times New Roman"/>
          <w:sz w:val="26"/>
          <w:szCs w:val="26"/>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w:t>
      </w:r>
      <w:r w:rsidRPr="00BB360E">
        <w:rPr>
          <w:rFonts w:ascii="Times New Roman" w:hAnsi="Times New Roman" w:cs="Times New Roman"/>
          <w:sz w:val="26"/>
          <w:szCs w:val="26"/>
        </w:rPr>
        <w:lastRenderedPageBreak/>
        <w:t>происхождения, либо предназначенная для озеленения.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Грузовой автомобиль - транспортное средство, предназначенное для перевозки грузов с разрешенной максимальной массой более 3,5 тонны (за исключением прицепов к легковым пассажирским транспортным средствам), а </w:t>
      </w:r>
      <w:proofErr w:type="gramStart"/>
      <w:r w:rsidRPr="00BB360E">
        <w:rPr>
          <w:rFonts w:ascii="Times New Roman" w:hAnsi="Times New Roman" w:cs="Times New Roman"/>
          <w:sz w:val="26"/>
          <w:szCs w:val="26"/>
        </w:rPr>
        <w:t>также бортовые</w:t>
      </w:r>
      <w:proofErr w:type="gramEnd"/>
      <w:r w:rsidRPr="00BB360E">
        <w:rPr>
          <w:rFonts w:ascii="Times New Roman" w:hAnsi="Times New Roman" w:cs="Times New Roman"/>
          <w:sz w:val="26"/>
          <w:szCs w:val="26"/>
        </w:rPr>
        <w:t xml:space="preserve"> и цельнометаллические транспортные средства, предназначенные для перевозки грузов с разрешенной максимальной массой до 3,5 тонны.</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BB360E">
        <w:rPr>
          <w:rFonts w:ascii="Times New Roman" w:hAnsi="Times New Roman" w:cs="Times New Roman"/>
          <w:sz w:val="26"/>
          <w:szCs w:val="26"/>
        </w:rPr>
        <w:t>шумозащитные</w:t>
      </w:r>
      <w:proofErr w:type="spellEnd"/>
      <w:r w:rsidRPr="00BB360E">
        <w:rPr>
          <w:rFonts w:ascii="Times New Roman" w:hAnsi="Times New Roman" w:cs="Times New Roman"/>
          <w:sz w:val="26"/>
          <w:szCs w:val="26"/>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Жидкие бытовые отходы (далее -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Жилищный фонд - совокупность всех жилых помещений, находящихся на территории Российской Федерации.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Земляные работы - работы, связанные с нарушением элементов внешнего благоустройства и естественного ландшафта территории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Зеленые насаждения - совокупность древесных, кустарниковых и травянистых растений на определенной территории (за исключением городских лесов).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BB360E">
        <w:rPr>
          <w:rFonts w:ascii="Times New Roman" w:hAnsi="Times New Roman" w:cs="Times New Roman"/>
          <w:sz w:val="26"/>
          <w:szCs w:val="26"/>
        </w:rPr>
        <w:t xml:space="preserve"> тому подобное).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Инженерная инфраструктура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инженерные сети (подземные и надземные), инженерные сооружения;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дороги, тротуары, пешеходные и велосипедные дорожки, водоотводные сооружения, дорожные ограждающие 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мосты, путепроводы, виадуки, трубы, транспортные и пешеходные тоннели;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BB360E">
        <w:rPr>
          <w:rFonts w:ascii="Times New Roman" w:hAnsi="Times New Roman" w:cs="Times New Roman"/>
          <w:sz w:val="26"/>
          <w:szCs w:val="26"/>
        </w:rPr>
        <w:t>водовыпуски</w:t>
      </w:r>
      <w:proofErr w:type="spellEnd"/>
      <w:r w:rsidRPr="00BB360E">
        <w:rPr>
          <w:rFonts w:ascii="Times New Roman" w:hAnsi="Times New Roman" w:cs="Times New Roman"/>
          <w:sz w:val="26"/>
          <w:szCs w:val="26"/>
        </w:rPr>
        <w:t>, насосные станции.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w:t>
      </w:r>
      <w:r w:rsidRPr="00BB360E">
        <w:rPr>
          <w:rFonts w:ascii="Times New Roman" w:hAnsi="Times New Roman" w:cs="Times New Roman"/>
          <w:sz w:val="26"/>
          <w:szCs w:val="26"/>
        </w:rPr>
        <w:lastRenderedPageBreak/>
        <w:t>объектов жилищно-коммунального назначения) с заменой или восстановлением любых составных частей, включая базовые.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B360E">
        <w:rPr>
          <w:rFonts w:ascii="Times New Roman" w:hAnsi="Times New Roman" w:cs="Times New Roman"/>
          <w:sz w:val="26"/>
          <w:szCs w:val="26"/>
        </w:rPr>
        <w:t xml:space="preserve"> элементы и (или) восстановление указанных элементов.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Компенсационное озеленение - воспроизводство зеленых насаждений взамен уничтоженных или поврежденных.</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B360E">
        <w:rPr>
          <w:rFonts w:ascii="Times New Roman" w:hAnsi="Times New Roman" w:cs="Times New Roman"/>
          <w:sz w:val="26"/>
          <w:szCs w:val="26"/>
        </w:rPr>
        <w:t xml:space="preserve"> </w:t>
      </w:r>
      <w:r w:rsidRPr="00BB360E">
        <w:rPr>
          <w:rFonts w:ascii="Times New Roman" w:hAnsi="Times New Roman" w:cs="Times New Roman"/>
          <w:sz w:val="26"/>
          <w:szCs w:val="26"/>
        </w:rPr>
        <w:lastRenderedPageBreak/>
        <w:t>увеличения ширины земляного полотна на основном протяжении дороги.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Качество городской среды - комплексная характеристика территор</w:t>
      </w:r>
      <w:proofErr w:type="gramStart"/>
      <w:r w:rsidRPr="00BB360E">
        <w:rPr>
          <w:rFonts w:ascii="Times New Roman" w:hAnsi="Times New Roman" w:cs="Times New Roman"/>
          <w:sz w:val="26"/>
          <w:szCs w:val="26"/>
        </w:rPr>
        <w:t>ии и ее</w:t>
      </w:r>
      <w:proofErr w:type="gramEnd"/>
      <w:r w:rsidRPr="00BB360E">
        <w:rPr>
          <w:rFonts w:ascii="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Критерии качества городской среды - количественные и поддающиеся измерению параметры качества городской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муниципального образования без проведения подготовительных работ капитального характера.</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Микрорайон (квартал) - структурный элемент жилой застройки, как правило,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Наледь - тонкий слой льда, образующийся в результате таяния снега при </w:t>
      </w:r>
      <w:r w:rsidRPr="00BB360E">
        <w:rPr>
          <w:rFonts w:ascii="Times New Roman" w:hAnsi="Times New Roman" w:cs="Times New Roman"/>
          <w:sz w:val="26"/>
          <w:szCs w:val="26"/>
        </w:rPr>
        <w:lastRenderedPageBreak/>
        <w:t>перепадах температуры (образуется на крышах, тротуарах, дорожном полотне и т.д.).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Несанкционированная свалка отходов - территория, используемая, но не предназначенная для размещения на ней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Ночное время - период времени с 22.00 до 6.00 часов.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Общественно-деловые зоны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BB360E">
        <w:rPr>
          <w:rFonts w:ascii="Times New Roman" w:hAnsi="Times New Roman" w:cs="Times New Roman"/>
          <w:sz w:val="26"/>
          <w:szCs w:val="26"/>
        </w:rPr>
        <w:t>шламохранилище</w:t>
      </w:r>
      <w:proofErr w:type="spellEnd"/>
      <w:r w:rsidRPr="00BB360E">
        <w:rPr>
          <w:rFonts w:ascii="Times New Roman" w:hAnsi="Times New Roman" w:cs="Times New Roman"/>
          <w:sz w:val="26"/>
          <w:szCs w:val="26"/>
        </w:rPr>
        <w:t xml:space="preserve">, в том </w:t>
      </w:r>
      <w:proofErr w:type="gramStart"/>
      <w:r w:rsidRPr="00BB360E">
        <w:rPr>
          <w:rFonts w:ascii="Times New Roman" w:hAnsi="Times New Roman" w:cs="Times New Roman"/>
          <w:sz w:val="26"/>
          <w:szCs w:val="26"/>
        </w:rPr>
        <w:t>числе</w:t>
      </w:r>
      <w:proofErr w:type="gramEnd"/>
      <w:r w:rsidRPr="00BB360E">
        <w:rPr>
          <w:rFonts w:ascii="Times New Roman" w:hAnsi="Times New Roman" w:cs="Times New Roman"/>
          <w:sz w:val="26"/>
          <w:szCs w:val="26"/>
        </w:rPr>
        <w:t xml:space="preserve"> шламовый амбар, </w:t>
      </w:r>
      <w:proofErr w:type="spellStart"/>
      <w:r w:rsidRPr="00BB360E">
        <w:rPr>
          <w:rFonts w:ascii="Times New Roman" w:hAnsi="Times New Roman" w:cs="Times New Roman"/>
          <w:sz w:val="26"/>
          <w:szCs w:val="26"/>
        </w:rPr>
        <w:t>хвостохранилище</w:t>
      </w:r>
      <w:proofErr w:type="spellEnd"/>
      <w:r w:rsidRPr="00BB360E">
        <w:rPr>
          <w:rFonts w:ascii="Times New Roman" w:hAnsi="Times New Roman" w:cs="Times New Roman"/>
          <w:sz w:val="26"/>
          <w:szCs w:val="26"/>
        </w:rPr>
        <w:t>, отвал горных пород и другое) и включающие в себя объекты хранения отходов и объекты захоронения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BB360E">
        <w:rPr>
          <w:rFonts w:ascii="Times New Roman" w:hAnsi="Times New Roman" w:cs="Times New Roman"/>
          <w:sz w:val="26"/>
          <w:szCs w:val="26"/>
        </w:rPr>
        <w:t xml:space="preserve"> общего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Объекты благоустройства территории - территории муниципального </w:t>
      </w:r>
      <w:r w:rsidRPr="00BB360E">
        <w:rPr>
          <w:rFonts w:ascii="Times New Roman" w:hAnsi="Times New Roman" w:cs="Times New Roman"/>
          <w:sz w:val="26"/>
          <w:szCs w:val="26"/>
        </w:rPr>
        <w:lastRenderedPageBreak/>
        <w:t>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BB360E">
        <w:rPr>
          <w:rFonts w:ascii="Times New Roman" w:hAnsi="Times New Roman" w:cs="Times New Roman"/>
          <w:sz w:val="26"/>
          <w:szCs w:val="26"/>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детские площадки, спортивные и другие площадки отдыха и досуга;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площадки для выгула и дрессировки собак;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площадки автостоянок;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улицы (в том числе пешеходные) и дороги;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парки, скверы, иные зеленые зоны;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площади, набережные и другие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технические зоны транспортных, инженерных коммуникаций, </w:t>
      </w:r>
      <w:proofErr w:type="spellStart"/>
      <w:r w:rsidRPr="00BB360E">
        <w:rPr>
          <w:rFonts w:ascii="Times New Roman" w:hAnsi="Times New Roman" w:cs="Times New Roman"/>
          <w:sz w:val="26"/>
          <w:szCs w:val="26"/>
        </w:rPr>
        <w:t>водоохранные</w:t>
      </w:r>
      <w:proofErr w:type="spellEnd"/>
      <w:r w:rsidRPr="00BB360E">
        <w:rPr>
          <w:rFonts w:ascii="Times New Roman" w:hAnsi="Times New Roman" w:cs="Times New Roman"/>
          <w:sz w:val="26"/>
          <w:szCs w:val="26"/>
        </w:rPr>
        <w:t xml:space="preserve"> зоны;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контейнерные площадки и площадки для складирования отдельных групп коммунальных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Объекты благоустройства на территориях общественного назначения -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BB360E">
        <w:rPr>
          <w:rFonts w:ascii="Times New Roman" w:hAnsi="Times New Roman" w:cs="Times New Roman"/>
          <w:sz w:val="26"/>
          <w:szCs w:val="26"/>
        </w:rPr>
        <w:t>примагистральные</w:t>
      </w:r>
      <w:proofErr w:type="spellEnd"/>
      <w:r w:rsidRPr="00BB360E">
        <w:rPr>
          <w:rFonts w:ascii="Times New Roman" w:hAnsi="Times New Roman" w:cs="Times New Roman"/>
          <w:sz w:val="26"/>
          <w:szCs w:val="26"/>
        </w:rPr>
        <w:t xml:space="preserve"> и специализированные общественные зоны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Объекты благоустройства на территориях транспортных коммуникаций муниципального образования - улично-дорожная сеть (УДС) муниципального образования в границах красных линий, пешеходные переходы различных типов.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w:t>
      </w:r>
      <w:r w:rsidRPr="00BB360E">
        <w:rPr>
          <w:rFonts w:ascii="Times New Roman" w:hAnsi="Times New Roman" w:cs="Times New Roman"/>
          <w:sz w:val="26"/>
          <w:szCs w:val="26"/>
        </w:rPr>
        <w:lastRenderedPageBreak/>
        <w:t>урожая сельскохозяйственных культур.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Отстойник - бассейн или резервуар, предназначенный для очистки жидкостей при постепенном отделении примесей, выпадающих в остаток.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Парковка (парковочное место) - специально обозначенное и при необходимости обустроенное и оборудованное место, </w:t>
      </w:r>
      <w:proofErr w:type="gramStart"/>
      <w:r w:rsidRPr="00BB360E">
        <w:rPr>
          <w:rFonts w:ascii="Times New Roman" w:hAnsi="Times New Roman" w:cs="Times New Roman"/>
          <w:sz w:val="26"/>
          <w:szCs w:val="26"/>
        </w:rPr>
        <w:t>являющееся</w:t>
      </w:r>
      <w:proofErr w:type="gramEnd"/>
      <w:r w:rsidRPr="00BB360E">
        <w:rPr>
          <w:rFonts w:ascii="Times New Roman" w:hAnsi="Times New Roman" w:cs="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B360E">
        <w:rPr>
          <w:rFonts w:ascii="Times New Roman" w:hAnsi="Times New Roman" w:cs="Times New Roman"/>
          <w:sz w:val="26"/>
          <w:szCs w:val="26"/>
        </w:rPr>
        <w:t>подэстакадных</w:t>
      </w:r>
      <w:proofErr w:type="spellEnd"/>
      <w:r w:rsidRPr="00BB360E">
        <w:rPr>
          <w:rFonts w:ascii="Times New Roman" w:hAnsi="Times New Roman" w:cs="Times New Roman"/>
          <w:sz w:val="26"/>
          <w:szCs w:val="26"/>
        </w:rPr>
        <w:t xml:space="preserve"> или </w:t>
      </w:r>
      <w:proofErr w:type="spellStart"/>
      <w:r w:rsidRPr="00BB360E">
        <w:rPr>
          <w:rFonts w:ascii="Times New Roman" w:hAnsi="Times New Roman" w:cs="Times New Roman"/>
          <w:sz w:val="26"/>
          <w:szCs w:val="26"/>
        </w:rPr>
        <w:t>подмостовых</w:t>
      </w:r>
      <w:proofErr w:type="spellEnd"/>
      <w:r w:rsidRPr="00BB360E">
        <w:rPr>
          <w:rFonts w:ascii="Times New Roman" w:hAnsi="Times New Roman" w:cs="Times New Roman"/>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Паспорт объекта благоустройства - документ, содержащий следующую информацию: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 собственниках и границах земельных участков, формирующих территорию объекта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ситуационный план;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элементы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сведения о текущем состоянии;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сведения о планируемых мероприятиях по благоустройству территорий.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Подвал - этаж при отметке пола помещений ниже планировочной отметки земли более чем на половину высоты помещения.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Подтопление - подъем уровня грунтовых вод, вызванный повышением горизонтов воды в реках.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w:t>
      </w:r>
      <w:proofErr w:type="spellStart"/>
      <w:r w:rsidRPr="00BB360E">
        <w:rPr>
          <w:rFonts w:ascii="Times New Roman" w:hAnsi="Times New Roman" w:cs="Times New Roman"/>
          <w:sz w:val="26"/>
          <w:szCs w:val="26"/>
        </w:rPr>
        <w:t>общедолевой</w:t>
      </w:r>
      <w:proofErr w:type="spellEnd"/>
      <w:r w:rsidRPr="00BB360E">
        <w:rPr>
          <w:rFonts w:ascii="Times New Roman" w:hAnsi="Times New Roman" w:cs="Times New Roman"/>
          <w:sz w:val="26"/>
          <w:szCs w:val="26"/>
        </w:rPr>
        <w:t xml:space="preserve"> собственности собственников многоквартирного жилого дома.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B360E">
        <w:rPr>
          <w:rFonts w:ascii="Times New Roman" w:hAnsi="Times New Roman" w:cs="Times New Roman"/>
          <w:sz w:val="26"/>
          <w:szCs w:val="26"/>
        </w:rPr>
        <w:t>границы</w:t>
      </w:r>
      <w:proofErr w:type="gramEnd"/>
      <w:r w:rsidRPr="00BB360E">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Приоритетные объекты благоустройства -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Площадь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w:t>
      </w:r>
      <w:r w:rsidRPr="00BB360E">
        <w:rPr>
          <w:rFonts w:ascii="Times New Roman" w:hAnsi="Times New Roman" w:cs="Times New Roman"/>
          <w:sz w:val="26"/>
          <w:szCs w:val="26"/>
        </w:rPr>
        <w:lastRenderedPageBreak/>
        <w:t>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Принципы обеспечения качества городской среды при реализации проектов благоустройства территорий: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принцип комфортной мобильности - наличие у жителей сопоставимых по скорости и уровню комфорта возможностей доступа к основным точкам притяжения в муниципальном образовании и за его пределами при помощи различных видов транспорта (личный автотранспорт, различные виды общественного транспорта, велосипед);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принцип насыщенности общественных и приватных пространств </w:t>
      </w:r>
      <w:r w:rsidRPr="00BB360E">
        <w:rPr>
          <w:rFonts w:ascii="Times New Roman" w:hAnsi="Times New Roman" w:cs="Times New Roman"/>
          <w:sz w:val="26"/>
          <w:szCs w:val="26"/>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Проезд - дорога, примыкающая к проезжим частям жилых и магистральных улиц, разворотным площадкам.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Размещение отходов - хранение и захоронение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Режимы работы осветительных установок - функциональное освещение (ФО), архитектурное освещение (АО), световая информация (СИ):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(абзац введен </w:t>
      </w:r>
      <w:hyperlink r:id="rId12" w:history="1">
        <w:r w:rsidRPr="00BB360E">
          <w:rPr>
            <w:rFonts w:ascii="Times New Roman" w:hAnsi="Times New Roman" w:cs="Times New Roman"/>
            <w:color w:val="0000FF"/>
            <w:sz w:val="26"/>
            <w:szCs w:val="26"/>
          </w:rPr>
          <w:t>решением</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Рекламораспространитель</w:t>
      </w:r>
      <w:proofErr w:type="spellEnd"/>
      <w:r w:rsidRPr="00BB360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Рекламодатель - изготовитель или продавец товара, либо иное определившее объект рекламирования и (или) содержание рекламы лицо.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BB360E">
        <w:rPr>
          <w:rFonts w:ascii="Times New Roman" w:hAnsi="Times New Roman" w:cs="Times New Roman"/>
          <w:sz w:val="26"/>
          <w:szCs w:val="26"/>
        </w:rPr>
        <w:t>места</w:t>
      </w:r>
      <w:proofErr w:type="gramEnd"/>
      <w:r w:rsidRPr="00BB360E">
        <w:rPr>
          <w:rFonts w:ascii="Times New Roman" w:hAnsi="Times New Roman" w:cs="Times New Roman"/>
          <w:sz w:val="26"/>
          <w:szCs w:val="26"/>
        </w:rPr>
        <w:t xml:space="preserve"> накопления которых находятся в зоне деятельности регионального оператора.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w:t>
      </w:r>
      <w:r w:rsidRPr="00BB360E">
        <w:rPr>
          <w:rFonts w:ascii="Times New Roman" w:hAnsi="Times New Roman" w:cs="Times New Roman"/>
          <w:sz w:val="26"/>
          <w:szCs w:val="26"/>
        </w:rPr>
        <w:lastRenderedPageBreak/>
        <w:t>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B360E">
        <w:rPr>
          <w:rFonts w:ascii="Times New Roman" w:hAnsi="Times New Roman" w:cs="Times New Roman"/>
          <w:sz w:val="26"/>
          <w:szCs w:val="26"/>
        </w:rPr>
        <w:t>светокомпозиционных</w:t>
      </w:r>
      <w:proofErr w:type="spellEnd"/>
      <w:r w:rsidRPr="00BB360E">
        <w:rPr>
          <w:rFonts w:ascii="Times New Roman" w:hAnsi="Times New Roman" w:cs="Times New Roman"/>
          <w:sz w:val="26"/>
          <w:szCs w:val="26"/>
        </w:rPr>
        <w:t xml:space="preserve"> задач с учетом гармоничности светового ансамбля, не противоречащего действующим правилам дорожного движения.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w:t>
      </w:r>
      <w:proofErr w:type="spellStart"/>
      <w:r w:rsidRPr="00BB360E">
        <w:rPr>
          <w:rFonts w:ascii="Times New Roman" w:hAnsi="Times New Roman" w:cs="Times New Roman"/>
          <w:sz w:val="26"/>
          <w:szCs w:val="26"/>
        </w:rPr>
        <w:t>электр</w:t>
      </w:r>
      <w:proofErr w:type="gramStart"/>
      <w:r w:rsidRPr="00BB360E">
        <w:rPr>
          <w:rFonts w:ascii="Times New Roman" w:hAnsi="Times New Roman" w:cs="Times New Roman"/>
          <w:sz w:val="26"/>
          <w:szCs w:val="26"/>
        </w:rPr>
        <w:t>о</w:t>
      </w:r>
      <w:proofErr w:type="spellEnd"/>
      <w:r w:rsidRPr="00BB360E">
        <w:rPr>
          <w:rFonts w:ascii="Times New Roman" w:hAnsi="Times New Roman" w:cs="Times New Roman"/>
          <w:sz w:val="26"/>
          <w:szCs w:val="26"/>
        </w:rPr>
        <w:t>-</w:t>
      </w:r>
      <w:proofErr w:type="gram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газо</w:t>
      </w:r>
      <w:proofErr w:type="spellEnd"/>
      <w:r w:rsidRPr="00BB360E">
        <w:rPr>
          <w:rFonts w:ascii="Times New Roman" w:hAnsi="Times New Roman" w:cs="Times New Roman"/>
          <w:sz w:val="26"/>
          <w:szCs w:val="26"/>
        </w:rPr>
        <w:t xml:space="preserve">-, тепло-, водоснабжения и водоотведения до точек подключения (технологического присоединения) к инженерным системам </w:t>
      </w:r>
      <w:proofErr w:type="spellStart"/>
      <w:r w:rsidRPr="00BB360E">
        <w:rPr>
          <w:rFonts w:ascii="Times New Roman" w:hAnsi="Times New Roman" w:cs="Times New Roman"/>
          <w:sz w:val="26"/>
          <w:szCs w:val="26"/>
        </w:rPr>
        <w:t>электро</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газо</w:t>
      </w:r>
      <w:proofErr w:type="spellEnd"/>
      <w:r w:rsidRPr="00BB360E">
        <w:rPr>
          <w:rFonts w:ascii="Times New Roman" w:hAnsi="Times New Roman" w:cs="Times New Roman"/>
          <w:sz w:val="26"/>
          <w:szCs w:val="26"/>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Стихийная свалка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BB360E">
        <w:rPr>
          <w:rFonts w:ascii="Times New Roman" w:hAnsi="Times New Roman" w:cs="Times New Roman"/>
          <w:sz w:val="26"/>
          <w:szCs w:val="26"/>
        </w:rPr>
        <w:t>м</w:t>
      </w:r>
      <w:proofErr w:type="gramEnd"/>
      <w:r w:rsidRPr="00BB360E">
        <w:rPr>
          <w:rFonts w:ascii="Times New Roman" w:hAnsi="Times New Roman" w:cs="Times New Roman"/>
          <w:sz w:val="26"/>
          <w:szCs w:val="26"/>
        </w:rPr>
        <w:t xml:space="preserve"> на территории площадью до 50 кв. метров.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Снегосвалка</w:t>
      </w:r>
      <w:proofErr w:type="spellEnd"/>
      <w:r w:rsidRPr="00BB360E">
        <w:rPr>
          <w:rFonts w:ascii="Times New Roman" w:hAnsi="Times New Roman" w:cs="Times New Roman"/>
          <w:sz w:val="26"/>
          <w:szCs w:val="26"/>
        </w:rPr>
        <w:t xml:space="preserve"> - земельный участок, специально отведенный под вывоз на него снежной массы.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w:t>
      </w:r>
      <w:r w:rsidRPr="00BB360E">
        <w:rPr>
          <w:rFonts w:ascii="Times New Roman" w:hAnsi="Times New Roman" w:cs="Times New Roman"/>
          <w:sz w:val="26"/>
          <w:szCs w:val="26"/>
        </w:rPr>
        <w:lastRenderedPageBreak/>
        <w:t>состояния, а также по организации и обеспечению безопасности дорожного движения.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Сосульки - обледеневшая жидкость в виде удлиненного конуса, образовавшаяся при стоке с крыш, козырьков, балконов, водосточных труб и т.д.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Средства наружной рекламы и информации - конструкции для размещения рекламной (рекламные конструкции, </w:t>
      </w:r>
      <w:proofErr w:type="spellStart"/>
      <w:r w:rsidRPr="00BB360E">
        <w:rPr>
          <w:rFonts w:ascii="Times New Roman" w:hAnsi="Times New Roman" w:cs="Times New Roman"/>
          <w:sz w:val="26"/>
          <w:szCs w:val="26"/>
        </w:rPr>
        <w:t>рекламоносители</w:t>
      </w:r>
      <w:proofErr w:type="spellEnd"/>
      <w:r w:rsidRPr="00BB360E">
        <w:rPr>
          <w:rFonts w:ascii="Times New Roman" w:hAnsi="Times New Roman" w:cs="Times New Roman"/>
          <w:sz w:val="26"/>
          <w:szCs w:val="26"/>
        </w:rPr>
        <w:t xml:space="preserve">) и (или) </w:t>
      </w:r>
      <w:proofErr w:type="spellStart"/>
      <w:r w:rsidRPr="00BB360E">
        <w:rPr>
          <w:rFonts w:ascii="Times New Roman" w:hAnsi="Times New Roman" w:cs="Times New Roman"/>
          <w:sz w:val="26"/>
          <w:szCs w:val="26"/>
        </w:rPr>
        <w:t>нерекламной</w:t>
      </w:r>
      <w:proofErr w:type="spellEnd"/>
      <w:r w:rsidRPr="00BB360E">
        <w:rPr>
          <w:rFonts w:ascii="Times New Roman" w:hAnsi="Times New Roman" w:cs="Times New Roman"/>
          <w:sz w:val="26"/>
          <w:szCs w:val="26"/>
        </w:rPr>
        <w:t xml:space="preserve"> (вывески) информации, предназначенной для неопределенного круга лиц. </w:t>
      </w:r>
      <w:proofErr w:type="gramStart"/>
      <w:r w:rsidRPr="00BB360E">
        <w:rPr>
          <w:rFonts w:ascii="Times New Roman" w:hAnsi="Times New Roman" w:cs="Times New Roman"/>
          <w:sz w:val="26"/>
          <w:szCs w:val="26"/>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BB360E">
        <w:rPr>
          <w:rFonts w:ascii="Times New Roman" w:hAnsi="Times New Roman" w:cs="Times New Roman"/>
          <w:sz w:val="26"/>
          <w:szCs w:val="26"/>
        </w:rPr>
        <w:t>крышные</w:t>
      </w:r>
      <w:proofErr w:type="spellEnd"/>
      <w:r w:rsidRPr="00BB360E">
        <w:rPr>
          <w:rFonts w:ascii="Times New Roman" w:hAnsi="Times New Roman" w:cs="Times New Roman"/>
          <w:sz w:val="26"/>
          <w:szCs w:val="26"/>
        </w:rPr>
        <w:t xml:space="preserve"> установки, панно, щитовые установки, электронные табло, экраны, кронштейны, маркизы, </w:t>
      </w:r>
      <w:proofErr w:type="spellStart"/>
      <w:r w:rsidRPr="00BB360E">
        <w:rPr>
          <w:rFonts w:ascii="Times New Roman" w:hAnsi="Times New Roman" w:cs="Times New Roman"/>
          <w:sz w:val="26"/>
          <w:szCs w:val="26"/>
        </w:rPr>
        <w:t>штендеры</w:t>
      </w:r>
      <w:proofErr w:type="spellEnd"/>
      <w:r w:rsidRPr="00BB360E">
        <w:rPr>
          <w:rFonts w:ascii="Times New Roman" w:hAnsi="Times New Roman" w:cs="Times New Roman"/>
          <w:sz w:val="26"/>
          <w:szCs w:val="26"/>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BB360E">
        <w:rPr>
          <w:rFonts w:ascii="Times New Roman" w:hAnsi="Times New Roman" w:cs="Times New Roman"/>
          <w:sz w:val="26"/>
          <w:szCs w:val="26"/>
        </w:rPr>
        <w:t>.п.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Срыв графика вывоза отходов - несоблюдение специализированным хозяйствующим субъектом установленного графика вывоза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(абзац введен </w:t>
      </w:r>
      <w:hyperlink r:id="rId13" w:history="1">
        <w:r w:rsidRPr="00BB360E">
          <w:rPr>
            <w:rFonts w:ascii="Times New Roman" w:hAnsi="Times New Roman" w:cs="Times New Roman"/>
            <w:color w:val="0000FF"/>
            <w:sz w:val="26"/>
            <w:szCs w:val="26"/>
          </w:rPr>
          <w:t>решением</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Субъекты городской среды - жители муниципального образования,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w:t>
      </w:r>
      <w:r w:rsidRPr="00BB360E">
        <w:rPr>
          <w:rFonts w:ascii="Times New Roman" w:hAnsi="Times New Roman" w:cs="Times New Roman"/>
          <w:sz w:val="26"/>
          <w:szCs w:val="26"/>
        </w:rPr>
        <w:lastRenderedPageBreak/>
        <w:t>развитие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Тарный вывоз отходов - транспортирование твердых коммунальных отходов, накопление которых производится в мусоросборники, в том числе контейнеры и бункеры.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Твердое покрытие - дорожное покрытие в составе дорожных одежд.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Территориальное общественное самоуправление (ТОС) - самоорганизация граждан по месту их жительства на внутригородской территории городского округа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Уборка прилегающей территории осуществляется на основании соглашения либо договора.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 товарищество собственников недвижимости (ТСН)).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Улично-коммунальное оборудование - различные виды мусоросборников - контейнеров и урн.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BB360E">
        <w:rPr>
          <w:rFonts w:ascii="Times New Roman" w:hAnsi="Times New Roman" w:cs="Times New Roman"/>
          <w:sz w:val="26"/>
          <w:szCs w:val="26"/>
        </w:rPr>
        <w:t>вендинговые</w:t>
      </w:r>
      <w:proofErr w:type="spellEnd"/>
      <w:r w:rsidRPr="00BB360E">
        <w:rPr>
          <w:rFonts w:ascii="Times New Roman" w:hAnsi="Times New Roman" w:cs="Times New Roman"/>
          <w:sz w:val="26"/>
          <w:szCs w:val="26"/>
        </w:rPr>
        <w:t xml:space="preserve"> автоматы, элементы инженерного оборудования (подъемные площадки для инвалидных колясок, смотровые люки, решетки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 вентиляционные шахты подземных коммуникаций, шкафы телефонной связи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Уничтожение зеленых насаждений - повреждение зеленых насаждений, повлекшее прекращение роста и развития.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Уход за зелеными насаждениями - система мероприятий, направленных на содержание и выращивание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Участники деятельности по благоустройству: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 население муниципального образования, которое формирует запрос на </w:t>
      </w:r>
      <w:r w:rsidRPr="00BB360E">
        <w:rPr>
          <w:rFonts w:ascii="Times New Roman" w:hAnsi="Times New Roman" w:cs="Times New Roman"/>
          <w:sz w:val="26"/>
          <w:szCs w:val="26"/>
        </w:rPr>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д</w:t>
      </w:r>
      <w:proofErr w:type="spellEnd"/>
      <w:r w:rsidRPr="00BB360E">
        <w:rPr>
          <w:rFonts w:ascii="Times New Roman" w:hAnsi="Times New Roman" w:cs="Times New Roman"/>
          <w:sz w:val="26"/>
          <w:szCs w:val="26"/>
        </w:rPr>
        <w:t>) исполнители работ, специалисты по благоустройству и озеленению, в том числе возведению малых архитектурных форм;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е) иные лица.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Фасад здания - наружная сторона здания или сооружения. Различают главный фасад, уличный фасад, </w:t>
      </w:r>
      <w:proofErr w:type="gramStart"/>
      <w:r w:rsidRPr="00BB360E">
        <w:rPr>
          <w:rFonts w:ascii="Times New Roman" w:hAnsi="Times New Roman" w:cs="Times New Roman"/>
          <w:sz w:val="26"/>
          <w:szCs w:val="26"/>
        </w:rPr>
        <w:t>дворовой</w:t>
      </w:r>
      <w:proofErr w:type="gramEnd"/>
      <w:r w:rsidRPr="00BB360E">
        <w:rPr>
          <w:rFonts w:ascii="Times New Roman" w:hAnsi="Times New Roman" w:cs="Times New Roman"/>
          <w:sz w:val="26"/>
          <w:szCs w:val="26"/>
        </w:rPr>
        <w:t xml:space="preserve"> фасад, боковой фасад.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Функциональное освещение - стационарные установки освещения дорожных покрытий и простран</w:t>
      </w:r>
      <w:proofErr w:type="gramStart"/>
      <w:r w:rsidRPr="00BB360E">
        <w:rPr>
          <w:rFonts w:ascii="Times New Roman" w:hAnsi="Times New Roman" w:cs="Times New Roman"/>
          <w:sz w:val="26"/>
          <w:szCs w:val="26"/>
        </w:rPr>
        <w:t>ств в тр</w:t>
      </w:r>
      <w:proofErr w:type="gramEnd"/>
      <w:r w:rsidRPr="00BB360E">
        <w:rPr>
          <w:rFonts w:ascii="Times New Roman" w:hAnsi="Times New Roman" w:cs="Times New Roman"/>
          <w:sz w:val="26"/>
          <w:szCs w:val="26"/>
        </w:rPr>
        <w:t xml:space="preserve">анспортных и пешеходных зонах. Установки функционального освещения подразделяют </w:t>
      </w:r>
      <w:proofErr w:type="gramStart"/>
      <w:r w:rsidRPr="00BB360E">
        <w:rPr>
          <w:rFonts w:ascii="Times New Roman" w:hAnsi="Times New Roman" w:cs="Times New Roman"/>
          <w:sz w:val="26"/>
          <w:szCs w:val="26"/>
        </w:rPr>
        <w:t>на</w:t>
      </w:r>
      <w:proofErr w:type="gramEnd"/>
      <w:r w:rsidRPr="00BB360E">
        <w:rPr>
          <w:rFonts w:ascii="Times New Roman" w:hAnsi="Times New Roman" w:cs="Times New Roman"/>
          <w:sz w:val="26"/>
          <w:szCs w:val="26"/>
        </w:rPr>
        <w:t xml:space="preserve"> обычные, </w:t>
      </w:r>
      <w:proofErr w:type="spellStart"/>
      <w:r w:rsidRPr="00BB360E">
        <w:rPr>
          <w:rFonts w:ascii="Times New Roman" w:hAnsi="Times New Roman" w:cs="Times New Roman"/>
          <w:sz w:val="26"/>
          <w:szCs w:val="26"/>
        </w:rPr>
        <w:t>высокомачтовые</w:t>
      </w:r>
      <w:proofErr w:type="spellEnd"/>
      <w:r w:rsidRPr="00BB360E">
        <w:rPr>
          <w:rFonts w:ascii="Times New Roman" w:hAnsi="Times New Roman" w:cs="Times New Roman"/>
          <w:sz w:val="26"/>
          <w:szCs w:val="26"/>
        </w:rPr>
        <w:t>, парапетные, газонные и встроенные.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BB360E">
        <w:rPr>
          <w:rFonts w:ascii="Times New Roman" w:hAnsi="Times New Roman" w:cs="Times New Roman"/>
          <w:sz w:val="26"/>
          <w:szCs w:val="26"/>
        </w:rPr>
        <w:t>очищенностью</w:t>
      </w:r>
      <w:proofErr w:type="spellEnd"/>
      <w:r w:rsidRPr="00BB360E">
        <w:rPr>
          <w:rFonts w:ascii="Times New Roman" w:hAnsi="Times New Roman" w:cs="Times New Roman"/>
          <w:sz w:val="26"/>
          <w:szCs w:val="26"/>
        </w:rPr>
        <w:t xml:space="preserve"> от грязи, посторонних предметов, бытовых, промышленных и строительных отходов, навалов мусора.</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Шлагбаум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Абзацы двести восьмой - двести девятнадцатый исключены. - </w:t>
      </w:r>
      <w:hyperlink r:id="rId14" w:history="1">
        <w:r w:rsidRPr="00BB360E">
          <w:rPr>
            <w:rFonts w:ascii="Times New Roman" w:hAnsi="Times New Roman" w:cs="Times New Roman"/>
            <w:color w:val="0000FF"/>
            <w:sz w:val="26"/>
            <w:szCs w:val="26"/>
          </w:rPr>
          <w:t>Решение</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08.06.2020 N 9/41.</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Энергоэффективные</w:t>
      </w:r>
      <w:proofErr w:type="spellEnd"/>
      <w:r w:rsidRPr="00BB360E">
        <w:rPr>
          <w:rFonts w:ascii="Times New Roman" w:hAnsi="Times New Roman" w:cs="Times New Roman"/>
          <w:sz w:val="26"/>
          <w:szCs w:val="26"/>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w:t>
      </w:r>
      <w:r w:rsidRPr="00BB360E">
        <w:rPr>
          <w:rFonts w:ascii="Times New Roman" w:hAnsi="Times New Roman" w:cs="Times New Roman"/>
          <w:sz w:val="26"/>
          <w:szCs w:val="26"/>
        </w:rPr>
        <w:lastRenderedPageBreak/>
        <w:t>стандартов.</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2.1.4. В рамках </w:t>
      </w:r>
      <w:proofErr w:type="gramStart"/>
      <w:r w:rsidRPr="00BB360E">
        <w:rPr>
          <w:rFonts w:ascii="Times New Roman" w:hAnsi="Times New Roman" w:cs="Times New Roman"/>
          <w:sz w:val="26"/>
          <w:szCs w:val="26"/>
        </w:rPr>
        <w:t>решения задачи обеспечения качества городской среды</w:t>
      </w:r>
      <w:proofErr w:type="gramEnd"/>
      <w:r w:rsidRPr="00BB360E">
        <w:rPr>
          <w:rFonts w:ascii="Times New Roman" w:hAnsi="Times New Roman" w:cs="Times New Roman"/>
          <w:sz w:val="26"/>
          <w:szCs w:val="26"/>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2.1.6. Пешеходные дорожки и тротуары в составе активно используемых общественных простран</w:t>
      </w:r>
      <w:proofErr w:type="gramStart"/>
      <w:r w:rsidRPr="00BB360E">
        <w:rPr>
          <w:rFonts w:ascii="Times New Roman" w:hAnsi="Times New Roman" w:cs="Times New Roman"/>
          <w:sz w:val="26"/>
          <w:szCs w:val="26"/>
        </w:rPr>
        <w:t>ств пр</w:t>
      </w:r>
      <w:proofErr w:type="gramEnd"/>
      <w:r w:rsidRPr="00BB360E">
        <w:rPr>
          <w:rFonts w:ascii="Times New Roman" w:hAnsi="Times New Roman" w:cs="Times New Roman"/>
          <w:sz w:val="26"/>
          <w:szCs w:val="26"/>
        </w:rPr>
        <w:t>едусматривать шириной, позволяющей избежать образования толпы. Их необходимо содержать в технически исправном и безопасном для эксплуатации состоянии.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2.1.7. Проекты благоустройства территорий общественных пространств разрабатывать на основании предварительных </w:t>
      </w:r>
      <w:proofErr w:type="spellStart"/>
      <w:r w:rsidRPr="00BB360E">
        <w:rPr>
          <w:rFonts w:ascii="Times New Roman" w:hAnsi="Times New Roman" w:cs="Times New Roman"/>
          <w:sz w:val="26"/>
          <w:szCs w:val="26"/>
        </w:rPr>
        <w:t>предпроектных</w:t>
      </w:r>
      <w:proofErr w:type="spellEnd"/>
      <w:r w:rsidRPr="00BB360E">
        <w:rPr>
          <w:rFonts w:ascii="Times New Roman" w:hAnsi="Times New Roman" w:cs="Times New Roman"/>
          <w:sz w:val="26"/>
          <w:szCs w:val="26"/>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2.1.8.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w:t>
      </w:r>
      <w:r w:rsidRPr="00BB360E">
        <w:rPr>
          <w:rFonts w:ascii="Times New Roman" w:hAnsi="Times New Roman" w:cs="Times New Roman"/>
          <w:sz w:val="26"/>
          <w:szCs w:val="26"/>
        </w:rPr>
        <w:lastRenderedPageBreak/>
        <w:t>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2.1.9. На территории общественных пространств учитывается необходимость размещения произведений декоративно-прикладного искусства, декоративных водных устройств.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2.1.10.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2.1.12. Безопасность общественных пространств на территориях жилого назначения необходимо обеспечивать их </w:t>
      </w:r>
      <w:proofErr w:type="spellStart"/>
      <w:r w:rsidRPr="00BB360E">
        <w:rPr>
          <w:rFonts w:ascii="Times New Roman" w:hAnsi="Times New Roman" w:cs="Times New Roman"/>
          <w:sz w:val="26"/>
          <w:szCs w:val="26"/>
        </w:rPr>
        <w:t>просматриваемостью</w:t>
      </w:r>
      <w:proofErr w:type="spellEnd"/>
      <w:r w:rsidRPr="00BB360E">
        <w:rPr>
          <w:rFonts w:ascii="Times New Roman" w:hAnsi="Times New Roman" w:cs="Times New Roman"/>
          <w:sz w:val="26"/>
          <w:szCs w:val="26"/>
        </w:rPr>
        <w:t xml:space="preserve"> со стороны окон жилых домов, а также со стороны прилегающих общественных пространств в сочетании с освещенностью.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2.1.13. Пешеходные зоны, в том числе тротуары, площадки, пешеходные дорожки, площади, подходы к общественным зданиям и сооружениям должны содержаться в эстетически приемлемом и технически исправном, безопасном для пользователей состоянии.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1"/>
        <w:rPr>
          <w:rFonts w:ascii="Times New Roman" w:hAnsi="Times New Roman" w:cs="Times New Roman"/>
          <w:sz w:val="26"/>
          <w:szCs w:val="26"/>
        </w:rPr>
      </w:pPr>
      <w:r w:rsidRPr="00BB360E">
        <w:rPr>
          <w:rFonts w:ascii="Times New Roman" w:hAnsi="Times New Roman" w:cs="Times New Roman"/>
          <w:sz w:val="26"/>
          <w:szCs w:val="26"/>
        </w:rPr>
        <w:t>Правила</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эксплуатации объектов благоустройства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3. Уборка территории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3.1. Основные положения: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3.1.1. </w:t>
      </w:r>
      <w:proofErr w:type="gramStart"/>
      <w:r w:rsidRPr="00BB360E">
        <w:rPr>
          <w:rFonts w:ascii="Times New Roman" w:hAnsi="Times New Roman" w:cs="Times New Roman"/>
          <w:sz w:val="26"/>
          <w:szCs w:val="26"/>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а также производить необходимый ремонт элементов инфраструктуры - подходов, подъездов к зданиям, тротуаров, площадок и пр. - самостоятельно или посредством привлечения иных лиц за счет собственных средств в соответствии с</w:t>
      </w:r>
      <w:proofErr w:type="gramEnd"/>
      <w:r w:rsidRPr="00BB360E">
        <w:rPr>
          <w:rFonts w:ascii="Times New Roman" w:hAnsi="Times New Roman" w:cs="Times New Roman"/>
          <w:sz w:val="26"/>
          <w:szCs w:val="26"/>
        </w:rPr>
        <w:t xml:space="preserve"> действующим законодательством, настоящими Правилами.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Если собственник объекта или земельного участка не определен, неизвестен либо его установление не представляется возможным, то вышеуказанные обязанности возлагаются на муниципальное </w:t>
      </w:r>
      <w:proofErr w:type="gramStart"/>
      <w:r w:rsidRPr="00BB360E">
        <w:rPr>
          <w:rFonts w:ascii="Times New Roman" w:hAnsi="Times New Roman" w:cs="Times New Roman"/>
          <w:sz w:val="26"/>
          <w:szCs w:val="26"/>
        </w:rPr>
        <w:t>образование</w:t>
      </w:r>
      <w:proofErr w:type="gramEnd"/>
      <w:r w:rsidRPr="00BB360E">
        <w:rPr>
          <w:rFonts w:ascii="Times New Roman" w:hAnsi="Times New Roman" w:cs="Times New Roman"/>
          <w:sz w:val="26"/>
          <w:szCs w:val="26"/>
        </w:rPr>
        <w:t xml:space="preserve"> ЗАТО г. Радужный Владимирской области, от имени которого выступает администрация города Радужный или уполномоченное ею лицо, на территории которого находится объект, земельный участок.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bookmarkStart w:id="1" w:name="P296"/>
      <w:bookmarkEnd w:id="1"/>
      <w:r w:rsidRPr="00BB360E">
        <w:rPr>
          <w:rFonts w:ascii="Times New Roman" w:hAnsi="Times New Roman" w:cs="Times New Roman"/>
          <w:sz w:val="26"/>
          <w:szCs w:val="26"/>
        </w:rPr>
        <w:t xml:space="preserve">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w:t>
      </w:r>
      <w:r w:rsidRPr="00BB360E">
        <w:rPr>
          <w:rFonts w:ascii="Times New Roman" w:hAnsi="Times New Roman" w:cs="Times New Roman"/>
          <w:sz w:val="26"/>
          <w:szCs w:val="26"/>
        </w:rPr>
        <w:lastRenderedPageBreak/>
        <w:t>заключить договор на оказание услуг по обращению с твердыми коммунальными отходами с региональным оператором.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3.2. Порядок накопления твердых коммунальных отходов установлен </w:t>
      </w:r>
      <w:hyperlink r:id="rId15" w:history="1">
        <w:r w:rsidRPr="00BB360E">
          <w:rPr>
            <w:rFonts w:ascii="Times New Roman" w:hAnsi="Times New Roman" w:cs="Times New Roman"/>
            <w:color w:val="0000FF"/>
            <w:sz w:val="26"/>
            <w:szCs w:val="26"/>
          </w:rPr>
          <w:t>постановлением</w:t>
        </w:r>
      </w:hyperlink>
      <w:r w:rsidRPr="00BB360E">
        <w:rPr>
          <w:rFonts w:ascii="Times New Roman" w:hAnsi="Times New Roman" w:cs="Times New Roman"/>
          <w:sz w:val="26"/>
          <w:szCs w:val="26"/>
        </w:rPr>
        <w:t xml:space="preserve"> департамента природопользования и охраны окружающей среды администрации Владимирской области от 08.02.2018 N 17/01-25 "Об утверждении Порядка накопления твердых коммунальных отходов (в том числе их раздельного накопления) на территории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уличные урны. Запрещается устанавливать временные урны в виде бумажных коробок, ведер и других изделий, не предназначенных для этих целей.</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 ред. </w:t>
      </w:r>
      <w:hyperlink r:id="rId16"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24.08.2020 N 14/66)</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Переполнение урн свыше уровня емкости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3.4. Временное складирование (на срок не более 3 месяцев) грунта, не загрязненного отходами производства и потребления, опасными веществами на </w:t>
      </w:r>
      <w:proofErr w:type="gramStart"/>
      <w:r w:rsidRPr="00BB360E">
        <w:rPr>
          <w:rFonts w:ascii="Times New Roman" w:hAnsi="Times New Roman" w:cs="Times New Roman"/>
          <w:sz w:val="26"/>
          <w:szCs w:val="26"/>
        </w:rPr>
        <w:t xml:space="preserve">земельных участках, не закрепленных за хозяйствующими субъектами и находящихся в муниципальной или государственной </w:t>
      </w:r>
      <w:proofErr w:type="spellStart"/>
      <w:r w:rsidRPr="00BB360E">
        <w:rPr>
          <w:rFonts w:ascii="Times New Roman" w:hAnsi="Times New Roman" w:cs="Times New Roman"/>
          <w:sz w:val="26"/>
          <w:szCs w:val="26"/>
        </w:rPr>
        <w:t>неразграниченной</w:t>
      </w:r>
      <w:proofErr w:type="spellEnd"/>
      <w:r w:rsidRPr="00BB360E">
        <w:rPr>
          <w:rFonts w:ascii="Times New Roman" w:hAnsi="Times New Roman" w:cs="Times New Roman"/>
          <w:sz w:val="26"/>
          <w:szCs w:val="26"/>
        </w:rPr>
        <w:t xml:space="preserve"> собственности допускается</w:t>
      </w:r>
      <w:proofErr w:type="gramEnd"/>
      <w:r w:rsidRPr="00BB360E">
        <w:rPr>
          <w:rFonts w:ascii="Times New Roman" w:hAnsi="Times New Roman" w:cs="Times New Roman"/>
          <w:sz w:val="26"/>
          <w:szCs w:val="26"/>
        </w:rPr>
        <w:t xml:space="preserve"> по согласованию с уполномоченными структурными подразделениями администрации города Радужный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 На территории муниципального образования город Радужный Владимирской области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3.5.2. Движение машин и механизмов на гусеничном ходу по дорогам с </w:t>
      </w:r>
      <w:proofErr w:type="spellStart"/>
      <w:r w:rsidRPr="00BB360E">
        <w:rPr>
          <w:rFonts w:ascii="Times New Roman" w:hAnsi="Times New Roman" w:cs="Times New Roman"/>
          <w:sz w:val="26"/>
          <w:szCs w:val="26"/>
        </w:rPr>
        <w:t>асфальт</w:t>
      </w:r>
      <w:proofErr w:type="gramStart"/>
      <w:r w:rsidRPr="00BB360E">
        <w:rPr>
          <w:rFonts w:ascii="Times New Roman" w:hAnsi="Times New Roman" w:cs="Times New Roman"/>
          <w:sz w:val="26"/>
          <w:szCs w:val="26"/>
        </w:rPr>
        <w:t>о</w:t>
      </w:r>
      <w:proofErr w:type="spellEnd"/>
      <w:r w:rsidRPr="00BB360E">
        <w:rPr>
          <w:rFonts w:ascii="Times New Roman" w:hAnsi="Times New Roman" w:cs="Times New Roman"/>
          <w:sz w:val="26"/>
          <w:szCs w:val="26"/>
        </w:rPr>
        <w:t>-</w:t>
      </w:r>
      <w:proofErr w:type="gramEnd"/>
      <w:r w:rsidRPr="00BB360E">
        <w:rPr>
          <w:rFonts w:ascii="Times New Roman" w:hAnsi="Times New Roman" w:cs="Times New Roman"/>
          <w:sz w:val="26"/>
          <w:szCs w:val="26"/>
        </w:rPr>
        <w:t xml:space="preserve"> и цементно-бетонным покрытием (за исключением случаев проведения аварийно-восстановительных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3.5.3. Размещение транспортных средств на расположенных в границах муниципального образования газонах, цветниках и иных территориях, занятых травянистыми растениями.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3.5.4. Засорение и засыпка водоемов и оврагов, загрязнение прилегающих к ним территорий, устройство запруд.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3.5.5. Организация несанкционированных свалок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3.5.6. Подметание и вакуумная уборка дорог и тротуаров без предварительного увлажнения в летний период.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xml:space="preserve">3.5.7. Производство земляных работ без разрешения, выдаваемого уполномоченным органом администрации города </w:t>
      </w:r>
      <w:proofErr w:type="gramStart"/>
      <w:r w:rsidRPr="00BB360E">
        <w:rPr>
          <w:rFonts w:ascii="Times New Roman" w:hAnsi="Times New Roman" w:cs="Times New Roman"/>
          <w:sz w:val="26"/>
          <w:szCs w:val="26"/>
        </w:rPr>
        <w:t>Радужный</w:t>
      </w:r>
      <w:proofErr w:type="gramEnd"/>
      <w:r w:rsidRPr="00BB360E">
        <w:rPr>
          <w:rFonts w:ascii="Times New Roman" w:hAnsi="Times New Roman" w:cs="Times New Roman"/>
          <w:sz w:val="26"/>
          <w:szCs w:val="26"/>
        </w:rPr>
        <w:t xml:space="preserve">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3.5.8. Самовольное размещение малых архитектурных форм на землях общего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3.5.9. Самовольное размещение наружной рекламы и социальной рекламы.</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 3.5.9 в ред. </w:t>
      </w:r>
      <w:hyperlink r:id="rId17"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3.5.10. Размещение наружной рекламы и социальной рекламы вне специальных мест, отведенных для этих целей, определенных постановлением </w:t>
      </w:r>
      <w:proofErr w:type="gramStart"/>
      <w:r w:rsidRPr="00BB360E">
        <w:rPr>
          <w:rFonts w:ascii="Times New Roman" w:hAnsi="Times New Roman" w:cs="Times New Roman"/>
          <w:sz w:val="26"/>
          <w:szCs w:val="26"/>
        </w:rPr>
        <w:t>администрации</w:t>
      </w:r>
      <w:proofErr w:type="gramEnd"/>
      <w:r w:rsidRPr="00BB360E">
        <w:rPr>
          <w:rFonts w:ascii="Times New Roman" w:hAnsi="Times New Roman" w:cs="Times New Roman"/>
          <w:sz w:val="26"/>
          <w:szCs w:val="26"/>
        </w:rPr>
        <w:t xml:space="preserve"> ЗАТО г. Радужный Владимирской области от 25.06.2014 N 746 "Об утверждении Схемы размещения рекламных конструкций на территории ЗАТО г. Радужный", постановлением администрации ЗАТО г. Радужный Владимирской области от 06.07.2016 N 1048 "Об определении мест размещения печатных материалов социальной направленности на фасадах зданий (сооружений) ЗАТО г. </w:t>
      </w:r>
      <w:proofErr w:type="gramStart"/>
      <w:r w:rsidRPr="00BB360E">
        <w:rPr>
          <w:rFonts w:ascii="Times New Roman" w:hAnsi="Times New Roman" w:cs="Times New Roman"/>
          <w:sz w:val="26"/>
          <w:szCs w:val="26"/>
        </w:rPr>
        <w:t>Радужный</w:t>
      </w:r>
      <w:proofErr w:type="gramEnd"/>
      <w:r w:rsidRPr="00BB360E">
        <w:rPr>
          <w:rFonts w:ascii="Times New Roman" w:hAnsi="Times New Roman" w:cs="Times New Roman"/>
          <w:sz w:val="26"/>
          <w:szCs w:val="26"/>
        </w:rPr>
        <w:t xml:space="preserve"> Владимирской области".</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 3.5.10 в ред. </w:t>
      </w:r>
      <w:hyperlink r:id="rId18"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3.5.12. Исключен. - </w:t>
      </w:r>
      <w:hyperlink r:id="rId19" w:history="1">
        <w:r w:rsidRPr="00BB360E">
          <w:rPr>
            <w:rFonts w:ascii="Times New Roman" w:hAnsi="Times New Roman" w:cs="Times New Roman"/>
            <w:color w:val="0000FF"/>
            <w:sz w:val="26"/>
            <w:szCs w:val="26"/>
          </w:rPr>
          <w:t>Решение</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3.5.14. Самовольное присоединение промышленных, хозяйственно-бытовых и иных объектов к сетям ливневой канализации.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3.5.15. Несанкционированный сброс сточных вод и жидких бытовых отходов в водные объекты и на рельеф местности.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3.5.16. Сгребание листвы, снега и грязи к комлевой части деревьев,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3.5.17. Самовольное разведение костров и сжигание листвы, тары, отходов, резинотехнических и пластмассовых изделий.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3.5.18. Складирование тары вне торговых объектов и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3.5.20. Размещение запасов кабеля вне распределительного муфтового шкафа.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3.5.21. </w:t>
      </w:r>
      <w:proofErr w:type="gramStart"/>
      <w:r w:rsidRPr="00BB360E">
        <w:rPr>
          <w:rFonts w:ascii="Times New Roman" w:hAnsi="Times New Roman" w:cs="Times New Roman"/>
          <w:sz w:val="26"/>
          <w:szCs w:val="26"/>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3.5.22. Нанесение или проецирование надписей или рисунков на поверхности велосипедных или пешеходных дорожек, тротуаров либо проезжей части дороги, </w:t>
      </w:r>
      <w:r w:rsidRPr="00BB360E">
        <w:rPr>
          <w:rFonts w:ascii="Times New Roman" w:hAnsi="Times New Roman" w:cs="Times New Roman"/>
          <w:sz w:val="26"/>
          <w:szCs w:val="26"/>
        </w:rPr>
        <w:lastRenderedPageBreak/>
        <w:t>надземных пешеходных переходов, за исключением случаев, предусмотренных действующим законодательством Российской Федерации.</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 3.5.22 в ред. </w:t>
      </w:r>
      <w:hyperlink r:id="rId20"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3.5.23.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sidRPr="00BB360E">
        <w:rPr>
          <w:rFonts w:ascii="Times New Roman" w:hAnsi="Times New Roman" w:cs="Times New Roman"/>
          <w:sz w:val="26"/>
          <w:szCs w:val="26"/>
        </w:rPr>
        <w:t>дств дл</w:t>
      </w:r>
      <w:proofErr w:type="gramEnd"/>
      <w:r w:rsidRPr="00BB360E">
        <w:rPr>
          <w:rFonts w:ascii="Times New Roman" w:hAnsi="Times New Roman" w:cs="Times New Roman"/>
          <w:sz w:val="26"/>
          <w:szCs w:val="26"/>
        </w:rPr>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 3.5.23 в ред. </w:t>
      </w:r>
      <w:hyperlink r:id="rId21"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3.5.25.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 3.5.25 в ред. </w:t>
      </w:r>
      <w:hyperlink r:id="rId22"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3.5.27. Исключен. - </w:t>
      </w:r>
      <w:hyperlink r:id="rId23" w:history="1">
        <w:r w:rsidRPr="00BB360E">
          <w:rPr>
            <w:rFonts w:ascii="Times New Roman" w:hAnsi="Times New Roman" w:cs="Times New Roman"/>
            <w:color w:val="0000FF"/>
            <w:sz w:val="26"/>
            <w:szCs w:val="26"/>
          </w:rPr>
          <w:t>Решение</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24.08.2020 N 14/66.</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3.5.28. Исключен. - </w:t>
      </w:r>
      <w:hyperlink r:id="rId24" w:history="1">
        <w:r w:rsidRPr="00BB360E">
          <w:rPr>
            <w:rFonts w:ascii="Times New Roman" w:hAnsi="Times New Roman" w:cs="Times New Roman"/>
            <w:color w:val="0000FF"/>
            <w:sz w:val="26"/>
            <w:szCs w:val="26"/>
          </w:rPr>
          <w:t>Решение</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3.5.29. </w:t>
      </w:r>
      <w:proofErr w:type="gramStart"/>
      <w:r w:rsidRPr="00BB360E">
        <w:rPr>
          <w:rFonts w:ascii="Times New Roman" w:hAnsi="Times New Roman" w:cs="Times New Roman"/>
          <w:sz w:val="26"/>
          <w:szCs w:val="26"/>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3.5.30. </w:t>
      </w:r>
      <w:proofErr w:type="gramStart"/>
      <w:r w:rsidRPr="00BB360E">
        <w:rPr>
          <w:rFonts w:ascii="Times New Roman" w:hAnsi="Times New Roman" w:cs="Times New Roman"/>
          <w:sz w:val="26"/>
          <w:szCs w:val="26"/>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3.5.31. Самовольная установка и эксплуатация любых ограждений на территории общего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3.5.32.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3.5.33.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3.5.34. Мойка, чистка транспортных средств у водозаборных колонок, </w:t>
      </w:r>
      <w:r w:rsidRPr="00BB360E">
        <w:rPr>
          <w:rFonts w:ascii="Times New Roman" w:hAnsi="Times New Roman" w:cs="Times New Roman"/>
          <w:sz w:val="26"/>
          <w:szCs w:val="26"/>
        </w:rPr>
        <w:lastRenderedPageBreak/>
        <w:t>колодцев, на берегах рек, озер, ручьев, иных водоемов, на тротуарах, во дворах, детских и спортивных площадках, за исключением специально отведенных мест.</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w:t>
      </w:r>
      <w:proofErr w:type="spellStart"/>
      <w:r w:rsidRPr="00BB360E">
        <w:rPr>
          <w:rFonts w:ascii="Times New Roman" w:hAnsi="Times New Roman" w:cs="Times New Roman"/>
          <w:sz w:val="26"/>
          <w:szCs w:val="26"/>
        </w:rPr>
        <w:t>подп</w:t>
      </w:r>
      <w:proofErr w:type="spellEnd"/>
      <w:r w:rsidRPr="00BB360E">
        <w:rPr>
          <w:rFonts w:ascii="Times New Roman" w:hAnsi="Times New Roman" w:cs="Times New Roman"/>
          <w:sz w:val="26"/>
          <w:szCs w:val="26"/>
        </w:rPr>
        <w:t xml:space="preserve">. 3.5.34 введен </w:t>
      </w:r>
      <w:hyperlink r:id="rId25" w:history="1">
        <w:r w:rsidRPr="00BB360E">
          <w:rPr>
            <w:rFonts w:ascii="Times New Roman" w:hAnsi="Times New Roman" w:cs="Times New Roman"/>
            <w:color w:val="0000FF"/>
            <w:sz w:val="26"/>
            <w:szCs w:val="26"/>
          </w:rPr>
          <w:t>решением</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08.06.2020 N 9/41)</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 xml:space="preserve">4. Сбор жидких бытовых отходов (ЖБО) в </w:t>
      </w:r>
      <w:proofErr w:type="spellStart"/>
      <w:r w:rsidRPr="00BB360E">
        <w:rPr>
          <w:rFonts w:ascii="Times New Roman" w:hAnsi="Times New Roman" w:cs="Times New Roman"/>
          <w:sz w:val="26"/>
          <w:szCs w:val="26"/>
        </w:rPr>
        <w:t>неканализованном</w:t>
      </w:r>
      <w:proofErr w:type="spellEnd"/>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 xml:space="preserve">жилищном </w:t>
      </w:r>
      <w:proofErr w:type="gramStart"/>
      <w:r w:rsidRPr="00BB360E">
        <w:rPr>
          <w:rFonts w:ascii="Times New Roman" w:hAnsi="Times New Roman" w:cs="Times New Roman"/>
          <w:sz w:val="26"/>
          <w:szCs w:val="26"/>
        </w:rPr>
        <w:t>фонде</w:t>
      </w:r>
      <w:proofErr w:type="gramEnd"/>
      <w:r w:rsidRPr="00BB360E">
        <w:rPr>
          <w:rFonts w:ascii="Times New Roman" w:hAnsi="Times New Roman" w:cs="Times New Roman"/>
          <w:sz w:val="26"/>
          <w:szCs w:val="26"/>
        </w:rPr>
        <w:t xml:space="preserve"> и частных домовладениях</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4.1.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BB360E">
        <w:rPr>
          <w:rFonts w:ascii="Times New Roman" w:hAnsi="Times New Roman" w:cs="Times New Roman"/>
          <w:sz w:val="26"/>
          <w:szCs w:val="26"/>
        </w:rPr>
        <w:t>выше</w:t>
      </w:r>
      <w:proofErr w:type="gramEnd"/>
      <w:r w:rsidRPr="00BB360E">
        <w:rPr>
          <w:rFonts w:ascii="Times New Roman" w:hAnsi="Times New Roman" w:cs="Times New Roman"/>
          <w:sz w:val="26"/>
          <w:szCs w:val="26"/>
        </w:rPr>
        <w:t xml:space="preserve"> чем 0,35 м от поверхности земли. Выгреб следует очищать по мере его заполнения, но не реже одного раза в полгода.</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Неканализованные</w:t>
      </w:r>
      <w:proofErr w:type="spellEnd"/>
      <w:r w:rsidRPr="00BB360E">
        <w:rPr>
          <w:rFonts w:ascii="Times New Roman" w:hAnsi="Times New Roman" w:cs="Times New Roman"/>
          <w:sz w:val="26"/>
          <w:szCs w:val="26"/>
        </w:rPr>
        <w:t xml:space="preserve"> уборные, мусоросборники и отстойники дезинфицируют растворами состава: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хлорная известь - 10%;</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гипохлорид</w:t>
      </w:r>
      <w:proofErr w:type="spellEnd"/>
      <w:r w:rsidRPr="00BB360E">
        <w:rPr>
          <w:rFonts w:ascii="Times New Roman" w:hAnsi="Times New Roman" w:cs="Times New Roman"/>
          <w:sz w:val="26"/>
          <w:szCs w:val="26"/>
        </w:rPr>
        <w:t xml:space="preserve"> натрия - 3 - 5%;</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лизол - 5%;</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креолин - 5%;</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нафтализол</w:t>
      </w:r>
      <w:proofErr w:type="spellEnd"/>
      <w:r w:rsidRPr="00BB360E">
        <w:rPr>
          <w:rFonts w:ascii="Times New Roman" w:hAnsi="Times New Roman" w:cs="Times New Roman"/>
          <w:sz w:val="26"/>
          <w:szCs w:val="26"/>
        </w:rPr>
        <w:t xml:space="preserve"> - 10%;</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креолин - 10%;</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метасиликат натрия - 10%.</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Запрещается применять сухую хлорную известь.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отсутствии централизованного водоснабжения дворовые уборные должны быть удалены от колодцев и каптажей родников на расстояние не менее 50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4.3.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BB360E">
        <w:rPr>
          <w:rFonts w:ascii="Times New Roman" w:hAnsi="Times New Roman" w:cs="Times New Roman"/>
          <w:sz w:val="26"/>
          <w:szCs w:val="26"/>
        </w:rPr>
        <w:t>неканализованного</w:t>
      </w:r>
      <w:proofErr w:type="spellEnd"/>
      <w:r w:rsidRPr="00BB360E">
        <w:rPr>
          <w:rFonts w:ascii="Times New Roman" w:hAnsi="Times New Roman" w:cs="Times New Roman"/>
          <w:sz w:val="26"/>
          <w:szCs w:val="26"/>
        </w:rP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4.4. Ответственность за техническое состояние и содержание </w:t>
      </w:r>
      <w:proofErr w:type="spellStart"/>
      <w:r w:rsidRPr="00BB360E">
        <w:rPr>
          <w:rFonts w:ascii="Times New Roman" w:hAnsi="Times New Roman" w:cs="Times New Roman"/>
          <w:sz w:val="26"/>
          <w:szCs w:val="26"/>
        </w:rPr>
        <w:t>неканализованных</w:t>
      </w:r>
      <w:proofErr w:type="spellEnd"/>
      <w:r w:rsidRPr="00BB360E">
        <w:rPr>
          <w:rFonts w:ascii="Times New Roman" w:hAnsi="Times New Roman" w:cs="Times New Roman"/>
          <w:sz w:val="26"/>
          <w:szCs w:val="26"/>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4.5. </w:t>
      </w: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санитарным содержанием </w:t>
      </w:r>
      <w:proofErr w:type="spellStart"/>
      <w:r w:rsidRPr="00BB360E">
        <w:rPr>
          <w:rFonts w:ascii="Times New Roman" w:hAnsi="Times New Roman" w:cs="Times New Roman"/>
          <w:sz w:val="26"/>
          <w:szCs w:val="26"/>
        </w:rPr>
        <w:t>неканализованных</w:t>
      </w:r>
      <w:proofErr w:type="spellEnd"/>
      <w:r w:rsidRPr="00BB360E">
        <w:rPr>
          <w:rFonts w:ascii="Times New Roman" w:hAnsi="Times New Roman" w:cs="Times New Roman"/>
          <w:sz w:val="26"/>
          <w:szCs w:val="26"/>
        </w:rPr>
        <w:t xml:space="preserve"> уборных, </w:t>
      </w:r>
      <w:r w:rsidRPr="00BB360E">
        <w:rPr>
          <w:rFonts w:ascii="Times New Roman" w:hAnsi="Times New Roman" w:cs="Times New Roman"/>
          <w:sz w:val="26"/>
          <w:szCs w:val="26"/>
        </w:rPr>
        <w:lastRenderedPageBreak/>
        <w:t>мусоросборников и отстойников осуществляется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4.6.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4.7. Для сбора жидких бытовых отходов (в случае отсутствия централизованного </w:t>
      </w:r>
      <w:proofErr w:type="spellStart"/>
      <w:r w:rsidRPr="00BB360E">
        <w:rPr>
          <w:rFonts w:ascii="Times New Roman" w:hAnsi="Times New Roman" w:cs="Times New Roman"/>
          <w:sz w:val="26"/>
          <w:szCs w:val="26"/>
        </w:rPr>
        <w:t>канализования</w:t>
      </w:r>
      <w:proofErr w:type="spellEnd"/>
      <w:r w:rsidRPr="00BB360E">
        <w:rPr>
          <w:rFonts w:ascii="Times New Roman" w:hAnsi="Times New Roman" w:cs="Times New Roman"/>
          <w:sz w:val="26"/>
          <w:szCs w:val="26"/>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4.8. Запрещается сброс ЖБО на дворовой территории частного домовладения.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4.9.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BB360E">
        <w:rPr>
          <w:rFonts w:ascii="Times New Roman" w:hAnsi="Times New Roman" w:cs="Times New Roman"/>
          <w:sz w:val="26"/>
          <w:szCs w:val="26"/>
        </w:rPr>
        <w:t>неканализованных</w:t>
      </w:r>
      <w:proofErr w:type="spellEnd"/>
      <w:r w:rsidRPr="00BB360E">
        <w:rPr>
          <w:rFonts w:ascii="Times New Roman" w:hAnsi="Times New Roman" w:cs="Times New Roman"/>
          <w:sz w:val="26"/>
          <w:szCs w:val="26"/>
        </w:rPr>
        <w:t xml:space="preserve"> уборных и отстойников (выгребных ям) должен быть осуществлен в течение суток.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4.10.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5. Организация уборки и содержание территорий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 Границы прилегающей территории устанавливаются на расстоянии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5.2. Порядок определения границ прилегающих территорий установлен </w:t>
      </w:r>
      <w:hyperlink r:id="rId26" w:history="1">
        <w:r w:rsidRPr="00BB360E">
          <w:rPr>
            <w:rFonts w:ascii="Times New Roman" w:hAnsi="Times New Roman" w:cs="Times New Roman"/>
            <w:color w:val="0000FF"/>
            <w:sz w:val="26"/>
            <w:szCs w:val="26"/>
          </w:rPr>
          <w:t>Законом</w:t>
        </w:r>
      </w:hyperlink>
      <w:r w:rsidRPr="00BB360E">
        <w:rPr>
          <w:rFonts w:ascii="Times New Roman" w:hAnsi="Times New Roman" w:cs="Times New Roman"/>
          <w:sz w:val="26"/>
          <w:szCs w:val="26"/>
        </w:rPr>
        <w:t xml:space="preserve"> Владимирской области от 11.06.2019 N 52-ОЗ "О порядке определения границ прилегающих территорий во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5.3. Уборочные работы производятся в соответствии с требованиями настоящих Правил.</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5.4.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администрацией муниципального образования и сведениями из государственного земельного кадастра.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5.5. Уборка придомовых территорий, мест массового пребывания людей производится в течение всего рабочего дня.</w:t>
      </w:r>
    </w:p>
    <w:p w:rsidR="00BB360E" w:rsidRPr="00BB360E" w:rsidRDefault="00BB360E" w:rsidP="00BB360E">
      <w:pPr>
        <w:pStyle w:val="ConsPlusNormal"/>
        <w:ind w:firstLine="540"/>
        <w:contextualSpacing/>
        <w:jc w:val="both"/>
        <w:rPr>
          <w:rFonts w:ascii="Times New Roman" w:hAnsi="Times New Roman" w:cs="Times New Roman"/>
          <w:sz w:val="26"/>
          <w:szCs w:val="26"/>
        </w:rPr>
      </w:pPr>
      <w:bookmarkStart w:id="2" w:name="P379"/>
      <w:bookmarkEnd w:id="2"/>
      <w:r w:rsidRPr="00BB360E">
        <w:rPr>
          <w:rFonts w:ascii="Times New Roman" w:hAnsi="Times New Roman" w:cs="Times New Roman"/>
          <w:sz w:val="26"/>
          <w:szCs w:val="26"/>
        </w:rPr>
        <w:t>5.6.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определяющим режим работы в экстремальных условиях.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 Ответственность за организацию и производство уборочных работ возлагается: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5.7.1. По тротуарам, расположенным вдоль улиц и проездов или отделенным от проезжей части газоном шириной не более трех метров и не имеющим </w:t>
      </w:r>
      <w:r w:rsidRPr="00BB360E">
        <w:rPr>
          <w:rFonts w:ascii="Times New Roman" w:hAnsi="Times New Roman" w:cs="Times New Roman"/>
          <w:sz w:val="26"/>
          <w:szCs w:val="26"/>
        </w:rPr>
        <w:lastRenderedPageBreak/>
        <w:t>непосредственных выходов из подъездов жилых зданий, -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5.7.4. За уборку посадочных площадок городского пассажирского транспорта -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5.7.5. За уборку разворотных площадок на конечных станциях автобусов -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5.7.6. За уборку стоянок общественного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5.7.9. 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5.7.10. За уборку и содержание длительное время не используемых территорий - на администрацию муниципального образования, не осваиваемых территорий и территорий после сноса строений - на организации-заказчики, которым отведена данная территория.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5.7.11. За уборку, благоустройство, поддержание чистоты территорий, въездов и выездов автомобильных заправочных станций (АЗС), </w:t>
      </w:r>
      <w:proofErr w:type="spellStart"/>
      <w:r w:rsidRPr="00BB360E">
        <w:rPr>
          <w:rFonts w:ascii="Times New Roman" w:hAnsi="Times New Roman" w:cs="Times New Roman"/>
          <w:sz w:val="26"/>
          <w:szCs w:val="26"/>
        </w:rPr>
        <w:t>автомоечных</w:t>
      </w:r>
      <w:proofErr w:type="spellEnd"/>
      <w:r w:rsidRPr="00BB360E">
        <w:rPr>
          <w:rFonts w:ascii="Times New Roman" w:hAnsi="Times New Roman" w:cs="Times New Roman"/>
          <w:sz w:val="26"/>
          <w:szCs w:val="26"/>
        </w:rPr>
        <w:t xml:space="preserve">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5.7.13. За уборку территорий, прилегающих к трансформаторным и распределительным подстанциям и другим объектам коммунального назначения, </w:t>
      </w:r>
      <w:r w:rsidRPr="00BB360E">
        <w:rPr>
          <w:rFonts w:ascii="Times New Roman" w:hAnsi="Times New Roman" w:cs="Times New Roman"/>
          <w:sz w:val="26"/>
          <w:szCs w:val="26"/>
        </w:rPr>
        <w:lastRenderedPageBreak/>
        <w:t>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5.7.14.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содержанием указанных объектов осуществляет администрация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5.7.15. За уборку и содержание территории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содержанием указанных объектов осуществляет администрация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5.7.17. За содержание и вывоз отходов с территории индивидуальных гаражей и сараев населения - на владельцев данных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5.7.18. За уборку придомовой территории, а также за содержание и вывоз отходов с придомовой территории - на управляющие организации (ТСЖ, ТСН,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BB360E">
        <w:rPr>
          <w:rFonts w:ascii="Times New Roman" w:hAnsi="Times New Roman" w:cs="Times New Roman"/>
          <w:sz w:val="26"/>
          <w:szCs w:val="26"/>
        </w:rPr>
        <w:t>владельцев</w:t>
      </w:r>
      <w:proofErr w:type="gramEnd"/>
      <w:r w:rsidRPr="00BB360E">
        <w:rPr>
          <w:rFonts w:ascii="Times New Roman" w:hAnsi="Times New Roman" w:cs="Times New Roman"/>
          <w:sz w:val="26"/>
          <w:szCs w:val="26"/>
        </w:rPr>
        <w:t xml:space="preserve"> жилых и нежилых зданий.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5.7.19. За уборку и очистку остановок, на которых расположены некапитальные и капитальные объекты торговли и предоставления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5.8. Ручную зачистку после проведения механизированной уборки от снега и смета двухметровых </w:t>
      </w:r>
      <w:proofErr w:type="spellStart"/>
      <w:r w:rsidRPr="00BB360E">
        <w:rPr>
          <w:rFonts w:ascii="Times New Roman" w:hAnsi="Times New Roman" w:cs="Times New Roman"/>
          <w:sz w:val="26"/>
          <w:szCs w:val="26"/>
        </w:rPr>
        <w:t>прилотковых</w:t>
      </w:r>
      <w:proofErr w:type="spellEnd"/>
      <w:r w:rsidRPr="00BB360E">
        <w:rPr>
          <w:rFonts w:ascii="Times New Roman" w:hAnsi="Times New Roman" w:cs="Times New Roman"/>
          <w:sz w:val="26"/>
          <w:szCs w:val="26"/>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5.10. Профилактическое обследование смотровых 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 городской водосточной сети и их очистка производятся подрядчиком (исполнителем),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Во избежание засорения ливневой канализации (водосточной сети) запрещается сброс смета и бытового мусора в </w:t>
      </w:r>
      <w:proofErr w:type="spellStart"/>
      <w:r w:rsidRPr="00BB360E">
        <w:rPr>
          <w:rFonts w:ascii="Times New Roman" w:hAnsi="Times New Roman" w:cs="Times New Roman"/>
          <w:sz w:val="26"/>
          <w:szCs w:val="26"/>
        </w:rPr>
        <w:t>дождеприемные</w:t>
      </w:r>
      <w:proofErr w:type="spellEnd"/>
      <w:r w:rsidRPr="00BB360E">
        <w:rPr>
          <w:rFonts w:ascii="Times New Roman" w:hAnsi="Times New Roman" w:cs="Times New Roman"/>
          <w:sz w:val="26"/>
          <w:szCs w:val="26"/>
        </w:rPr>
        <w:t xml:space="preserve"> колодцы.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Решетки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5.11. Ответственность за содержание территорий, прилегающих к искусственным водоемам (прудам и пр.), возлагается на администрацию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5.12. Вывоз скола асфальта при проведении дорожно-ремонтных работ производится организациями, проводящими работы: на главных магистралях муниципального образования - незамедлительно (в ходе работ), на остальных улицах и во дворах - в течение суток.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5.13. Пни, оставшиеся после вырубки сухостойных, аварийных деревьев, должны быть удалены в течение суток на основных улицах и магистралях муниципального образования и в течение трех суток на улицах второстепенного значения и придомовых территориях.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BB360E">
        <w:rPr>
          <w:rFonts w:ascii="Times New Roman" w:hAnsi="Times New Roman" w:cs="Times New Roman"/>
          <w:sz w:val="26"/>
          <w:szCs w:val="26"/>
        </w:rPr>
        <w:t>токонесущих</w:t>
      </w:r>
      <w:proofErr w:type="spellEnd"/>
      <w:r w:rsidRPr="00BB360E">
        <w:rPr>
          <w:rFonts w:ascii="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5.14.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5.15. Если контракт не заключен, собственник объекта или земельного участка не определен, неизвестен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5.16. Туалеты.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5.16.1. </w:t>
      </w:r>
      <w:proofErr w:type="gramStart"/>
      <w:r w:rsidRPr="00BB360E">
        <w:rPr>
          <w:rFonts w:ascii="Times New Roman" w:hAnsi="Times New Roman" w:cs="Times New Roman"/>
          <w:sz w:val="26"/>
          <w:szCs w:val="26"/>
        </w:rPr>
        <w:t xml:space="preserve">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BB360E">
        <w:rPr>
          <w:rFonts w:ascii="Times New Roman" w:hAnsi="Times New Roman" w:cs="Times New Roman"/>
          <w:sz w:val="26"/>
          <w:szCs w:val="26"/>
        </w:rPr>
        <w:t>автомойки</w:t>
      </w:r>
      <w:proofErr w:type="spellEnd"/>
      <w:r w:rsidRPr="00BB360E">
        <w:rPr>
          <w:rFonts w:ascii="Times New Roman" w:hAnsi="Times New Roman" w:cs="Times New Roman"/>
          <w:sz w:val="26"/>
          <w:szCs w:val="26"/>
        </w:rPr>
        <w:t>, станции технического обслуживания автомобилей, парки культуры и отдыха, зоны отдыха и пляжи, объекты</w:t>
      </w:r>
      <w:proofErr w:type="gramEnd"/>
      <w:r w:rsidRPr="00BB360E">
        <w:rPr>
          <w:rFonts w:ascii="Times New Roman" w:hAnsi="Times New Roman" w:cs="Times New Roman"/>
          <w:sz w:val="26"/>
          <w:szCs w:val="26"/>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BB360E">
        <w:rPr>
          <w:rFonts w:ascii="Times New Roman" w:hAnsi="Times New Roman" w:cs="Times New Roman"/>
          <w:sz w:val="26"/>
          <w:szCs w:val="26"/>
        </w:rPr>
        <w:t>биотуалетов</w:t>
      </w:r>
      <w:proofErr w:type="spellEnd"/>
      <w:r w:rsidRPr="00BB360E">
        <w:rPr>
          <w:rFonts w:ascii="Times New Roman" w:hAnsi="Times New Roman" w:cs="Times New Roman"/>
          <w:sz w:val="26"/>
          <w:szCs w:val="26"/>
        </w:rPr>
        <w:t xml:space="preserve"> при отсутствии канализации) как для сотрудников, так и для посетителей. Устройство выгребных ям на данных объектах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5.16.2. Туалеты (</w:t>
      </w:r>
      <w:proofErr w:type="spellStart"/>
      <w:r w:rsidRPr="00BB360E">
        <w:rPr>
          <w:rFonts w:ascii="Times New Roman" w:hAnsi="Times New Roman" w:cs="Times New Roman"/>
          <w:sz w:val="26"/>
          <w:szCs w:val="26"/>
        </w:rPr>
        <w:t>биотуалеты</w:t>
      </w:r>
      <w:proofErr w:type="spellEnd"/>
      <w:r w:rsidRPr="00BB360E">
        <w:rPr>
          <w:rFonts w:ascii="Times New Roman" w:hAnsi="Times New Roman" w:cs="Times New Roman"/>
          <w:sz w:val="26"/>
          <w:szCs w:val="26"/>
        </w:rPr>
        <w:t xml:space="preserve">) размещаются в специально оборудованных помещениях или на выделенных площадках. Площадки для установки </w:t>
      </w:r>
      <w:proofErr w:type="spellStart"/>
      <w:r w:rsidRPr="00BB360E">
        <w:rPr>
          <w:rFonts w:ascii="Times New Roman" w:hAnsi="Times New Roman" w:cs="Times New Roman"/>
          <w:sz w:val="26"/>
          <w:szCs w:val="26"/>
        </w:rPr>
        <w:t>биотуалетов</w:t>
      </w:r>
      <w:proofErr w:type="spellEnd"/>
      <w:r w:rsidRPr="00BB360E">
        <w:rPr>
          <w:rFonts w:ascii="Times New Roman" w:hAnsi="Times New Roman" w:cs="Times New Roman"/>
          <w:sz w:val="26"/>
          <w:szCs w:val="26"/>
        </w:rPr>
        <w:t xml:space="preserve"> должны быть ровными с удобным подъездом для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5.16.3. Ответственность за содержание туалетов (</w:t>
      </w:r>
      <w:proofErr w:type="spellStart"/>
      <w:r w:rsidRPr="00BB360E">
        <w:rPr>
          <w:rFonts w:ascii="Times New Roman" w:hAnsi="Times New Roman" w:cs="Times New Roman"/>
          <w:sz w:val="26"/>
          <w:szCs w:val="26"/>
        </w:rPr>
        <w:t>биотуалетов</w:t>
      </w:r>
      <w:proofErr w:type="spellEnd"/>
      <w:r w:rsidRPr="00BB360E">
        <w:rPr>
          <w:rFonts w:ascii="Times New Roman" w:hAnsi="Times New Roman" w:cs="Times New Roman"/>
          <w:sz w:val="26"/>
          <w:szCs w:val="26"/>
        </w:rPr>
        <w:t>) возлагается на его владельца или обслуживающую организацию.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5.16.4. Переполнение туалетов (</w:t>
      </w:r>
      <w:proofErr w:type="spellStart"/>
      <w:r w:rsidRPr="00BB360E">
        <w:rPr>
          <w:rFonts w:ascii="Times New Roman" w:hAnsi="Times New Roman" w:cs="Times New Roman"/>
          <w:sz w:val="26"/>
          <w:szCs w:val="26"/>
        </w:rPr>
        <w:t>биотуалетов</w:t>
      </w:r>
      <w:proofErr w:type="spellEnd"/>
      <w:r w:rsidRPr="00BB360E">
        <w:rPr>
          <w:rFonts w:ascii="Times New Roman" w:hAnsi="Times New Roman" w:cs="Times New Roman"/>
          <w:sz w:val="26"/>
          <w:szCs w:val="26"/>
        </w:rPr>
        <w:t>) фекалиями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5.16.5. Туалеты (</w:t>
      </w:r>
      <w:proofErr w:type="spellStart"/>
      <w:r w:rsidRPr="00BB360E">
        <w:rPr>
          <w:rFonts w:ascii="Times New Roman" w:hAnsi="Times New Roman" w:cs="Times New Roman"/>
          <w:sz w:val="26"/>
          <w:szCs w:val="26"/>
        </w:rPr>
        <w:t>биотуалеты</w:t>
      </w:r>
      <w:proofErr w:type="spellEnd"/>
      <w:r w:rsidRPr="00BB360E">
        <w:rPr>
          <w:rFonts w:ascii="Times New Roman" w:hAnsi="Times New Roman" w:cs="Times New Roman"/>
          <w:sz w:val="26"/>
          <w:szCs w:val="26"/>
        </w:rPr>
        <w:t>) должны находиться в технически исправном состоянии. Ремонт и техническое обслуживание туалетов (</w:t>
      </w:r>
      <w:proofErr w:type="spellStart"/>
      <w:r w:rsidRPr="00BB360E">
        <w:rPr>
          <w:rFonts w:ascii="Times New Roman" w:hAnsi="Times New Roman" w:cs="Times New Roman"/>
          <w:sz w:val="26"/>
          <w:szCs w:val="26"/>
        </w:rPr>
        <w:t>биотуалетов</w:t>
      </w:r>
      <w:proofErr w:type="spellEnd"/>
      <w:r w:rsidRPr="00BB360E">
        <w:rPr>
          <w:rFonts w:ascii="Times New Roman" w:hAnsi="Times New Roman" w:cs="Times New Roman"/>
          <w:sz w:val="26"/>
          <w:szCs w:val="26"/>
        </w:rPr>
        <w:t xml:space="preserve">) </w:t>
      </w:r>
      <w:r w:rsidRPr="00BB360E">
        <w:rPr>
          <w:rFonts w:ascii="Times New Roman" w:hAnsi="Times New Roman" w:cs="Times New Roman"/>
          <w:sz w:val="26"/>
          <w:szCs w:val="26"/>
        </w:rPr>
        <w:lastRenderedPageBreak/>
        <w:t>производится владельцами или обслуживающей организацией по мере необходимости.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5.16.6. Очистка </w:t>
      </w:r>
      <w:proofErr w:type="spellStart"/>
      <w:r w:rsidRPr="00BB360E">
        <w:rPr>
          <w:rFonts w:ascii="Times New Roman" w:hAnsi="Times New Roman" w:cs="Times New Roman"/>
          <w:sz w:val="26"/>
          <w:szCs w:val="26"/>
        </w:rPr>
        <w:t>биотуалетов</w:t>
      </w:r>
      <w:proofErr w:type="spellEnd"/>
      <w:r w:rsidRPr="00BB360E">
        <w:rPr>
          <w:rFonts w:ascii="Times New Roman" w:hAnsi="Times New Roman" w:cs="Times New Roman"/>
          <w:sz w:val="26"/>
          <w:szCs w:val="26"/>
        </w:rPr>
        <w:t xml:space="preserve"> производится хозяйствующим субъектом, по договору с владельцами или обслуживающей организацией.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5.16.7. Мусоросборники, дворовые туалеты и помойные ямы должны быть расположены в границах земельного участка, на расстоянии не менее 4,0 метра от границы соседнего домовладения.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6. Уборка территорий в зимний период</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BB360E">
        <w:rPr>
          <w:rFonts w:ascii="Times New Roman" w:hAnsi="Times New Roman" w:cs="Times New Roman"/>
          <w:sz w:val="26"/>
          <w:szCs w:val="26"/>
        </w:rPr>
        <w:t>Росавтодора</w:t>
      </w:r>
      <w:proofErr w:type="spellEnd"/>
      <w:r w:rsidRPr="00BB360E">
        <w:rPr>
          <w:rFonts w:ascii="Times New Roman" w:hAnsi="Times New Roman" w:cs="Times New Roman"/>
          <w:sz w:val="26"/>
          <w:szCs w:val="26"/>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6.2. Период зимней уборки устанавливается с 1 ноября по 15 апреля исходя из местных условий по сложившейся практике.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BB360E">
        <w:rPr>
          <w:rFonts w:ascii="Times New Roman" w:hAnsi="Times New Roman" w:cs="Times New Roman"/>
          <w:sz w:val="26"/>
          <w:szCs w:val="26"/>
        </w:rPr>
        <w:t>противогололедных</w:t>
      </w:r>
      <w:proofErr w:type="spellEnd"/>
      <w:r w:rsidRPr="00BB360E">
        <w:rPr>
          <w:rFonts w:ascii="Times New Roman" w:hAnsi="Times New Roman" w:cs="Times New Roman"/>
          <w:sz w:val="26"/>
          <w:szCs w:val="26"/>
        </w:rPr>
        <w:t xml:space="preserve"> материалов и завершить работы по подготовке мест для приема снега (</w:t>
      </w:r>
      <w:proofErr w:type="spellStart"/>
      <w:r w:rsidRPr="00BB360E">
        <w:rPr>
          <w:rFonts w:ascii="Times New Roman" w:hAnsi="Times New Roman" w:cs="Times New Roman"/>
          <w:sz w:val="26"/>
          <w:szCs w:val="26"/>
        </w:rPr>
        <w:t>снегосвалки</w:t>
      </w:r>
      <w:proofErr w:type="spellEnd"/>
      <w:r w:rsidRPr="00BB360E">
        <w:rPr>
          <w:rFonts w:ascii="Times New Roman" w:hAnsi="Times New Roman" w:cs="Times New Roman"/>
          <w:sz w:val="26"/>
          <w:szCs w:val="26"/>
        </w:rPr>
        <w:t>).</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Территории размещения </w:t>
      </w:r>
      <w:proofErr w:type="spellStart"/>
      <w:r w:rsidRPr="00BB360E">
        <w:rPr>
          <w:rFonts w:ascii="Times New Roman" w:hAnsi="Times New Roman" w:cs="Times New Roman"/>
          <w:sz w:val="26"/>
          <w:szCs w:val="26"/>
        </w:rPr>
        <w:t>снегосвалок</w:t>
      </w:r>
      <w:proofErr w:type="spellEnd"/>
      <w:r w:rsidRPr="00BB360E">
        <w:rPr>
          <w:rFonts w:ascii="Times New Roman" w:hAnsi="Times New Roman" w:cs="Times New Roman"/>
          <w:sz w:val="26"/>
          <w:szCs w:val="26"/>
        </w:rPr>
        <w:t xml:space="preserve"> определяются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anchor="P379" w:history="1">
        <w:r w:rsidRPr="00BB360E">
          <w:rPr>
            <w:rFonts w:ascii="Times New Roman" w:hAnsi="Times New Roman" w:cs="Times New Roman"/>
            <w:color w:val="0000FF"/>
            <w:sz w:val="26"/>
            <w:szCs w:val="26"/>
          </w:rPr>
          <w:t>п. 5.6</w:t>
        </w:r>
      </w:hyperlink>
      <w:r w:rsidRPr="00BB360E">
        <w:rPr>
          <w:rFonts w:ascii="Times New Roman" w:hAnsi="Times New Roman" w:cs="Times New Roman"/>
          <w:sz w:val="26"/>
          <w:szCs w:val="26"/>
        </w:rPr>
        <w:t xml:space="preserve"> настоящих Правил).</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6.8.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выдвигать или перемещать на проезжую часть магистралей, улиц и проездов </w:t>
      </w:r>
      <w:r w:rsidRPr="00BB360E">
        <w:rPr>
          <w:rFonts w:ascii="Times New Roman" w:hAnsi="Times New Roman" w:cs="Times New Roman"/>
          <w:sz w:val="26"/>
          <w:szCs w:val="26"/>
        </w:rPr>
        <w:lastRenderedPageBreak/>
        <w:t>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применение технической соли и жидкого хлористого кальция в качестве </w:t>
      </w:r>
      <w:proofErr w:type="spellStart"/>
      <w:r w:rsidRPr="00BB360E">
        <w:rPr>
          <w:rFonts w:ascii="Times New Roman" w:hAnsi="Times New Roman" w:cs="Times New Roman"/>
          <w:sz w:val="26"/>
          <w:szCs w:val="26"/>
        </w:rPr>
        <w:t>противогололедного</w:t>
      </w:r>
      <w:proofErr w:type="spellEnd"/>
      <w:r w:rsidRPr="00BB360E">
        <w:rPr>
          <w:rFonts w:ascii="Times New Roman" w:hAnsi="Times New Roman" w:cs="Times New Roman"/>
          <w:sz w:val="26"/>
          <w:szCs w:val="26"/>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6.9. Зимняя уборка улиц и прилегающих территорий: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6.9.1. К первоочередным операциям зимней уборки относятся: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обработка проезжей части дорог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сгребание и подметание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формирование снежного вала для последующего вывоза;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6.9.2. К операциям второй очереди относятся: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удаление снега (вывоз);</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зачистка дорожных лотков после удаления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скалывание льда и удаление снежно-ледяных образований.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6.10. Требования к зимней уборке дорог по отдельным технологическим операциям: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6.10.1. Обработка проезжей части дорог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6.10.2. На зимний период предусмотреть круглосуточное дежурство машин-распределителей твердых реагентов и плужно-щеточных снегоочистителей.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6.10.3. Все машины для распределения </w:t>
      </w:r>
      <w:proofErr w:type="spellStart"/>
      <w:r w:rsidRPr="00BB360E">
        <w:rPr>
          <w:rFonts w:ascii="Times New Roman" w:hAnsi="Times New Roman" w:cs="Times New Roman"/>
          <w:sz w:val="26"/>
          <w:szCs w:val="26"/>
        </w:rPr>
        <w:t>противогололедных</w:t>
      </w:r>
      <w:proofErr w:type="spellEnd"/>
      <w:r w:rsidRPr="00BB360E">
        <w:rPr>
          <w:rFonts w:ascii="Times New Roman" w:hAnsi="Times New Roman" w:cs="Times New Roman"/>
          <w:sz w:val="26"/>
          <w:szCs w:val="26"/>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6.10.4. </w:t>
      </w:r>
      <w:proofErr w:type="gramStart"/>
      <w:r w:rsidRPr="00BB360E">
        <w:rPr>
          <w:rFonts w:ascii="Times New Roman" w:hAnsi="Times New Roman" w:cs="Times New Roman"/>
          <w:sz w:val="26"/>
          <w:szCs w:val="26"/>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муниципального образования,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На каждом предприятии, занимающемся зимней уборкой дорог, должен быть перечень участков дорог, требующих первоочередной обработки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согласованный с ГИБДД МО МВД </w:t>
      </w:r>
      <w:proofErr w:type="gramStart"/>
      <w:r w:rsidRPr="00BB360E">
        <w:rPr>
          <w:rFonts w:ascii="Times New Roman" w:hAnsi="Times New Roman" w:cs="Times New Roman"/>
          <w:sz w:val="26"/>
          <w:szCs w:val="26"/>
        </w:rPr>
        <w:t>по</w:t>
      </w:r>
      <w:proofErr w:type="gramEnd"/>
      <w:r w:rsidRPr="00BB360E">
        <w:rPr>
          <w:rFonts w:ascii="Times New Roman" w:hAnsi="Times New Roman" w:cs="Times New Roman"/>
          <w:sz w:val="26"/>
          <w:szCs w:val="26"/>
        </w:rPr>
        <w:t xml:space="preserve"> ЗАТО г. Радужный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6.10.5.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6.10.6. Время, необходимое на сплошную обработку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всей территории, обслуживаемой одним предприятием, не должно </w:t>
      </w:r>
      <w:r w:rsidRPr="00BB360E">
        <w:rPr>
          <w:rFonts w:ascii="Times New Roman" w:hAnsi="Times New Roman" w:cs="Times New Roman"/>
          <w:sz w:val="26"/>
          <w:szCs w:val="26"/>
        </w:rPr>
        <w:lastRenderedPageBreak/>
        <w:t>превышать четырех часов с момента начала снегопада.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6.11. Подметание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6.11.2. Механизированное подметание проезжей части должно начинаться при высоте свежевыпавшего неуплотненного снега 5 см.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6.11.5. При выполнении второго и последующих циклов обработки проезжей части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w:t>
      </w:r>
      <w:proofErr w:type="spellStart"/>
      <w:r w:rsidRPr="00BB360E">
        <w:rPr>
          <w:rFonts w:ascii="Times New Roman" w:hAnsi="Times New Roman" w:cs="Times New Roman"/>
          <w:sz w:val="26"/>
          <w:szCs w:val="26"/>
        </w:rPr>
        <w:t>антигололедной</w:t>
      </w:r>
      <w:proofErr w:type="spellEnd"/>
      <w:r w:rsidRPr="00BB360E">
        <w:rPr>
          <w:rFonts w:ascii="Times New Roman" w:hAnsi="Times New Roman" w:cs="Times New Roman"/>
          <w:sz w:val="26"/>
          <w:szCs w:val="26"/>
        </w:rPr>
        <w:t xml:space="preserve"> обработке.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ГИБДД МО МВД </w:t>
      </w:r>
      <w:proofErr w:type="gramStart"/>
      <w:r w:rsidRPr="00BB360E">
        <w:rPr>
          <w:rFonts w:ascii="Times New Roman" w:hAnsi="Times New Roman" w:cs="Times New Roman"/>
          <w:sz w:val="26"/>
          <w:szCs w:val="26"/>
        </w:rPr>
        <w:t>по</w:t>
      </w:r>
      <w:proofErr w:type="gramEnd"/>
      <w:r w:rsidRPr="00BB360E">
        <w:rPr>
          <w:rFonts w:ascii="Times New Roman" w:hAnsi="Times New Roman" w:cs="Times New Roman"/>
          <w:sz w:val="26"/>
          <w:szCs w:val="26"/>
        </w:rPr>
        <w:t xml:space="preserve"> ЗАТО г. Радужный Владимирской области или другие подразделения полиции о необходимости перемещения транспортного средства с проезжей части на время уборки.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6.12. Формирование снежных валов: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Формирование снежных валов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 санитарно-охранной зоне источников централизованного и децентрализованного водоснабжения (родники, колодцы);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 пересечениях всех дорог, улиц и проездов в одном уровне и вблизи железнодорожных переездов, в зоне треугольника видимости;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ближе 15 м от пешеходного перехода;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ближе 20 м от остановочного пункта общественного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 участках дорог, оборудованных транспортными ограждениями или повышенным бордюром;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на тротуарах.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Время формирования снежных валов не должно превышать 24 часов после окончания снегопада.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формировании снежных валов у края дороги запрещается перемещение снега на тротуары, газоны и ограждения.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6.12.2. На улицах и проездах с односторонним движением транспорта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rsidRPr="00BB360E">
        <w:rPr>
          <w:rFonts w:ascii="Times New Roman" w:hAnsi="Times New Roman" w:cs="Times New Roman"/>
          <w:sz w:val="26"/>
          <w:szCs w:val="26"/>
        </w:rPr>
        <w:t>ливнеприемниках</w:t>
      </w:r>
      <w:proofErr w:type="spellEnd"/>
      <w:r w:rsidRPr="00BB360E">
        <w:rPr>
          <w:rFonts w:ascii="Times New Roman" w:hAnsi="Times New Roman" w:cs="Times New Roman"/>
          <w:sz w:val="26"/>
          <w:szCs w:val="26"/>
        </w:rPr>
        <w:t xml:space="preserve">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6.13. Выполнение разрывов в валах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 остановках: на дорогах группы</w:t>
      </w:r>
      <w:proofErr w:type="gramStart"/>
      <w:r w:rsidRPr="00BB360E">
        <w:rPr>
          <w:rFonts w:ascii="Times New Roman" w:hAnsi="Times New Roman" w:cs="Times New Roman"/>
          <w:sz w:val="26"/>
          <w:szCs w:val="26"/>
        </w:rPr>
        <w:t xml:space="preserve"> А</w:t>
      </w:r>
      <w:proofErr w:type="gramEnd"/>
      <w:r w:rsidRPr="00BB360E">
        <w:rPr>
          <w:rFonts w:ascii="Times New Roman" w:hAnsi="Times New Roman" w:cs="Times New Roman"/>
          <w:sz w:val="26"/>
          <w:szCs w:val="26"/>
        </w:rPr>
        <w:t xml:space="preserve"> и группы Б - 50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 дорогах группы</w:t>
      </w:r>
      <w:proofErr w:type="gramStart"/>
      <w:r w:rsidRPr="00BB360E">
        <w:rPr>
          <w:rFonts w:ascii="Times New Roman" w:hAnsi="Times New Roman" w:cs="Times New Roman"/>
          <w:sz w:val="26"/>
          <w:szCs w:val="26"/>
        </w:rPr>
        <w:t xml:space="preserve"> В</w:t>
      </w:r>
      <w:proofErr w:type="gramEnd"/>
      <w:r w:rsidRPr="00BB360E">
        <w:rPr>
          <w:rFonts w:ascii="Times New Roman" w:hAnsi="Times New Roman" w:cs="Times New Roman"/>
          <w:sz w:val="26"/>
          <w:szCs w:val="26"/>
        </w:rPr>
        <w:t xml:space="preserve"> - 30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 переходах, имеющих разметку, - на ширину разметки, не имеющих разметки, - не менее 5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6.13.2. Въезды и выезды во дворы, внутриквартальные проезды должны быть расчищены в первую очередь после механизированного сгребания и подметания.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6.14. Вывоз снега и зачистка края проезжей части: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6.14.1. Вывоз снега с улиц осуществляется в два этапа: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первоочередной (выборочный) вывоз снега от остановок городского пассажирского транспорта, подъездов к местам массового посещения населением (универмагов, рынков, гостиниц и т.д.), въездов на территорию больниц и других социально важных объектов осуществляется в течение 24 часов после окончания снегопада;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окончательный (сплошной) вывоз снега производится по окончании первоочередного вывоза.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6.14.3. Вывоз снега с улиц и проездов должен осуществляться на специально подготовленные площадки.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Запрещается вывоз снега на не согласованные в установленном порядке места.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Места временного складирования снега после снеготаяния должны быть очищены от мусора и благоустроены.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6.15. Уборка тротуаров, посадочных площадок на остановках наземного пассажирского транспорта, пешеходных дорожек: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6.15.1. В период снегопадов и гололеда: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Для групп дорог</w:t>
      </w:r>
      <w:proofErr w:type="gramStart"/>
      <w:r w:rsidRPr="00BB360E">
        <w:rPr>
          <w:rFonts w:ascii="Times New Roman" w:hAnsi="Times New Roman" w:cs="Times New Roman"/>
          <w:sz w:val="26"/>
          <w:szCs w:val="26"/>
        </w:rPr>
        <w:t xml:space="preserve"> А</w:t>
      </w:r>
      <w:proofErr w:type="gramEnd"/>
      <w:r w:rsidRPr="00BB360E">
        <w:rPr>
          <w:rFonts w:ascii="Times New Roman" w:hAnsi="Times New Roman" w:cs="Times New Roman"/>
          <w:sz w:val="26"/>
          <w:szCs w:val="26"/>
        </w:rPr>
        <w:t xml:space="preserve">, Б, В: тротуары и другие пешеходные зоны должны обрабатываться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Время на обработку всей площади тротуаров, закрепленной за предприятиями и организациями, не должно превышать пяти часов с начала снегопада.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w:t>
      </w:r>
      <w:r w:rsidRPr="00BB360E">
        <w:rPr>
          <w:rFonts w:ascii="Times New Roman" w:hAnsi="Times New Roman" w:cs="Times New Roman"/>
          <w:sz w:val="26"/>
          <w:szCs w:val="26"/>
        </w:rPr>
        <w:lastRenderedPageBreak/>
        <w:t xml:space="preserve">снегопадах циклы снегоочистки и обработки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должны повторяться после каждых 5 см выпавшего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Для групп дорог</w:t>
      </w:r>
      <w:proofErr w:type="gramStart"/>
      <w:r w:rsidRPr="00BB360E">
        <w:rPr>
          <w:rFonts w:ascii="Times New Roman" w:hAnsi="Times New Roman" w:cs="Times New Roman"/>
          <w:sz w:val="26"/>
          <w:szCs w:val="26"/>
        </w:rPr>
        <w:t xml:space="preserve"> А</w:t>
      </w:r>
      <w:proofErr w:type="gramEnd"/>
      <w:r w:rsidRPr="00BB360E">
        <w:rPr>
          <w:rFonts w:ascii="Times New Roman" w:hAnsi="Times New Roman" w:cs="Times New Roman"/>
          <w:sz w:val="26"/>
          <w:szCs w:val="26"/>
        </w:rPr>
        <w:t xml:space="preserve"> и Б: время, необходимое для выполнения снегоуборочных работ, не должно превышать двух часов после окончания снегопада.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Для категории дорог</w:t>
      </w:r>
      <w:proofErr w:type="gramStart"/>
      <w:r w:rsidRPr="00BB360E">
        <w:rPr>
          <w:rFonts w:ascii="Times New Roman" w:hAnsi="Times New Roman" w:cs="Times New Roman"/>
          <w:sz w:val="26"/>
          <w:szCs w:val="26"/>
        </w:rPr>
        <w:t xml:space="preserve"> В</w:t>
      </w:r>
      <w:proofErr w:type="gramEnd"/>
      <w:r w:rsidRPr="00BB360E">
        <w:rPr>
          <w:rFonts w:ascii="Times New Roman" w:hAnsi="Times New Roman" w:cs="Times New Roman"/>
          <w:sz w:val="26"/>
          <w:szCs w:val="26"/>
        </w:rPr>
        <w:t>: время, необходимое для проведения снегоуборочных работ, не должно превышать 4 часов после окончания снегопада.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6.15.3. Очистка снега с тротуаров, пешеходных дорожек и других пешеходных зон должна производиться до твердого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6.16. Уборка тротуаров и отдельно стоящих лестниц (лестничные сходы):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6.16.1. Тротуары и отдельно стоящие лестницы должны быть очищены на всю ширину до покрытия от свежевыпавшего или уплотненного снега (снежно-ледяных образований) в течение 6 часов после выпадения снежного покрова.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6.17. В период интенсивного снегопада (более 1 см/час) тротуары и лестничные сходы должны обрабатываться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 и расчищаться проходы для движения пешеходов. Тротуары и лестничные сходы должны посыпаться сухим песком без хлоридов.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6.18. Не допускается образование свободных растворов вследствие плавления снега </w:t>
      </w:r>
      <w:proofErr w:type="spellStart"/>
      <w:r w:rsidRPr="00BB360E">
        <w:rPr>
          <w:rFonts w:ascii="Times New Roman" w:hAnsi="Times New Roman" w:cs="Times New Roman"/>
          <w:sz w:val="26"/>
          <w:szCs w:val="26"/>
        </w:rPr>
        <w:t>противогололедными</w:t>
      </w:r>
      <w:proofErr w:type="spellEnd"/>
      <w:r w:rsidRPr="00BB360E">
        <w:rPr>
          <w:rFonts w:ascii="Times New Roman" w:hAnsi="Times New Roman" w:cs="Times New Roman"/>
          <w:sz w:val="26"/>
          <w:szCs w:val="26"/>
        </w:rPr>
        <w:t xml:space="preserve"> материалами.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6.19. Все тротуары, дворы, площади набережных, проезжие части улиц, рыночные площади и другие участки с асфальтовым покрытием должны очищаться от снега и обледенелого наката под скребок и обрабатываться песком до 8 часов утра.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6.20. Вывоз снега разрешается только на специально отведенные места отвала.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6.21. Все хозяйствующие субъекты обязаны не допускать валов снега на закрепленной и прилегающей </w:t>
      </w:r>
      <w:proofErr w:type="gramStart"/>
      <w:r w:rsidRPr="00BB360E">
        <w:rPr>
          <w:rFonts w:ascii="Times New Roman" w:hAnsi="Times New Roman" w:cs="Times New Roman"/>
          <w:sz w:val="26"/>
          <w:szCs w:val="26"/>
        </w:rPr>
        <w:t>территориях</w:t>
      </w:r>
      <w:proofErr w:type="gramEnd"/>
      <w:r w:rsidRPr="00BB360E">
        <w:rPr>
          <w:rFonts w:ascii="Times New Roman" w:hAnsi="Times New Roman" w:cs="Times New Roman"/>
          <w:sz w:val="26"/>
          <w:szCs w:val="26"/>
        </w:rPr>
        <w:t xml:space="preserve">, в том числе заездных карманов (парковочных мест), обеспечить вывоз снежной массы на </w:t>
      </w:r>
      <w:proofErr w:type="spellStart"/>
      <w:r w:rsidRPr="00BB360E">
        <w:rPr>
          <w:rFonts w:ascii="Times New Roman" w:hAnsi="Times New Roman" w:cs="Times New Roman"/>
          <w:sz w:val="26"/>
          <w:szCs w:val="26"/>
        </w:rPr>
        <w:t>снегосвалку</w:t>
      </w:r>
      <w:proofErr w:type="spellEnd"/>
      <w:r w:rsidRPr="00BB360E">
        <w:rPr>
          <w:rFonts w:ascii="Times New Roman" w:hAnsi="Times New Roman" w:cs="Times New Roman"/>
          <w:sz w:val="26"/>
          <w:szCs w:val="26"/>
        </w:rPr>
        <w:t>.</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7. Зимняя уборка придомовых территорий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7.1. </w:t>
      </w:r>
      <w:proofErr w:type="gramStart"/>
      <w:r w:rsidRPr="00BB360E">
        <w:rPr>
          <w:rFonts w:ascii="Times New Roman" w:hAnsi="Times New Roman" w:cs="Times New Roman"/>
          <w:sz w:val="26"/>
          <w:szCs w:val="26"/>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BB360E">
        <w:rPr>
          <w:rFonts w:ascii="Times New Roman" w:hAnsi="Times New Roman" w:cs="Times New Roman"/>
          <w:sz w:val="26"/>
          <w:szCs w:val="26"/>
        </w:rPr>
        <w:t xml:space="preserve"> При возникновении наледи (гололеда) производится обработка песком.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складировании снега на территориях внутри дворов необходимо предусматривать отвод талых вод.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7.3. Владельцы детских площадок или уполномоченные ими лица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7.4. Собственники или уполномоченные ими лица обязаны до 12.00 ежедневно производить осмотр и очистку находящихся в их собственности или управлении </w:t>
      </w:r>
      <w:r w:rsidRPr="00BB360E">
        <w:rPr>
          <w:rFonts w:ascii="Times New Roman" w:hAnsi="Times New Roman" w:cs="Times New Roman"/>
          <w:sz w:val="26"/>
          <w:szCs w:val="26"/>
        </w:rPr>
        <w:lastRenderedPageBreak/>
        <w:t>здания и сооружения (крыши, карнизы, балконы, лоджии, козырьки, водосточные трубы и т.д.) от снега и сосулек, которые угрожают жизни и безопасности граждан.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дорожных знаков, декоративных элементов фасадов, козырьков, маркиз, рекламных конструкций и вывесок.</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8. Уборка территорий в летний период</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8.1. Основной задачей летней уборки является предотвращение загрязнения муниципальных территорий, приводящих к запыленности воздуха и ухудшению </w:t>
      </w:r>
      <w:proofErr w:type="gramStart"/>
      <w:r w:rsidRPr="00BB360E">
        <w:rPr>
          <w:rFonts w:ascii="Times New Roman" w:hAnsi="Times New Roman" w:cs="Times New Roman"/>
          <w:sz w:val="26"/>
          <w:szCs w:val="26"/>
        </w:rPr>
        <w:t>эстетического вида</w:t>
      </w:r>
      <w:proofErr w:type="gramEnd"/>
      <w:r w:rsidRPr="00BB360E">
        <w:rPr>
          <w:rFonts w:ascii="Times New Roman" w:hAnsi="Times New Roman" w:cs="Times New Roman"/>
          <w:sz w:val="26"/>
          <w:szCs w:val="26"/>
        </w:rPr>
        <w:t xml:space="preserve">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8.3. При переходе с </w:t>
      </w:r>
      <w:proofErr w:type="gramStart"/>
      <w:r w:rsidRPr="00BB360E">
        <w:rPr>
          <w:rFonts w:ascii="Times New Roman" w:hAnsi="Times New Roman" w:cs="Times New Roman"/>
          <w:sz w:val="26"/>
          <w:szCs w:val="26"/>
        </w:rPr>
        <w:t>зимнего</w:t>
      </w:r>
      <w:proofErr w:type="gramEnd"/>
      <w:r w:rsidRPr="00BB360E">
        <w:rPr>
          <w:rFonts w:ascii="Times New Roman" w:hAnsi="Times New Roman" w:cs="Times New Roman"/>
          <w:sz w:val="26"/>
          <w:szCs w:val="26"/>
        </w:rPr>
        <w:t xml:space="preserve">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очистка газонов от веток, листьев, мусора и песка, накопившихся за зиму;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зачистка лотковой зоны, проезжей части, тротуаров, погрузчика и вывоз собранного смета в места санкционированного размещения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очистка от грязи, мойка, покраска знаков, перильных ограждений мостов путепроводов;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очистка от мусора и наносов песка, грязи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8.4. Летняя уборка городских территорий предусматривает следующие виды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подметание проезжей части, дорожных покрытий, улиц, проездов, тротуаров;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мойку и полив проезжей части дорожных покрытий, улиц, проездов, тротуаров;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уборку загрязнений с газонов, в парках, в скверах;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вывоз смета, мусора, листвы в места санкционированного размещения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очистку от мусора, наносов ила и грязи колодцев ливневой канализации;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покос травы, санитарную обрезку деревьев, стрижку кустарников, удаление поросли.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8.5.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8.00 до 21.00, а на дорогах с интенсивным движением транспорта - в ночное время.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8.6. При производстве летней уборки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производить сброс смета и бытового мусора в </w:t>
      </w:r>
      <w:proofErr w:type="spellStart"/>
      <w:r w:rsidRPr="00BB360E">
        <w:rPr>
          <w:rFonts w:ascii="Times New Roman" w:hAnsi="Times New Roman" w:cs="Times New Roman"/>
          <w:sz w:val="26"/>
          <w:szCs w:val="26"/>
        </w:rPr>
        <w:t>дождеприемные</w:t>
      </w:r>
      <w:proofErr w:type="spellEnd"/>
      <w:r w:rsidRPr="00BB360E">
        <w:rPr>
          <w:rFonts w:ascii="Times New Roman" w:hAnsi="Times New Roman" w:cs="Times New Roman"/>
          <w:sz w:val="26"/>
          <w:szCs w:val="26"/>
        </w:rPr>
        <w:t xml:space="preserve"> и смотровые колодцы во избежание засорения ливневой канализации;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производить сброс мусора, травы, листьев на проезжую часть и тротуары;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проводить вывоз и сброс смета и мусора в не специально отведенные места;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выбивание струей воды/воздуха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засорение и засыпка водоемов, загрязнение прилегающих к ним территорий, устройство запруд;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несанкционированная свалка мусора на не отведенных и (или) прилегающих территориях;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подметание и вакуумная уборка дорог и тротуаров без предварительного увлажнения в летний период;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сгребание листвы, грязи к комлевой части деревьев,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самовольное разведение костров и сжигание мусора, листвы, тары, отходов, резинотехнических изделий;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складирование тары вне торговых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8.8. В жаркие дни (при температуре воздуха выше +25°C) поливка дорожных покрытий производится в период с 12 ч. до 16 ч. (с интервалом два часа).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8.9. Проезжая часть должна быть полностью очищена от всякого вида загрязнений и промыта.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Осевые, резервные полосы, обозначенные линиями регулирования, должны быть постоянно очищены от песка и различного мелкого мусора.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Допускаются небольшие отдельные загрязнения песком и мелким мусором, которые могут появиться в промежутках между циклами уборки.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8.12. Обочины дорог должны быть очищены от крупногабаритного и другого мусора.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8.13. В полосе отвода городских дорог, имеющих поперечный профиль </w:t>
      </w:r>
      <w:r w:rsidRPr="00BB360E">
        <w:rPr>
          <w:rFonts w:ascii="Times New Roman" w:hAnsi="Times New Roman" w:cs="Times New Roman"/>
          <w:sz w:val="26"/>
          <w:szCs w:val="26"/>
        </w:rPr>
        <w:lastRenderedPageBreak/>
        <w:t>шоссейных дорог, высота травяного покрова не должна превышать 15 см. Не допускается засорение полосы различным мусором.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Разделительные полосы, выполненные в виде газонов, должны быть очищены от мусора, высота травяного покрова не должна превышать 15 см.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8.14. Уборка территорий производится: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пустырей территорий, прилегающих к автомобильным дорогам в черте муниципального образования, - по мере необходимости;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газонов, парка, скверов - ежедневно;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удаление смета из </w:t>
      </w:r>
      <w:proofErr w:type="spellStart"/>
      <w:r w:rsidRPr="00BB360E">
        <w:rPr>
          <w:rFonts w:ascii="Times New Roman" w:hAnsi="Times New Roman" w:cs="Times New Roman"/>
          <w:sz w:val="26"/>
          <w:szCs w:val="26"/>
        </w:rPr>
        <w:t>прилотковых</w:t>
      </w:r>
      <w:proofErr w:type="spellEnd"/>
      <w:r w:rsidRPr="00BB360E">
        <w:rPr>
          <w:rFonts w:ascii="Times New Roman" w:hAnsi="Times New Roman" w:cs="Times New Roman"/>
          <w:sz w:val="26"/>
          <w:szCs w:val="26"/>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очистка урн от мусора - по мере накопления, но не реже двух раз в неделю. Указанный мусор выносится в контейнеры для сбора бытового мусора или грузится в </w:t>
      </w:r>
      <w:proofErr w:type="spellStart"/>
      <w:r w:rsidRPr="00BB360E">
        <w:rPr>
          <w:rFonts w:ascii="Times New Roman" w:hAnsi="Times New Roman" w:cs="Times New Roman"/>
          <w:sz w:val="26"/>
          <w:szCs w:val="26"/>
        </w:rPr>
        <w:t>спецавтотранспорт</w:t>
      </w:r>
      <w:proofErr w:type="spellEnd"/>
      <w:r w:rsidRPr="00BB360E">
        <w:rPr>
          <w:rFonts w:ascii="Times New Roman" w:hAnsi="Times New Roman" w:cs="Times New Roman"/>
          <w:sz w:val="26"/>
          <w:szCs w:val="26"/>
        </w:rPr>
        <w:t xml:space="preserve"> для вывоза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9. Летняя уборка придомовых территорий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9.1. Подметание придомовых территорий, </w:t>
      </w:r>
      <w:proofErr w:type="spellStart"/>
      <w:r w:rsidRPr="00BB360E">
        <w:rPr>
          <w:rFonts w:ascii="Times New Roman" w:hAnsi="Times New Roman" w:cs="Times New Roman"/>
          <w:sz w:val="26"/>
          <w:szCs w:val="26"/>
        </w:rPr>
        <w:t>внутридворовых</w:t>
      </w:r>
      <w:proofErr w:type="spellEnd"/>
      <w:r w:rsidRPr="00BB360E">
        <w:rPr>
          <w:rFonts w:ascii="Times New Roman" w:hAnsi="Times New Roman" w:cs="Times New Roman"/>
          <w:sz w:val="26"/>
          <w:szCs w:val="26"/>
        </w:rPr>
        <w:t xml:space="preserve"> проездов и тротуаров </w:t>
      </w:r>
      <w:proofErr w:type="gramStart"/>
      <w:r w:rsidRPr="00BB360E">
        <w:rPr>
          <w:rFonts w:ascii="Times New Roman" w:hAnsi="Times New Roman" w:cs="Times New Roman"/>
          <w:sz w:val="26"/>
          <w:szCs w:val="26"/>
        </w:rPr>
        <w:t>от</w:t>
      </w:r>
      <w:proofErr w:type="gramEnd"/>
      <w:r w:rsidRPr="00BB360E">
        <w:rPr>
          <w:rFonts w:ascii="Times New Roman" w:hAnsi="Times New Roman" w:cs="Times New Roman"/>
          <w:sz w:val="26"/>
          <w:szCs w:val="26"/>
        </w:rPr>
        <w:t xml:space="preserve"> </w:t>
      </w:r>
      <w:proofErr w:type="gramStart"/>
      <w:r w:rsidRPr="00BB360E">
        <w:rPr>
          <w:rFonts w:ascii="Times New Roman" w:hAnsi="Times New Roman" w:cs="Times New Roman"/>
          <w:sz w:val="26"/>
          <w:szCs w:val="26"/>
        </w:rPr>
        <w:t>смета</w:t>
      </w:r>
      <w:proofErr w:type="gramEnd"/>
      <w:r w:rsidRPr="00BB360E">
        <w:rPr>
          <w:rFonts w:ascii="Times New Roman" w:hAnsi="Times New Roman" w:cs="Times New Roman"/>
          <w:sz w:val="26"/>
          <w:szCs w:val="26"/>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9.2. Мойка тротуаров должна быть закончена до начала работ по мойке проезжей части.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9.3.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 отходов шин и покрышек транспортных средств и иных отходов производства и потребления.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10. Порядок содержания и эксплуатации объектов</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(элементов) благоустройства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муниципального образования, в том числе и на территориях частных домовладений.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10.2. На территории муниципального образования запрещается сброс бытового и строительного мусора, отходов производства, тары, порубочных отходов, листвы,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10.3. Запрещается сжигание, закапывание мусора, листвы, отходов производства и потребления, разведение костров на территории муниципального образования, включая внутренние территории предприятий, организаций всех форм собственности и частного домовладения.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10.4. Запрещается сброс поверхностных вод с территорий предприятий, </w:t>
      </w:r>
      <w:r w:rsidRPr="00BB360E">
        <w:rPr>
          <w:rFonts w:ascii="Times New Roman" w:hAnsi="Times New Roman" w:cs="Times New Roman"/>
          <w:sz w:val="26"/>
          <w:szCs w:val="26"/>
        </w:rPr>
        <w:lastRenderedPageBreak/>
        <w:t>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10.4.1. В случае</w:t>
      </w:r>
      <w:proofErr w:type="gramStart"/>
      <w:r w:rsidRPr="00BB360E">
        <w:rPr>
          <w:rFonts w:ascii="Times New Roman" w:hAnsi="Times New Roman" w:cs="Times New Roman"/>
          <w:sz w:val="26"/>
          <w:szCs w:val="26"/>
        </w:rPr>
        <w:t>,</w:t>
      </w:r>
      <w:proofErr w:type="gramEnd"/>
      <w:r w:rsidRPr="00BB360E">
        <w:rPr>
          <w:rFonts w:ascii="Times New Roman" w:hAnsi="Times New Roman" w:cs="Times New Roman"/>
          <w:sz w:val="26"/>
          <w:szCs w:val="26"/>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Запрещается сброс неочищенных вод в водоемы, на дороги, тротуары и на поверхность земли, газоны и т.д.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10.5. Владельцы пассажирских транспортных средств (автобусы, такси, маршрутные такси) должны выпускать на маршруты автотранспорт в чистом виде.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10.6. </w:t>
      </w:r>
      <w:proofErr w:type="gramStart"/>
      <w:r w:rsidRPr="00BB360E">
        <w:rPr>
          <w:rFonts w:ascii="Times New Roman" w:hAnsi="Times New Roman" w:cs="Times New Roman"/>
          <w:sz w:val="26"/>
          <w:szCs w:val="26"/>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10.8. </w:t>
      </w:r>
      <w:proofErr w:type="gramStart"/>
      <w:r w:rsidRPr="00BB360E">
        <w:rPr>
          <w:rFonts w:ascii="Times New Roman" w:hAnsi="Times New Roman" w:cs="Times New Roman"/>
          <w:sz w:val="26"/>
          <w:szCs w:val="26"/>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муниципального образования и условиям долговременной эксплуатации.</w:t>
      </w:r>
      <w:proofErr w:type="gramEnd"/>
      <w:r w:rsidRPr="00BB360E">
        <w:rPr>
          <w:rFonts w:ascii="Times New Roman" w:hAnsi="Times New Roman" w:cs="Times New Roman"/>
          <w:sz w:val="26"/>
          <w:szCs w:val="26"/>
        </w:rPr>
        <w:t xml:space="preserve"> При остеклении витрин необходимо применять безосколочные, </w:t>
      </w:r>
      <w:proofErr w:type="spellStart"/>
      <w:r w:rsidRPr="00BB360E">
        <w:rPr>
          <w:rFonts w:ascii="Times New Roman" w:hAnsi="Times New Roman" w:cs="Times New Roman"/>
          <w:sz w:val="26"/>
          <w:szCs w:val="26"/>
        </w:rPr>
        <w:t>ударостойкие</w:t>
      </w:r>
      <w:proofErr w:type="spellEnd"/>
      <w:r w:rsidRPr="00BB360E">
        <w:rPr>
          <w:rFonts w:ascii="Times New Roman" w:hAnsi="Times New Roman" w:cs="Times New Roman"/>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BB360E">
        <w:rPr>
          <w:rFonts w:ascii="Times New Roman" w:hAnsi="Times New Roman" w:cs="Times New Roman"/>
          <w:sz w:val="26"/>
          <w:szCs w:val="26"/>
        </w:rPr>
        <w:t>мини-маркетов</w:t>
      </w:r>
      <w:proofErr w:type="spellEnd"/>
      <w:r w:rsidRPr="00BB360E">
        <w:rPr>
          <w:rFonts w:ascii="Times New Roman" w:hAnsi="Times New Roman" w:cs="Times New Roman"/>
          <w:sz w:val="26"/>
          <w:szCs w:val="26"/>
        </w:rPr>
        <w:t>, мини-рынков, торговых рядов требуется применение быстровозводимых модульных комплексов, выполняемых из легких конструкций.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муниципального образования и благоустройство территории и застройки. Сооружения предприятий мелкорозничной торговли, бытового обслуживания и </w:t>
      </w:r>
      <w:r w:rsidRPr="00BB360E">
        <w:rPr>
          <w:rFonts w:ascii="Times New Roman" w:hAnsi="Times New Roman" w:cs="Times New Roman"/>
          <w:sz w:val="26"/>
          <w:szCs w:val="26"/>
        </w:rPr>
        <w:lastRenderedPageBreak/>
        <w:t>питания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 Требования по организации площадок.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 На территории муниципального образования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10.11.1.1. Требования по организации детских площадок.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BB360E">
        <w:rPr>
          <w:rFonts w:ascii="Times New Roman" w:hAnsi="Times New Roman" w:cs="Times New Roman"/>
          <w:sz w:val="26"/>
          <w:szCs w:val="26"/>
        </w:rPr>
        <w:t>микро-скалодромы</w:t>
      </w:r>
      <w:proofErr w:type="spellEnd"/>
      <w:r w:rsidRPr="00BB360E">
        <w:rPr>
          <w:rFonts w:ascii="Times New Roman" w:hAnsi="Times New Roman" w:cs="Times New Roman"/>
          <w:sz w:val="26"/>
          <w:szCs w:val="26"/>
        </w:rPr>
        <w:t>, велодромы и т.п.) и оборудование специальных мест для катания на самокатах, роликовых досках и коньках.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10.11.1.2. Рекомендации по организации площадок для отдыха и досуга.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10.11.1.3. Требования по организации спортивных площадок.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10.11.1.3.2. Озеленение площадок должно размещаться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10.11.1.4. Требования по организации площадки для выгула собак.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10.11.1.4.1. Площадки для выгула собак должны размещаться на территориях общего пользования, за пределами санитарной зоны источников водоснабжения </w:t>
      </w:r>
      <w:r w:rsidRPr="00BB360E">
        <w:rPr>
          <w:rFonts w:ascii="Times New Roman" w:hAnsi="Times New Roman" w:cs="Times New Roman"/>
          <w:sz w:val="26"/>
          <w:szCs w:val="26"/>
        </w:rPr>
        <w:lastRenderedPageBreak/>
        <w:t>первого и второго поясов.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10.11.1.4.3. На территории площадки должен быть информационный стенд с правилами пользования площадкой.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10.11.1.5. Требования по организации площадки для дрессировки собак.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10.11.1.5.2.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BB360E">
        <w:rPr>
          <w:rFonts w:ascii="Times New Roman" w:hAnsi="Times New Roman" w:cs="Times New Roman"/>
          <w:sz w:val="26"/>
          <w:szCs w:val="26"/>
        </w:rPr>
        <w:t>удобным</w:t>
      </w:r>
      <w:proofErr w:type="gramEnd"/>
      <w:r w:rsidRPr="00BB360E">
        <w:rPr>
          <w:rFonts w:ascii="Times New Roman" w:hAnsi="Times New Roman" w:cs="Times New Roman"/>
          <w:sz w:val="26"/>
          <w:szCs w:val="26"/>
        </w:rPr>
        <w:t xml:space="preserve"> для регулярной уборки и обновления.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10.11.1.5.3.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10.11.1.6. Требования по организации площадки автостоянок.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10.11.1.6.3. На площадках для хранения автомобилей населения и </w:t>
      </w:r>
      <w:proofErr w:type="spellStart"/>
      <w:r w:rsidRPr="00BB360E">
        <w:rPr>
          <w:rFonts w:ascii="Times New Roman" w:hAnsi="Times New Roman" w:cs="Times New Roman"/>
          <w:sz w:val="26"/>
          <w:szCs w:val="26"/>
        </w:rPr>
        <w:t>приобъектных</w:t>
      </w:r>
      <w:proofErr w:type="spellEnd"/>
      <w:r w:rsidRPr="00BB360E">
        <w:rPr>
          <w:rFonts w:ascii="Times New Roman" w:hAnsi="Times New Roman" w:cs="Times New Roman"/>
          <w:sz w:val="26"/>
          <w:szCs w:val="26"/>
        </w:rPr>
        <w:t xml:space="preserve"> должна быть возможность зарядки электрического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10.11.1.7. Требования по созданию велосипедных путей для беспрепятственного передвижения на велосипеде.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10.11.1.7.2. Перечень элементов комплексного благоустройства велодорожек </w:t>
      </w:r>
      <w:r w:rsidRPr="00BB360E">
        <w:rPr>
          <w:rFonts w:ascii="Times New Roman" w:hAnsi="Times New Roman" w:cs="Times New Roman"/>
          <w:sz w:val="26"/>
          <w:szCs w:val="26"/>
        </w:rPr>
        <w:lastRenderedPageBreak/>
        <w:t>должен включать: твердый тип покрытия, элементы сопряжения поверхности велодорожки с прилегающими территориями.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10.11.1.7.3. На велодорожках, размещаемых вдоль улиц и дорог, должно быть освещение, на рекреационных территориях - озеленение вдоль велодорожек.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10.11.1.7.4. Для эффективного использования велосипедного передвижения должны применяться следующие меры: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маршруты велодорожек, интегрированные в единую замкнутую систему;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комфортные и безопасные пересечения </w:t>
      </w:r>
      <w:proofErr w:type="spellStart"/>
      <w:r w:rsidRPr="00BB360E">
        <w:rPr>
          <w:rFonts w:ascii="Times New Roman" w:hAnsi="Times New Roman" w:cs="Times New Roman"/>
          <w:sz w:val="26"/>
          <w:szCs w:val="26"/>
        </w:rPr>
        <w:t>веломаршрутов</w:t>
      </w:r>
      <w:proofErr w:type="spellEnd"/>
      <w:r w:rsidRPr="00BB360E">
        <w:rPr>
          <w:rFonts w:ascii="Times New Roman" w:hAnsi="Times New Roman" w:cs="Times New Roman"/>
          <w:sz w:val="26"/>
          <w:szCs w:val="26"/>
        </w:rPr>
        <w:t xml:space="preserve"> на перекрестках пешеходного и автомобильного движения (например, проезды под интенсивными автомобильными перекрестками);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снижение общей скорости движения автомобильного транспорта в целях обеспечения безопасности велосипедистов;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организация </w:t>
      </w:r>
      <w:proofErr w:type="spellStart"/>
      <w:r w:rsidRPr="00BB360E">
        <w:rPr>
          <w:rFonts w:ascii="Times New Roman" w:hAnsi="Times New Roman" w:cs="Times New Roman"/>
          <w:sz w:val="26"/>
          <w:szCs w:val="26"/>
        </w:rPr>
        <w:t>безбарьерной</w:t>
      </w:r>
      <w:proofErr w:type="spellEnd"/>
      <w:r w:rsidRPr="00BB360E">
        <w:rPr>
          <w:rFonts w:ascii="Times New Roman" w:hAnsi="Times New Roman" w:cs="Times New Roman"/>
          <w:sz w:val="26"/>
          <w:szCs w:val="26"/>
        </w:rPr>
        <w:t xml:space="preserve"> среды в зонах перепада высот на маршруте;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w:t>
      </w:r>
      <w:proofErr w:type="gramStart"/>
      <w:r w:rsidRPr="00BB360E">
        <w:rPr>
          <w:rFonts w:ascii="Times New Roman" w:hAnsi="Times New Roman" w:cs="Times New Roman"/>
          <w:sz w:val="26"/>
          <w:szCs w:val="26"/>
        </w:rPr>
        <w:t>безопасные</w:t>
      </w:r>
      <w:proofErr w:type="gram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велопарковки</w:t>
      </w:r>
      <w:proofErr w:type="spellEnd"/>
      <w:r w:rsidRPr="00BB360E">
        <w:rPr>
          <w:rFonts w:ascii="Times New Roman" w:hAnsi="Times New Roman" w:cs="Times New Roman"/>
          <w:sz w:val="26"/>
          <w:szCs w:val="26"/>
        </w:rPr>
        <w:t xml:space="preserve"> с ответственным хранением в зонах ТПУ и остановок внеуличного транспорта.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10.12. </w:t>
      </w:r>
      <w:proofErr w:type="gramStart"/>
      <w:r w:rsidRPr="00BB360E">
        <w:rPr>
          <w:rFonts w:ascii="Times New Roman" w:hAnsi="Times New Roman" w:cs="Times New Roman"/>
          <w:sz w:val="26"/>
          <w:szCs w:val="26"/>
        </w:rPr>
        <w:t>Запрещается в период времени с 19.00 часов до 07.00 часов ежедневно, а в выходные и нерабочие праздничные дни - круглосуточно пребывание на территории образовательных учреждений муниципального образования в пределах оградительных сооружений (забора), расположенных по периметру территории, посторонним лицам, за исключением лиц, являющихся участниками образовательного и воспитательного процесса, педагогическим персоналом либо техническими работниками образовательного учреждения, лиц, чье пребывание на территории образовательного учреждения</w:t>
      </w:r>
      <w:proofErr w:type="gramEnd"/>
      <w:r w:rsidRPr="00BB360E">
        <w:rPr>
          <w:rFonts w:ascii="Times New Roman" w:hAnsi="Times New Roman" w:cs="Times New Roman"/>
          <w:sz w:val="26"/>
          <w:szCs w:val="26"/>
        </w:rPr>
        <w:t xml:space="preserve"> связано с исполнением служебных (трудовых) обязанностей по охране общественного порядка, охране имущества образовательного учреждения, предупреждению и пресечению правонарушений, оказанию медицинской помощи, ликвидации очагов возгораний, последствий пожаров, аварий техногенного или природного характера либо с иной деятельностью, осуществляемой в целях обеспечения нормального функционирования образовательного учреждения.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Нахождение на территории образовательного учреждения посторонних лиц в указанные периоды допускается с разрешения заведующего образовательным учреждением либо лица, исполняющего его обязанности.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11. Содержание строительных площадок</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как объекта городской среды</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11.1.2. </w:t>
      </w:r>
      <w:proofErr w:type="gramStart"/>
      <w:r w:rsidRPr="00BB360E">
        <w:rPr>
          <w:rFonts w:ascii="Times New Roman" w:hAnsi="Times New Roman" w:cs="Times New Roman"/>
          <w:sz w:val="26"/>
          <w:szCs w:val="26"/>
        </w:rPr>
        <w:t xml:space="preserve">Установить на границе участка строительства информационный щит размером не менее 1,5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w:t>
      </w:r>
      <w:r w:rsidRPr="00BB360E">
        <w:rPr>
          <w:rFonts w:ascii="Times New Roman" w:hAnsi="Times New Roman" w:cs="Times New Roman"/>
          <w:sz w:val="26"/>
          <w:szCs w:val="26"/>
        </w:rPr>
        <w:lastRenderedPageBreak/>
        <w:t>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BB360E">
        <w:rPr>
          <w:rFonts w:ascii="Times New Roman" w:hAnsi="Times New Roman" w:cs="Times New Roman"/>
          <w:sz w:val="26"/>
          <w:szCs w:val="26"/>
        </w:rPr>
        <w:t>маломобильных</w:t>
      </w:r>
      <w:proofErr w:type="spellEnd"/>
      <w:r w:rsidRPr="00BB360E">
        <w:rPr>
          <w:rFonts w:ascii="Times New Roman" w:hAnsi="Times New Roman" w:cs="Times New Roman"/>
          <w:sz w:val="26"/>
          <w:szCs w:val="26"/>
        </w:rPr>
        <w:t xml:space="preserve"> групп населения.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BB360E">
        <w:rPr>
          <w:rFonts w:ascii="Times New Roman" w:hAnsi="Times New Roman" w:cs="Times New Roman"/>
          <w:sz w:val="26"/>
          <w:szCs w:val="26"/>
        </w:rPr>
        <w:t>водооборота</w:t>
      </w:r>
      <w:proofErr w:type="spellEnd"/>
      <w:r w:rsidRPr="00BB360E">
        <w:rPr>
          <w:rFonts w:ascii="Times New Roman" w:hAnsi="Times New Roman" w:cs="Times New Roman"/>
          <w:sz w:val="26"/>
          <w:szCs w:val="26"/>
        </w:rPr>
        <w:t xml:space="preserve"> и утилизацией стоков.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11.1.8. Разместить на территории строительной площадки бытовые и подсобные помещения для рабочих и служащих, </w:t>
      </w:r>
      <w:proofErr w:type="spellStart"/>
      <w:r w:rsidRPr="00BB360E">
        <w:rPr>
          <w:rFonts w:ascii="Times New Roman" w:hAnsi="Times New Roman" w:cs="Times New Roman"/>
          <w:sz w:val="26"/>
          <w:szCs w:val="26"/>
        </w:rPr>
        <w:t>биотуалеты</w:t>
      </w:r>
      <w:proofErr w:type="spellEnd"/>
      <w:r w:rsidRPr="00BB360E">
        <w:rPr>
          <w:rFonts w:ascii="Times New Roman" w:hAnsi="Times New Roman" w:cs="Times New Roman"/>
          <w:sz w:val="26"/>
          <w:szCs w:val="26"/>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11.1.9. Складировать грунт, строительные материалы, изделия и конструкции в соответствии с проектом организации строительства.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11.1.10. Оборудовать место для размещения контейнеров для накопления ТКО, установить бункер для накопления строительных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11.1.12. Обустроить временные подъездные пути с учетом требований по предотвращению повреждений древесно-кустарниковой растительности.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11.1.14. Обеспечить при производстве строительных работ сохранность сетей </w:t>
      </w:r>
      <w:r w:rsidRPr="00BB360E">
        <w:rPr>
          <w:rFonts w:ascii="Times New Roman" w:hAnsi="Times New Roman" w:cs="Times New Roman"/>
          <w:sz w:val="26"/>
          <w:szCs w:val="26"/>
        </w:rPr>
        <w:lastRenderedPageBreak/>
        <w:t>инженерно-технического обеспечения, зеленых насаждений и малых архитектурных форм.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11.1.16. Обеспечивать регулярный (не реже одного раза в неделю)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BB360E">
        <w:rPr>
          <w:rFonts w:ascii="Times New Roman" w:hAnsi="Times New Roman" w:cs="Times New Roman"/>
          <w:sz w:val="26"/>
          <w:szCs w:val="26"/>
        </w:rPr>
        <w:t>снегоприемные</w:t>
      </w:r>
      <w:proofErr w:type="spellEnd"/>
      <w:r w:rsidRPr="00BB360E">
        <w:rPr>
          <w:rFonts w:ascii="Times New Roman" w:hAnsi="Times New Roman" w:cs="Times New Roman"/>
          <w:sz w:val="26"/>
          <w:szCs w:val="26"/>
        </w:rPr>
        <w:t xml:space="preserve"> пункты.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11.1.19. На фасадах объектов капитального строительства с длительными сроками строительства рекомендуется размещение баннеров.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11.1.21. Инвесторы-застройщики должны установить контейнеры и бункер для накопления ТКО и КГО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11.1.22. Восстановить дороги общего пользования, которые использовались спецтехникой для проезда на строительную площадку.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11.2. При производстве строительных работ застройщику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11.2.1. Вынос грязи (в том числе грунта, бетонной смеси) транспортными средствами с территорий строительных площадок.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11.2.3. Складирование строительных материалов и изделий за пределами огражденной площадки.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w:t>
      </w:r>
      <w:r w:rsidRPr="00BB360E">
        <w:rPr>
          <w:rFonts w:ascii="Times New Roman" w:hAnsi="Times New Roman" w:cs="Times New Roman"/>
          <w:sz w:val="26"/>
          <w:szCs w:val="26"/>
        </w:rPr>
        <w:lastRenderedPageBreak/>
        <w:t>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11.3. При производстве ремонтно-строительных работ эксплуатирующие и строительные организации обязаны: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 вырубку деревьев и кустарников производить только по письменному разрешению уполномоченного органа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 не складировать строительные материалы и не устраивать стоянки машин и автомобилей на газонах.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муниципальном образовании.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11.5. Завершенные работы по благоустройству предъявлять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11.6. Запрещается проведение работ по строительству, реконструкции, капитальному ремонту объектов капитального строительства, а также использование объектов капитального строительства без оформления в установленном порядке в администрации муниципального образования разрешения на строительство или разрешения на ввод объекта в эксплуатацию.</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12. Установка указателей с наименованиями</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улиц и номерами домов</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 На территории муниципального образования осуществляется установка следующих информационных указателей: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указатели с наименованиями улиц;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указатели с наименованиями площадей;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указатели с наименованиями административно-территориальных единиц;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совмещенные указатели с наименованиями улиц и номерами объектов адресации (далее - совмещенные указатели);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указатели с номерами объектов адресации (далее - указатели с номерами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указатели с информацией о расположении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w:t>
      </w:r>
      <w:r w:rsidRPr="00BB360E">
        <w:rPr>
          <w:rFonts w:ascii="Times New Roman" w:hAnsi="Times New Roman" w:cs="Times New Roman"/>
          <w:sz w:val="26"/>
          <w:szCs w:val="26"/>
        </w:rPr>
        <w:lastRenderedPageBreak/>
        <w:t xml:space="preserve">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27" w:history="1">
        <w:r w:rsidRPr="00BB360E">
          <w:rPr>
            <w:rFonts w:ascii="Times New Roman" w:hAnsi="Times New Roman" w:cs="Times New Roman"/>
            <w:color w:val="0000FF"/>
            <w:sz w:val="26"/>
            <w:szCs w:val="26"/>
          </w:rPr>
          <w:t>постановлением</w:t>
        </w:r>
      </w:hyperlink>
      <w:r w:rsidRPr="00BB360E">
        <w:rPr>
          <w:rFonts w:ascii="Times New Roman" w:hAnsi="Times New Roman" w:cs="Times New Roman"/>
          <w:sz w:val="26"/>
          <w:szCs w:val="26"/>
        </w:rPr>
        <w:t xml:space="preserve">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12.6. Надписи на информационных указателях выполняются на русском языке, возможно дублирование надписи на английском языке.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12.7. Наименования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12.8. Наименования площадей, административно-территориальных единиц на указателях воспроизводятся в соответствии с их официальными наименованиями.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12.15. На объектах адресации, расположенных вдоль улиц, имеющих длину </w:t>
      </w:r>
      <w:r w:rsidRPr="00BB360E">
        <w:rPr>
          <w:rFonts w:ascii="Times New Roman" w:hAnsi="Times New Roman" w:cs="Times New Roman"/>
          <w:sz w:val="26"/>
          <w:szCs w:val="26"/>
        </w:rPr>
        <w:lastRenderedPageBreak/>
        <w:t>фасада свыше 100 м, совмещенные указатели устанавливаются с двух сторон главного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12.17. На одноэтажных индивидуальных жилых домах допускается установка совмещенных указателей на высоте не менее 2,0 м от уровня земли.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архитектуры и градостроительства МКУ "ГКМХ".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13. Общие требования к ограждениям</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13.1. Архитектурно-</w:t>
      </w:r>
      <w:proofErr w:type="gramStart"/>
      <w:r w:rsidRPr="00BB360E">
        <w:rPr>
          <w:rFonts w:ascii="Times New Roman" w:hAnsi="Times New Roman" w:cs="Times New Roman"/>
          <w:sz w:val="26"/>
          <w:szCs w:val="26"/>
        </w:rPr>
        <w:t>художественное решение</w:t>
      </w:r>
      <w:proofErr w:type="gramEnd"/>
      <w:r w:rsidRPr="00BB360E">
        <w:rPr>
          <w:rFonts w:ascii="Times New Roman" w:hAnsi="Times New Roman" w:cs="Times New Roman"/>
          <w:sz w:val="26"/>
          <w:szCs w:val="26"/>
        </w:rPr>
        <w:t xml:space="preserve"> ограждений должно соответствовать масштабу и характеру архитектурного окружения.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 Требования к ограждению земельных участков.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w:t>
      </w:r>
      <w:proofErr w:type="gramStart"/>
      <w:r w:rsidRPr="00BB360E">
        <w:rPr>
          <w:rFonts w:ascii="Times New Roman" w:hAnsi="Times New Roman" w:cs="Times New Roman"/>
          <w:sz w:val="26"/>
          <w:szCs w:val="26"/>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13.2.2. Ограждение участков коллективных садоводств: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лицевые ограждения проволочные, сетчатые, решетчатые высотой не более 1,6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межевые ограждения проволочные, сетчатые, решетчатые с высотой по соглашению сторон, но не более 1,6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При этом не должно создаваться препятствий для подъезда пожарных автомобилей, машин скорой помощи с организацией при необходимости </w:t>
      </w:r>
      <w:r w:rsidRPr="00BB360E">
        <w:rPr>
          <w:rFonts w:ascii="Times New Roman" w:hAnsi="Times New Roman" w:cs="Times New Roman"/>
          <w:sz w:val="26"/>
          <w:szCs w:val="26"/>
        </w:rPr>
        <w:lastRenderedPageBreak/>
        <w:t>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13.2.4. На территории общественно-деловых зон допускается устройство лицевых и межевых декоративных решетчатых ограждений высотой до 0,8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13.2.6. Установка шлагбаумов допускается только на железнодорожных переездах, платных автостоянках, контрольно-пропускных пунктах.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13.2.7.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территории многоквартирного дома.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случаях установки и последующей эксплуатации ограждающих устройств собственники помещений в многоквартирном доме обязаны: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обеспечить круглосуточный и беспрепятственный проезд на придомовую территорию пожарной техники;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транспортных средств силовых структур;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скорой медицинской помощи;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служб ГО и ЧС, организаций газового хозяйства и коммунальных служб.</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13.2.8. Запрещается возводить цепочные ограждения парковок на территории многоквартирных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организации открытых парковок на придомовых территориях многоквартирных домов необходимо соблюдать следующий порядок: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принятие решения по организации парковочных мест на общем собрании собственников помещений многоквартирного дома в соответствии с </w:t>
      </w:r>
      <w:hyperlink r:id="rId28" w:history="1">
        <w:r w:rsidRPr="00BB360E">
          <w:rPr>
            <w:rFonts w:ascii="Times New Roman" w:hAnsi="Times New Roman" w:cs="Times New Roman"/>
            <w:color w:val="0000FF"/>
            <w:sz w:val="26"/>
            <w:szCs w:val="26"/>
          </w:rPr>
          <w:t>ЖК</w:t>
        </w:r>
      </w:hyperlink>
      <w:r w:rsidRPr="00BB360E">
        <w:rPr>
          <w:rFonts w:ascii="Times New Roman" w:hAnsi="Times New Roman" w:cs="Times New Roman"/>
          <w:sz w:val="26"/>
          <w:szCs w:val="26"/>
        </w:rPr>
        <w:t xml:space="preserve"> РФ, с ведением протокола общего собрания;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(ТСН) либо управляющие компании, за которыми закреплен соответствующий многоквартирный дом.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Основные требования к размещению открытых парковок на придомовой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xml:space="preserve">- минимальный размер одного парковочного места должен составлять 2,5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5,0 метра, расстояние между рядами автомобилей должно составлять не менее 7 м (при парковке автомобилей под углом 90° к проезду);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открытая </w:t>
      </w:r>
      <w:proofErr w:type="spellStart"/>
      <w:r w:rsidRPr="00BB360E">
        <w:rPr>
          <w:rFonts w:ascii="Times New Roman" w:hAnsi="Times New Roman" w:cs="Times New Roman"/>
          <w:sz w:val="26"/>
          <w:szCs w:val="26"/>
        </w:rPr>
        <w:t>автопарковка</w:t>
      </w:r>
      <w:proofErr w:type="spellEnd"/>
      <w:r w:rsidRPr="00BB360E">
        <w:rPr>
          <w:rFonts w:ascii="Times New Roman" w:hAnsi="Times New Roman" w:cs="Times New Roman"/>
          <w:sz w:val="26"/>
          <w:szCs w:val="26"/>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допускается ограждение парковки по периметру высотой не более 0,8 м. Ограждение отдельных парковочных мест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13.2.9. На территориях общественного, жилого, рекреационного назначения применяются декоративные ажурные металлические ограждения.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13.2.10. При установке ограждений учитывается следующее: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прочность, обеспечивающая защиту пешеходов от наезда автомобилей;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модульность, позволяющая создавать конструкции любой формы;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наличие светоотражающих элементов в местах возможного наезда автомобиля;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расположение ограды не далее 10 см от края газона;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использование нейтральных цветов или естественного цвета используемого материала.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14. Производство земляных и строительных работ,</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восстановление элементов благоустройства после их завершения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14.1. </w:t>
      </w:r>
      <w:proofErr w:type="gramStart"/>
      <w:r w:rsidRPr="00BB360E">
        <w:rPr>
          <w:rFonts w:ascii="Times New Roman" w:hAnsi="Times New Roman" w:cs="Times New Roman"/>
          <w:sz w:val="26"/>
          <w:szCs w:val="26"/>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14.3.1. В местах поперечных и продольных разрытий проезжей части улиц - в течение суток.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14.3.2. В местах раскопок местных проездов, тротуаров, набивных дорожек и газонов - в течение 3 суток.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14.4.1. Провести необходимые мероприятия по приведению в порядок территории в зоне производства земляных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14.5. </w:t>
      </w:r>
      <w:proofErr w:type="gramStart"/>
      <w:r w:rsidRPr="00BB360E">
        <w:rPr>
          <w:rFonts w:ascii="Times New Roman" w:hAnsi="Times New Roman" w:cs="Times New Roman"/>
          <w:sz w:val="26"/>
          <w:szCs w:val="26"/>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BB360E">
        <w:rPr>
          <w:rFonts w:ascii="Times New Roman" w:hAnsi="Times New Roman" w:cs="Times New Roman"/>
          <w:sz w:val="26"/>
          <w:szCs w:val="26"/>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BB360E">
        <w:rPr>
          <w:rFonts w:ascii="Times New Roman" w:hAnsi="Times New Roman" w:cs="Times New Roman"/>
          <w:sz w:val="26"/>
          <w:szCs w:val="26"/>
        </w:rPr>
        <w:t>поребрики</w:t>
      </w:r>
      <w:proofErr w:type="spellEnd"/>
      <w:r w:rsidRPr="00BB360E">
        <w:rPr>
          <w:rFonts w:ascii="Times New Roman" w:hAnsi="Times New Roman" w:cs="Times New Roman"/>
          <w:sz w:val="26"/>
          <w:szCs w:val="26"/>
        </w:rPr>
        <w:t>, газоны, клумбы, иные участки озеленения) должно быть завершено после окончания зимнего периода, но не позднее 1 июня.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14.8. При производстве работ по ремонту сетей инженерно-технического обеспечения: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w:t>
      </w:r>
      <w:proofErr w:type="gramStart"/>
      <w:r w:rsidRPr="00BB360E">
        <w:rPr>
          <w:rFonts w:ascii="Times New Roman" w:hAnsi="Times New Roman" w:cs="Times New Roman"/>
          <w:sz w:val="26"/>
          <w:szCs w:val="26"/>
        </w:rPr>
        <w:t>иметь стальной сетчатый экран и выполнено</w:t>
      </w:r>
      <w:proofErr w:type="gramEnd"/>
      <w:r w:rsidRPr="00BB360E">
        <w:rPr>
          <w:rFonts w:ascii="Times New Roman" w:hAnsi="Times New Roman" w:cs="Times New Roman"/>
          <w:sz w:val="26"/>
          <w:szCs w:val="26"/>
        </w:rPr>
        <w:t xml:space="preserve"> в едином конструктивно-дизайнерском решении. Высота ограждения должна быть не менее 2,0 метра, с просветом от поверхности земли до нижней части секции не более 150 мм, для возможного ограничения доступа посторонних 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14.9. На восстанавливаемом участке следует применять тип твердого </w:t>
      </w:r>
      <w:r w:rsidRPr="00BB360E">
        <w:rPr>
          <w:rFonts w:ascii="Times New Roman" w:hAnsi="Times New Roman" w:cs="Times New Roman"/>
          <w:sz w:val="26"/>
          <w:szCs w:val="26"/>
        </w:rPr>
        <w:lastRenderedPageBreak/>
        <w:t>покрытия, существовавший ранее (до проведения земляных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14.10. При производстве земляных работ в зоне зеленых насаждений производители работ обязаны согласовать с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BB360E">
        <w:rPr>
          <w:rFonts w:ascii="Times New Roman" w:hAnsi="Times New Roman" w:cs="Times New Roman"/>
          <w:sz w:val="26"/>
          <w:szCs w:val="26"/>
        </w:rPr>
        <w:t>дерева, вокруг ограждающего треугольника устраивается</w:t>
      </w:r>
      <w:proofErr w:type="gramEnd"/>
      <w:r w:rsidRPr="00BB360E">
        <w:rPr>
          <w:rFonts w:ascii="Times New Roman" w:hAnsi="Times New Roman" w:cs="Times New Roman"/>
          <w:sz w:val="26"/>
          <w:szCs w:val="26"/>
        </w:rPr>
        <w:t xml:space="preserve"> деревянный настил радиусом 0,5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2 м с установкой бортового камня вокруг приствольной лунки.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14.14. Проведение земляных работ вблизи деревьев производится вручную (стенки траншей при необходимости укрепляются).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Складирование горючих материалов - на расстоянии не ближе 10 м от деревьев и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 саженцах не должно быть механических повреждений, а также признаков повреждений вредителями и болезнями.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14.21. При производстве строительных и земляных работ застройщику </w:t>
      </w:r>
      <w:r w:rsidRPr="00BB360E">
        <w:rPr>
          <w:rFonts w:ascii="Times New Roman" w:hAnsi="Times New Roman" w:cs="Times New Roman"/>
          <w:sz w:val="26"/>
          <w:szCs w:val="26"/>
        </w:rPr>
        <w:lastRenderedPageBreak/>
        <w:t>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14.21.1. Вынос грязи (в том числе грунта, бетонной смеси) транспортными средствами с территорий строительных площадок.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14.21.2. Сбрасывание строительного мусора с крыш и из окон строящихся зданий без применения закрытых лотков (желобов), бункеров,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14.21.3. Складирование строительного мусора в местах накопления твердых бытовых отходов, сжигание твердых бытовых отходов и строительного мусора.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14.22. Завершенные работы по благоустройству предъявлять уполномоченному лицу администрации муниципального образования.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15. Требования к содержанию наружной рекламы и информации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15.1. Средства наружной рекламы и информации должны размещаться и содержаться в чистоте в соответствии с требованиями Правил установки и эксплуатации средств наружной рекламы и информации на территории муниципального образования.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15.2. Общие требования к размещению средств наружной рекламы и информации на зданиях и сооружениях.</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К средствам наружной рекламы и информации (далее - СНРИ) относятся различные носители рекламных и информационных сообщений, монтируемые и располагаемые на внешних стенах, крышах и иных конструктивных элементах зданий, строений, сооружений или вне их, и рассчитанные на визуальное восприятие из городского пространства, а именно: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w:t>
      </w:r>
      <w:proofErr w:type="gramEnd"/>
      <w:r w:rsidRPr="00BB360E">
        <w:rPr>
          <w:rFonts w:ascii="Times New Roman" w:hAnsi="Times New Roman" w:cs="Times New Roman"/>
          <w:sz w:val="26"/>
          <w:szCs w:val="26"/>
        </w:rPr>
        <w:t>, и иные технические средства стабильного территориального размещения.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Все СНРИ на территории муниципального образования размещаются исключительно при наличии разрешительной документации: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для рекламных конструкций - разрешение на установку и эксплуатацию рекламной конструкции - оформленный в соответствии с федеральным законодательством документ, удостоверяющий право указанного в нем лица </w:t>
      </w:r>
      <w:proofErr w:type="gramStart"/>
      <w:r w:rsidRPr="00BB360E">
        <w:rPr>
          <w:rFonts w:ascii="Times New Roman" w:hAnsi="Times New Roman" w:cs="Times New Roman"/>
          <w:sz w:val="26"/>
          <w:szCs w:val="26"/>
        </w:rPr>
        <w:t>разместить</w:t>
      </w:r>
      <w:proofErr w:type="gramEnd"/>
      <w:r w:rsidRPr="00BB360E">
        <w:rPr>
          <w:rFonts w:ascii="Times New Roman" w:hAnsi="Times New Roman" w:cs="Times New Roman"/>
          <w:sz w:val="26"/>
          <w:szCs w:val="26"/>
        </w:rPr>
        <w:t xml:space="preserve"> рекламную конструкцию на указанном в разрешении рекламном месте;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для информационных объектов, размещаемых вне специальных стендов для объявлений (вывески, таблички, плакаты, объявления, прочая визуальная информация) и витрин, - согласование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Размещение всех видов СНРИ производится при наличии согласия собственника (владельца) имущества, к которому присоединяется СНРИ.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размещении СНРИ на зданиях, сооружениях должны выполняться следующие условия: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высокий уровень технического исполнения;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размещение без ущерба композиции, стилистике, отделке, декоративному убранству фасада, эстетическим качествам городской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привязка к композиционным осям и ритмической организации фасада, соответствие логике архитектурного решения;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сомасштабность</w:t>
      </w:r>
      <w:proofErr w:type="spellEnd"/>
      <w:r w:rsidRPr="00BB360E">
        <w:rPr>
          <w:rFonts w:ascii="Times New Roman" w:hAnsi="Times New Roman" w:cs="Times New Roman"/>
          <w:sz w:val="26"/>
          <w:szCs w:val="26"/>
        </w:rPr>
        <w:t xml:space="preserve"> месту расположения и архитектурно-пространственному окружению;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согласованность в пределах фасада независимо от принадлежности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соответствие условиям восприятия (визуальная доступность, читаемость);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цветовая гармония с архитектурным фоном;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приоритет мемориальных объектов (мемориальных досок, знаков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безопасность для людей и для физического состояния архитектурных объектов в соответствии с ГОСТ </w:t>
      </w:r>
      <w:proofErr w:type="gramStart"/>
      <w:r w:rsidRPr="00BB360E">
        <w:rPr>
          <w:rFonts w:ascii="Times New Roman" w:hAnsi="Times New Roman" w:cs="Times New Roman"/>
          <w:sz w:val="26"/>
          <w:szCs w:val="26"/>
        </w:rPr>
        <w:t>Р</w:t>
      </w:r>
      <w:proofErr w:type="gramEnd"/>
      <w:r w:rsidRPr="00BB360E">
        <w:rPr>
          <w:rFonts w:ascii="Times New Roman" w:hAnsi="Times New Roman" w:cs="Times New Roman"/>
          <w:sz w:val="26"/>
          <w:szCs w:val="26"/>
        </w:rPr>
        <w:t xml:space="preserve"> 52044-2003 "Наружная реклама на автомобильных дорогах и территориях городских и сельских поселений";</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 ред. </w:t>
      </w:r>
      <w:hyperlink r:id="rId29"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удобство эксплуатации и ремонта.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Конструкции СНРИ на зданиях и сооружениях должны обеспечивать: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наименьшее число точек крепления и сопряжения;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легкость монтажа и демонтажа;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ремонтопригодность (возможность замены блоков, элементов подсветки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безопасность эксплуатации и обслуживания.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Стилистика СНРИ должна соответствовать особенностям окружающего пространства: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решение СНРИ, отвечающее масштабу и характеру архитектурного окружения.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Цветовое решение СНРИ должно отвечать следующим требованиям: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гармония с цветовой гаммой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ограниченное использование ярких насыщенных цветов;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ограниченное использование фирменных цветов и цветосочетаний;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согласованность с другими СНРИ в пределах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Для металлических деталей СНРИ рекомендуются цвета: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графит, серый, </w:t>
      </w:r>
      <w:proofErr w:type="gramStart"/>
      <w:r w:rsidRPr="00BB360E">
        <w:rPr>
          <w:rFonts w:ascii="Times New Roman" w:hAnsi="Times New Roman" w:cs="Times New Roman"/>
          <w:sz w:val="26"/>
          <w:szCs w:val="26"/>
        </w:rPr>
        <w:t>светлые</w:t>
      </w:r>
      <w:proofErr w:type="gramEnd"/>
      <w:r w:rsidRPr="00BB360E">
        <w:rPr>
          <w:rFonts w:ascii="Times New Roman" w:hAnsi="Times New Roman" w:cs="Times New Roman"/>
          <w:sz w:val="26"/>
          <w:szCs w:val="26"/>
        </w:rPr>
        <w:t xml:space="preserve"> нейтральные.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использование цветов, диссонирующих с </w:t>
      </w:r>
      <w:proofErr w:type="spellStart"/>
      <w:r w:rsidRPr="00BB360E">
        <w:rPr>
          <w:rFonts w:ascii="Times New Roman" w:hAnsi="Times New Roman" w:cs="Times New Roman"/>
          <w:sz w:val="26"/>
          <w:szCs w:val="26"/>
        </w:rPr>
        <w:t>колористикой</w:t>
      </w:r>
      <w:proofErr w:type="spellEnd"/>
      <w:r w:rsidRPr="00BB360E">
        <w:rPr>
          <w:rFonts w:ascii="Times New Roman" w:hAnsi="Times New Roman" w:cs="Times New Roman"/>
          <w:sz w:val="26"/>
          <w:szCs w:val="26"/>
        </w:rPr>
        <w:t xml:space="preserve">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применение флуоресцентных составов;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цветовое решение малых консольных СНРИ, близкое к цветовой символике дорожных знаков.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Материалы, используемые при изготовлении СНРИ, должны: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отвечать современным требованиям качества;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выдерживать длительный срок службы без изменения декоративных и эксплуатационных качеств;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иметь гарантированно длительную антикоррозийную стойкость, светостойкость и влагостойкость.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изготовлении СНРИ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использование некачественных недолговечных материалов;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низкий технический уровень изготовления;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использование конструктивных и технических решений, представляющих опасность в процессе эксплуатации.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Изготовление и установка СНРИ должны производиться без отклонений от </w:t>
      </w:r>
      <w:r w:rsidRPr="00BB360E">
        <w:rPr>
          <w:rFonts w:ascii="Times New Roman" w:hAnsi="Times New Roman" w:cs="Times New Roman"/>
          <w:sz w:val="26"/>
          <w:szCs w:val="26"/>
        </w:rPr>
        <w:lastRenderedPageBreak/>
        <w:t>утвержденной проектной документации, конструктивные элементы должны быть скрыты или иметь эстетически проработанный вид.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процессе эксплуатации СНРИ его владелец отвечает за сохранность и внешний вид объекта, безопасность его эксплуатации.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Владелец СНРИ обязан: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содержать СНРИ в полной исправности, надлежащем эстетическом и санитарном состоянии. СНРИ не должно содержать ржавчины и следов расклейки на опорах, поврежденных и выгоревших изображений, остекления и прочее;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обеспечить наличие подсветки СНРИ в вечернее время (если таковая предусмотрена проектом);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своевременно производить текущий ремонт СНРИ;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содержать в надлежащем состоянии прилегающую к СНРИ территорию в радиусе 5 м от опоры (опор) </w:t>
      </w:r>
      <w:proofErr w:type="spellStart"/>
      <w:r w:rsidRPr="00BB360E">
        <w:rPr>
          <w:rFonts w:ascii="Times New Roman" w:hAnsi="Times New Roman" w:cs="Times New Roman"/>
          <w:sz w:val="26"/>
          <w:szCs w:val="26"/>
        </w:rPr>
        <w:t>рекламоносителя</w:t>
      </w:r>
      <w:proofErr w:type="spellEnd"/>
      <w:r w:rsidRPr="00BB360E">
        <w:rPr>
          <w:rFonts w:ascii="Times New Roman" w:hAnsi="Times New Roman" w:cs="Times New Roman"/>
          <w:sz w:val="26"/>
          <w:szCs w:val="26"/>
        </w:rPr>
        <w:t xml:space="preserve"> (не допускать наличия мусора, регулярно производить покос травы - если конструкция располагается на газоне, и уборку снега - если конструкция располагается в местах уборки снега);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 случае оповещения о наступлении неблагоприятных условий природного и техногенного характера своевременно принять меры, исключающие возникновение аварийных ситуаций;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устранять нарушения, указанные в предписаниях контролирующих органов, в сроки, установленные в предписании.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15.2.1. Настенные панно.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Настенные панно - это СНРИ, размещаемые на плоскости стен зданий и сооружений и состоящие из элементов крепления, каркаса и информационного поля для размещения изображения (с текстом или без).</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размещение на главных фасадах зданий щитовых и </w:t>
      </w:r>
      <w:proofErr w:type="spellStart"/>
      <w:r w:rsidRPr="00BB360E">
        <w:rPr>
          <w:rFonts w:ascii="Times New Roman" w:hAnsi="Times New Roman" w:cs="Times New Roman"/>
          <w:sz w:val="26"/>
          <w:szCs w:val="26"/>
        </w:rPr>
        <w:t>баннерных</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рекламоносителей</w:t>
      </w:r>
      <w:proofErr w:type="spellEnd"/>
      <w:r w:rsidRPr="00BB360E">
        <w:rPr>
          <w:rFonts w:ascii="Times New Roman" w:hAnsi="Times New Roman" w:cs="Times New Roman"/>
          <w:sz w:val="26"/>
          <w:szCs w:val="26"/>
        </w:rPr>
        <w:t>, закрывающих значительную часть фасада, остекление витрин и окон, архитектурные детали и декоративное оформление;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размещение настенных панно без изображения;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размещение настенных панно без согласования эскиза изображения художественного и эстетического решения уполномоченным органом;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размещение настенных панно на фасадах, имеющих ненадлежащий вид;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использование СНРИ вместо ремонта фасадов.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15.2.2. Кронштейны.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Кронштейны - двухсторонние консольные плоскостные СНРИ, устанавливаемые на опорах (на собственных опорах, опорах городского освещения, опорах контактной сети) или на зданиях.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Типовые размеры кронштейнов, размещаемых на опорах электрических сетей: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для магистральных улиц - 1,5 м (</w:t>
      </w:r>
      <w:proofErr w:type="spellStart"/>
      <w:r w:rsidRPr="00BB360E">
        <w:rPr>
          <w:rFonts w:ascii="Times New Roman" w:hAnsi="Times New Roman" w:cs="Times New Roman"/>
          <w:sz w:val="26"/>
          <w:szCs w:val="26"/>
        </w:rPr>
        <w:t>h</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1,0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для дорог и улиц внутриквартального значения - 1,5 м (</w:t>
      </w:r>
      <w:proofErr w:type="spellStart"/>
      <w:r w:rsidRPr="00BB360E">
        <w:rPr>
          <w:rFonts w:ascii="Times New Roman" w:hAnsi="Times New Roman" w:cs="Times New Roman"/>
          <w:sz w:val="26"/>
          <w:szCs w:val="26"/>
        </w:rPr>
        <w:t>h</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1,0 м; 1,0 м (</w:t>
      </w:r>
      <w:proofErr w:type="spellStart"/>
      <w:r w:rsidRPr="00BB360E">
        <w:rPr>
          <w:rFonts w:ascii="Times New Roman" w:hAnsi="Times New Roman" w:cs="Times New Roman"/>
          <w:sz w:val="26"/>
          <w:szCs w:val="26"/>
        </w:rPr>
        <w:t>h</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0,75 м.</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Запрещается размещать более одной конструкции</w:t>
      </w:r>
      <w:proofErr w:type="gramEnd"/>
      <w:r w:rsidRPr="00BB360E">
        <w:rPr>
          <w:rFonts w:ascii="Times New Roman" w:hAnsi="Times New Roman" w:cs="Times New Roman"/>
          <w:sz w:val="26"/>
          <w:szCs w:val="26"/>
        </w:rPr>
        <w:t xml:space="preserve"> на опоре, совмещать размещение рекламных конструкций и дорожных знаков, использовать для размещения наружной рекламы опоры, выработавшие свой ресурс.</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Размеры кронштейнов, размещаемых на фасадах зданий, определяются </w:t>
      </w:r>
      <w:r w:rsidRPr="00BB360E">
        <w:rPr>
          <w:rFonts w:ascii="Times New Roman" w:hAnsi="Times New Roman" w:cs="Times New Roman"/>
          <w:sz w:val="26"/>
          <w:szCs w:val="26"/>
        </w:rPr>
        <w:lastRenderedPageBreak/>
        <w:t>архитектурными особенностями здания.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целях безопасности в эксплуатации кронштейны должны быть установлены на высоте не менее 2,5 м над газонами и не менее 3,0 м - над тротуарами и пешеходными зонами.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размещении на опоре кронштейны должны быть ориентированы в сторону, противоположную проезжей части.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Кронштейны, устанавливаемые на зданиях и сооружениях, в горизонтальном направлении не должны выступать более чем на 1,5 м от точки крепления к зданию или сооружению.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15.2.3. Вывески.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Вывеской считается техническое средство стабильного территориального размещения, предназначенное для размещения обязательной информации: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фирменное наименование (наименование) организации - для юридических лиц (например, ООО "Марс");</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организационно-правовая форма;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ФИО - для индивидуальных предпринимателей, осуществляющих деятельность без образования юридического лица (например, ИП Иванов А.М.);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место нахождения (адрес) и режим работы.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налич</w:t>
      </w:r>
      <w:proofErr w:type="gramStart"/>
      <w:r w:rsidRPr="00BB360E">
        <w:rPr>
          <w:rFonts w:ascii="Times New Roman" w:hAnsi="Times New Roman" w:cs="Times New Roman"/>
          <w:sz w:val="26"/>
          <w:szCs w:val="26"/>
        </w:rPr>
        <w:t>ии у о</w:t>
      </w:r>
      <w:proofErr w:type="gramEnd"/>
      <w:r w:rsidRPr="00BB360E">
        <w:rPr>
          <w:rFonts w:ascii="Times New Roman" w:hAnsi="Times New Roman" w:cs="Times New Roman"/>
          <w:sz w:val="26"/>
          <w:szCs w:val="26"/>
        </w:rPr>
        <w:t>рганизации зарегистрированного в установленном порядке товарного знака допускается его размещение на вывеске.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дополнение к обязательной информации на вывеске допускается размещение информации, раскрывающей профиль предприятия (тип, специализация).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Для предприятий торговли и общественного питания допускается использование наименований объекта, находящегося в конкретном здании (помещении).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Предприятия и организации по обслуживанию населения вправе размещать на вывесках и в витринах дополнительную рекламную информацию. В этом случае оформление предприятия приобретает статус рекламы, которая размещается на основании разрешения на установку и эксплуатацию рекламной конструкции, выдаваемого в установленном порядке.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15.2.3.1. Тексты, содержащиеся на вывесках, должны выполняться на русском языке с использованием грамматически общепринятого написания слов (исключая зарегистрированные товарные знаки и знаки обслуживания, фирменные наименования, указанные в учредительных документах). Недопустимо использование в текстах ненормативной лексики, бранных слов и иностранных слов, выполненных русскими буквами, и наоборот, русских слов, выполненных латинскими буквами.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15.2.3.2. В границах территории, на зданиях и сооружениях автозаправочных станций, моечных постов допускается установка и эксплуатация на правах вывески конструкций для размещения информации о ценах на топливо и ценах на услуги мойки автомобилей.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При этом должно быть исключено использование дополнительных технических устройств, изобразительных приемов и оборудования, усиливающих привлекательность данных предприятий для потенциальных клиентов (стробоскопы, </w:t>
      </w:r>
      <w:proofErr w:type="spellStart"/>
      <w:r w:rsidRPr="00BB360E">
        <w:rPr>
          <w:rFonts w:ascii="Times New Roman" w:hAnsi="Times New Roman" w:cs="Times New Roman"/>
          <w:sz w:val="26"/>
          <w:szCs w:val="26"/>
        </w:rPr>
        <w:t>светодинамические</w:t>
      </w:r>
      <w:proofErr w:type="spellEnd"/>
      <w:r w:rsidRPr="00BB360E">
        <w:rPr>
          <w:rFonts w:ascii="Times New Roman" w:hAnsi="Times New Roman" w:cs="Times New Roman"/>
          <w:sz w:val="26"/>
          <w:szCs w:val="26"/>
        </w:rPr>
        <w:t xml:space="preserve"> установки и т.д.), а также декоративных элементов.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15.2.3.3. Информационная табличка должна располагаться рядом с входом в </w:t>
      </w:r>
      <w:r w:rsidRPr="00BB360E">
        <w:rPr>
          <w:rFonts w:ascii="Times New Roman" w:hAnsi="Times New Roman" w:cs="Times New Roman"/>
          <w:sz w:val="26"/>
          <w:szCs w:val="26"/>
        </w:rPr>
        <w:lastRenderedPageBreak/>
        <w:t>здание или помещение владельца вывески, информационный элемент - рядом с входом в здание или помещение или над окнами помещения, занимаемого владельцем вывески. Информационные таблички могут быть заменены надписями на стекле витрины, входной двери и др.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Крупные настенные вывески располагаются преимущественно между первым и вторым этажами, формируют основную горизонталь информационного поля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Малые настенные вывески располагаются в плоскости стены в пределах 1 этажа рядом с входом в учреждение и имеют площадь не более 1 кв. м.</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Малые консольные вывески предпочтительны в условиях ограниченной возможности восприятия настенных вывесок, располагаются между 1 - 2 этажами в пределах участка фасада, занимаемого владельцем, у входа в здание, а также у арки или угловой границы фасада (при размещении объекта вне пределов данного фасада не далее 50 м), имеют размеры не более 1,2 м по высоте, 0,5 м по ширине.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Вертикальные консольные вывески располагаются преимущественно в пределах одного этажа у боковых границ фасада. Размеры вертикальных консольных вывесок не более 3 м по высоте и 0,6 м по ширине, текстовая информация должна быть размещена по вертикали.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Вывески на крыше разрешаются только для организаций, занимающих все здание или значительную его часть.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Вывески-стелы в виде отдельно стоящих конструкций, располагающихся в непосредственной близости от зданий деловых и торговых центров и функционально связанных с ними, используются для размещения обязательной информации об организациях, находящихся в этих зданиях, в целях сохранения архитектурной целостности фасадов.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Вывески в витринах: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рекомендуются при отсутствии мест размещения на фасаде;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являются составной частью оформления витрин;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площадь не более 1/10 поля крупных витрин и не более 1/5 поля небольших оконных проемов.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Вывески и рекламное оформление предприятий, находящихся в зданиях торговых и деловых центров с большим количеством собственников или арендаторов, должно размещаться в соответствии с единым проектом для конкретного здания, обеспечивающим художественное и стилистическое единство оформления фасада. Отсутствие единого проекта расположения вывесок и рекламного оформления на одноэтажных и многоэтажных зданиях может служить причиной отказа в согласовании размещения вывески и рекламного оформления ввиду возможного нарушения внешнего архитектурного облика застройки.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Абзац исключен. - </w:t>
      </w:r>
      <w:hyperlink r:id="rId30" w:history="1">
        <w:r w:rsidRPr="00BB360E">
          <w:rPr>
            <w:rFonts w:ascii="Times New Roman" w:hAnsi="Times New Roman" w:cs="Times New Roman"/>
            <w:color w:val="0000FF"/>
            <w:sz w:val="26"/>
            <w:szCs w:val="26"/>
          </w:rPr>
          <w:t>Решение</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19.04.2021 N 6/33.</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15.3. </w:t>
      </w:r>
      <w:proofErr w:type="gramStart"/>
      <w:r w:rsidRPr="00BB360E">
        <w:rPr>
          <w:rFonts w:ascii="Times New Roman" w:hAnsi="Times New Roman" w:cs="Times New Roman"/>
          <w:sz w:val="26"/>
          <w:szCs w:val="26"/>
        </w:rPr>
        <w:t xml:space="preserve">За незаконное размещение СНРИ, размещение печатных материалов в неустановленных местах, нарушение требований, предъявляемых к содержанию СНРИ, имущества, к которому присоединяются СНРИ и/или на котором размещаются печатные материалы, юридические, должностные и физические лица (в том числе индивидуальные предприниматели) несут ответственность в соответствии с </w:t>
      </w:r>
      <w:hyperlink r:id="rId31" w:history="1">
        <w:r w:rsidRPr="00BB360E">
          <w:rPr>
            <w:rFonts w:ascii="Times New Roman" w:hAnsi="Times New Roman" w:cs="Times New Roman"/>
            <w:color w:val="0000FF"/>
            <w:sz w:val="26"/>
            <w:szCs w:val="26"/>
          </w:rPr>
          <w:t>Кодексом</w:t>
        </w:r>
      </w:hyperlink>
      <w:r w:rsidRPr="00BB360E">
        <w:rPr>
          <w:rFonts w:ascii="Times New Roman" w:hAnsi="Times New Roman" w:cs="Times New Roman"/>
          <w:sz w:val="26"/>
          <w:szCs w:val="26"/>
        </w:rPr>
        <w:t xml:space="preserve"> Российской Федерации об административных правонарушениях от 30.12.2001 N 195-ФЗ.</w:t>
      </w:r>
      <w:proofErr w:type="gramEnd"/>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 15.3 введен </w:t>
      </w:r>
      <w:hyperlink r:id="rId32" w:history="1">
        <w:r w:rsidRPr="00BB360E">
          <w:rPr>
            <w:rFonts w:ascii="Times New Roman" w:hAnsi="Times New Roman" w:cs="Times New Roman"/>
            <w:color w:val="0000FF"/>
            <w:sz w:val="26"/>
            <w:szCs w:val="26"/>
          </w:rPr>
          <w:t>решением</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w:t>
      </w:r>
      <w:r w:rsidRPr="00BB360E">
        <w:rPr>
          <w:rFonts w:ascii="Times New Roman" w:hAnsi="Times New Roman" w:cs="Times New Roman"/>
          <w:sz w:val="26"/>
          <w:szCs w:val="26"/>
        </w:rPr>
        <w:lastRenderedPageBreak/>
        <w:t>19.04.2021 N 6/33)</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16. Освещение территории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16.1. Улицы, дороги, площади, пешеходные дорожки,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рекомендуется освещать в темное время суток по расписанию, утвержденному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Обязанность по освещению данных объектов возлагается на их собственников или уполномоченных собственником 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Освещение территории муниципального образования рекомендуется осуществлять </w:t>
      </w:r>
      <w:proofErr w:type="spellStart"/>
      <w:r w:rsidRPr="00BB360E">
        <w:rPr>
          <w:rFonts w:ascii="Times New Roman" w:hAnsi="Times New Roman" w:cs="Times New Roman"/>
          <w:sz w:val="26"/>
          <w:szCs w:val="26"/>
        </w:rPr>
        <w:t>энергоснабжающим</w:t>
      </w:r>
      <w:proofErr w:type="spellEnd"/>
      <w:r w:rsidRPr="00BB360E">
        <w:rPr>
          <w:rFonts w:ascii="Times New Roman" w:hAnsi="Times New Roman" w:cs="Times New Roman"/>
          <w:sz w:val="26"/>
          <w:szCs w:val="26"/>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Все системы уличного, дворового и других видов наружного освещения должны поддерживаться в исправном состоянии.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16.2. Включение и отключение наружного освещения улиц, дорог, площадей и других освещаемых объектов производится по графику, установленному администрацией муниципального образования.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16.4. </w:t>
      </w:r>
      <w:proofErr w:type="gramStart"/>
      <w:r w:rsidRPr="00BB360E">
        <w:rPr>
          <w:rFonts w:ascii="Times New Roman" w:hAnsi="Times New Roman" w:cs="Times New Roman"/>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муниципального образования.</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16.7. При производстве строительных работ застройщик обязан: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16.9. Вывоз сбитых опор освещения осуществляется лицом, эксплуатирующим линейные сооружения, в течение 1 суток с момента обнаружения (демонтажа).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администрацией муниципального образования) соответствующими уполномоченными организациями по мере необходимости, но не реже одного раза в три года.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17. Работа по озеленению территорий</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и содержанию зеленых насаждений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17.1. Охрана и содержание зеленых насаждений возлагаются: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 территориях общего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скверов, пешеходных аллей, за исключением зеленых насаждений на придомовых территориях, - на администрацию муниципального образования и МКУ "ГКМХ", а также на пользователей и арендаторов озелененных территорий;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парков, детских парков, специализированных парков - на администрации парков, владельцев (пользователей) земельного участка;</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 территориях ограниченного пользования: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на территориях в пределах гражданской, промышленной застройки, предприятий и организаций обслуживания населения и здравоохранения, науки, </w:t>
      </w:r>
      <w:r w:rsidRPr="00BB360E">
        <w:rPr>
          <w:rFonts w:ascii="Times New Roman" w:hAnsi="Times New Roman" w:cs="Times New Roman"/>
          <w:sz w:val="26"/>
          <w:szCs w:val="26"/>
        </w:rPr>
        <w:lastRenderedPageBreak/>
        <w:t>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 территориях специального назначения: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зеленых насаждений санитарно-защитных, </w:t>
      </w:r>
      <w:proofErr w:type="spellStart"/>
      <w:r w:rsidRPr="00BB360E">
        <w:rPr>
          <w:rFonts w:ascii="Times New Roman" w:hAnsi="Times New Roman" w:cs="Times New Roman"/>
          <w:sz w:val="26"/>
          <w:szCs w:val="26"/>
        </w:rPr>
        <w:t>водоохранных</w:t>
      </w:r>
      <w:proofErr w:type="spellEnd"/>
      <w:r w:rsidRPr="00BB360E">
        <w:rPr>
          <w:rFonts w:ascii="Times New Roman" w:hAnsi="Times New Roman" w:cs="Times New Roman"/>
          <w:sz w:val="26"/>
          <w:szCs w:val="26"/>
        </w:rPr>
        <w:t>, противопожарных и др. зон промышленных предприятий, на территории кладбища - на руководителей данных предприятий.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Охрана и содержание зеленых насаждений на территориях, не закрепленных за конкретными лицами, организует и (или) выполняет администрация муниципального образования и МКУ "ГКМХ".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оформить и хранить паспорт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обеспечить сохранность и квалифицированный уход за зелеными насаждениями;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не допускать загрязнения территорий, занятых зелеными насаждениями, бытовыми и промышленными отходами, сточными водами;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не допускать складирования на газонах и под зелеными насаждениями грязи, а также мусора с очищаемой площадки;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проводить санитарную уборку территории, удаление поломанных деревьев и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17.3. При производстве строительных работ физические и юридические лица, их осуществляющие, обязаны: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письменно уведомить администрацию муниципального образования о начальных и конечных сроках строительных работ в зоне зеленых насаждений не </w:t>
      </w:r>
      <w:proofErr w:type="gramStart"/>
      <w:r w:rsidRPr="00BB360E">
        <w:rPr>
          <w:rFonts w:ascii="Times New Roman" w:hAnsi="Times New Roman" w:cs="Times New Roman"/>
          <w:sz w:val="26"/>
          <w:szCs w:val="26"/>
        </w:rPr>
        <w:t>позднее</w:t>
      </w:r>
      <w:proofErr w:type="gramEnd"/>
      <w:r w:rsidRPr="00BB360E">
        <w:rPr>
          <w:rFonts w:ascii="Times New Roman" w:hAnsi="Times New Roman" w:cs="Times New Roman"/>
          <w:sz w:val="26"/>
          <w:szCs w:val="26"/>
        </w:rPr>
        <w:t xml:space="preserve"> чем за два дня до их предполагаемого начального и конечного сроков проведения;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при асфальтировании городских проездов, площадей, дворов, тротуаров и </w:t>
      </w:r>
      <w:r w:rsidRPr="00BB360E">
        <w:rPr>
          <w:rFonts w:ascii="Times New Roman" w:hAnsi="Times New Roman" w:cs="Times New Roman"/>
          <w:sz w:val="26"/>
          <w:szCs w:val="26"/>
        </w:rPr>
        <w:lastRenderedPageBreak/>
        <w:t>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5 - 10 см над поверхностью;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17.4. На озелененных территориях и в зеленых массивах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повреждать или уничтожать зеленые насаждения;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разжигать костры и разбивать палатки;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собирать дикорастущие и культурные травянистые растения;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засорять газоны, цветники, дорожки и водоемы;</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BB360E">
        <w:rPr>
          <w:rFonts w:ascii="Times New Roman" w:hAnsi="Times New Roman" w:cs="Times New Roman"/>
          <w:sz w:val="26"/>
          <w:szCs w:val="26"/>
        </w:rPr>
        <w:t xml:space="preserve"> Забивать в деревья крючки и гвозди для подвешивания гамаков, качелей, осветительных приборов, веревок, сушить белье на ветвях;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добывать растительную землю, песок и производить другие раскопки без соответствующего ордера;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самовольное устройство огородов;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касание ветвей деревьев </w:t>
      </w:r>
      <w:proofErr w:type="spellStart"/>
      <w:r w:rsidRPr="00BB360E">
        <w:rPr>
          <w:rFonts w:ascii="Times New Roman" w:hAnsi="Times New Roman" w:cs="Times New Roman"/>
          <w:sz w:val="26"/>
          <w:szCs w:val="26"/>
        </w:rPr>
        <w:t>токонесущих</w:t>
      </w:r>
      <w:proofErr w:type="spellEnd"/>
      <w:r w:rsidRPr="00BB360E">
        <w:rPr>
          <w:rFonts w:ascii="Times New Roman" w:hAnsi="Times New Roman" w:cs="Times New Roman"/>
          <w:sz w:val="26"/>
          <w:szCs w:val="26"/>
        </w:rPr>
        <w:t xml:space="preserve"> проводов, закрывание ими указателей улиц, номерных знаков домов и дорожных знаков;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w:t>
      </w:r>
      <w:r w:rsidRPr="00BB360E">
        <w:rPr>
          <w:rFonts w:ascii="Times New Roman" w:hAnsi="Times New Roman" w:cs="Times New Roman"/>
          <w:sz w:val="26"/>
          <w:szCs w:val="26"/>
        </w:rPr>
        <w:lastRenderedPageBreak/>
        <w:t>деревьев и кустарников;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ходить и лежать на газонах и в молодых лесных посадках;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ломать деревья, кустарники, сучья и ветви, срывать листья и цветы, сбивать и собирать плоды;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портить скульптуры, скамейки, ограды;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пасти скот;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производить другие действия, способные нанести вред зеленым насаждениям.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17.5. Своевременная обрезка ветвей для обеспечения безаварийного функционирования и эксплуатации инженерных сетей в зоне </w:t>
      </w:r>
      <w:proofErr w:type="spellStart"/>
      <w:r w:rsidRPr="00BB360E">
        <w:rPr>
          <w:rFonts w:ascii="Times New Roman" w:hAnsi="Times New Roman" w:cs="Times New Roman"/>
          <w:sz w:val="26"/>
          <w:szCs w:val="26"/>
        </w:rPr>
        <w:t>токонесущих</w:t>
      </w:r>
      <w:proofErr w:type="spellEnd"/>
      <w:r w:rsidRPr="00BB360E">
        <w:rPr>
          <w:rFonts w:ascii="Times New Roman" w:hAnsi="Times New Roman" w:cs="Times New Roman"/>
          <w:sz w:val="26"/>
          <w:szCs w:val="26"/>
        </w:rPr>
        <w:t xml:space="preserve"> проводов с соблюдением расстояния: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воздушная линия, выполненная СИП, - 0,3 метра;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воздушная линия с изолированными проводами - 0,5 метра;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воздушная линия с неизолированными проводами - 1 метр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На территории муниципального образования запрещается высадка деревьев под воздушными линиями электропередачи, а также в соответствии с </w:t>
      </w:r>
      <w:hyperlink r:id="rId33" w:history="1">
        <w:r w:rsidRPr="00BB360E">
          <w:rPr>
            <w:rFonts w:ascii="Times New Roman" w:hAnsi="Times New Roman" w:cs="Times New Roman"/>
            <w:color w:val="0000FF"/>
            <w:sz w:val="26"/>
            <w:szCs w:val="26"/>
          </w:rPr>
          <w:t>постановлением</w:t>
        </w:r>
      </w:hyperlink>
      <w:r w:rsidRPr="00BB360E">
        <w:rPr>
          <w:rFonts w:ascii="Times New Roman" w:hAnsi="Times New Roman" w:cs="Times New Roman"/>
          <w:sz w:val="26"/>
          <w:szCs w:val="26"/>
        </w:rPr>
        <w:t xml:space="preserve"> Правительства РФ от 24.02.2009 N 160 "О порядке установления охранных зон объектов </w:t>
      </w:r>
      <w:proofErr w:type="spellStart"/>
      <w:r w:rsidRPr="00BB360E">
        <w:rPr>
          <w:rFonts w:ascii="Times New Roman" w:hAnsi="Times New Roman" w:cs="Times New Roman"/>
          <w:sz w:val="26"/>
          <w:szCs w:val="26"/>
        </w:rPr>
        <w:t>электросетевого</w:t>
      </w:r>
      <w:proofErr w:type="spellEnd"/>
      <w:r w:rsidRPr="00BB360E">
        <w:rPr>
          <w:rFonts w:ascii="Times New Roman" w:hAnsi="Times New Roman" w:cs="Times New Roman"/>
          <w:sz w:val="26"/>
          <w:szCs w:val="26"/>
        </w:rPr>
        <w:t xml:space="preserve"> хозяйства и особых условий использования земельных участков, расположенных в границах таких зон" и правилами устройств электроустановок (ПУЭ) запрещается высадка деревьев в охранных зонах воздушных линий электропередач.</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17.6. На территории муниципального образования запрещается незаконная вырубка или повреждение деревьев.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Разрешение на вырубку и подрезку зеленых насаждений выдается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Снос (пересадка) зеленых насаждений, расположенных на муниципальных землях, может быть разрешен в случаях: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обслуживания объектов инженерного благоустройства, надземных </w:t>
      </w:r>
      <w:r w:rsidRPr="00BB360E">
        <w:rPr>
          <w:rFonts w:ascii="Times New Roman" w:hAnsi="Times New Roman" w:cs="Times New Roman"/>
          <w:sz w:val="26"/>
          <w:szCs w:val="26"/>
        </w:rPr>
        <w:lastRenderedPageBreak/>
        <w:t>коммуникаций;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ликвидации и предупреждения аварийных и чрезвычайных ситуаций, в том числе на объектах инженерного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необходимости улучшения качественного и видового состава зеленых насаждений;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выявления старых и сухих насаждений, создающих угрозу жизни и здоровью граждан;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проведения компенсационного озеленения за счет сре</w:t>
      </w:r>
      <w:proofErr w:type="gramStart"/>
      <w:r w:rsidRPr="00BB360E">
        <w:rPr>
          <w:rFonts w:ascii="Times New Roman" w:hAnsi="Times New Roman" w:cs="Times New Roman"/>
          <w:sz w:val="26"/>
          <w:szCs w:val="26"/>
        </w:rPr>
        <w:t>дств гр</w:t>
      </w:r>
      <w:proofErr w:type="gramEnd"/>
      <w:r w:rsidRPr="00BB360E">
        <w:rPr>
          <w:rFonts w:ascii="Times New Roman" w:hAnsi="Times New Roman" w:cs="Times New Roman"/>
          <w:sz w:val="26"/>
          <w:szCs w:val="26"/>
        </w:rPr>
        <w:t>аждан и юридических лиц, в интересах которых проведен снос, посадки саженцев деревьев в количестве не менее спланированных к сносу.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Разрешение на вырубку и подрезку зеленых насаждений, в том числе сухих и аварийных, выдается администрацией муниципального образования в течение 30 дней со дня подачи письменного обращения. На аварийные - немедленно.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17.7. </w:t>
      </w:r>
      <w:proofErr w:type="spellStart"/>
      <w:r w:rsidRPr="00BB360E">
        <w:rPr>
          <w:rFonts w:ascii="Times New Roman" w:hAnsi="Times New Roman" w:cs="Times New Roman"/>
          <w:sz w:val="26"/>
          <w:szCs w:val="26"/>
        </w:rPr>
        <w:t>Дендроплан</w:t>
      </w:r>
      <w:proofErr w:type="spellEnd"/>
      <w:r w:rsidRPr="00BB360E">
        <w:rPr>
          <w:rFonts w:ascii="Times New Roman" w:hAnsi="Times New Roman" w:cs="Times New Roman"/>
          <w:sz w:val="26"/>
          <w:szCs w:val="26"/>
        </w:rPr>
        <w:t xml:space="preserve"> создается при разработке проектной документации на строительство, капитальный ремонт и реконструкцию объектов благоустройства города,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17.8. 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rsidRPr="00BB360E">
        <w:rPr>
          <w:rFonts w:ascii="Times New Roman" w:hAnsi="Times New Roman" w:cs="Times New Roman"/>
          <w:sz w:val="26"/>
          <w:szCs w:val="26"/>
        </w:rPr>
        <w:t>геоподосновы</w:t>
      </w:r>
      <w:proofErr w:type="spellEnd"/>
      <w:r w:rsidRPr="00BB360E">
        <w:rPr>
          <w:rFonts w:ascii="Times New Roman" w:hAnsi="Times New Roman" w:cs="Times New Roman"/>
          <w:sz w:val="26"/>
          <w:szCs w:val="26"/>
        </w:rPr>
        <w:t xml:space="preserve"> с инвентаризационным планом зеленых насаждений на весь участок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17.9. На основании полученных </w:t>
      </w:r>
      <w:proofErr w:type="spellStart"/>
      <w:r w:rsidRPr="00BB360E">
        <w:rPr>
          <w:rFonts w:ascii="Times New Roman" w:hAnsi="Times New Roman" w:cs="Times New Roman"/>
          <w:sz w:val="26"/>
          <w:szCs w:val="26"/>
        </w:rPr>
        <w:t>геоподосновы</w:t>
      </w:r>
      <w:proofErr w:type="spellEnd"/>
      <w:r w:rsidRPr="00BB360E">
        <w:rPr>
          <w:rFonts w:ascii="Times New Roman" w:hAnsi="Times New Roman" w:cs="Times New Roman"/>
          <w:sz w:val="26"/>
          <w:szCs w:val="26"/>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17.10. 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BB360E">
        <w:rPr>
          <w:rFonts w:ascii="Times New Roman" w:hAnsi="Times New Roman" w:cs="Times New Roman"/>
          <w:sz w:val="26"/>
          <w:szCs w:val="26"/>
        </w:rPr>
        <w:t>дендроплана</w:t>
      </w:r>
      <w:proofErr w:type="spellEnd"/>
      <w:r w:rsidRPr="00BB360E">
        <w:rPr>
          <w:rFonts w:ascii="Times New Roman" w:hAnsi="Times New Roman" w:cs="Times New Roman"/>
          <w:sz w:val="26"/>
          <w:szCs w:val="26"/>
        </w:rPr>
        <w:t>).</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BB360E">
        <w:rPr>
          <w:rFonts w:ascii="Times New Roman" w:hAnsi="Times New Roman" w:cs="Times New Roman"/>
          <w:sz w:val="26"/>
          <w:szCs w:val="26"/>
        </w:rPr>
        <w:t>дендроплан</w:t>
      </w:r>
      <w:proofErr w:type="spellEnd"/>
      <w:r w:rsidRPr="00BB360E">
        <w:rPr>
          <w:rFonts w:ascii="Times New Roman" w:hAnsi="Times New Roman" w:cs="Times New Roman"/>
          <w:sz w:val="26"/>
          <w:szCs w:val="26"/>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17.12. При разработке </w:t>
      </w:r>
      <w:proofErr w:type="spellStart"/>
      <w:r w:rsidRPr="00BB360E">
        <w:rPr>
          <w:rFonts w:ascii="Times New Roman" w:hAnsi="Times New Roman" w:cs="Times New Roman"/>
          <w:sz w:val="26"/>
          <w:szCs w:val="26"/>
        </w:rPr>
        <w:t>дендроплана</w:t>
      </w:r>
      <w:proofErr w:type="spellEnd"/>
      <w:r w:rsidRPr="00BB360E">
        <w:rPr>
          <w:rFonts w:ascii="Times New Roman" w:hAnsi="Times New Roman" w:cs="Times New Roman"/>
          <w:sz w:val="26"/>
          <w:szCs w:val="26"/>
        </w:rPr>
        <w:t xml:space="preserve"> сохраняется нумерация растений </w:t>
      </w:r>
      <w:r w:rsidRPr="00BB360E">
        <w:rPr>
          <w:rFonts w:ascii="Times New Roman" w:hAnsi="Times New Roman" w:cs="Times New Roman"/>
          <w:sz w:val="26"/>
          <w:szCs w:val="26"/>
        </w:rPr>
        <w:lastRenderedPageBreak/>
        <w:t>инвентаризационного плана.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18. Строительство, установка и содержание</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малых архитектурных форм</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18.1. </w:t>
      </w:r>
      <w:proofErr w:type="gramStart"/>
      <w:r w:rsidRPr="00BB360E">
        <w:rPr>
          <w:rFonts w:ascii="Times New Roman" w:hAnsi="Times New Roman" w:cs="Times New Roman"/>
          <w:sz w:val="26"/>
          <w:szCs w:val="26"/>
        </w:rPr>
        <w:t xml:space="preserve">К малым архитектурным формам относятся элементы декоративно-художественного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BB360E">
        <w:rPr>
          <w:rFonts w:ascii="Times New Roman" w:hAnsi="Times New Roman" w:cs="Times New Roman"/>
          <w:sz w:val="26"/>
          <w:szCs w:val="26"/>
        </w:rPr>
        <w:t>перголы</w:t>
      </w:r>
      <w:proofErr w:type="spellEnd"/>
      <w:r w:rsidRPr="00BB360E">
        <w:rPr>
          <w:rFonts w:ascii="Times New Roman" w:hAnsi="Times New Roman" w:cs="Times New Roman"/>
          <w:sz w:val="26"/>
          <w:szCs w:val="26"/>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BB360E">
        <w:rPr>
          <w:rFonts w:ascii="Times New Roman" w:hAnsi="Times New Roman" w:cs="Times New Roman"/>
          <w:sz w:val="26"/>
          <w:szCs w:val="26"/>
        </w:rPr>
        <w:t>, балюстрады, решетки, вешала, мемориальные доски.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18.2. Малые архитектурные формы, размещаемые на землях общего пользования, выполняются на основе типовых и </w:t>
      </w:r>
      <w:proofErr w:type="gramStart"/>
      <w:r w:rsidRPr="00BB360E">
        <w:rPr>
          <w:rFonts w:ascii="Times New Roman" w:hAnsi="Times New Roman" w:cs="Times New Roman"/>
          <w:sz w:val="26"/>
          <w:szCs w:val="26"/>
        </w:rPr>
        <w:t>индивидуальных проектов</w:t>
      </w:r>
      <w:proofErr w:type="gramEnd"/>
      <w:r w:rsidRPr="00BB360E">
        <w:rPr>
          <w:rFonts w:ascii="Times New Roman" w:hAnsi="Times New Roman" w:cs="Times New Roman"/>
          <w:sz w:val="26"/>
          <w:szCs w:val="26"/>
        </w:rPr>
        <w:t>, согласованных с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18.3. Установка малых архитектурных форм производится после согласования мест установки с отделом архитектуры и градостроительства МКУ "ГКМХ".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18.4. Установка урн на тротуарах, проходящих вдоль центральных улиц муниципального образования, производится на расстоянии не более 40 метров друг от друга, а на малолюдных улицах не более 100 метров друг от друга.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 К установке малых архитектурных форм предъявляются следующие требования: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18.5.1. Соответствие характеру архитектурного и ландшафтного окружения элементов благоустройства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18.5.3. Эстетичность, функциональность, прочность, надежность, безопасность конструкции.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18.5.6. Малые архитектурные формы (МАФ), садово-парковая мебель должны находиться в исправном состоянии, ежегодно промываться и окрашиваться.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18.7. Самовольная установка малых архитектурных форм запрещается. Самовольно установленные малые архитектурные формы ликвидируются (сносятся) установленным порядком.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18.8. Владельцы обязаны содержать в надлежащем порядке сооружения малых архитектурных форм и производить их своевременный ремонт.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18.9.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19. Брошенный автотранспорт</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Порядок выявления, перемещения, хранения, утилизации брошенных, разукомплектованных, бесхозяйных транспортных средств на территории муниципального </w:t>
      </w:r>
      <w:proofErr w:type="gramStart"/>
      <w:r w:rsidRPr="00BB360E">
        <w:rPr>
          <w:rFonts w:ascii="Times New Roman" w:hAnsi="Times New Roman" w:cs="Times New Roman"/>
          <w:sz w:val="26"/>
          <w:szCs w:val="26"/>
        </w:rPr>
        <w:t>образования</w:t>
      </w:r>
      <w:proofErr w:type="gramEnd"/>
      <w:r w:rsidRPr="00BB360E">
        <w:rPr>
          <w:rFonts w:ascii="Times New Roman" w:hAnsi="Times New Roman" w:cs="Times New Roman"/>
          <w:sz w:val="26"/>
          <w:szCs w:val="26"/>
        </w:rPr>
        <w:t xml:space="preserve"> ЗАТО г. Радужный Владимирской области утвержден </w:t>
      </w:r>
      <w:hyperlink r:id="rId34" w:history="1">
        <w:r w:rsidRPr="00BB360E">
          <w:rPr>
            <w:rFonts w:ascii="Times New Roman" w:hAnsi="Times New Roman" w:cs="Times New Roman"/>
            <w:color w:val="0000FF"/>
            <w:sz w:val="26"/>
            <w:szCs w:val="26"/>
          </w:rPr>
          <w:t>решением</w:t>
        </w:r>
      </w:hyperlink>
      <w:r w:rsidRPr="00BB360E">
        <w:rPr>
          <w:rFonts w:ascii="Times New Roman" w:hAnsi="Times New Roman" w:cs="Times New Roman"/>
          <w:sz w:val="26"/>
          <w:szCs w:val="26"/>
        </w:rPr>
        <w:t xml:space="preserve"> Совета народных депутатов ЗАТО г. Радужный Владимирской области от 12.12.2016 N 17/88.</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20. Фонтаны</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20.1. Ответственность за состояние и эксплуатацию фонтана возлагается на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20.2. Сроки включения фонтанов и режим их работы устанавливаются муниципальным контрактом.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20.3.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lastRenderedPageBreak/>
        <w:t>21. Места захоронения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21.1. Уборка и санитарное содержание мест захоронения (муниципальное кладбище) осуществляется подрядчиком (исполнителем),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21.2. Подрядчик (исполнитель), с которым заключен муниципальный контракт, обязан содержать муниципальное кладбище и прилегающую территорию в должном санитарном порядке и обеспечивать: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бесперебойную работу поливочного водопровода, освещения;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установку контейнеров и (или) бункеров для накопления ТКО, а также их вывоз в места санкционированного размещения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21.4. На территории кладбища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портить надмогильные сооружения, мемориальные доски, кладбищенское оборудование и засорять территорию;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производить рытье ям для добывания песка, глины, грунта;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осуществлять складирование строительных и других материалов;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ломать и выкапывать зеленые насаждения;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разводить костры;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срезать дерн;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нестационарная торговля на кладбище и ближе 100 метров до него.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21.5. Хозяйствующие субъекты, оказывающие услуги населению на территории муниципального кладбища,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22. Несанкционированные свалки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22.1. Выявление и определение объемов несанкционированных свалок и отходов осуществляется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22.2.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Администрация муниципального образования и ее должностные лица несут ответственность за ликвидацию несанкционированных свалок, расположенных в границах города и городского округа на землях общего пользования, в случае, если виновное в захламлении лицо не установлено.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23. Порядок содержания фасадов зданий и сооружений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окраски.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 улицах города, определяющих облик муниципального образования, установка кондиционеров, антенн и другого вспомогательного оборудования должна происходить по согласованию с отделом архитектуры и градостроительства МКУ "ГКМХ", на основании утвержденной планировки художественного оформления.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23.3. Содержание фасадов зданий, строений и сооружений включает: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осуществление </w:t>
      </w:r>
      <w:proofErr w:type="gramStart"/>
      <w:r w:rsidRPr="00BB360E">
        <w:rPr>
          <w:rFonts w:ascii="Times New Roman" w:hAnsi="Times New Roman" w:cs="Times New Roman"/>
          <w:sz w:val="26"/>
          <w:szCs w:val="26"/>
        </w:rPr>
        <w:t>контроля за</w:t>
      </w:r>
      <w:proofErr w:type="gramEnd"/>
      <w:r w:rsidRPr="00BB360E">
        <w:rPr>
          <w:rFonts w:ascii="Times New Roman" w:hAnsi="Times New Roman" w:cs="Times New Roman"/>
          <w:sz w:val="26"/>
          <w:szCs w:val="26"/>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BB360E">
        <w:rPr>
          <w:rFonts w:ascii="Times New Roman" w:hAnsi="Times New Roman" w:cs="Times New Roman"/>
          <w:sz w:val="26"/>
          <w:szCs w:val="26"/>
        </w:rPr>
        <w:t>отмостков</w:t>
      </w:r>
      <w:proofErr w:type="spellEnd"/>
      <w:r w:rsidRPr="00BB360E">
        <w:rPr>
          <w:rFonts w:ascii="Times New Roman" w:hAnsi="Times New Roman" w:cs="Times New Roman"/>
          <w:sz w:val="26"/>
          <w:szCs w:val="26"/>
        </w:rPr>
        <w:t>, входов в подвалы;</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герметизацию, заделку и расшивку швов, трещин, выбоин;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восстановление, ремонт и своевременную очистку </w:t>
      </w:r>
      <w:proofErr w:type="spellStart"/>
      <w:r w:rsidRPr="00BB360E">
        <w:rPr>
          <w:rFonts w:ascii="Times New Roman" w:hAnsi="Times New Roman" w:cs="Times New Roman"/>
          <w:sz w:val="26"/>
          <w:szCs w:val="26"/>
        </w:rPr>
        <w:t>отмосток</w:t>
      </w:r>
      <w:proofErr w:type="spellEnd"/>
      <w:r w:rsidRPr="00BB360E">
        <w:rPr>
          <w:rFonts w:ascii="Times New Roman" w:hAnsi="Times New Roman" w:cs="Times New Roman"/>
          <w:sz w:val="26"/>
          <w:szCs w:val="26"/>
        </w:rPr>
        <w:t>, приямков, цокольных окон и входов в подвалы;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содержание в исправном состоянии водостоков, водосточных труб и сливов;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очистку от снега и льда крыш, козырьков, удаление наледи, снега и сосулек с карнизов, балконов, лоджий;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поддержание в исправном состоянии размещенного на фасадах электроосвещения, технического и инженерного оборудования;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очистку и промывку поверхностей фасадов в зависимости от их состояния и условий эксплуатации, мытье окон, витрин, вывесок и указателей;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своевременное (в течение трех дней) устранение несанкционированных надписей и рисунков;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выполнение иных требований, предусмотренных нормами и правилами технической эксплуатации зданий, строений и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 Порядок проведения ремонта и окраски фасадов зданий и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23.4.2. Для получения архитектурного задания на ремонт фасада в </w:t>
      </w:r>
      <w:r w:rsidRPr="00BB360E">
        <w:rPr>
          <w:rFonts w:ascii="Times New Roman" w:hAnsi="Times New Roman" w:cs="Times New Roman"/>
          <w:sz w:val="26"/>
          <w:szCs w:val="26"/>
        </w:rPr>
        <w:lastRenderedPageBreak/>
        <w:t>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проведении работ по покраске фасада предусматривается получение только колерного бланка.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23.4.5. Под изменением внешнего вида фасада понимается: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замена облицовочного материала;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покраска части фасада в цвет, отличающийся от цвета здания;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изменение конструкции крыши, материалов кровли, элементов безопасности крыши, наружного водостока;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уполномоченным органом.</w:t>
      </w:r>
    </w:p>
    <w:p w:rsidR="00BB360E" w:rsidRPr="00BB360E" w:rsidRDefault="00A549F3" w:rsidP="00BB360E">
      <w:pPr>
        <w:pStyle w:val="ConsPlusNormal"/>
        <w:ind w:firstLine="540"/>
        <w:contextualSpacing/>
        <w:jc w:val="both"/>
        <w:rPr>
          <w:rFonts w:ascii="Times New Roman" w:hAnsi="Times New Roman" w:cs="Times New Roman"/>
          <w:sz w:val="26"/>
          <w:szCs w:val="26"/>
        </w:rPr>
      </w:pPr>
      <w:hyperlink r:id="rId35" w:history="1">
        <w:r w:rsidR="00BB360E" w:rsidRPr="00BB360E">
          <w:rPr>
            <w:rFonts w:ascii="Times New Roman" w:hAnsi="Times New Roman" w:cs="Times New Roman"/>
            <w:color w:val="0000FF"/>
            <w:sz w:val="26"/>
            <w:szCs w:val="26"/>
          </w:rPr>
          <w:t>23.4.7</w:t>
        </w:r>
      </w:hyperlink>
      <w:r w:rsidR="00BB360E" w:rsidRPr="00BB360E">
        <w:rPr>
          <w:rFonts w:ascii="Times New Roman" w:hAnsi="Times New Roman" w:cs="Times New Roman"/>
          <w:sz w:val="26"/>
          <w:szCs w:val="26"/>
        </w:rPr>
        <w:t>. Архитектурное задание включает: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сведения о состоянии фасада, деталей зданий и сооружений на момент начала ремонта;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перечень необходимых работ по ремонту и окраске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рекомендации по </w:t>
      </w:r>
      <w:proofErr w:type="gramStart"/>
      <w:r w:rsidRPr="00BB360E">
        <w:rPr>
          <w:rFonts w:ascii="Times New Roman" w:hAnsi="Times New Roman" w:cs="Times New Roman"/>
          <w:sz w:val="26"/>
          <w:szCs w:val="26"/>
        </w:rPr>
        <w:t>архитектурному решению</w:t>
      </w:r>
      <w:proofErr w:type="gramEnd"/>
      <w:r w:rsidRPr="00BB360E">
        <w:rPr>
          <w:rFonts w:ascii="Times New Roman" w:hAnsi="Times New Roman" w:cs="Times New Roman"/>
          <w:sz w:val="26"/>
          <w:szCs w:val="26"/>
        </w:rPr>
        <w:t xml:space="preserve"> элементов фасада (дверных и оконных заполнений, крылец, козырьков, ограждений кровли, лепному декору и т.д.);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рекомендуемые к использованию виды материалов.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23.4.8. Колерный бланк определяет: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колера окраски стен, архитектурных деталей, цоколя, дверных и оконных заполнений, решеток, ворот, крыш;</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рекомендации по использованию материалов и красок для ремонта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23.4.9. В период подготовки к ремонтным работам осуществляется: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проверка состояния элементов балконов, карнизов, облицовки фасадов, штукатурки, подоконных отливов;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снятие с фасада неиспользуемой и приведение в порядок действующей электропроводки, сетей технического и инженерного оборудования;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временное снятие или укрытие рекламных конструкций, кондиционеров.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23.4.11. При окраске фасада зданий и сооружений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окраска фасада до восстановления разрушенных или поврежденных поверхностей и архитектурных деталей;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окраска фасада, архитектурных деталей и цоколей, выполненных из натурального камня, </w:t>
      </w:r>
      <w:proofErr w:type="spellStart"/>
      <w:r w:rsidRPr="00BB360E">
        <w:rPr>
          <w:rFonts w:ascii="Times New Roman" w:hAnsi="Times New Roman" w:cs="Times New Roman"/>
          <w:sz w:val="26"/>
          <w:szCs w:val="26"/>
        </w:rPr>
        <w:t>терразитовой</w:t>
      </w:r>
      <w:proofErr w:type="spellEnd"/>
      <w:r w:rsidRPr="00BB360E">
        <w:rPr>
          <w:rFonts w:ascii="Times New Roman" w:hAnsi="Times New Roman" w:cs="Times New Roman"/>
          <w:sz w:val="26"/>
          <w:szCs w:val="26"/>
        </w:rPr>
        <w:t xml:space="preserve"> штукатурки, а также облицованных керамической плиткой;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окраска дверей, выполненных из ценных пород дерева.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23.5. Содержание и ремонт индивидуальных жилых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23.5.2. При решении вопроса о ремонте фасадов индивидуальных жилых домов применяются нормы федерального законодательства.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 Порядок проведения ремонта окон и витрин: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отделом архитектуры и градостроительства МКУ "ГКМХ".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и градостроительства МКУ "ГКМХ".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23.6.3. Внешний вид окон и витрин должен иметь единый характер в соответствии с </w:t>
      </w:r>
      <w:proofErr w:type="gramStart"/>
      <w:r w:rsidRPr="00BB360E">
        <w:rPr>
          <w:rFonts w:ascii="Times New Roman" w:hAnsi="Times New Roman" w:cs="Times New Roman"/>
          <w:sz w:val="26"/>
          <w:szCs w:val="26"/>
        </w:rPr>
        <w:t>архитектурным решением</w:t>
      </w:r>
      <w:proofErr w:type="gramEnd"/>
      <w:r w:rsidRPr="00BB360E">
        <w:rPr>
          <w:rFonts w:ascii="Times New Roman" w:hAnsi="Times New Roman" w:cs="Times New Roman"/>
          <w:sz w:val="26"/>
          <w:szCs w:val="26"/>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23.6.4. Окраска, отделка откосов окон и витрин должна осуществляться в соответствии с колером и общим характером отделки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окраска поверхностей, облицованных камнем;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облицовка поверхностей откосов, не соответствующая отделке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повреждение поверхностей и отделки откосов, элементов архитектурного оформления проема (наличников, профилей, элементов декора).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23.6.5. При ремонте и замене отдельных оконных блоков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Pr="00BB360E">
        <w:rPr>
          <w:rFonts w:ascii="Times New Roman" w:hAnsi="Times New Roman" w:cs="Times New Roman"/>
          <w:sz w:val="26"/>
          <w:szCs w:val="26"/>
        </w:rPr>
        <w:t>архитектурному решению</w:t>
      </w:r>
      <w:proofErr w:type="gramEnd"/>
      <w:r w:rsidRPr="00BB360E">
        <w:rPr>
          <w:rFonts w:ascii="Times New Roman" w:hAnsi="Times New Roman" w:cs="Times New Roman"/>
          <w:sz w:val="26"/>
          <w:szCs w:val="26"/>
        </w:rPr>
        <w:t xml:space="preserve">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изменение расположения оконного блока в проеме по отношению к </w:t>
      </w:r>
      <w:r w:rsidRPr="00BB360E">
        <w:rPr>
          <w:rFonts w:ascii="Times New Roman" w:hAnsi="Times New Roman" w:cs="Times New Roman"/>
          <w:sz w:val="26"/>
          <w:szCs w:val="26"/>
        </w:rPr>
        <w:lastRenderedPageBreak/>
        <w:t>плоскости фасада, устройство витрин, выступающих за плоскость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некачественное выполнение швов между оконной коробкой и проемом, ухудшающее внешний вид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23.6.7. Защитные решетки на окнах устанавливаются в соответствии с общим </w:t>
      </w:r>
      <w:proofErr w:type="gramStart"/>
      <w:r w:rsidRPr="00BB360E">
        <w:rPr>
          <w:rFonts w:ascii="Times New Roman" w:hAnsi="Times New Roman" w:cs="Times New Roman"/>
          <w:sz w:val="26"/>
          <w:szCs w:val="26"/>
        </w:rPr>
        <w:t>архитектурным решением</w:t>
      </w:r>
      <w:proofErr w:type="gramEnd"/>
      <w:r w:rsidRPr="00BB360E">
        <w:rPr>
          <w:rFonts w:ascii="Times New Roman" w:hAnsi="Times New Roman" w:cs="Times New Roman"/>
          <w:sz w:val="26"/>
          <w:szCs w:val="26"/>
        </w:rPr>
        <w:t xml:space="preserve"> фасада. Наружное размещение защитных решеток в витринах (за исключением внутренних раздвижных устройств)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23.6.8. Оформление витрин должно иметь комплексный характер, единое цветовое решение, высокое качество исполнения.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23.7. Ремонт входов в здания и сооружения.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23.7.1. Внесение изменений в расположение и конфигурацию наружных дверных проемов и их заполнений допускается только на основании </w:t>
      </w:r>
      <w:proofErr w:type="gramStart"/>
      <w:r w:rsidRPr="00BB360E">
        <w:rPr>
          <w:rFonts w:ascii="Times New Roman" w:hAnsi="Times New Roman" w:cs="Times New Roman"/>
          <w:sz w:val="26"/>
          <w:szCs w:val="26"/>
        </w:rPr>
        <w:t>архитектурного проекта</w:t>
      </w:r>
      <w:proofErr w:type="gramEnd"/>
      <w:r w:rsidRPr="00BB360E">
        <w:rPr>
          <w:rFonts w:ascii="Times New Roman" w:hAnsi="Times New Roman" w:cs="Times New Roman"/>
          <w:sz w:val="26"/>
          <w:szCs w:val="26"/>
        </w:rPr>
        <w:t>, согласованного с уполномоченным органом.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окраска откосов и наличников, фрагментарная окраска, облицовка участка фасада вокруг входа, не </w:t>
      </w:r>
      <w:proofErr w:type="gramStart"/>
      <w:r w:rsidRPr="00BB360E">
        <w:rPr>
          <w:rFonts w:ascii="Times New Roman" w:hAnsi="Times New Roman" w:cs="Times New Roman"/>
          <w:sz w:val="26"/>
          <w:szCs w:val="26"/>
        </w:rPr>
        <w:t>соответствующие</w:t>
      </w:r>
      <w:proofErr w:type="gramEnd"/>
      <w:r w:rsidRPr="00BB360E">
        <w:rPr>
          <w:rFonts w:ascii="Times New Roman" w:hAnsi="Times New Roman" w:cs="Times New Roman"/>
          <w:sz w:val="26"/>
          <w:szCs w:val="26"/>
        </w:rPr>
        <w:t xml:space="preserve"> колеру и отделке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окраска поверхностей, облицованных камнем;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облицовка поверхностей откосов керамической плиткой;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повреждение поверхностей и отделки откосов, элементов архитектурного оформления дверных проемов.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23.7.3. При ремонте и замене дверных заполнений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установка глухих металлических полотен на лицевых фасадах зданий и сооружений без согласования с уполномоченными органами;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установка дверных заполнений, не соответствующих архитектурному облику фасада, характеру и цветовому решению других входов на фасаде;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различная по цвету окраска дверных заполнений на одном фасаде;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изменение расположения дверного блока в проеме по отношению к плоскости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устройство входов, выступающих за плоскость фасада.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23.8. Ремонт балконов и лоджий.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23.8.1. Внесение изменений в устройство балконов и лоджий, не нарушающих </w:t>
      </w:r>
      <w:proofErr w:type="gramStart"/>
      <w:r w:rsidRPr="00BB360E">
        <w:rPr>
          <w:rFonts w:ascii="Times New Roman" w:hAnsi="Times New Roman" w:cs="Times New Roman"/>
          <w:sz w:val="26"/>
          <w:szCs w:val="26"/>
        </w:rPr>
        <w:t>архитектурное решение</w:t>
      </w:r>
      <w:proofErr w:type="gramEnd"/>
      <w:r w:rsidRPr="00BB360E">
        <w:rPr>
          <w:rFonts w:ascii="Times New Roman" w:hAnsi="Times New Roman" w:cs="Times New Roman"/>
          <w:sz w:val="26"/>
          <w:szCs w:val="26"/>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23.8.2. Изменение </w:t>
      </w:r>
      <w:proofErr w:type="gramStart"/>
      <w:r w:rsidRPr="00BB360E">
        <w:rPr>
          <w:rFonts w:ascii="Times New Roman" w:hAnsi="Times New Roman" w:cs="Times New Roman"/>
          <w:sz w:val="26"/>
          <w:szCs w:val="26"/>
        </w:rPr>
        <w:t>архитектурного решения</w:t>
      </w:r>
      <w:proofErr w:type="gramEnd"/>
      <w:r w:rsidRPr="00BB360E">
        <w:rPr>
          <w:rFonts w:ascii="Times New Roman" w:hAnsi="Times New Roman" w:cs="Times New Roman"/>
          <w:sz w:val="26"/>
          <w:szCs w:val="26"/>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23.8.3. Реконструкция балконов и лоджий, затрагивающая конструктивные характеристики фасада, допускается только на основании заключения технической </w:t>
      </w:r>
      <w:r w:rsidRPr="00BB360E">
        <w:rPr>
          <w:rFonts w:ascii="Times New Roman" w:hAnsi="Times New Roman" w:cs="Times New Roman"/>
          <w:sz w:val="26"/>
          <w:szCs w:val="26"/>
        </w:rPr>
        <w:lastRenderedPageBreak/>
        <w:t>экспертизы, по согласованию с уполномоченным органом.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23.9. Перевод жилых помещений в </w:t>
      </w:r>
      <w:proofErr w:type="gramStart"/>
      <w:r w:rsidRPr="00BB360E">
        <w:rPr>
          <w:rFonts w:ascii="Times New Roman" w:hAnsi="Times New Roman" w:cs="Times New Roman"/>
          <w:sz w:val="26"/>
          <w:szCs w:val="26"/>
        </w:rPr>
        <w:t>нежилые</w:t>
      </w:r>
      <w:proofErr w:type="gramEnd"/>
      <w:r w:rsidRPr="00BB360E">
        <w:rPr>
          <w:rFonts w:ascii="Times New Roman" w:hAnsi="Times New Roman" w:cs="Times New Roman"/>
          <w:sz w:val="26"/>
          <w:szCs w:val="26"/>
        </w:rPr>
        <w:t>.</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23.9.1. </w:t>
      </w:r>
      <w:proofErr w:type="gramStart"/>
      <w:r w:rsidRPr="00BB360E">
        <w:rPr>
          <w:rFonts w:ascii="Times New Roman" w:hAnsi="Times New Roman" w:cs="Times New Roman"/>
          <w:sz w:val="26"/>
          <w:szCs w:val="26"/>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BB360E">
        <w:rPr>
          <w:rFonts w:ascii="Times New Roman" w:hAnsi="Times New Roman" w:cs="Times New Roman"/>
          <w:sz w:val="26"/>
          <w:szCs w:val="26"/>
        </w:rPr>
        <w:t>маломобильных</w:t>
      </w:r>
      <w:proofErr w:type="spellEnd"/>
      <w:r w:rsidRPr="00BB360E">
        <w:rPr>
          <w:rFonts w:ascii="Times New Roman" w:hAnsi="Times New Roman" w:cs="Times New Roman"/>
          <w:sz w:val="26"/>
          <w:szCs w:val="26"/>
        </w:rPr>
        <w:t xml:space="preserve"> групп населения и людей с ограниченными возможностями.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23.10. </w:t>
      </w: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состоянием фасадов зданий и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23.10.1. Текущий </w:t>
      </w: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23.11. При содержании фасадов зданий, строений и сооружений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23.11.1. Самовольное переоборудование или изменение внешнего вида фасада здания либо его конструктивных элементов, самовольное строительство и переоборудование балконов и лоджий без соответствующего разрешения уполномоченных органов местного самоуправления в установленном законом порядке: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загромождение балконов предметами домашнего обихода (мебелью, тарой и т.п.), ухудшающее внешний вид здания;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самовольное размещение на фасадах зданий, окнах, балконах, элементах кровли, ограждениях и т.п. рекламных конструкций, вывесок, табличек и плакатов, различных растяжек, подвесок, вывесок, указателей, флагштоков и других устройств, установка кондиционеров и спутниковых антенн без получения разрешения администрации в установленном законом порядке.</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23.11.2. Самовольное нанесение надписей.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23.11.4. Декорирование фасадов </w:t>
      </w:r>
      <w:proofErr w:type="spellStart"/>
      <w:r w:rsidRPr="00BB360E">
        <w:rPr>
          <w:rFonts w:ascii="Times New Roman" w:hAnsi="Times New Roman" w:cs="Times New Roman"/>
          <w:sz w:val="26"/>
          <w:szCs w:val="26"/>
        </w:rPr>
        <w:t>баннерной</w:t>
      </w:r>
      <w:proofErr w:type="spellEnd"/>
      <w:r w:rsidRPr="00BB360E">
        <w:rPr>
          <w:rFonts w:ascii="Times New Roman" w:hAnsi="Times New Roman" w:cs="Times New Roman"/>
          <w:sz w:val="26"/>
          <w:szCs w:val="26"/>
        </w:rPr>
        <w:t xml:space="preserve"> тканью.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23.11.5.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BB360E">
        <w:rPr>
          <w:rFonts w:ascii="Times New Roman" w:hAnsi="Times New Roman" w:cs="Times New Roman"/>
          <w:sz w:val="26"/>
          <w:szCs w:val="26"/>
        </w:rPr>
        <w:t>баннерной</w:t>
      </w:r>
      <w:proofErr w:type="spellEnd"/>
      <w:r w:rsidRPr="00BB360E">
        <w:rPr>
          <w:rFonts w:ascii="Times New Roman" w:hAnsi="Times New Roman" w:cs="Times New Roman"/>
          <w:sz w:val="26"/>
          <w:szCs w:val="26"/>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 xml:space="preserve">23.11.6. Размещение рекламной и </w:t>
      </w:r>
      <w:proofErr w:type="spellStart"/>
      <w:r w:rsidRPr="00BB360E">
        <w:rPr>
          <w:rFonts w:ascii="Times New Roman" w:hAnsi="Times New Roman" w:cs="Times New Roman"/>
          <w:sz w:val="26"/>
          <w:szCs w:val="26"/>
        </w:rPr>
        <w:t>нерекламной</w:t>
      </w:r>
      <w:proofErr w:type="spellEnd"/>
      <w:r w:rsidRPr="00BB360E">
        <w:rPr>
          <w:rFonts w:ascii="Times New Roman" w:hAnsi="Times New Roman" w:cs="Times New Roman"/>
          <w:sz w:val="26"/>
          <w:szCs w:val="26"/>
        </w:rPr>
        <w:t xml:space="preserve"> информации, объемных предметов на ограждениях входных групп, самовольное вывешивание на стенах зданий, ограждениях объявлений, листовок, плакатов и т.д.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23.11.7. На фасадах зданий оборудование архитектурно-художественной подсветки устанавливается в соответствии с проектной документацией.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23.12. На фасадах зданий, строений и сооружений допускается установка следующих домовых знаков: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угловой указатель улицы, площади, проспекта, проезда, переулка;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указатель номера дома, строения;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указатель номера подъезда и номеров квартир в подъезде;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флагодержатель</w:t>
      </w:r>
      <w:proofErr w:type="spellEnd"/>
      <w:r w:rsidRPr="00BB360E">
        <w:rPr>
          <w:rFonts w:ascii="Times New Roman" w:hAnsi="Times New Roman" w:cs="Times New Roman"/>
          <w:sz w:val="26"/>
          <w:szCs w:val="26"/>
        </w:rPr>
        <w:t>;</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памятная доска;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полигонометрический знак;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указатель пожарного гидранта;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указатель грунтовых геодезических знаков;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указатель городской канализации и водопровода;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указатель подземного газопровода.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23.13. Входные группы многоквартирных жилых домов должны быть оборудованы информационными досками размером 400 </w:t>
      </w:r>
      <w:proofErr w:type="spellStart"/>
      <w:r w:rsidRPr="00BB360E">
        <w:rPr>
          <w:rFonts w:ascii="Times New Roman" w:hAnsi="Times New Roman" w:cs="Times New Roman"/>
          <w:sz w:val="26"/>
          <w:szCs w:val="26"/>
        </w:rPr>
        <w:t>x</w:t>
      </w:r>
      <w:proofErr w:type="spellEnd"/>
      <w:r w:rsidRPr="00BB360E">
        <w:rPr>
          <w:rFonts w:ascii="Times New Roman" w:hAnsi="Times New Roman" w:cs="Times New Roman"/>
          <w:sz w:val="26"/>
          <w:szCs w:val="26"/>
        </w:rPr>
        <w:t xml:space="preserve"> 600 мм. Информационные доски изготавливаются за счет средств ТСЖ, ТСН, ЖСК и многоквартирных домов.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23.14. Лица, у которых в собственности, аренде или ином вещном праве и (или) в управлении которых находятся здания, строения, сооружения и (</w:t>
      </w:r>
      <w:proofErr w:type="gramStart"/>
      <w:r w:rsidRPr="00BB360E">
        <w:rPr>
          <w:rFonts w:ascii="Times New Roman" w:hAnsi="Times New Roman" w:cs="Times New Roman"/>
          <w:sz w:val="26"/>
          <w:szCs w:val="26"/>
        </w:rPr>
        <w:t xml:space="preserve">или) </w:t>
      </w:r>
      <w:proofErr w:type="gramEnd"/>
      <w:r w:rsidRPr="00BB360E">
        <w:rPr>
          <w:rFonts w:ascii="Times New Roman" w:hAnsi="Times New Roman" w:cs="Times New Roman"/>
          <w:sz w:val="26"/>
          <w:szCs w:val="26"/>
        </w:rPr>
        <w:t>земельные участки, обязаны очищать такие объекты от незаконно размещенной визуальной информации (рекламных конструкций, частных объявлений, вывесок, афиш, агитационных материалов, рисунков, надписей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23.17. Кровли: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23.17.3.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w:t>
      </w:r>
      <w:r w:rsidRPr="00BB360E">
        <w:rPr>
          <w:rFonts w:ascii="Times New Roman" w:hAnsi="Times New Roman" w:cs="Times New Roman"/>
          <w:sz w:val="26"/>
          <w:szCs w:val="26"/>
        </w:rPr>
        <w:lastRenderedPageBreak/>
        <w:t xml:space="preserve">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BB360E">
        <w:rPr>
          <w:rFonts w:ascii="Times New Roman" w:hAnsi="Times New Roman" w:cs="Times New Roman"/>
          <w:sz w:val="26"/>
          <w:szCs w:val="26"/>
        </w:rPr>
        <w:t>Сброшенные</w:t>
      </w:r>
      <w:proofErr w:type="gramEnd"/>
      <w:r w:rsidRPr="00BB360E">
        <w:rPr>
          <w:rFonts w:ascii="Times New Roman" w:hAnsi="Times New Roman" w:cs="Times New Roman"/>
          <w:sz w:val="26"/>
          <w:szCs w:val="26"/>
        </w:rPr>
        <w:t xml:space="preserve"> с кровель на пешеходную дорожку, проезжую часть снег и наледь подлежат немедленной уборке.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23.17.5.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24. Особые требования к доступности городской среды</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 xml:space="preserve">для </w:t>
      </w:r>
      <w:proofErr w:type="spellStart"/>
      <w:r w:rsidRPr="00BB360E">
        <w:rPr>
          <w:rFonts w:ascii="Times New Roman" w:hAnsi="Times New Roman" w:cs="Times New Roman"/>
          <w:sz w:val="26"/>
          <w:szCs w:val="26"/>
        </w:rPr>
        <w:t>маломобильных</w:t>
      </w:r>
      <w:proofErr w:type="spellEnd"/>
      <w:r w:rsidRPr="00BB360E">
        <w:rPr>
          <w:rFonts w:ascii="Times New Roman" w:hAnsi="Times New Roman" w:cs="Times New Roman"/>
          <w:sz w:val="26"/>
          <w:szCs w:val="26"/>
        </w:rPr>
        <w:t xml:space="preserve"> групп населения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24.5.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BB360E">
        <w:rPr>
          <w:rFonts w:ascii="Times New Roman" w:hAnsi="Times New Roman" w:cs="Times New Roman"/>
          <w:sz w:val="26"/>
          <w:szCs w:val="26"/>
        </w:rPr>
        <w:t>маломобильных</w:t>
      </w:r>
      <w:proofErr w:type="spellEnd"/>
      <w:r w:rsidRPr="00BB360E">
        <w:rPr>
          <w:rFonts w:ascii="Times New Roman" w:hAnsi="Times New Roman" w:cs="Times New Roman"/>
          <w:sz w:val="26"/>
          <w:szCs w:val="26"/>
        </w:rPr>
        <w:t xml:space="preserve"> групп населения </w:t>
      </w:r>
      <w:r w:rsidRPr="00BB360E">
        <w:rPr>
          <w:rFonts w:ascii="Times New Roman" w:hAnsi="Times New Roman" w:cs="Times New Roman"/>
          <w:sz w:val="26"/>
          <w:szCs w:val="26"/>
        </w:rPr>
        <w:lastRenderedPageBreak/>
        <w:t>(пандусы, перила и пр.).</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24.8.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25. Проведение работ при строительстве, эксплуатации,</w:t>
      </w:r>
    </w:p>
    <w:p w:rsidR="00BB360E" w:rsidRPr="00BB360E" w:rsidRDefault="00BB360E" w:rsidP="00BB360E">
      <w:pPr>
        <w:pStyle w:val="ConsPlusTitle"/>
        <w:contextualSpacing/>
        <w:jc w:val="center"/>
        <w:rPr>
          <w:rFonts w:ascii="Times New Roman" w:hAnsi="Times New Roman" w:cs="Times New Roman"/>
          <w:sz w:val="26"/>
          <w:szCs w:val="26"/>
        </w:rPr>
      </w:pPr>
      <w:proofErr w:type="gramStart"/>
      <w:r w:rsidRPr="00BB360E">
        <w:rPr>
          <w:rFonts w:ascii="Times New Roman" w:hAnsi="Times New Roman" w:cs="Times New Roman"/>
          <w:sz w:val="26"/>
          <w:szCs w:val="26"/>
        </w:rPr>
        <w:t>ремонте</w:t>
      </w:r>
      <w:proofErr w:type="gramEnd"/>
      <w:r w:rsidRPr="00BB360E">
        <w:rPr>
          <w:rFonts w:ascii="Times New Roman" w:hAnsi="Times New Roman" w:cs="Times New Roman"/>
          <w:sz w:val="26"/>
          <w:szCs w:val="26"/>
        </w:rPr>
        <w:t xml:space="preserve"> и реконструкции систем коммунальной инфраструктуры</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 Разрешение на производство работ по строительству, реконструкции, ремонту коммуникаций выдает администрация муниципального образования при предъявлении: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схемы движения транспорта и пешеходов, согласованной с государственной инспекцией по безопасности дорожного движения;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условий производства работ, согласованных с местной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Разрешение (ордер) на производство работ следует хранить на месте работ и предъявлять по первому требованию лиц, осуществляющих контроль.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w:t>
      </w:r>
      <w:r w:rsidRPr="00BB360E">
        <w:rPr>
          <w:rFonts w:ascii="Times New Roman" w:hAnsi="Times New Roman" w:cs="Times New Roman"/>
          <w:sz w:val="26"/>
          <w:szCs w:val="26"/>
        </w:rPr>
        <w:lastRenderedPageBreak/>
        <w:t>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25.4. В случае проведения ремонта инженерных коммуникаций размер прилегающей территории может быть увеличен в соответствии с постановлением </w:t>
      </w:r>
      <w:proofErr w:type="gramStart"/>
      <w:r w:rsidRPr="00BB360E">
        <w:rPr>
          <w:rFonts w:ascii="Times New Roman" w:hAnsi="Times New Roman" w:cs="Times New Roman"/>
          <w:sz w:val="26"/>
          <w:szCs w:val="26"/>
        </w:rPr>
        <w:t>администрации</w:t>
      </w:r>
      <w:proofErr w:type="gramEnd"/>
      <w:r w:rsidRPr="00BB360E">
        <w:rPr>
          <w:rFonts w:ascii="Times New Roman" w:hAnsi="Times New Roman" w:cs="Times New Roman"/>
          <w:sz w:val="26"/>
          <w:szCs w:val="26"/>
        </w:rPr>
        <w:t xml:space="preserve"> ЗАТО г. Радужный Владимирской области.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25.5. Запрещается повреждение наземных частей смотровых 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 линий теплотрасс, </w:t>
      </w:r>
      <w:proofErr w:type="spellStart"/>
      <w:r w:rsidRPr="00BB360E">
        <w:rPr>
          <w:rFonts w:ascii="Times New Roman" w:hAnsi="Times New Roman" w:cs="Times New Roman"/>
          <w:sz w:val="26"/>
          <w:szCs w:val="26"/>
        </w:rPr>
        <w:t>газо</w:t>
      </w:r>
      <w:proofErr w:type="spellEnd"/>
      <w:r w:rsidRPr="00BB360E">
        <w:rPr>
          <w:rFonts w:ascii="Times New Roman" w:hAnsi="Times New Roman" w:cs="Times New Roman"/>
          <w:sz w:val="26"/>
          <w:szCs w:val="26"/>
        </w:rPr>
        <w:t>-, топливо-, водопроводов, линий электропередачи и их изоляции, иных наземных частей линейных сооружений и коммуникаций.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25.6. Запрещается отсутствие и ненадлежащее техническое состояние крышек люков смотровых 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 наружной изоляции и других необходимых элементов линейных объектов.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Линейные объекты и их элементы не должны иметь видимых повреждений, несанкционированных надписей, незаконной визуальной информации.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Наружные стальные газопроводы должны быть защищены от коррозии, своевременно окрашены.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BB360E">
        <w:rPr>
          <w:rFonts w:ascii="Times New Roman" w:hAnsi="Times New Roman" w:cs="Times New Roman"/>
          <w:sz w:val="26"/>
          <w:szCs w:val="26"/>
        </w:rPr>
        <w:t>дождеприемных</w:t>
      </w:r>
      <w:proofErr w:type="spellEnd"/>
      <w:r w:rsidRPr="00BB360E">
        <w:rPr>
          <w:rFonts w:ascii="Times New Roman" w:hAnsi="Times New Roman" w:cs="Times New Roman"/>
          <w:sz w:val="26"/>
          <w:szCs w:val="26"/>
        </w:rPr>
        <w:t xml:space="preserve"> колодцев производится хозяйствующими субъектами, эксплуатирующими эти сооружения.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25.9. В целях поддержания нормальных условий эксплуатации внутриквартальных и домовых сетей физическим и юридическим лицам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 открывать люки колодцев и регулировать запорные устройства на магистралях водопровода, канализации, теплотрасс;</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 производить какие-либо работы на данных сетях без разрешения эксплуатирующих организаций;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 оставлять колодцы незакрытыми или закрывать их разбитыми крышками;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6) пользоваться пожарными гидрантами в хозяйственных целях;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7) производить забор воды от уличных колонок с помощью шлангов;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8) производить разборку колонок;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9) эксплуатация сетей с изоляцией волокнистыми материалами или пенополиуретановым покрытием без защитного покровного слоя.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25.11. Уборка и очистка водоотводных канав, </w:t>
      </w:r>
      <w:proofErr w:type="spellStart"/>
      <w:r w:rsidRPr="00BB360E">
        <w:rPr>
          <w:rFonts w:ascii="Times New Roman" w:hAnsi="Times New Roman" w:cs="Times New Roman"/>
          <w:sz w:val="26"/>
          <w:szCs w:val="26"/>
        </w:rPr>
        <w:t>водоперепускных</w:t>
      </w:r>
      <w:proofErr w:type="spellEnd"/>
      <w:r w:rsidRPr="00BB360E">
        <w:rPr>
          <w:rFonts w:ascii="Times New Roman" w:hAnsi="Times New Roman" w:cs="Times New Roman"/>
          <w:sz w:val="26"/>
          <w:szCs w:val="26"/>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25.13.3. Осуществлять </w:t>
      </w: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25.13.5. Ликвидировать последствия аварий на коммуникациях (снежные валы, наледь, грязь, жидкости) в течение суток с момента обнаружения аварии.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25.13.7. Обеспечивать освещение мест аварий в темное время суток, оповещать об аварии население через средства массовой информации.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25.13.8. Обеспечивать содержание переходов через надземные коммуникации.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25.13.9. Производить уборку территории, прилегающей к теплотрассам, удаление и вывоз поросли, самосева, мусора.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25.14. Содержание и уборку проезжих частей автомобильных дорог общего </w:t>
      </w:r>
      <w:r w:rsidRPr="00BB360E">
        <w:rPr>
          <w:rFonts w:ascii="Times New Roman" w:hAnsi="Times New Roman" w:cs="Times New Roman"/>
          <w:sz w:val="26"/>
          <w:szCs w:val="26"/>
        </w:rPr>
        <w:lastRenderedPageBreak/>
        <w:t xml:space="preserve">пользования местного значения, улиц, проездов, включая </w:t>
      </w:r>
      <w:proofErr w:type="spellStart"/>
      <w:r w:rsidRPr="00BB360E">
        <w:rPr>
          <w:rFonts w:ascii="Times New Roman" w:hAnsi="Times New Roman" w:cs="Times New Roman"/>
          <w:sz w:val="26"/>
          <w:szCs w:val="26"/>
        </w:rPr>
        <w:t>прилотковую</w:t>
      </w:r>
      <w:proofErr w:type="spellEnd"/>
      <w:r w:rsidRPr="00BB360E">
        <w:rPr>
          <w:rFonts w:ascii="Times New Roman" w:hAnsi="Times New Roman" w:cs="Times New Roman"/>
          <w:sz w:val="26"/>
          <w:szCs w:val="26"/>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25.15. Обеспечение мер по благоустройству территории участниками градостроительной, хозяйственной и иной деятельности: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 - IV кварталы).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25.15.3. </w:t>
      </w:r>
      <w:proofErr w:type="gramStart"/>
      <w:r w:rsidRPr="00BB360E">
        <w:rPr>
          <w:rFonts w:ascii="Times New Roman" w:hAnsi="Times New Roman" w:cs="Times New Roman"/>
          <w:sz w:val="26"/>
          <w:szCs w:val="26"/>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25.15.4.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26. Содержание животных</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Выгул домашних животных (собак, кошек и др.) разрешается на территориях, определяемых администрацией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Выводить собаку на прогулку можно только на поводке. Спускать собаку с поводка можно только в специально отведенных местах для выгула (приложение N 1). </w:t>
      </w:r>
      <w:proofErr w:type="gramStart"/>
      <w:r w:rsidRPr="00BB360E">
        <w:rPr>
          <w:rFonts w:ascii="Times New Roman" w:hAnsi="Times New Roman" w:cs="Times New Roman"/>
          <w:sz w:val="26"/>
          <w:szCs w:val="26"/>
        </w:rPr>
        <w:t xml:space="preserve">Собаки следующих пород, начиная с 10-месячного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w:t>
      </w:r>
      <w:proofErr w:type="spellStart"/>
      <w:r w:rsidRPr="00BB360E">
        <w:rPr>
          <w:rFonts w:ascii="Times New Roman" w:hAnsi="Times New Roman" w:cs="Times New Roman"/>
          <w:sz w:val="26"/>
          <w:szCs w:val="26"/>
        </w:rPr>
        <w:t>питбультерьер</w:t>
      </w:r>
      <w:proofErr w:type="spellEnd"/>
      <w:r w:rsidRPr="00BB360E">
        <w:rPr>
          <w:rFonts w:ascii="Times New Roman" w:hAnsi="Times New Roman" w:cs="Times New Roman"/>
          <w:sz w:val="26"/>
          <w:szCs w:val="26"/>
        </w:rPr>
        <w:t xml:space="preserve">, чау-чау, аргентинский дог, </w:t>
      </w:r>
      <w:proofErr w:type="spellStart"/>
      <w:r w:rsidRPr="00BB360E">
        <w:rPr>
          <w:rFonts w:ascii="Times New Roman" w:hAnsi="Times New Roman" w:cs="Times New Roman"/>
          <w:sz w:val="26"/>
          <w:szCs w:val="26"/>
        </w:rPr>
        <w:t>бордосский</w:t>
      </w:r>
      <w:proofErr w:type="spellEnd"/>
      <w:r w:rsidRPr="00BB360E">
        <w:rPr>
          <w:rFonts w:ascii="Times New Roman" w:hAnsi="Times New Roman" w:cs="Times New Roman"/>
          <w:sz w:val="26"/>
          <w:szCs w:val="26"/>
        </w:rPr>
        <w:t xml:space="preserve"> дог, </w:t>
      </w:r>
      <w:proofErr w:type="spellStart"/>
      <w:r w:rsidRPr="00BB360E">
        <w:rPr>
          <w:rFonts w:ascii="Times New Roman" w:hAnsi="Times New Roman" w:cs="Times New Roman"/>
          <w:sz w:val="26"/>
          <w:szCs w:val="26"/>
        </w:rPr>
        <w:t>бульмастиф</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lastRenderedPageBreak/>
        <w:t>мастино-неаполитано</w:t>
      </w:r>
      <w:proofErr w:type="spellEnd"/>
      <w:r w:rsidRPr="00BB360E">
        <w:rPr>
          <w:rFonts w:ascii="Times New Roman" w:hAnsi="Times New Roman" w:cs="Times New Roman"/>
          <w:sz w:val="26"/>
          <w:szCs w:val="26"/>
        </w:rPr>
        <w:t xml:space="preserve">, мастифф, ирландский волкодав, американский </w:t>
      </w:r>
      <w:proofErr w:type="spellStart"/>
      <w:r w:rsidRPr="00BB360E">
        <w:rPr>
          <w:rFonts w:ascii="Times New Roman" w:hAnsi="Times New Roman" w:cs="Times New Roman"/>
          <w:sz w:val="26"/>
          <w:szCs w:val="26"/>
        </w:rPr>
        <w:t>стаффордширский</w:t>
      </w:r>
      <w:proofErr w:type="spellEnd"/>
      <w:r w:rsidRPr="00BB360E">
        <w:rPr>
          <w:rFonts w:ascii="Times New Roman" w:hAnsi="Times New Roman" w:cs="Times New Roman"/>
          <w:sz w:val="26"/>
          <w:szCs w:val="26"/>
        </w:rPr>
        <w:t xml:space="preserve"> терьер, ризеншнауцер, эрдельтерьер.</w:t>
      </w:r>
      <w:proofErr w:type="gramEnd"/>
      <w:r w:rsidRPr="00BB360E">
        <w:rPr>
          <w:rFonts w:ascii="Times New Roman" w:hAnsi="Times New Roman" w:cs="Times New Roman"/>
          <w:sz w:val="26"/>
          <w:szCs w:val="26"/>
        </w:rPr>
        <w:t xml:space="preserve"> Собаки других пород, проявляющие агрессивность по отношению к людям, собакам и другим животным, также выводятся на прогулку в наморднике.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26.2.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выгул собак без сопровождающего лица и поводка;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оставлять домашних животных без присмотра;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посещать с домашними животными государственные и муниципальные учреждения, организации и предприятия, магазины, организации массового питания, медицинские, культурные и образовательные учреждения, за исключением инвалидов по зрению со специально обученной собакой-поводырем при отсутствии других сопровождающих. Организации должны помещать знаки о запрете посещения их с домашними животными при входе и оборудовать места для их привязи;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загрязнение домашними животными квартир, подъездов, лестничных клеток, лифтов, дворов, газонов, скверов, бульваров, тротуаров, улиц.</w:t>
      </w:r>
      <w:proofErr w:type="gramEnd"/>
      <w:r w:rsidRPr="00BB360E">
        <w:rPr>
          <w:rFonts w:ascii="Times New Roman" w:hAnsi="Times New Roman" w:cs="Times New Roman"/>
          <w:sz w:val="26"/>
          <w:szCs w:val="26"/>
        </w:rPr>
        <w:t xml:space="preserve">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оставлять без попечения домашнее животное, бросать или самовольно уничтожать;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проведение собачьих боев как организованного зрелищного мероприятия;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разведение собак и кошек с целью получения шкуры и мяса животного;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выбрасывать трупы животных в контейнеры для сбора мусора и бытовых отходов;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выгул собак и кошек на детских и спортивных площадках;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купать собак в местах, оборудованных и предназначенных для купания и пляжей.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26.3. </w:t>
      </w:r>
      <w:proofErr w:type="gramStart"/>
      <w:r w:rsidRPr="00BB360E">
        <w:rPr>
          <w:rFonts w:ascii="Times New Roman" w:hAnsi="Times New Roman" w:cs="Times New Roman"/>
          <w:sz w:val="26"/>
          <w:szCs w:val="26"/>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BB360E">
        <w:rPr>
          <w:rFonts w:ascii="Times New Roman" w:hAnsi="Times New Roman" w:cs="Times New Roman"/>
          <w:sz w:val="26"/>
          <w:szCs w:val="26"/>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Осуществление деятельности по обращению с животными без владельцев регламентируется решением органа местного самоуправления и осуществляется подрядчиком (исполнителем), с которым заключен муниципальный контракт.</w:t>
      </w:r>
    </w:p>
    <w:p w:rsidR="00BB360E" w:rsidRPr="00BB360E" w:rsidRDefault="00BB360E" w:rsidP="00BB360E">
      <w:pPr>
        <w:pStyle w:val="ConsPlusNormal"/>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 ред. </w:t>
      </w:r>
      <w:hyperlink r:id="rId36" w:history="1">
        <w:r w:rsidRPr="00BB360E">
          <w:rPr>
            <w:rFonts w:ascii="Times New Roman" w:hAnsi="Times New Roman" w:cs="Times New Roman"/>
            <w:color w:val="0000FF"/>
            <w:sz w:val="26"/>
            <w:szCs w:val="26"/>
          </w:rPr>
          <w:t>решения</w:t>
        </w:r>
      </w:hyperlink>
      <w:r w:rsidRPr="00BB360E">
        <w:rPr>
          <w:rFonts w:ascii="Times New Roman" w:hAnsi="Times New Roman" w:cs="Times New Roman"/>
          <w:sz w:val="26"/>
          <w:szCs w:val="26"/>
        </w:rPr>
        <w:t xml:space="preserve"> Совета народных </w:t>
      </w:r>
      <w:proofErr w:type="gramStart"/>
      <w:r w:rsidRPr="00BB360E">
        <w:rPr>
          <w:rFonts w:ascii="Times New Roman" w:hAnsi="Times New Roman" w:cs="Times New Roman"/>
          <w:sz w:val="26"/>
          <w:szCs w:val="26"/>
        </w:rPr>
        <w:t>депутатов</w:t>
      </w:r>
      <w:proofErr w:type="gramEnd"/>
      <w:r w:rsidRPr="00BB360E">
        <w:rPr>
          <w:rFonts w:ascii="Times New Roman" w:hAnsi="Times New Roman" w:cs="Times New Roman"/>
          <w:sz w:val="26"/>
          <w:szCs w:val="26"/>
        </w:rPr>
        <w:t xml:space="preserve"> ЗАТО г. Радужный от 24.08.2020 N 14/66)</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26.5. В комнатах коммунальных квартир содержать домашних животных </w:t>
      </w:r>
      <w:r w:rsidRPr="00BB360E">
        <w:rPr>
          <w:rFonts w:ascii="Times New Roman" w:hAnsi="Times New Roman" w:cs="Times New Roman"/>
          <w:sz w:val="26"/>
          <w:szCs w:val="26"/>
        </w:rPr>
        <w:lastRenderedPageBreak/>
        <w:t>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26.6. Владельцы собак, имеющие в пользовании земельный участок, могут содержать собак на свободном выгуле только на изолированной территории (хорошо отгороженных дворах и участках, вольерах) или на привязи. О наличии собаки должна быть сделана предупреждающая надпись при входе на участок.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26.7. Собаки, принадлежащие гражданам, предприятиям и учреждениям, подлежат обязательной вакцинации против бешенства. Вакцинация собак против бешенства и других инфекционных заболеваний производится специалистами ветеринарной организации и (или) индивидуальными предпринимателями, имеющими лицензию на соответствующий вид деятельности.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26.8. Владельцы животных обязаны принимать необходимые меры, обеспечивающие безопасность окружающих людей и животных.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26.9. При выгуле животных и в жилых помещениях владельцы животных должны обеспечивать тишину: предотвращать лай и вой собак с 22 до 6 часов местного времени.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26.10. Гужевой транспорт: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26.10.1.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26.10.2. Эксплуатация лошадей независимо от направлений их использования допускается: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владельцами лошадей при наличии соответствующих навыков либо в присутствии ответственного лица, имеющего необходимую квалификацию;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лицами, имеющими соответствующую квалификацию и доверенность от владельца лошади </w:t>
      </w:r>
      <w:proofErr w:type="gramStart"/>
      <w:r w:rsidRPr="00BB360E">
        <w:rPr>
          <w:rFonts w:ascii="Times New Roman" w:hAnsi="Times New Roman" w:cs="Times New Roman"/>
          <w:sz w:val="26"/>
          <w:szCs w:val="26"/>
        </w:rPr>
        <w:t>на право ее</w:t>
      </w:r>
      <w:proofErr w:type="gramEnd"/>
      <w:r w:rsidRPr="00BB360E">
        <w:rPr>
          <w:rFonts w:ascii="Times New Roman" w:hAnsi="Times New Roman" w:cs="Times New Roman"/>
          <w:sz w:val="26"/>
          <w:szCs w:val="26"/>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26.10.3. Использование лошадей на территории муниципального образования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 Владелец лошади обязан: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26.11.1. При передвижении лошади по территории муниципального образования принимать меры, обеспечивающие безопасность окружающих людей и животных.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26.11.3. Своевременно проводить вакцинацию животных.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26.11.4.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26.11.6. Не передавать управление верховыми лошадьми лицам, находящимся в состоянии алкогольного, наркотического и токсического опьянения.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26.11.7. Не допускать к участию в верховых поездках и перевозках гужевым транспортом детей в возрасте до 7 лет без сопровождения взрослых.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26.11.9.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26.11.10. Оснастить гужевые повозки и верховых лошадей </w:t>
      </w:r>
      <w:proofErr w:type="spellStart"/>
      <w:r w:rsidRPr="00BB360E">
        <w:rPr>
          <w:rFonts w:ascii="Times New Roman" w:hAnsi="Times New Roman" w:cs="Times New Roman"/>
          <w:sz w:val="26"/>
          <w:szCs w:val="26"/>
        </w:rPr>
        <w:t>пометосборниками</w:t>
      </w:r>
      <w:proofErr w:type="spellEnd"/>
      <w:r w:rsidRPr="00BB360E">
        <w:rPr>
          <w:rFonts w:ascii="Times New Roman" w:hAnsi="Times New Roman" w:cs="Times New Roman"/>
          <w:sz w:val="26"/>
          <w:szCs w:val="26"/>
        </w:rPr>
        <w:t xml:space="preserve"> или тарой и оборудованием для уборки помета (полиэтиленовые пакеты, совок, веник и т.п.).</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26.13 настоящих Правил.</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26.13.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26.13.1.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26.13.2.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26.13.3. 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26.13.4.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r:id="rId37" w:history="1">
        <w:r w:rsidRPr="00BB360E">
          <w:rPr>
            <w:rFonts w:ascii="Times New Roman" w:hAnsi="Times New Roman" w:cs="Times New Roman"/>
            <w:color w:val="0000FF"/>
            <w:sz w:val="26"/>
            <w:szCs w:val="26"/>
          </w:rPr>
          <w:t>Правилами</w:t>
        </w:r>
      </w:hyperlink>
      <w:r w:rsidRPr="00BB360E">
        <w:rPr>
          <w:rFonts w:ascii="Times New Roman" w:hAnsi="Times New Roman" w:cs="Times New Roman"/>
          <w:sz w:val="26"/>
          <w:szCs w:val="26"/>
        </w:rPr>
        <w:t xml:space="preserve"> дорожного движения Российской Федерации.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26.13.5. Юридические лица и индивидуальные предприниматели могут использовать гужевой транспорт и верховых лошадей </w:t>
      </w:r>
      <w:proofErr w:type="gramStart"/>
      <w:r w:rsidRPr="00BB360E">
        <w:rPr>
          <w:rFonts w:ascii="Times New Roman" w:hAnsi="Times New Roman" w:cs="Times New Roman"/>
          <w:sz w:val="26"/>
          <w:szCs w:val="26"/>
        </w:rPr>
        <w:t>в коммерческих целях при наличии свидетельства о постановке на учет в налоговом органе</w:t>
      </w:r>
      <w:proofErr w:type="gramEnd"/>
      <w:r w:rsidRPr="00BB360E">
        <w:rPr>
          <w:rFonts w:ascii="Times New Roman" w:hAnsi="Times New Roman" w:cs="Times New Roman"/>
          <w:sz w:val="26"/>
          <w:szCs w:val="26"/>
        </w:rPr>
        <w:t xml:space="preserve"> в качестве налогоплательщика.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26.14.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26.14.1. Документ, удостоверяющий личность.</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26.14.2. Свидетельство о постановке на учет в налоговом органе в качестве </w:t>
      </w:r>
      <w:r w:rsidRPr="00BB360E">
        <w:rPr>
          <w:rFonts w:ascii="Times New Roman" w:hAnsi="Times New Roman" w:cs="Times New Roman"/>
          <w:sz w:val="26"/>
          <w:szCs w:val="26"/>
        </w:rPr>
        <w:lastRenderedPageBreak/>
        <w:t>налогоплательщика (или заверенную копию).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26.14.3. Свидетельство о государственной регистрации физического лица в качестве индивидуального предпринимателя (или заверенную копию).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26.14.4. Ветеринарно-санитарные документы на животное.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26.14.5.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26.15.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26.16.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26.17. Содержание домашнего скота и птицы: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26.17.2. Выпас скота разрешается только в специально отведенных для этого местах.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26.17.3. Места и маршруты прогона скота на пастбища должны быть согласованы с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26.18. На территории муниципального образования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беспривязное содержание животных на пустырях в границах муниципального образования, в береговой зоне, на территориях кладбищ;</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совершать прогон животных к месту выпасов и обратно через центр муниципального образования, парки, скверы, аллеи, газоны, мимо больниц, школ, детских садов, зон отдыха;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выпас скота на территории улиц населенных пунктов, садов, скверов, лесопарков, в рекреационных зонах земель поселений;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возле памятников, домов культуры, клубов, учреждений здравоохранения и образования, придомовой территории, придорожных полосах;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складировать навоз животных вблизи жилых помещений, на улицах, за границей приусадебного участка, делать стоки из </w:t>
      </w:r>
      <w:proofErr w:type="spellStart"/>
      <w:r w:rsidRPr="00BB360E">
        <w:rPr>
          <w:rFonts w:ascii="Times New Roman" w:hAnsi="Times New Roman" w:cs="Times New Roman"/>
          <w:sz w:val="26"/>
          <w:szCs w:val="26"/>
        </w:rPr>
        <w:t>хозпостроек</w:t>
      </w:r>
      <w:proofErr w:type="spellEnd"/>
      <w:r w:rsidRPr="00BB360E">
        <w:rPr>
          <w:rFonts w:ascii="Times New Roman" w:hAnsi="Times New Roman" w:cs="Times New Roman"/>
          <w:sz w:val="26"/>
          <w:szCs w:val="26"/>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BB360E">
        <w:rPr>
          <w:rFonts w:ascii="Times New Roman" w:hAnsi="Times New Roman" w:cs="Times New Roman"/>
          <w:sz w:val="26"/>
          <w:szCs w:val="26"/>
        </w:rPr>
        <w:t>ужаление</w:t>
      </w:r>
      <w:proofErr w:type="spellEnd"/>
      <w:r w:rsidRPr="00BB360E">
        <w:rPr>
          <w:rFonts w:ascii="Times New Roman" w:hAnsi="Times New Roman" w:cs="Times New Roman"/>
          <w:sz w:val="26"/>
          <w:szCs w:val="26"/>
        </w:rPr>
        <w:t xml:space="preserve"> пчел.</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26.19. Содержание пчел в личных подсобных хозяйствах разрешается лицам, проживающим в частном секторе при наличии согласия соседей.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Ульи с пчелиными семьями размещаются на земельном </w:t>
      </w:r>
      <w:proofErr w:type="gramStart"/>
      <w:r w:rsidRPr="00BB360E">
        <w:rPr>
          <w:rFonts w:ascii="Times New Roman" w:hAnsi="Times New Roman" w:cs="Times New Roman"/>
          <w:sz w:val="26"/>
          <w:szCs w:val="26"/>
        </w:rPr>
        <w:t>участке</w:t>
      </w:r>
      <w:proofErr w:type="gramEnd"/>
      <w:r w:rsidRPr="00BB360E">
        <w:rPr>
          <w:rFonts w:ascii="Times New Roman" w:hAnsi="Times New Roman" w:cs="Times New Roman"/>
          <w:sz w:val="26"/>
          <w:szCs w:val="26"/>
        </w:rP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27. Требования к содержанию парков</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27.2. </w:t>
      </w:r>
      <w:proofErr w:type="gramStart"/>
      <w:r w:rsidRPr="00BB360E">
        <w:rPr>
          <w:rFonts w:ascii="Times New Roman" w:hAnsi="Times New Roman" w:cs="Times New Roman"/>
          <w:sz w:val="26"/>
          <w:szCs w:val="26"/>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w:t>
      </w:r>
      <w:proofErr w:type="gramEnd"/>
      <w:r w:rsidRPr="00BB360E">
        <w:rPr>
          <w:rFonts w:ascii="Times New Roman" w:hAnsi="Times New Roman" w:cs="Times New Roman"/>
          <w:sz w:val="26"/>
          <w:szCs w:val="26"/>
        </w:rPr>
        <w:t>, носители информации о зоне парка или о парке в целом, административно-хозяйственную зону, теплицы.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27.9. Ответственность за содержание парков возлагается на его владельцев или подрядчика (исполнителя), с которым заключен муниципальный контракт.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27.10. Требования к установке цветочниц (вазонов), в том числе навесных: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высота цветочниц (вазонов) обеспечивает предотвращение случайного наезда автомобилей и попадания мусора;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дизайн (цвет, форма) цветочниц (вазонов) не отвлекает внимание от растений;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28. Содержание и эксплуатация дорог</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28.1. Автомобильные дороги общего пользования местного значения: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должны быть оборудованы дорожными знаками в соответствии с проектом организации движения, разработанным в соответствии с требованиями действующего законодательства и утвержденным собственником дорог;</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детали светофора и (или) элементы его крепления не должны иметь видимых повреждений, разрушений, коррозии, </w:t>
      </w:r>
      <w:proofErr w:type="spellStart"/>
      <w:r w:rsidRPr="00BB360E">
        <w:rPr>
          <w:rFonts w:ascii="Times New Roman" w:hAnsi="Times New Roman" w:cs="Times New Roman"/>
          <w:sz w:val="26"/>
          <w:szCs w:val="26"/>
        </w:rPr>
        <w:t>рассеиватель</w:t>
      </w:r>
      <w:proofErr w:type="spellEnd"/>
      <w:r w:rsidRPr="00BB360E">
        <w:rPr>
          <w:rFonts w:ascii="Times New Roman" w:hAnsi="Times New Roman" w:cs="Times New Roman"/>
          <w:sz w:val="26"/>
          <w:szCs w:val="26"/>
        </w:rPr>
        <w:t xml:space="preserve"> не должен иметь сколов и трещин;</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замена вышедшего из строя источника света в светофоре должна производиться в течение суток с момента обнаружения неисправности;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Pr="00BB360E">
        <w:rPr>
          <w:rFonts w:ascii="Times New Roman" w:hAnsi="Times New Roman" w:cs="Times New Roman"/>
          <w:sz w:val="26"/>
          <w:szCs w:val="26"/>
        </w:rPr>
        <w:t>ГОСТами</w:t>
      </w:r>
      <w:proofErr w:type="spellEnd"/>
      <w:r w:rsidRPr="00BB360E">
        <w:rPr>
          <w:rFonts w:ascii="Times New Roman" w:hAnsi="Times New Roman" w:cs="Times New Roman"/>
          <w:sz w:val="26"/>
          <w:szCs w:val="26"/>
        </w:rPr>
        <w:t>, промыты и очищены от грязи, все надписи на указателях должны быть различимы;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28.3.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Pr="00BB360E">
        <w:rPr>
          <w:rFonts w:ascii="Times New Roman" w:hAnsi="Times New Roman" w:cs="Times New Roman"/>
          <w:sz w:val="26"/>
          <w:szCs w:val="26"/>
        </w:rPr>
        <w:lastRenderedPageBreak/>
        <w:t>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28.6. С целью сохранения дорожных покрытий на территории муниципального образования запрещается: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подвоз груза волоком;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складировать их;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перегон по улицам населенных пунктов, имеющим твердое покрытие, машин на гусеничном ходу;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движение и стоянка большегрузного транспорта на внутриквартальных пешеходных дорожках, тротуарах, газонах, в том числе в зимний период;</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28.7. На тротуарах автомобильных дорог использовать следующие малые архитектурные формы (МАФ):</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скамейки без спинки с местом для сумок;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опоры у скамеек для людей с ограниченными возможностями;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заграждения, обеспечивающие защиту пешеходов от наезда автомобилей;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навесные кашпо, навесные цветочницы и вазоны;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высокие цветочницы (вазоны) и урны.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28.8. На пешеходных зонах использовать малые архитектурные формы (МАФ):</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уличные фонари, высота которых соотносима с ростом человека;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скамейки, предполагающие длительное сидение;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цветочницы и кашпо (вазоны);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информационные стенды;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защитные ограждения;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столы для игр.</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29. Праздничное оформление территории</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муниципального образования</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29.1.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Размещение и демонтаж праздничного оформления территории </w:t>
      </w:r>
      <w:r w:rsidRPr="00BB360E">
        <w:rPr>
          <w:rFonts w:ascii="Times New Roman" w:hAnsi="Times New Roman" w:cs="Times New Roman"/>
          <w:sz w:val="26"/>
          <w:szCs w:val="26"/>
        </w:rPr>
        <w:lastRenderedPageBreak/>
        <w:t>муниципального образования должны производиться в сроки, установленные администрацией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29.2.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за 1 месяц до Новогодних и Рождественских праздников;</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за 10 дней до - Дня защитника Отечества - 23 февраля,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roofErr w:type="gramEnd"/>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 xml:space="preserve">30. Порядок и механизмы </w:t>
      </w:r>
      <w:proofErr w:type="gramStart"/>
      <w:r w:rsidRPr="00BB360E">
        <w:rPr>
          <w:rFonts w:ascii="Times New Roman" w:hAnsi="Times New Roman" w:cs="Times New Roman"/>
          <w:sz w:val="26"/>
          <w:szCs w:val="26"/>
        </w:rPr>
        <w:t>общественного</w:t>
      </w:r>
      <w:proofErr w:type="gramEnd"/>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участия в процессе благоустройства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30.1. Задачи, эффективность и формы общественного участия.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учету различных мнений, объективному повышению качества решений.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30.2. Основные решения: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 разработка внутренних правил, регулирующих процесс общественного участия;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 применение технологий, которые позволяют совмещать разнообразие </w:t>
      </w:r>
      <w:r w:rsidRPr="00BB360E">
        <w:rPr>
          <w:rFonts w:ascii="Times New Roman" w:hAnsi="Times New Roman" w:cs="Times New Roman"/>
          <w:sz w:val="26"/>
          <w:szCs w:val="26"/>
        </w:rPr>
        <w:lastRenderedPageBreak/>
        <w:t>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30.2.1. </w:t>
      </w:r>
      <w:proofErr w:type="gramStart"/>
      <w:r w:rsidRPr="00BB360E">
        <w:rPr>
          <w:rFonts w:ascii="Times New Roman" w:hAnsi="Times New Roman" w:cs="Times New Roman"/>
          <w:sz w:val="26"/>
          <w:szCs w:val="26"/>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30.2.4. </w:t>
      </w:r>
      <w:proofErr w:type="gramStart"/>
      <w:r w:rsidRPr="00BB360E">
        <w:rPr>
          <w:rFonts w:ascii="Times New Roman" w:hAnsi="Times New Roman" w:cs="Times New Roman"/>
          <w:sz w:val="26"/>
          <w:szCs w:val="26"/>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30.2.5. Органы местного самоуправления обязаны разместить в свободном доступе в сети Интернет основную проектную и конкурсную документацию. Кроме того, обязаны предоставить возможность публичного комментирования и обсуждения материалов проектов.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30.3. Формы общественного участия: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а) совместное определение целей и задач по развитию территории, инвентаризация проблем и потенциалов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gramStart"/>
      <w:r w:rsidRPr="00BB360E">
        <w:rPr>
          <w:rFonts w:ascii="Times New Roman" w:hAnsi="Times New Roman" w:cs="Times New Roman"/>
          <w:sz w:val="26"/>
          <w:szCs w:val="26"/>
        </w:rPr>
        <w:t xml:space="preserve">б) определение основных видов активностей, функциональных зон общественных пространств, под которыми в целях настоящих рекомендаций </w:t>
      </w:r>
      <w:r w:rsidRPr="00BB360E">
        <w:rPr>
          <w:rFonts w:ascii="Times New Roman" w:hAnsi="Times New Roman" w:cs="Times New Roman"/>
          <w:sz w:val="26"/>
          <w:szCs w:val="26"/>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B360E">
        <w:rPr>
          <w:rFonts w:ascii="Times New Roman" w:hAnsi="Times New Roman" w:cs="Times New Roman"/>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 консультации в выборе типов покрытий с учетом функционального зонирования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д</w:t>
      </w:r>
      <w:proofErr w:type="spellEnd"/>
      <w:r w:rsidRPr="00BB360E">
        <w:rPr>
          <w:rFonts w:ascii="Times New Roman" w:hAnsi="Times New Roman" w:cs="Times New Roman"/>
          <w:sz w:val="26"/>
          <w:szCs w:val="26"/>
        </w:rPr>
        <w:t>) консультации по предполагаемым типам озеленения;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е) консультации по предполагаемым типам освещения и осветительного оборудования;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з</w:t>
      </w:r>
      <w:proofErr w:type="spellEnd"/>
      <w:r w:rsidRPr="00BB360E">
        <w:rPr>
          <w:rFonts w:ascii="Times New Roman" w:hAnsi="Times New Roman" w:cs="Times New Roman"/>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30.3.1.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30.3.2. Информирование может осуществляться путем: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а) создания единого информационного </w:t>
      </w:r>
      <w:proofErr w:type="spellStart"/>
      <w:r w:rsidRPr="00BB360E">
        <w:rPr>
          <w:rFonts w:ascii="Times New Roman" w:hAnsi="Times New Roman" w:cs="Times New Roman"/>
          <w:sz w:val="26"/>
          <w:szCs w:val="26"/>
        </w:rPr>
        <w:t>интернет-ресурса</w:t>
      </w:r>
      <w:proofErr w:type="spellEnd"/>
      <w:r w:rsidRPr="00BB360E">
        <w:rPr>
          <w:rFonts w:ascii="Times New Roman" w:hAnsi="Times New Roman" w:cs="Times New Roman"/>
          <w:sz w:val="26"/>
          <w:szCs w:val="26"/>
        </w:rPr>
        <w:t xml:space="preserve"> (сайта или приложения), который будет решать задачи по сбору информации, обеспечению "</w:t>
      </w:r>
      <w:proofErr w:type="spellStart"/>
      <w:r w:rsidRPr="00BB360E">
        <w:rPr>
          <w:rFonts w:ascii="Times New Roman" w:hAnsi="Times New Roman" w:cs="Times New Roman"/>
          <w:sz w:val="26"/>
          <w:szCs w:val="26"/>
        </w:rPr>
        <w:t>онлайн</w:t>
      </w:r>
      <w:proofErr w:type="spellEnd"/>
      <w:r w:rsidRPr="00BB360E">
        <w:rPr>
          <w:rFonts w:ascii="Times New Roman" w:hAnsi="Times New Roman" w:cs="Times New Roman"/>
          <w:sz w:val="26"/>
          <w:szCs w:val="26"/>
        </w:rPr>
        <w:t>" - участия и регулярном информировании о ходе проекта с публикацией фото-, виде</w:t>
      </w:r>
      <w:proofErr w:type="gramStart"/>
      <w:r w:rsidRPr="00BB360E">
        <w:rPr>
          <w:rFonts w:ascii="Times New Roman" w:hAnsi="Times New Roman" w:cs="Times New Roman"/>
          <w:sz w:val="26"/>
          <w:szCs w:val="26"/>
        </w:rPr>
        <w:t>о-</w:t>
      </w:r>
      <w:proofErr w:type="gramEnd"/>
      <w:r w:rsidRPr="00BB360E">
        <w:rPr>
          <w:rFonts w:ascii="Times New Roman" w:hAnsi="Times New Roman" w:cs="Times New Roman"/>
          <w:sz w:val="26"/>
          <w:szCs w:val="26"/>
        </w:rPr>
        <w:t xml:space="preserve"> и текстовых отчетов по итогам проведения общественных обсуждений;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BB360E">
        <w:rPr>
          <w:rFonts w:ascii="Times New Roman" w:hAnsi="Times New Roman" w:cs="Times New Roman"/>
          <w:sz w:val="26"/>
          <w:szCs w:val="26"/>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д</w:t>
      </w:r>
      <w:proofErr w:type="spellEnd"/>
      <w:r w:rsidRPr="00BB360E">
        <w:rPr>
          <w:rFonts w:ascii="Times New Roman" w:hAnsi="Times New Roman" w:cs="Times New Roman"/>
          <w:sz w:val="26"/>
          <w:szCs w:val="26"/>
        </w:rPr>
        <w:t>) индивидуальных приглашений участников встречи лично, по электронной почте или по телефону;</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ж) использования социальных сетей и </w:t>
      </w:r>
      <w:proofErr w:type="spellStart"/>
      <w:r w:rsidRPr="00BB360E">
        <w:rPr>
          <w:rFonts w:ascii="Times New Roman" w:hAnsi="Times New Roman" w:cs="Times New Roman"/>
          <w:sz w:val="26"/>
          <w:szCs w:val="26"/>
        </w:rPr>
        <w:t>интернет-ресурсов</w:t>
      </w:r>
      <w:proofErr w:type="spellEnd"/>
      <w:r w:rsidRPr="00BB360E">
        <w:rPr>
          <w:rFonts w:ascii="Times New Roman" w:hAnsi="Times New Roman" w:cs="Times New Roman"/>
          <w:sz w:val="26"/>
          <w:szCs w:val="26"/>
        </w:rPr>
        <w:t xml:space="preserve"> для обеспечения донесения информации до различных общественных объединений и профессиональных сообществ;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з</w:t>
      </w:r>
      <w:proofErr w:type="spellEnd"/>
      <w:r w:rsidRPr="00BB360E">
        <w:rPr>
          <w:rFonts w:ascii="Times New Roman" w:hAnsi="Times New Roman" w:cs="Times New Roman"/>
          <w:sz w:val="26"/>
          <w:szCs w:val="2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30.4. Механизмы общественного участия.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30.4.1.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8" w:history="1">
        <w:r w:rsidRPr="00BB360E">
          <w:rPr>
            <w:rFonts w:ascii="Times New Roman" w:hAnsi="Times New Roman" w:cs="Times New Roman"/>
            <w:color w:val="0000FF"/>
            <w:sz w:val="26"/>
            <w:szCs w:val="26"/>
          </w:rPr>
          <w:t>законом</w:t>
        </w:r>
      </w:hyperlink>
      <w:r w:rsidRPr="00BB360E">
        <w:rPr>
          <w:rFonts w:ascii="Times New Roman" w:hAnsi="Times New Roman" w:cs="Times New Roman"/>
          <w:sz w:val="26"/>
          <w:szCs w:val="26"/>
        </w:rPr>
        <w:t xml:space="preserve"> от 21 июля 2014 N 212-ФЗ "Об основах общественного контроля в Российской Федерации".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30.4.2. </w:t>
      </w:r>
      <w:proofErr w:type="gramStart"/>
      <w:r w:rsidRPr="00BB360E">
        <w:rPr>
          <w:rFonts w:ascii="Times New Roman" w:hAnsi="Times New Roman" w:cs="Times New Roman"/>
          <w:sz w:val="26"/>
          <w:szCs w:val="26"/>
        </w:rPr>
        <w:t xml:space="preserve">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w:t>
      </w:r>
      <w:proofErr w:type="spellStart"/>
      <w:r w:rsidRPr="00BB360E">
        <w:rPr>
          <w:rFonts w:ascii="Times New Roman" w:hAnsi="Times New Roman" w:cs="Times New Roman"/>
          <w:sz w:val="26"/>
          <w:szCs w:val="26"/>
        </w:rPr>
        <w:t>фокус-групп</w:t>
      </w:r>
      <w:proofErr w:type="spellEnd"/>
      <w:r w:rsidRPr="00BB360E">
        <w:rPr>
          <w:rFonts w:ascii="Times New Roman" w:hAnsi="Times New Roman" w:cs="Times New Roman"/>
          <w:sz w:val="26"/>
          <w:szCs w:val="26"/>
        </w:rPr>
        <w:t>, работа с отдельными группами пользователей, организация проектных семинаров, организация проектных мастерских (</w:t>
      </w:r>
      <w:proofErr w:type="spellStart"/>
      <w:r w:rsidRPr="00BB360E">
        <w:rPr>
          <w:rFonts w:ascii="Times New Roman" w:hAnsi="Times New Roman" w:cs="Times New Roman"/>
          <w:sz w:val="26"/>
          <w:szCs w:val="26"/>
        </w:rPr>
        <w:t>воркшопов</w:t>
      </w:r>
      <w:proofErr w:type="spellEnd"/>
      <w:r w:rsidRPr="00BB360E">
        <w:rPr>
          <w:rFonts w:ascii="Times New Roman" w:hAnsi="Times New Roman" w:cs="Times New Roman"/>
          <w:sz w:val="26"/>
          <w:szCs w:val="26"/>
        </w:rPr>
        <w:t xml:space="preserve">), проведение общественных обсуждений, проведение </w:t>
      </w:r>
      <w:proofErr w:type="spellStart"/>
      <w:r w:rsidRPr="00BB360E">
        <w:rPr>
          <w:rFonts w:ascii="Times New Roman" w:hAnsi="Times New Roman" w:cs="Times New Roman"/>
          <w:sz w:val="26"/>
          <w:szCs w:val="26"/>
        </w:rPr>
        <w:t>дизайн-игр</w:t>
      </w:r>
      <w:proofErr w:type="spellEnd"/>
      <w:r w:rsidRPr="00BB360E">
        <w:rPr>
          <w:rFonts w:ascii="Times New Roman" w:hAnsi="Times New Roman" w:cs="Times New Roman"/>
          <w:sz w:val="26"/>
          <w:szCs w:val="26"/>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BB360E" w:rsidRPr="00BB360E" w:rsidRDefault="00A549F3" w:rsidP="00BB360E">
      <w:pPr>
        <w:pStyle w:val="ConsPlusNormal"/>
        <w:ind w:firstLine="540"/>
        <w:contextualSpacing/>
        <w:jc w:val="both"/>
        <w:rPr>
          <w:rFonts w:ascii="Times New Roman" w:hAnsi="Times New Roman" w:cs="Times New Roman"/>
          <w:sz w:val="26"/>
          <w:szCs w:val="26"/>
        </w:rPr>
      </w:pPr>
      <w:hyperlink r:id="rId39" w:history="1">
        <w:r w:rsidR="00BB360E" w:rsidRPr="00BB360E">
          <w:rPr>
            <w:rFonts w:ascii="Times New Roman" w:hAnsi="Times New Roman" w:cs="Times New Roman"/>
            <w:color w:val="0000FF"/>
            <w:sz w:val="26"/>
            <w:szCs w:val="26"/>
          </w:rPr>
          <w:t>30.4.3.1</w:t>
        </w:r>
      </w:hyperlink>
      <w:r w:rsidR="00BB360E" w:rsidRPr="00BB360E">
        <w:rPr>
          <w:rFonts w:ascii="Times New Roman" w:hAnsi="Times New Roman" w:cs="Times New Roman"/>
          <w:sz w:val="26"/>
          <w:szCs w:val="26"/>
        </w:rPr>
        <w:t>.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30.4.4. По итогам встреч, проектных семинаров, </w:t>
      </w:r>
      <w:proofErr w:type="spellStart"/>
      <w:r w:rsidRPr="00BB360E">
        <w:rPr>
          <w:rFonts w:ascii="Times New Roman" w:hAnsi="Times New Roman" w:cs="Times New Roman"/>
          <w:sz w:val="26"/>
          <w:szCs w:val="26"/>
        </w:rPr>
        <w:t>воркшопов</w:t>
      </w:r>
      <w:proofErr w:type="spell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дизайн-игр</w:t>
      </w:r>
      <w:proofErr w:type="spellEnd"/>
      <w:r w:rsidRPr="00BB360E">
        <w:rPr>
          <w:rFonts w:ascii="Times New Roman" w:hAnsi="Times New Roman" w:cs="Times New Roman"/>
          <w:sz w:val="26"/>
          <w:szCs w:val="26"/>
        </w:rPr>
        <w:t xml:space="preserve">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BB360E">
        <w:rPr>
          <w:rFonts w:ascii="Times New Roman" w:hAnsi="Times New Roman" w:cs="Times New Roman"/>
          <w:sz w:val="26"/>
          <w:szCs w:val="26"/>
        </w:rPr>
        <w:t>доступ</w:t>
      </w:r>
      <w:proofErr w:type="gramEnd"/>
      <w:r w:rsidRPr="00BB360E">
        <w:rPr>
          <w:rFonts w:ascii="Times New Roman" w:hAnsi="Times New Roman" w:cs="Times New Roman"/>
          <w:sz w:val="26"/>
          <w:szCs w:val="26"/>
        </w:rPr>
        <w:t xml:space="preserve"> как на информационных ресурсах проекта, так и на официальном сайте органа местного </w:t>
      </w:r>
      <w:r w:rsidRPr="00BB360E">
        <w:rPr>
          <w:rFonts w:ascii="Times New Roman" w:hAnsi="Times New Roman" w:cs="Times New Roman"/>
          <w:sz w:val="26"/>
          <w:szCs w:val="26"/>
        </w:rPr>
        <w:lastRenderedPageBreak/>
        <w:t>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30.4.5.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BB360E">
        <w:rPr>
          <w:rFonts w:ascii="Times New Roman" w:hAnsi="Times New Roman" w:cs="Times New Roman"/>
          <w:sz w:val="26"/>
          <w:szCs w:val="26"/>
        </w:rPr>
        <w:t>предпроектного</w:t>
      </w:r>
      <w:proofErr w:type="spellEnd"/>
      <w:r w:rsidRPr="00BB360E">
        <w:rPr>
          <w:rFonts w:ascii="Times New Roman" w:hAnsi="Times New Roman" w:cs="Times New Roman"/>
          <w:sz w:val="26"/>
          <w:szCs w:val="26"/>
        </w:rPr>
        <w:t xml:space="preserve"> исследования, а также сам проект.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30.4.6. Общественный контроль является одним из механизмов общественного участия.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30.4.7.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B360E">
        <w:rPr>
          <w:rFonts w:ascii="Times New Roman" w:hAnsi="Times New Roman" w:cs="Times New Roman"/>
          <w:sz w:val="26"/>
          <w:szCs w:val="26"/>
        </w:rPr>
        <w:t>о-</w:t>
      </w:r>
      <w:proofErr w:type="gramEnd"/>
      <w:r w:rsidRPr="00BB360E">
        <w:rPr>
          <w:rFonts w:ascii="Times New Roman" w:hAnsi="Times New Roman" w:cs="Times New Roman"/>
          <w:sz w:val="26"/>
          <w:szCs w:val="26"/>
        </w:rPr>
        <w:t xml:space="preserve">, </w:t>
      </w:r>
      <w:proofErr w:type="spellStart"/>
      <w:r w:rsidRPr="00BB360E">
        <w:rPr>
          <w:rFonts w:ascii="Times New Roman" w:hAnsi="Times New Roman" w:cs="Times New Roman"/>
          <w:sz w:val="26"/>
          <w:szCs w:val="26"/>
        </w:rPr>
        <w:t>видеофиксации</w:t>
      </w:r>
      <w:proofErr w:type="spellEnd"/>
      <w:r w:rsidRPr="00BB360E">
        <w:rPr>
          <w:rFonts w:ascii="Times New Roman" w:hAnsi="Times New Roman" w:cs="Times New Roman"/>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30.5.2. Участие лиц, осуществляющих предпринимательскую деятельность, в реализации комплексных проектов благоустройства может заключаться: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а) в создании и предоставлении разного рода услуг и сервисов для посетителей общественных пространств;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в) в строительстве, реконструкции, реставрации объектов недвижимости;</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г) в производстве или размещении элементов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proofErr w:type="spellStart"/>
      <w:r w:rsidRPr="00BB360E">
        <w:rPr>
          <w:rFonts w:ascii="Times New Roman" w:hAnsi="Times New Roman" w:cs="Times New Roman"/>
          <w:sz w:val="26"/>
          <w:szCs w:val="26"/>
        </w:rPr>
        <w:t>д</w:t>
      </w:r>
      <w:proofErr w:type="spellEnd"/>
      <w:r w:rsidRPr="00BB360E">
        <w:rPr>
          <w:rFonts w:ascii="Times New Roman" w:hAnsi="Times New Roman" w:cs="Times New Roman"/>
          <w:sz w:val="26"/>
          <w:szCs w:val="2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е) в организации мероприятий, обеспечивающих приток посетителей на создаваемые общественные пространства;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ж) в организации уборки благоустроенных территорий, предоставлении сре</w:t>
      </w:r>
      <w:proofErr w:type="gramStart"/>
      <w:r w:rsidRPr="00BB360E">
        <w:rPr>
          <w:rFonts w:ascii="Times New Roman" w:hAnsi="Times New Roman" w:cs="Times New Roman"/>
          <w:sz w:val="26"/>
          <w:szCs w:val="26"/>
        </w:rPr>
        <w:t>дств дл</w:t>
      </w:r>
      <w:proofErr w:type="gramEnd"/>
      <w:r w:rsidRPr="00BB360E">
        <w:rPr>
          <w:rFonts w:ascii="Times New Roman" w:hAnsi="Times New Roman" w:cs="Times New Roman"/>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lastRenderedPageBreak/>
        <w:t>30.5.3.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30.5.4.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30.5.5. 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31. Ответственность юридических, должностных лиц</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и граждан за нарушение правил благоустройства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31.1.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31.2.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outlineLvl w:val="2"/>
        <w:rPr>
          <w:rFonts w:ascii="Times New Roman" w:hAnsi="Times New Roman" w:cs="Times New Roman"/>
          <w:sz w:val="26"/>
          <w:szCs w:val="26"/>
        </w:rPr>
      </w:pPr>
      <w:r w:rsidRPr="00BB360E">
        <w:rPr>
          <w:rFonts w:ascii="Times New Roman" w:hAnsi="Times New Roman" w:cs="Times New Roman"/>
          <w:sz w:val="26"/>
          <w:szCs w:val="26"/>
        </w:rPr>
        <w:t xml:space="preserve">32. Порядок </w:t>
      </w:r>
      <w:proofErr w:type="gramStart"/>
      <w:r w:rsidRPr="00BB360E">
        <w:rPr>
          <w:rFonts w:ascii="Times New Roman" w:hAnsi="Times New Roman" w:cs="Times New Roman"/>
          <w:sz w:val="26"/>
          <w:szCs w:val="26"/>
        </w:rPr>
        <w:t>контроля за</w:t>
      </w:r>
      <w:proofErr w:type="gramEnd"/>
      <w:r w:rsidRPr="00BB360E">
        <w:rPr>
          <w:rFonts w:ascii="Times New Roman" w:hAnsi="Times New Roman" w:cs="Times New Roman"/>
          <w:sz w:val="26"/>
          <w:szCs w:val="26"/>
        </w:rPr>
        <w:t xml:space="preserve"> эксплуатацией объектов</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благоустройства и соблюдением правил благоустройства</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ind w:firstLine="540"/>
        <w:contextualSpacing/>
        <w:jc w:val="both"/>
        <w:rPr>
          <w:rFonts w:ascii="Times New Roman" w:hAnsi="Times New Roman" w:cs="Times New Roman"/>
          <w:sz w:val="26"/>
          <w:szCs w:val="26"/>
        </w:rPr>
      </w:pPr>
      <w:r w:rsidRPr="00BB360E">
        <w:rPr>
          <w:rFonts w:ascii="Times New Roman" w:hAnsi="Times New Roman" w:cs="Times New Roman"/>
          <w:sz w:val="26"/>
          <w:szCs w:val="26"/>
        </w:rPr>
        <w:t xml:space="preserve">32.1. </w:t>
      </w:r>
      <w:proofErr w:type="gramStart"/>
      <w:r w:rsidRPr="00BB360E">
        <w:rPr>
          <w:rFonts w:ascii="Times New Roman" w:hAnsi="Times New Roman" w:cs="Times New Roman"/>
          <w:sz w:val="26"/>
          <w:szCs w:val="26"/>
        </w:rPr>
        <w:t>Контроль за</w:t>
      </w:r>
      <w:proofErr w:type="gramEnd"/>
      <w:r w:rsidRPr="00BB360E">
        <w:rPr>
          <w:rFonts w:ascii="Times New Roman" w:hAnsi="Times New Roman" w:cs="Times New Roman"/>
          <w:sz w:val="26"/>
          <w:szCs w:val="26"/>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муниципального образования осуществляется должностными (уполномоченными) лицами администрации муниципального образования и администрации Владимирской области.</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contextualSpacing/>
        <w:jc w:val="right"/>
        <w:outlineLvl w:val="0"/>
        <w:rPr>
          <w:rFonts w:ascii="Times New Roman" w:hAnsi="Times New Roman" w:cs="Times New Roman"/>
          <w:sz w:val="26"/>
          <w:szCs w:val="26"/>
        </w:rPr>
      </w:pPr>
      <w:r w:rsidRPr="00BB360E">
        <w:rPr>
          <w:rFonts w:ascii="Times New Roman" w:hAnsi="Times New Roman" w:cs="Times New Roman"/>
          <w:sz w:val="26"/>
          <w:szCs w:val="26"/>
        </w:rPr>
        <w:t>Приложение</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к решению</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lastRenderedPageBreak/>
        <w:t>Совета народных депутатов</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 xml:space="preserve">ЗАТО </w:t>
      </w:r>
      <w:proofErr w:type="gramStart"/>
      <w:r w:rsidRPr="00BB360E">
        <w:rPr>
          <w:rFonts w:ascii="Times New Roman" w:hAnsi="Times New Roman" w:cs="Times New Roman"/>
          <w:sz w:val="26"/>
          <w:szCs w:val="26"/>
        </w:rPr>
        <w:t>г</w:t>
      </w:r>
      <w:proofErr w:type="gramEnd"/>
      <w:r w:rsidRPr="00BB360E">
        <w:rPr>
          <w:rFonts w:ascii="Times New Roman" w:hAnsi="Times New Roman" w:cs="Times New Roman"/>
          <w:sz w:val="26"/>
          <w:szCs w:val="26"/>
        </w:rPr>
        <w:t>. Радужный</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Владимирской области</w:t>
      </w:r>
    </w:p>
    <w:p w:rsidR="00BB360E" w:rsidRPr="00BB360E" w:rsidRDefault="00BB360E" w:rsidP="00BB360E">
      <w:pPr>
        <w:pStyle w:val="ConsPlusNormal"/>
        <w:contextualSpacing/>
        <w:jc w:val="right"/>
        <w:rPr>
          <w:rFonts w:ascii="Times New Roman" w:hAnsi="Times New Roman" w:cs="Times New Roman"/>
          <w:sz w:val="26"/>
          <w:szCs w:val="26"/>
        </w:rPr>
      </w:pPr>
      <w:r w:rsidRPr="00BB360E">
        <w:rPr>
          <w:rFonts w:ascii="Times New Roman" w:hAnsi="Times New Roman" w:cs="Times New Roman"/>
          <w:sz w:val="26"/>
          <w:szCs w:val="26"/>
        </w:rPr>
        <w:t>от 11.11.2019 N 17/86</w: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СХЕМА</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РАСПОЛОЖЕНИЯ УЧАСТКОВ, ОТВЕДЕННЫХ</w:t>
      </w:r>
    </w:p>
    <w:p w:rsidR="00BB360E" w:rsidRPr="00BB360E" w:rsidRDefault="00BB360E" w:rsidP="00BB360E">
      <w:pPr>
        <w:pStyle w:val="ConsPlusTitle"/>
        <w:contextualSpacing/>
        <w:jc w:val="center"/>
        <w:rPr>
          <w:rFonts w:ascii="Times New Roman" w:hAnsi="Times New Roman" w:cs="Times New Roman"/>
          <w:sz w:val="26"/>
          <w:szCs w:val="26"/>
        </w:rPr>
      </w:pPr>
      <w:r w:rsidRPr="00BB360E">
        <w:rPr>
          <w:rFonts w:ascii="Times New Roman" w:hAnsi="Times New Roman" w:cs="Times New Roman"/>
          <w:sz w:val="26"/>
          <w:szCs w:val="26"/>
        </w:rPr>
        <w:t xml:space="preserve">ДЛЯ ВЫГУЛА СОБАК В Г. </w:t>
      </w:r>
      <w:proofErr w:type="gramStart"/>
      <w:r w:rsidRPr="00BB360E">
        <w:rPr>
          <w:rFonts w:ascii="Times New Roman" w:hAnsi="Times New Roman" w:cs="Times New Roman"/>
          <w:sz w:val="26"/>
          <w:szCs w:val="26"/>
        </w:rPr>
        <w:t>РАДУЖНЫЙ</w:t>
      </w:r>
      <w:proofErr w:type="gramEnd"/>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420FC2" w:rsidP="00BB360E">
      <w:pPr>
        <w:pStyle w:val="ConsPlusNormal"/>
        <w:contextualSpacing/>
        <w:jc w:val="center"/>
        <w:rPr>
          <w:rFonts w:ascii="Times New Roman" w:hAnsi="Times New Roman" w:cs="Times New Roman"/>
          <w:sz w:val="26"/>
          <w:szCs w:val="26"/>
        </w:rPr>
      </w:pPr>
      <w:r w:rsidRPr="00A549F3">
        <w:rPr>
          <w:rFonts w:ascii="Times New Roman" w:hAnsi="Times New Roman" w:cs="Times New Roman"/>
          <w:position w:val="-266"/>
          <w:sz w:val="26"/>
          <w:szCs w:val="26"/>
        </w:rPr>
        <w:pict>
          <v:shape id="_x0000_i1025" style="width:433.5pt;height:277.5pt" coordsize="" o:spt="100" adj="0,,0" path="" filled="f" stroked="f">
            <v:stroke joinstyle="miter"/>
            <v:imagedata r:id="rId40" o:title="base_23624_160081_32768"/>
            <v:formulas/>
            <v:path o:connecttype="segments"/>
          </v:shape>
        </w:pict>
      </w: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contextualSpacing/>
        <w:jc w:val="both"/>
        <w:rPr>
          <w:rFonts w:ascii="Times New Roman" w:hAnsi="Times New Roman" w:cs="Times New Roman"/>
          <w:sz w:val="26"/>
          <w:szCs w:val="26"/>
        </w:rPr>
      </w:pPr>
    </w:p>
    <w:p w:rsidR="00BB360E" w:rsidRPr="00BB360E" w:rsidRDefault="00BB360E" w:rsidP="00BB360E">
      <w:pPr>
        <w:pStyle w:val="ConsPlusNormal"/>
        <w:pBdr>
          <w:top w:val="single" w:sz="6" w:space="0" w:color="auto"/>
        </w:pBdr>
        <w:contextualSpacing/>
        <w:jc w:val="both"/>
        <w:rPr>
          <w:rFonts w:ascii="Times New Roman" w:hAnsi="Times New Roman" w:cs="Times New Roman"/>
          <w:sz w:val="26"/>
          <w:szCs w:val="26"/>
        </w:rPr>
      </w:pPr>
    </w:p>
    <w:p w:rsidR="00061CB8" w:rsidRPr="00BB360E" w:rsidRDefault="00061CB8" w:rsidP="00BB360E">
      <w:pPr>
        <w:spacing w:after="0"/>
        <w:contextualSpacing/>
        <w:rPr>
          <w:rFonts w:ascii="Times New Roman" w:hAnsi="Times New Roman" w:cs="Times New Roman"/>
          <w:sz w:val="26"/>
          <w:szCs w:val="26"/>
        </w:rPr>
      </w:pPr>
    </w:p>
    <w:sectPr w:rsidR="00061CB8" w:rsidRPr="00BB360E" w:rsidSect="00437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60E"/>
    <w:rsid w:val="00061CB8"/>
    <w:rsid w:val="00420FC2"/>
    <w:rsid w:val="00A549F3"/>
    <w:rsid w:val="00BB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6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6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6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36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6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60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420FC2"/>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816A251247885707DF44BB9158577ACE2EA11EBBB587E9C0D76F82FEA7C9A47827997F6EC0F7B2E1C86FCuBx0G" TargetMode="External"/><Relationship Id="rId13" Type="http://schemas.openxmlformats.org/officeDocument/2006/relationships/hyperlink" Target="consultantplus://offline/ref=0B9816A251247885707DEA46AF79DB7DA7E1B31AE8B5072BCD067CAD77B525CA00D37FC1B7B60273301E86FFB696026E359553062D12B98603DFA598u9xBG" TargetMode="External"/><Relationship Id="rId18" Type="http://schemas.openxmlformats.org/officeDocument/2006/relationships/hyperlink" Target="consultantplus://offline/ref=0B9816A251247885707DEA46AF79DB7DA7E1B31AE8B5072BCD067CAD77B525CA00D37FC1B7B60273301E86FCB096026E359553062D12B98603DFA598u9xBG" TargetMode="External"/><Relationship Id="rId26" Type="http://schemas.openxmlformats.org/officeDocument/2006/relationships/hyperlink" Target="consultantplus://offline/ref=0B9816A251247885707DEA46AF79DB7DA7E1B31AE8B30A21CF037CAD77B525CA00D37FC1A5B65A7F321C98FEB883543F73uCx1G" TargetMode="External"/><Relationship Id="rId39" Type="http://schemas.openxmlformats.org/officeDocument/2006/relationships/hyperlink" Target="consultantplus://offline/ref=0B9816A251247885707DEA46AF79DB7DA7E1B31AE8B5072BCD067CAD77B525CA00D37FC1B7B60273301E86FAB096026E359553062D12B98603DFA598u9xBG" TargetMode="External"/><Relationship Id="rId3" Type="http://schemas.openxmlformats.org/officeDocument/2006/relationships/webSettings" Target="webSettings.xml"/><Relationship Id="rId21" Type="http://schemas.openxmlformats.org/officeDocument/2006/relationships/hyperlink" Target="consultantplus://offline/ref=0B9816A251247885707DEA46AF79DB7DA7E1B31AE8B5072BCD067CAD77B525CA00D37FC1B7B60273301E86FCB796026E359553062D12B98603DFA598u9xBG" TargetMode="External"/><Relationship Id="rId34" Type="http://schemas.openxmlformats.org/officeDocument/2006/relationships/hyperlink" Target="consultantplus://offline/ref=0B9816A251247885707DEA46AF79DB7DA7E1B31AE8B20F26C8057CAD77B525CA00D37FC1A5B65A7F321C98FEB883543F73uCx1G" TargetMode="External"/><Relationship Id="rId42" Type="http://schemas.openxmlformats.org/officeDocument/2006/relationships/theme" Target="theme/theme1.xml"/><Relationship Id="rId7" Type="http://schemas.openxmlformats.org/officeDocument/2006/relationships/hyperlink" Target="consultantplus://offline/ref=0B9816A251247885707DF44BB9158577A1EEEA10EBBB587E9C0D76F82FEA7C9A47827997F6EC0F7B2E1C86FCuBx0G" TargetMode="External"/><Relationship Id="rId12" Type="http://schemas.openxmlformats.org/officeDocument/2006/relationships/hyperlink" Target="consultantplus://offline/ref=0B9816A251247885707DEA46AF79DB7DA7E1B31AE8B5072BCD067CAD77B525CA00D37FC1B7B60273301E86FFB496026E359553062D12B98603DFA598u9xBG" TargetMode="External"/><Relationship Id="rId17" Type="http://schemas.openxmlformats.org/officeDocument/2006/relationships/hyperlink" Target="consultantplus://offline/ref=0B9816A251247885707DEA46AF79DB7DA7E1B31AE8B5072BCD067CAD77B525CA00D37FC1B7B60273301E86FFB896026E359553062D12B98603DFA598u9xBG" TargetMode="External"/><Relationship Id="rId25" Type="http://schemas.openxmlformats.org/officeDocument/2006/relationships/hyperlink" Target="consultantplus://offline/ref=0B9816A251247885707DEA46AF79DB7DA7E1B31AE8B40626CA037CAD77B525CA00D37FC1B7B60273301E86FFB896026E359553062D12B98603DFA598u9xBG" TargetMode="External"/><Relationship Id="rId33" Type="http://schemas.openxmlformats.org/officeDocument/2006/relationships/hyperlink" Target="consultantplus://offline/ref=0B9816A251247885707DF44BB9158577A6EBE912EDB1057494547AFA28E5239F52932198F6F01172390084FEB3u9xCG" TargetMode="External"/><Relationship Id="rId38" Type="http://schemas.openxmlformats.org/officeDocument/2006/relationships/hyperlink" Target="consultantplus://offline/ref=0B9816A251247885707DF44BB9158577A6EBE91FEAB6057494547AFA28E5239F52932198F6F01172390084FEB3u9xCG" TargetMode="External"/><Relationship Id="rId2" Type="http://schemas.openxmlformats.org/officeDocument/2006/relationships/settings" Target="settings.xml"/><Relationship Id="rId16" Type="http://schemas.openxmlformats.org/officeDocument/2006/relationships/hyperlink" Target="consultantplus://offline/ref=0B9816A251247885707DEA46AF79DB7DA7E1B31AE8B50E24C8067CAD77B525CA00D37FC1B7B60273301E86FEB796026E359553062D12B98603DFA598u9xBG" TargetMode="External"/><Relationship Id="rId20" Type="http://schemas.openxmlformats.org/officeDocument/2006/relationships/hyperlink" Target="consultantplus://offline/ref=0B9816A251247885707DEA46AF79DB7DA7E1B31AE8B5072BCD067CAD77B525CA00D37FC1B7B60273301E86FCB596026E359553062D12B98603DFA598u9xBG" TargetMode="External"/><Relationship Id="rId29" Type="http://schemas.openxmlformats.org/officeDocument/2006/relationships/hyperlink" Target="consultantplus://offline/ref=0B9816A251247885707DEA46AF79DB7DA7E1B31AE8B5072BCD067CAD77B525CA00D37FC1B7B60273301E86FDB396026E359553062D12B98603DFA598u9xB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9816A251247885707DF44BB9158577A6EDEB13EBB2057494547AFA28E5239F52932198F6F01172390084FEB3u9xCG" TargetMode="External"/><Relationship Id="rId11" Type="http://schemas.openxmlformats.org/officeDocument/2006/relationships/hyperlink" Target="consultantplus://offline/ref=0B9816A251247885707DEA46AF79DB7DA7E1B31AE8B5072BCD067CAD77B525CA00D37FC1B7B60273301E86FFB596026E359553062D12B98603DFA598u9xBG" TargetMode="External"/><Relationship Id="rId24" Type="http://schemas.openxmlformats.org/officeDocument/2006/relationships/hyperlink" Target="consultantplus://offline/ref=0B9816A251247885707DEA46AF79DB7DA7E1B31AE8B5072BCD067CAD77B525CA00D37FC1B7B60273301E86FDB196026E359553062D12B98603DFA598u9xBG" TargetMode="External"/><Relationship Id="rId32" Type="http://schemas.openxmlformats.org/officeDocument/2006/relationships/hyperlink" Target="consultantplus://offline/ref=0B9816A251247885707DEA46AF79DB7DA7E1B31AE8B5072BCD067CAD77B525CA00D37FC1B7B60273301E86FDB596026E359553062D12B98603DFA598u9xBG" TargetMode="External"/><Relationship Id="rId37" Type="http://schemas.openxmlformats.org/officeDocument/2006/relationships/hyperlink" Target="consultantplus://offline/ref=0B9816A251247885707DF44BB9158577A6EDEA1EEBB4057494547AFA28E5239F40937994F4F20F733515D2AFF5C85B3D73DE5E0D310EB98Du1xCG" TargetMode="External"/><Relationship Id="rId40" Type="http://schemas.openxmlformats.org/officeDocument/2006/relationships/image" Target="media/image1.png"/><Relationship Id="rId5" Type="http://schemas.openxmlformats.org/officeDocument/2006/relationships/hyperlink" Target="consultantplus://offline/ref=0B9816A251247885707DF44BB9158577A6E2E416EAB7057494547AFA28E5239F52932198F6F01172390084FEB3u9xCG" TargetMode="External"/><Relationship Id="rId15" Type="http://schemas.openxmlformats.org/officeDocument/2006/relationships/hyperlink" Target="consultantplus://offline/ref=0B9816A251247885707DEA46AF79DB7DA7E1B31AE8B30925CE067CAD77B525CA00D37FC1A5B65A7F321C98FEB883543F73uCx1G" TargetMode="External"/><Relationship Id="rId23" Type="http://schemas.openxmlformats.org/officeDocument/2006/relationships/hyperlink" Target="consultantplus://offline/ref=0B9816A251247885707DEA46AF79DB7DA7E1B31AE8B50E24C8067CAD77B525CA00D37FC1B7B60273301E86FEB696026E359553062D12B98603DFA598u9xBG" TargetMode="External"/><Relationship Id="rId28" Type="http://schemas.openxmlformats.org/officeDocument/2006/relationships/hyperlink" Target="consultantplus://offline/ref=0B9816A251247885707DF44BB9158577A6EDEE13EEB6057494547AFA28E5239F52932198F6F01172390084FEB3u9xCG" TargetMode="External"/><Relationship Id="rId36" Type="http://schemas.openxmlformats.org/officeDocument/2006/relationships/hyperlink" Target="consultantplus://offline/ref=0B9816A251247885707DEA46AF79DB7DA7E1B31AE8B50E24C8067CAD77B525CA00D37FC1B7B60273301E86FEB996026E359553062D12B98603DFA598u9xBG" TargetMode="External"/><Relationship Id="rId10" Type="http://schemas.openxmlformats.org/officeDocument/2006/relationships/hyperlink" Target="consultantplus://offline/ref=0B9816A251247885707DEA46AF79DB7DA7E1B31AE8B5072BCD067CAD77B525CA00D37FC1B7B60273301E86FFB396026E359553062D12B98603DFA598u9xBG" TargetMode="External"/><Relationship Id="rId19" Type="http://schemas.openxmlformats.org/officeDocument/2006/relationships/hyperlink" Target="consultantplus://offline/ref=0B9816A251247885707DEA46AF79DB7DA7E1B31AE8B5072BCD067CAD77B525CA00D37FC1B7B60273301E86FCB296026E359553062D12B98603DFA598u9xBG" TargetMode="External"/><Relationship Id="rId31" Type="http://schemas.openxmlformats.org/officeDocument/2006/relationships/hyperlink" Target="consultantplus://offline/ref=0B9816A251247885707DF44BB9158577A6EDEA17EBB9057494547AFA28E5239F52932198F6F01172390084FEB3u9xCG" TargetMode="External"/><Relationship Id="rId4" Type="http://schemas.openxmlformats.org/officeDocument/2006/relationships/hyperlink" Target="consultantplus://offline/ref=AB44047BA7D970424E6E2640F8BB4A12B13DAE78AB7564DF683AB5A69AFD9117A7A435B76A765A6078DB290EF8D2600B88F62226403A532E52679378k9O4N" TargetMode="External"/><Relationship Id="rId9" Type="http://schemas.openxmlformats.org/officeDocument/2006/relationships/hyperlink" Target="consultantplus://offline/ref=0B9816A251247885707DEA46AF79DB7DA7E1B31AEDB10820CA0B21A77FEC29C807DC20C4B0A70270320086F7AF9F563Du7x0G" TargetMode="External"/><Relationship Id="rId14" Type="http://schemas.openxmlformats.org/officeDocument/2006/relationships/hyperlink" Target="consultantplus://offline/ref=0B9816A251247885707DEA46AF79DB7DA7E1B31AE8B40626CA037CAD77B525CA00D37FC1B7B60273301E86FEB796026E359553062D12B98603DFA598u9xBG" TargetMode="External"/><Relationship Id="rId22" Type="http://schemas.openxmlformats.org/officeDocument/2006/relationships/hyperlink" Target="consultantplus://offline/ref=0B9816A251247885707DEA46AF79DB7DA7E1B31AE8B5072BCD067CAD77B525CA00D37FC1B7B60273301E86FCB996026E359553062D12B98603DFA598u9xBG" TargetMode="External"/><Relationship Id="rId27" Type="http://schemas.openxmlformats.org/officeDocument/2006/relationships/hyperlink" Target="consultantplus://offline/ref=0B9816A251247885707DF44BB9158577A7EBE413EDB0057494547AFA28E5239F52932198F6F01172390084FEB3u9xCG" TargetMode="External"/><Relationship Id="rId30" Type="http://schemas.openxmlformats.org/officeDocument/2006/relationships/hyperlink" Target="consultantplus://offline/ref=0B9816A251247885707DEA46AF79DB7DA7E1B31AE8B5072BCD067CAD77B525CA00D37FC1B7B60273301E86FDB296026E359553062D12B98603DFA598u9xBG" TargetMode="External"/><Relationship Id="rId35" Type="http://schemas.openxmlformats.org/officeDocument/2006/relationships/hyperlink" Target="consultantplus://offline/ref=0B9816A251247885707DEA46AF79DB7DA7E1B31AE8B5072BCD067CAD77B525CA00D37FC1B7B60273301E86FDB696026E359553062D12B98603DFA598u9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88</Pages>
  <Words>38222</Words>
  <Characters>217869</Characters>
  <Application>Microsoft Office Word</Application>
  <DocSecurity>0</DocSecurity>
  <Lines>1815</Lines>
  <Paragraphs>511</Paragraphs>
  <ScaleCrop>false</ScaleCrop>
  <Company/>
  <LinksUpToDate>false</LinksUpToDate>
  <CharactersWithSpaces>255580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adm47</dc:creator>
  <cp:lastModifiedBy>adm47</cp:lastModifiedBy>
  <cp:revision>2</cp:revision>
  <dcterms:created xsi:type="dcterms:W3CDTF">2021-09-22T06:49:00Z</dcterms:created>
  <dcterms:modified xsi:type="dcterms:W3CDTF">2021-09-22T07:04:00Z</dcterms:modified>
</cp:coreProperties>
</file>