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7DE3" w:rsidRDefault="00BB7DE3">
      <w:pPr>
        <w:pStyle w:val="Heading1"/>
        <w:jc w:val="center"/>
        <w:rPr>
          <w:b/>
          <w:lang w:val="ru-RU"/>
        </w:rPr>
      </w:pPr>
    </w:p>
    <w:p w:rsidR="00BB7DE3" w:rsidRDefault="00BB7DE3">
      <w:pPr>
        <w:jc w:val="center"/>
        <w:rPr>
          <w:b/>
        </w:rPr>
      </w:pPr>
    </w:p>
    <w:p w:rsidR="00BB7DE3" w:rsidRDefault="00BB7DE3">
      <w:pPr>
        <w:jc w:val="center"/>
        <w:rPr>
          <w:b/>
        </w:rPr>
      </w:pPr>
    </w:p>
    <w:p w:rsidR="00BB7DE3" w:rsidRDefault="00BB7DE3">
      <w:pPr>
        <w:jc w:val="center"/>
        <w:rPr>
          <w:b/>
        </w:rPr>
      </w:pPr>
    </w:p>
    <w:p w:rsidR="00BB7DE3" w:rsidRDefault="00BB7DE3">
      <w:pPr>
        <w:jc w:val="center"/>
        <w:rPr>
          <w:b/>
        </w:rPr>
      </w:pPr>
    </w:p>
    <w:p w:rsidR="00BB7DE3" w:rsidRDefault="00BB7DE3">
      <w:pPr>
        <w:pStyle w:val="Heading1"/>
        <w:jc w:val="center"/>
        <w:rPr>
          <w:b/>
          <w:sz w:val="18"/>
          <w:lang w:val="ru-RU"/>
        </w:rPr>
      </w:pPr>
    </w:p>
    <w:p w:rsidR="00BB7DE3" w:rsidRDefault="00A463B8">
      <w:pPr>
        <w:pStyle w:val="Heading1"/>
        <w:jc w:val="center"/>
      </w:pPr>
      <w:r>
        <w:rPr>
          <w:b/>
          <w:sz w:val="38"/>
        </w:rPr>
        <w:t>C</w:t>
      </w:r>
      <w:r>
        <w:rPr>
          <w:b/>
          <w:sz w:val="38"/>
          <w:lang w:val="ru-RU"/>
        </w:rPr>
        <w:t>ОВЕТ  НАРОДНЫХ  ДЕПУТАТОВ</w:t>
      </w:r>
    </w:p>
    <w:p w:rsidR="00A463B8" w:rsidRDefault="00A463B8">
      <w:pPr>
        <w:pStyle w:val="a4"/>
        <w:jc w:val="center"/>
      </w:pPr>
      <w:r>
        <w:rPr>
          <w:lang w:val="ru-RU"/>
        </w:rPr>
        <w:t xml:space="preserve">закрытого  административно-территориального </w:t>
      </w:r>
    </w:p>
    <w:p w:rsidR="00BB7DE3" w:rsidRDefault="00A463B8">
      <w:pPr>
        <w:pStyle w:val="a4"/>
        <w:jc w:val="center"/>
        <w:rPr>
          <w:lang w:val="ru-RU"/>
        </w:rPr>
      </w:pPr>
      <w:r>
        <w:rPr>
          <w:lang w:val="ru-RU"/>
        </w:rPr>
        <w:t>образования г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адужный Владимирской области</w:t>
      </w:r>
    </w:p>
    <w:p w:rsidR="00BB7DE3" w:rsidRDefault="00BB7DE3"/>
    <w:p w:rsidR="00BB7DE3" w:rsidRDefault="00BB7DE3">
      <w:pPr>
        <w:pStyle w:val="Heading2"/>
        <w:rPr>
          <w:lang w:val="ru-RU"/>
        </w:rPr>
      </w:pPr>
    </w:p>
    <w:p w:rsidR="00BB7DE3" w:rsidRDefault="00A463B8">
      <w:pPr>
        <w:pStyle w:val="Heading2"/>
        <w:rPr>
          <w:b/>
          <w:lang w:val="ru-RU"/>
        </w:rPr>
      </w:pPr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 xml:space="preserve">  Е  Ш  Е  Н  И  Е</w:t>
      </w:r>
    </w:p>
    <w:p w:rsidR="00BB7DE3" w:rsidRDefault="00BB7DE3">
      <w:pPr>
        <w:rPr>
          <w:b/>
        </w:rPr>
      </w:pPr>
    </w:p>
    <w:p w:rsidR="00BB7DE3" w:rsidRDefault="00BB7DE3">
      <w:pPr>
        <w:rPr>
          <w:b/>
        </w:rPr>
      </w:pPr>
    </w:p>
    <w:p w:rsidR="00BB7DE3" w:rsidRPr="00A463B8" w:rsidRDefault="00A463B8">
      <w:pPr>
        <w:rPr>
          <w:sz w:val="28"/>
          <w:szCs w:val="28"/>
        </w:rPr>
      </w:pPr>
      <w:r w:rsidRPr="00A463B8">
        <w:rPr>
          <w:sz w:val="28"/>
          <w:szCs w:val="28"/>
        </w:rPr>
        <w:t xml:space="preserve">25.03.2024                                                                                  </w:t>
      </w:r>
      <w:r w:rsidRPr="00A463B8">
        <w:rPr>
          <w:sz w:val="28"/>
          <w:szCs w:val="28"/>
        </w:rPr>
        <w:tab/>
      </w:r>
      <w:r w:rsidRPr="00A463B8">
        <w:rPr>
          <w:sz w:val="28"/>
          <w:szCs w:val="28"/>
        </w:rPr>
        <w:tab/>
      </w:r>
      <w:r w:rsidRPr="00A463B8">
        <w:rPr>
          <w:sz w:val="28"/>
          <w:szCs w:val="28"/>
        </w:rPr>
        <w:tab/>
        <w:t>№ 5/24</w:t>
      </w:r>
    </w:p>
    <w:p w:rsidR="00BB7DE3" w:rsidRPr="00A463B8" w:rsidRDefault="00BB7DE3">
      <w:pPr>
        <w:rPr>
          <w:sz w:val="24"/>
        </w:rPr>
      </w:pPr>
    </w:p>
    <w:p w:rsidR="00BB7DE3" w:rsidRPr="00A463B8" w:rsidRDefault="00A463B8">
      <w:pPr>
        <w:ind w:right="4649"/>
        <w:jc w:val="both"/>
      </w:pPr>
      <w:r w:rsidRPr="00A463B8">
        <w:rPr>
          <w:sz w:val="28"/>
          <w:szCs w:val="28"/>
        </w:rPr>
        <w:t xml:space="preserve">Об утверждении Порядка определения части территории муниципального </w:t>
      </w:r>
      <w:proofErr w:type="gramStart"/>
      <w:r w:rsidRPr="00A463B8">
        <w:rPr>
          <w:sz w:val="28"/>
          <w:szCs w:val="28"/>
        </w:rPr>
        <w:t>образования</w:t>
      </w:r>
      <w:proofErr w:type="gramEnd"/>
      <w:r w:rsidRPr="00A463B8">
        <w:rPr>
          <w:sz w:val="28"/>
          <w:szCs w:val="28"/>
        </w:rPr>
        <w:t xml:space="preserve"> ЗАТО г. Радужный Владимирской области, на которой могут реализовываться инициативные проекты</w:t>
      </w:r>
    </w:p>
    <w:p w:rsidR="00BB7DE3" w:rsidRPr="00A463B8" w:rsidRDefault="00BB7DE3">
      <w:pPr>
        <w:rPr>
          <w:sz w:val="24"/>
        </w:rPr>
      </w:pPr>
    </w:p>
    <w:p w:rsidR="00BB7DE3" w:rsidRPr="00A463B8" w:rsidRDefault="00A463B8">
      <w:pPr>
        <w:pStyle w:val="a4"/>
        <w:jc w:val="both"/>
        <w:rPr>
          <w:lang w:val="ru-RU"/>
        </w:rPr>
      </w:pPr>
      <w:r w:rsidRPr="00A463B8">
        <w:rPr>
          <w:bCs/>
          <w:sz w:val="28"/>
          <w:szCs w:val="28"/>
          <w:lang w:val="ru-RU"/>
        </w:rPr>
        <w:tab/>
      </w:r>
      <w:r w:rsidRPr="00A463B8">
        <w:rPr>
          <w:sz w:val="28"/>
          <w:szCs w:val="28"/>
          <w:lang w:val="ru-RU"/>
        </w:rPr>
        <w:t xml:space="preserve">В целях реализации мероприятий, имеющих приоритетное значение для жителей муниципального </w:t>
      </w:r>
      <w:proofErr w:type="gramStart"/>
      <w:r w:rsidRPr="00A463B8">
        <w:rPr>
          <w:sz w:val="28"/>
          <w:szCs w:val="28"/>
          <w:lang w:val="ru-RU"/>
        </w:rPr>
        <w:t>образования</w:t>
      </w:r>
      <w:proofErr w:type="gramEnd"/>
      <w:r w:rsidRPr="00A463B8">
        <w:rPr>
          <w:sz w:val="28"/>
          <w:szCs w:val="28"/>
          <w:lang w:val="ru-RU"/>
        </w:rPr>
        <w:t xml:space="preserve"> ЗАТО г. Радужный Владимирской области или его части и реализации права жителей города на внесение инициативных проектов, н</w:t>
      </w:r>
      <w:r w:rsidRPr="00A463B8">
        <w:rPr>
          <w:bCs/>
          <w:sz w:val="28"/>
          <w:szCs w:val="28"/>
          <w:lang w:val="ru-RU"/>
        </w:rPr>
        <w:t>а основании</w:t>
      </w:r>
      <w:r>
        <w:rPr>
          <w:bCs/>
          <w:sz w:val="28"/>
          <w:szCs w:val="28"/>
          <w:lang w:val="ru-RU"/>
        </w:rPr>
        <w:t xml:space="preserve"> </w:t>
      </w:r>
      <w:r w:rsidRPr="00A463B8">
        <w:rPr>
          <w:bCs/>
          <w:sz w:val="28"/>
          <w:szCs w:val="28"/>
          <w:lang w:val="ru-RU"/>
        </w:rPr>
        <w:t xml:space="preserve">статьи 26.1Федерального закона от 06.10.2003 № 131-ФЗ «Об общих принципах организации местного самоуправления в Российской Федерации», рассмотрев обращение главы  города от </w:t>
      </w:r>
      <w:r>
        <w:rPr>
          <w:bCs/>
          <w:sz w:val="28"/>
          <w:szCs w:val="28"/>
          <w:lang w:val="ru-RU"/>
        </w:rPr>
        <w:t xml:space="preserve">18.03.2024 </w:t>
      </w:r>
      <w:r w:rsidRPr="00A463B8">
        <w:rPr>
          <w:bCs/>
          <w:sz w:val="28"/>
          <w:szCs w:val="28"/>
          <w:lang w:val="ru-RU"/>
        </w:rPr>
        <w:t xml:space="preserve">№ </w:t>
      </w:r>
      <w:r>
        <w:rPr>
          <w:bCs/>
          <w:sz w:val="28"/>
          <w:szCs w:val="28"/>
          <w:lang w:val="ru-RU"/>
        </w:rPr>
        <w:t>01-11-1240</w:t>
      </w:r>
      <w:r w:rsidRPr="00A463B8">
        <w:rPr>
          <w:bCs/>
          <w:sz w:val="28"/>
          <w:szCs w:val="28"/>
          <w:lang w:val="ru-RU"/>
        </w:rPr>
        <w:t xml:space="preserve">, руководствуясь статьей 25 Устава </w:t>
      </w:r>
      <w:r w:rsidRPr="00A463B8">
        <w:rPr>
          <w:bCs/>
          <w:color w:val="000000"/>
          <w:sz w:val="28"/>
          <w:szCs w:val="28"/>
          <w:lang w:val="ru-RU"/>
        </w:rPr>
        <w:t>муниципального образования ЗАТО г. Радужный Владимирской области,</w:t>
      </w:r>
      <w:r w:rsidRPr="00A463B8">
        <w:rPr>
          <w:bCs/>
          <w:sz w:val="28"/>
          <w:szCs w:val="28"/>
          <w:lang w:val="ru-RU"/>
        </w:rPr>
        <w:t xml:space="preserve"> Совет народных </w:t>
      </w:r>
      <w:proofErr w:type="gramStart"/>
      <w:r w:rsidRPr="00A463B8">
        <w:rPr>
          <w:bCs/>
          <w:sz w:val="28"/>
          <w:szCs w:val="28"/>
          <w:lang w:val="ru-RU"/>
        </w:rPr>
        <w:t>депутатов</w:t>
      </w:r>
      <w:proofErr w:type="gramEnd"/>
      <w:r w:rsidRPr="00A463B8">
        <w:rPr>
          <w:bCs/>
          <w:sz w:val="28"/>
          <w:szCs w:val="28"/>
          <w:lang w:val="ru-RU"/>
        </w:rPr>
        <w:t xml:space="preserve"> ЗАТО г. Радужный Владимирской области</w:t>
      </w:r>
    </w:p>
    <w:p w:rsidR="00BB7DE3" w:rsidRPr="00A463B8" w:rsidRDefault="00BB7DE3">
      <w:pPr>
        <w:pStyle w:val="a4"/>
        <w:rPr>
          <w:sz w:val="28"/>
          <w:szCs w:val="28"/>
          <w:lang w:val="ru-RU"/>
        </w:rPr>
      </w:pPr>
    </w:p>
    <w:p w:rsidR="00BB7DE3" w:rsidRPr="00A463B8" w:rsidRDefault="00A463B8">
      <w:pPr>
        <w:ind w:firstLine="3686"/>
        <w:rPr>
          <w:b/>
          <w:bCs/>
          <w:sz w:val="28"/>
          <w:szCs w:val="28"/>
        </w:rPr>
      </w:pPr>
      <w:proofErr w:type="gramStart"/>
      <w:r w:rsidRPr="00A463B8">
        <w:rPr>
          <w:bCs/>
          <w:sz w:val="28"/>
          <w:szCs w:val="28"/>
        </w:rPr>
        <w:t>Р</w:t>
      </w:r>
      <w:proofErr w:type="gramEnd"/>
      <w:r w:rsidRPr="00A463B8">
        <w:rPr>
          <w:bCs/>
          <w:sz w:val="28"/>
          <w:szCs w:val="28"/>
        </w:rPr>
        <w:t xml:space="preserve"> Е Ш И Л:</w:t>
      </w:r>
    </w:p>
    <w:p w:rsidR="00BB7DE3" w:rsidRPr="00A463B8" w:rsidRDefault="00A463B8">
      <w:pPr>
        <w:pStyle w:val="a4"/>
        <w:spacing w:before="165" w:line="285" w:lineRule="atLeast"/>
        <w:ind w:firstLine="540"/>
        <w:jc w:val="both"/>
        <w:rPr>
          <w:lang w:val="ru-RU"/>
        </w:rPr>
      </w:pPr>
      <w:r w:rsidRPr="00A463B8">
        <w:rPr>
          <w:sz w:val="28"/>
          <w:szCs w:val="28"/>
          <w:lang w:val="ru-RU"/>
        </w:rPr>
        <w:t>1. Утвердить Порядок</w:t>
      </w:r>
      <w:r>
        <w:rPr>
          <w:sz w:val="28"/>
          <w:szCs w:val="28"/>
          <w:lang w:val="ru-RU"/>
        </w:rPr>
        <w:t xml:space="preserve"> </w:t>
      </w:r>
      <w:r w:rsidRPr="00A463B8">
        <w:rPr>
          <w:sz w:val="28"/>
          <w:szCs w:val="28"/>
          <w:lang w:val="ru-RU"/>
        </w:rPr>
        <w:t xml:space="preserve">определения части территории муниципального </w:t>
      </w:r>
      <w:proofErr w:type="gramStart"/>
      <w:r w:rsidRPr="00A463B8">
        <w:rPr>
          <w:sz w:val="28"/>
          <w:szCs w:val="28"/>
          <w:lang w:val="ru-RU"/>
        </w:rPr>
        <w:t>образования</w:t>
      </w:r>
      <w:proofErr w:type="gramEnd"/>
      <w:r w:rsidRPr="00A463B8">
        <w:rPr>
          <w:sz w:val="28"/>
          <w:szCs w:val="28"/>
          <w:lang w:val="ru-RU"/>
        </w:rPr>
        <w:t xml:space="preserve"> ЗАТО г. Радужный Владимирской области, на которой могут реализовываться инициативные проекты, согласно приложению. </w:t>
      </w:r>
    </w:p>
    <w:p w:rsidR="00BB7DE3" w:rsidRPr="00A463B8" w:rsidRDefault="00A463B8">
      <w:pPr>
        <w:pStyle w:val="a4"/>
        <w:spacing w:before="165" w:line="285" w:lineRule="atLeast"/>
        <w:ind w:firstLine="540"/>
        <w:jc w:val="both"/>
        <w:rPr>
          <w:sz w:val="28"/>
          <w:szCs w:val="28"/>
          <w:lang w:val="ru-RU"/>
        </w:rPr>
      </w:pPr>
      <w:r w:rsidRPr="00A463B8">
        <w:rPr>
          <w:sz w:val="28"/>
          <w:szCs w:val="28"/>
          <w:lang w:val="ru-RU"/>
        </w:rPr>
        <w:t xml:space="preserve">2. Настоящее решение вступает в силу после его официального опубликования в информационном бюллетене </w:t>
      </w:r>
      <w:proofErr w:type="gramStart"/>
      <w:r w:rsidRPr="00A463B8">
        <w:rPr>
          <w:sz w:val="28"/>
          <w:szCs w:val="28"/>
          <w:lang w:val="ru-RU"/>
        </w:rPr>
        <w:t>администрации</w:t>
      </w:r>
      <w:proofErr w:type="gramEnd"/>
      <w:r w:rsidRPr="00A463B8">
        <w:rPr>
          <w:sz w:val="28"/>
          <w:szCs w:val="28"/>
          <w:lang w:val="ru-RU"/>
        </w:rPr>
        <w:t xml:space="preserve"> ЗАТО г.</w:t>
      </w:r>
      <w:r w:rsidRPr="00A463B8">
        <w:rPr>
          <w:sz w:val="28"/>
          <w:szCs w:val="28"/>
        </w:rPr>
        <w:t> </w:t>
      </w:r>
      <w:r w:rsidRPr="00A463B8">
        <w:rPr>
          <w:sz w:val="28"/>
          <w:szCs w:val="28"/>
          <w:lang w:val="ru-RU"/>
        </w:rPr>
        <w:t>Радужный Владимирской области «</w:t>
      </w:r>
      <w:proofErr w:type="spellStart"/>
      <w:r w:rsidRPr="00A463B8">
        <w:rPr>
          <w:sz w:val="28"/>
          <w:szCs w:val="28"/>
          <w:lang w:val="ru-RU"/>
        </w:rPr>
        <w:t>Радуга-информ</w:t>
      </w:r>
      <w:proofErr w:type="spellEnd"/>
      <w:r w:rsidRPr="00A463B8">
        <w:rPr>
          <w:sz w:val="28"/>
          <w:szCs w:val="28"/>
          <w:lang w:val="ru-RU"/>
        </w:rPr>
        <w:t>».</w:t>
      </w:r>
    </w:p>
    <w:p w:rsidR="00BB7DE3" w:rsidRPr="00A463B8" w:rsidRDefault="00BB7DE3">
      <w:pPr>
        <w:pStyle w:val="a4"/>
        <w:spacing w:before="165" w:line="285" w:lineRule="atLeast"/>
        <w:ind w:firstLine="540"/>
        <w:jc w:val="both"/>
        <w:rPr>
          <w:sz w:val="28"/>
          <w:szCs w:val="28"/>
          <w:lang w:val="ru-RU"/>
        </w:rPr>
      </w:pPr>
    </w:p>
    <w:p w:rsidR="00BB7DE3" w:rsidRPr="00A463B8" w:rsidRDefault="00BB7DE3">
      <w:pPr>
        <w:pStyle w:val="a4"/>
        <w:spacing w:before="165" w:line="285" w:lineRule="atLeast"/>
        <w:ind w:firstLine="540"/>
        <w:jc w:val="both"/>
        <w:rPr>
          <w:sz w:val="28"/>
          <w:szCs w:val="28"/>
          <w:lang w:val="ru-RU"/>
        </w:rPr>
      </w:pPr>
    </w:p>
    <w:tbl>
      <w:tblPr>
        <w:tblW w:w="9536" w:type="dxa"/>
        <w:tblInd w:w="-101" w:type="dxa"/>
        <w:tblLayout w:type="fixed"/>
        <w:tblLook w:val="0000"/>
      </w:tblPr>
      <w:tblGrid>
        <w:gridCol w:w="4755"/>
        <w:gridCol w:w="4781"/>
      </w:tblGrid>
      <w:tr w:rsidR="00BB7DE3" w:rsidRPr="00A463B8">
        <w:trPr>
          <w:trHeight w:val="735"/>
        </w:trPr>
        <w:tc>
          <w:tcPr>
            <w:tcW w:w="4755" w:type="dxa"/>
          </w:tcPr>
          <w:p w:rsidR="00BB7DE3" w:rsidRPr="00A463B8" w:rsidRDefault="00A463B8">
            <w:pPr>
              <w:tabs>
                <w:tab w:val="left" w:pos="-226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A463B8">
              <w:rPr>
                <w:sz w:val="28"/>
                <w:szCs w:val="28"/>
              </w:rPr>
              <w:t>Глава города</w:t>
            </w:r>
          </w:p>
        </w:tc>
        <w:tc>
          <w:tcPr>
            <w:tcW w:w="4781" w:type="dxa"/>
          </w:tcPr>
          <w:p w:rsidR="00BB7DE3" w:rsidRPr="00A463B8" w:rsidRDefault="00A463B8">
            <w:pPr>
              <w:tabs>
                <w:tab w:val="left" w:pos="-226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A463B8">
              <w:rPr>
                <w:sz w:val="28"/>
                <w:szCs w:val="28"/>
              </w:rPr>
              <w:t>Председатель</w:t>
            </w:r>
          </w:p>
          <w:p w:rsidR="00BB7DE3" w:rsidRPr="00A463B8" w:rsidRDefault="00A463B8">
            <w:pPr>
              <w:tabs>
                <w:tab w:val="left" w:pos="-226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A463B8">
              <w:rPr>
                <w:sz w:val="28"/>
                <w:szCs w:val="28"/>
              </w:rPr>
              <w:t>Совета народных депутатов</w:t>
            </w:r>
          </w:p>
          <w:p w:rsidR="00BB7DE3" w:rsidRPr="00A463B8" w:rsidRDefault="00BB7DE3">
            <w:pPr>
              <w:tabs>
                <w:tab w:val="left" w:pos="-2268"/>
              </w:tabs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  <w:tr w:rsidR="00BB7DE3" w:rsidRPr="00A463B8">
        <w:tc>
          <w:tcPr>
            <w:tcW w:w="4755" w:type="dxa"/>
          </w:tcPr>
          <w:p w:rsidR="00BB7DE3" w:rsidRPr="00A463B8" w:rsidRDefault="00A463B8">
            <w:pPr>
              <w:tabs>
                <w:tab w:val="left" w:pos="-2268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A463B8">
              <w:rPr>
                <w:sz w:val="28"/>
                <w:szCs w:val="28"/>
              </w:rPr>
              <w:t xml:space="preserve">_____________ А.В. </w:t>
            </w:r>
            <w:proofErr w:type="spellStart"/>
            <w:r w:rsidRPr="00A463B8">
              <w:rPr>
                <w:sz w:val="28"/>
                <w:szCs w:val="28"/>
              </w:rPr>
              <w:t>Колгашкин</w:t>
            </w:r>
            <w:proofErr w:type="spellEnd"/>
          </w:p>
        </w:tc>
        <w:tc>
          <w:tcPr>
            <w:tcW w:w="4781" w:type="dxa"/>
          </w:tcPr>
          <w:p w:rsidR="00BB7DE3" w:rsidRPr="00A463B8" w:rsidRDefault="00A463B8">
            <w:pPr>
              <w:tabs>
                <w:tab w:val="left" w:pos="-2268"/>
              </w:tabs>
              <w:spacing w:line="288" w:lineRule="auto"/>
              <w:jc w:val="center"/>
            </w:pPr>
            <w:r w:rsidRPr="00A463B8">
              <w:rPr>
                <w:sz w:val="28"/>
                <w:szCs w:val="28"/>
              </w:rPr>
              <w:t xml:space="preserve">______________ С.А. </w:t>
            </w:r>
            <w:proofErr w:type="spellStart"/>
            <w:r w:rsidRPr="00A463B8">
              <w:rPr>
                <w:sz w:val="28"/>
                <w:szCs w:val="28"/>
              </w:rPr>
              <w:t>Найдухов</w:t>
            </w:r>
            <w:proofErr w:type="spellEnd"/>
          </w:p>
        </w:tc>
      </w:tr>
    </w:tbl>
    <w:p w:rsidR="00BB7DE3" w:rsidRDefault="00BB7DE3" w:rsidP="00E454B8">
      <w:pPr>
        <w:ind w:left="-540" w:firstLine="720"/>
        <w:jc w:val="both"/>
        <w:rPr>
          <w:sz w:val="22"/>
          <w:szCs w:val="22"/>
        </w:rPr>
      </w:pPr>
    </w:p>
    <w:sectPr w:rsidR="00BB7DE3" w:rsidSect="00BB7DE3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Zen Hei Sharp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76AC6"/>
    <w:multiLevelType w:val="multilevel"/>
    <w:tmpl w:val="9D6E2F0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characterSpacingControl w:val="doNotCompress"/>
  <w:compat/>
  <w:rsids>
    <w:rsidRoot w:val="00BB7DE3"/>
    <w:rsid w:val="00120327"/>
    <w:rsid w:val="00A463B8"/>
    <w:rsid w:val="00BB7DE3"/>
    <w:rsid w:val="00E4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E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BB7DE3"/>
    <w:pPr>
      <w:keepNext/>
      <w:numPr>
        <w:numId w:val="1"/>
      </w:numPr>
      <w:outlineLvl w:val="0"/>
    </w:pPr>
    <w:rPr>
      <w:sz w:val="40"/>
      <w:lang w:val="en-US"/>
    </w:rPr>
  </w:style>
  <w:style w:type="paragraph" w:customStyle="1" w:styleId="Heading2">
    <w:name w:val="Heading 2"/>
    <w:basedOn w:val="a"/>
    <w:next w:val="a"/>
    <w:qFormat/>
    <w:rsid w:val="00BB7DE3"/>
    <w:pPr>
      <w:keepNext/>
      <w:numPr>
        <w:ilvl w:val="1"/>
        <w:numId w:val="1"/>
      </w:numPr>
      <w:jc w:val="center"/>
      <w:outlineLvl w:val="1"/>
    </w:pPr>
    <w:rPr>
      <w:sz w:val="36"/>
      <w:lang w:val="en-US"/>
    </w:rPr>
  </w:style>
  <w:style w:type="paragraph" w:customStyle="1" w:styleId="Heading3">
    <w:name w:val="Heading 3"/>
    <w:basedOn w:val="a"/>
    <w:next w:val="a"/>
    <w:qFormat/>
    <w:rsid w:val="00BB7DE3"/>
    <w:pPr>
      <w:keepNext/>
      <w:numPr>
        <w:ilvl w:val="2"/>
        <w:numId w:val="1"/>
      </w:numPr>
      <w:outlineLvl w:val="2"/>
    </w:pPr>
    <w:rPr>
      <w:sz w:val="28"/>
      <w:lang w:val="en-US"/>
    </w:rPr>
  </w:style>
  <w:style w:type="paragraph" w:customStyle="1" w:styleId="Heading4">
    <w:name w:val="Heading 4"/>
    <w:basedOn w:val="a"/>
    <w:next w:val="a"/>
    <w:qFormat/>
    <w:rsid w:val="00BB7DE3"/>
    <w:pPr>
      <w:keepNext/>
      <w:numPr>
        <w:ilvl w:val="3"/>
        <w:numId w:val="1"/>
      </w:numPr>
      <w:outlineLvl w:val="3"/>
    </w:pPr>
    <w:rPr>
      <w:sz w:val="36"/>
      <w:lang w:val="en-US"/>
    </w:rPr>
  </w:style>
  <w:style w:type="character" w:customStyle="1" w:styleId="WW8Num1z0">
    <w:name w:val="WW8Num1z0"/>
    <w:qFormat/>
    <w:rsid w:val="00BB7DE3"/>
  </w:style>
  <w:style w:type="character" w:customStyle="1" w:styleId="WW8Num1z1">
    <w:name w:val="WW8Num1z1"/>
    <w:qFormat/>
    <w:rsid w:val="00BB7DE3"/>
  </w:style>
  <w:style w:type="character" w:customStyle="1" w:styleId="WW8Num1z2">
    <w:name w:val="WW8Num1z2"/>
    <w:qFormat/>
    <w:rsid w:val="00BB7DE3"/>
  </w:style>
  <w:style w:type="character" w:customStyle="1" w:styleId="WW8Num1z3">
    <w:name w:val="WW8Num1z3"/>
    <w:qFormat/>
    <w:rsid w:val="00BB7DE3"/>
  </w:style>
  <w:style w:type="character" w:customStyle="1" w:styleId="WW8Num1z4">
    <w:name w:val="WW8Num1z4"/>
    <w:qFormat/>
    <w:rsid w:val="00BB7DE3"/>
  </w:style>
  <w:style w:type="character" w:customStyle="1" w:styleId="WW8Num1z5">
    <w:name w:val="WW8Num1z5"/>
    <w:qFormat/>
    <w:rsid w:val="00BB7DE3"/>
  </w:style>
  <w:style w:type="character" w:customStyle="1" w:styleId="WW8Num1z6">
    <w:name w:val="WW8Num1z6"/>
    <w:qFormat/>
    <w:rsid w:val="00BB7DE3"/>
  </w:style>
  <w:style w:type="character" w:customStyle="1" w:styleId="WW8Num1z7">
    <w:name w:val="WW8Num1z7"/>
    <w:qFormat/>
    <w:rsid w:val="00BB7DE3"/>
  </w:style>
  <w:style w:type="character" w:customStyle="1" w:styleId="WW8Num1z8">
    <w:name w:val="WW8Num1z8"/>
    <w:qFormat/>
    <w:rsid w:val="00BB7DE3"/>
  </w:style>
  <w:style w:type="character" w:customStyle="1" w:styleId="-">
    <w:name w:val="Интернет-ссылка"/>
    <w:rsid w:val="00BB7DE3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BB7DE3"/>
    <w:pPr>
      <w:keepNext/>
      <w:spacing w:before="240" w:after="120"/>
    </w:pPr>
    <w:rPr>
      <w:rFonts w:ascii="Liberation Sans;Arial" w:eastAsia="WenQuanYi Zen Hei Sharp" w:hAnsi="Liberation Sans;Arial" w:cs="Lohit Devanagari"/>
      <w:sz w:val="28"/>
      <w:szCs w:val="28"/>
    </w:rPr>
  </w:style>
  <w:style w:type="paragraph" w:styleId="a4">
    <w:name w:val="Body Text"/>
    <w:basedOn w:val="a"/>
    <w:rsid w:val="00BB7DE3"/>
    <w:rPr>
      <w:sz w:val="36"/>
      <w:lang w:val="en-US"/>
    </w:rPr>
  </w:style>
  <w:style w:type="paragraph" w:styleId="a5">
    <w:name w:val="List"/>
    <w:basedOn w:val="a4"/>
    <w:rsid w:val="00BB7DE3"/>
    <w:rPr>
      <w:rFonts w:cs="Lohit Devanagari"/>
    </w:rPr>
  </w:style>
  <w:style w:type="paragraph" w:customStyle="1" w:styleId="Caption">
    <w:name w:val="Caption"/>
    <w:basedOn w:val="a"/>
    <w:qFormat/>
    <w:rsid w:val="00BB7DE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BB7DE3"/>
    <w:pPr>
      <w:suppressLineNumbers/>
    </w:pPr>
    <w:rPr>
      <w:rFonts w:cs="Lohit Devanagari"/>
    </w:rPr>
  </w:style>
  <w:style w:type="paragraph" w:styleId="2">
    <w:name w:val="Body Text 2"/>
    <w:basedOn w:val="a"/>
    <w:qFormat/>
    <w:rsid w:val="00BB7DE3"/>
    <w:pPr>
      <w:jc w:val="both"/>
    </w:pPr>
    <w:rPr>
      <w:sz w:val="28"/>
      <w:lang w:val="en-US"/>
    </w:rPr>
  </w:style>
  <w:style w:type="numbering" w:customStyle="1" w:styleId="WW8Num1">
    <w:name w:val="WW8Num1"/>
    <w:qFormat/>
    <w:rsid w:val="00BB7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CОВЕТ  НАРОДНЫХ  ДЕПУТАТОВ</dc:title>
  <dc:subject/>
  <dc:creator/>
  <dc:description/>
  <cp:lastModifiedBy>snd107</cp:lastModifiedBy>
  <cp:revision>8</cp:revision>
  <cp:lastPrinted>2024-03-18T13:53:00Z</cp:lastPrinted>
  <dcterms:created xsi:type="dcterms:W3CDTF">2024-03-18T09:47:00Z</dcterms:created>
  <dcterms:modified xsi:type="dcterms:W3CDTF">2024-04-23T05:35:00Z</dcterms:modified>
  <dc:language>ru-RU</dc:language>
</cp:coreProperties>
</file>