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7B" w:rsidRDefault="00182937">
      <w:bookmarkStart w:id="0" w:name="_GoBack"/>
      <w:r>
        <w:t>О признании действительным паспорта гражданина РФ</w:t>
      </w:r>
    </w:p>
    <w:p w:rsidR="00182937" w:rsidRDefault="00182937">
      <w:r>
        <w:t>11 июля 2020 года вступил в силу приказ МВД России №410 от 06.06.2020 г., направленный на реализацию Указа Президента РФ от 18.04.2020г. №275 «О признании действительными некоторых документов граждан» в части замены паспортов граждан РФ, срок действия которых истек или истекает в период с 01.02.2020 по 15.07.2020 включительно.</w:t>
      </w:r>
    </w:p>
    <w:p w:rsidR="00182937" w:rsidRDefault="00182937">
      <w:proofErr w:type="gramStart"/>
      <w:r>
        <w:t>Выдача паспорта гражданина Российской Федераци</w:t>
      </w:r>
      <w:r w:rsidR="00685B52">
        <w:t>и, удостоверяющего личность гра</w:t>
      </w:r>
      <w:r>
        <w:t>ж</w:t>
      </w:r>
      <w:r w:rsidR="00685B52">
        <w:t>д</w:t>
      </w:r>
      <w:r>
        <w:t xml:space="preserve">анина </w:t>
      </w:r>
      <w:r>
        <w:t>Российской Федерации</w:t>
      </w:r>
      <w:r>
        <w:t xml:space="preserve"> на территории </w:t>
      </w:r>
      <w:r>
        <w:t>Российской Федерации</w:t>
      </w:r>
      <w:r>
        <w:t>, гражданам РФ, достигшим в период с 1 февраля по 15 июля 2020 года включительно возраста 14 лет, и не получившим его, и замене паспорта (по смене фамилии или достижению 20 лет, 45 лет), срок действия которого истек или истекает в период с 1 февраля по 15</w:t>
      </w:r>
      <w:proofErr w:type="gramEnd"/>
      <w:r>
        <w:t xml:space="preserve"> </w:t>
      </w:r>
      <w:proofErr w:type="gramStart"/>
      <w:r>
        <w:t>июля 2020 года включительно</w:t>
      </w:r>
      <w:r w:rsidR="00685B52">
        <w:t xml:space="preserve"> </w:t>
      </w:r>
      <w:r>
        <w:t>осуществляется в срок по 31 декабря 2020 года включительно (без привлечения к ад</w:t>
      </w:r>
      <w:r w:rsidR="00685B52">
        <w:t xml:space="preserve">министративной ответственности </w:t>
      </w:r>
      <w:r>
        <w:t xml:space="preserve">по ст.19.15 КоАП РФ) в соответствии с Административным регламентом Министерства внутренних дел </w:t>
      </w:r>
      <w:r>
        <w:t>Российской Федерации</w:t>
      </w:r>
      <w:r>
        <w:t xml:space="preserve"> по предоставлению государственных услуг </w:t>
      </w:r>
      <w:r w:rsidR="00685B52">
        <w:t xml:space="preserve">по выдаче, замене паспортов гражданина РФ, удостоверяющего личность гражданина </w:t>
      </w:r>
      <w:r w:rsidR="00685B52">
        <w:t>Российской Федерации</w:t>
      </w:r>
      <w:r w:rsidR="00685B52">
        <w:t xml:space="preserve"> на территории</w:t>
      </w:r>
      <w:r w:rsidR="00685B52" w:rsidRPr="00685B52">
        <w:t xml:space="preserve"> </w:t>
      </w:r>
      <w:r w:rsidR="00685B52">
        <w:t>Российской Федерации</w:t>
      </w:r>
      <w:r w:rsidR="00685B52">
        <w:t>, утвержденным приказом МВД России от 13 ноября 2017</w:t>
      </w:r>
      <w:proofErr w:type="gramEnd"/>
      <w:r w:rsidR="00685B52">
        <w:t xml:space="preserve"> года №851, с учетом положений настоящего порядка.</w:t>
      </w:r>
      <w:bookmarkEnd w:id="0"/>
    </w:p>
    <w:sectPr w:rsidR="00182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2C"/>
    <w:rsid w:val="00182937"/>
    <w:rsid w:val="003D797A"/>
    <w:rsid w:val="00685B52"/>
    <w:rsid w:val="00900A7B"/>
    <w:rsid w:val="00C2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EditorSite</dc:creator>
  <cp:keywords/>
  <dc:description/>
  <cp:lastModifiedBy>EditorSite</cp:lastModifiedBy>
  <cp:revision>2</cp:revision>
  <dcterms:created xsi:type="dcterms:W3CDTF">2020-08-12T10:20:00Z</dcterms:created>
  <dcterms:modified xsi:type="dcterms:W3CDTF">2020-08-12T10:32:00Z</dcterms:modified>
</cp:coreProperties>
</file>