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46E5" w:rsidRDefault="001A46E5">
      <w:pPr>
        <w:jc w:val="center"/>
      </w:pPr>
    </w:p>
    <w:p w:rsidR="001A46E5" w:rsidRDefault="00D15BCE">
      <w:pPr>
        <w:pStyle w:val="1"/>
        <w:rPr>
          <w:sz w:val="16"/>
          <w:u w:val="none"/>
        </w:rPr>
      </w:pPr>
      <w:r>
        <w:t>постановление</w:t>
      </w:r>
    </w:p>
    <w:p w:rsidR="001A46E5" w:rsidRDefault="001A46E5">
      <w:pPr>
        <w:pStyle w:val="1"/>
        <w:rPr>
          <w:sz w:val="16"/>
          <w:u w:val="none"/>
        </w:rPr>
      </w:pPr>
    </w:p>
    <w:p w:rsidR="001A46E5" w:rsidRDefault="00D15BCE">
      <w:pPr>
        <w:jc w:val="center"/>
        <w:rPr>
          <w:sz w:val="24"/>
        </w:rPr>
      </w:pPr>
      <w:r>
        <w:rPr>
          <w:b/>
          <w:bCs/>
          <w:caps/>
          <w:spacing w:val="140"/>
          <w:sz w:val="28"/>
        </w:rPr>
        <w:t>администрации</w:t>
      </w:r>
    </w:p>
    <w:p w:rsidR="001A46E5" w:rsidRDefault="00D15BCE">
      <w:pPr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 w:rsidR="001A46E5" w:rsidRDefault="00D15BCE">
      <w:pPr>
        <w:jc w:val="center"/>
        <w:rPr>
          <w:sz w:val="24"/>
        </w:rPr>
      </w:pPr>
      <w:r>
        <w:rPr>
          <w:sz w:val="24"/>
        </w:rPr>
        <w:t xml:space="preserve"> г. </w:t>
      </w:r>
      <w:proofErr w:type="gramStart"/>
      <w:r>
        <w:rPr>
          <w:sz w:val="24"/>
        </w:rPr>
        <w:t>РАДУЖНЫЙ</w:t>
      </w:r>
      <w:proofErr w:type="gramEnd"/>
      <w:r>
        <w:rPr>
          <w:sz w:val="24"/>
        </w:rPr>
        <w:t xml:space="preserve">  ВЛАДИМИРСКОЙ ОБЛАСТИ</w:t>
      </w:r>
    </w:p>
    <w:p w:rsidR="001A46E5" w:rsidRDefault="001A46E5">
      <w:pPr>
        <w:jc w:val="center"/>
        <w:rPr>
          <w:sz w:val="24"/>
        </w:rPr>
      </w:pPr>
    </w:p>
    <w:p w:rsidR="001A46E5" w:rsidRDefault="006E16B5">
      <w:pPr>
        <w:rPr>
          <w:bCs/>
          <w:sz w:val="28"/>
        </w:rPr>
      </w:pPr>
      <w:r>
        <w:rPr>
          <w:b/>
          <w:sz w:val="28"/>
        </w:rPr>
        <w:t>26.03.2019</w:t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 w:rsidR="00D621F9">
        <w:rPr>
          <w:b/>
          <w:sz w:val="28"/>
        </w:rPr>
        <w:tab/>
      </w:r>
      <w:r>
        <w:rPr>
          <w:b/>
          <w:sz w:val="28"/>
        </w:rPr>
        <w:t>№406</w:t>
      </w:r>
    </w:p>
    <w:p w:rsidR="001A46E5" w:rsidRDefault="001A46E5">
      <w:pPr>
        <w:jc w:val="both"/>
        <w:rPr>
          <w:bCs/>
          <w:sz w:val="28"/>
        </w:rPr>
      </w:pPr>
    </w:p>
    <w:p w:rsidR="001A46E5" w:rsidRDefault="00D15B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О внесении изменений в состав </w:t>
      </w:r>
      <w:r>
        <w:rPr>
          <w:sz w:val="28"/>
          <w:szCs w:val="28"/>
        </w:rPr>
        <w:t xml:space="preserve">комиссии </w:t>
      </w:r>
    </w:p>
    <w:p w:rsidR="001A46E5" w:rsidRDefault="00D15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содействия занятости населения и трудоустройства </w:t>
      </w:r>
    </w:p>
    <w:p w:rsidR="001A46E5" w:rsidRDefault="00D15B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отдельных категорий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 ЗАТО г. Радужный</w:t>
      </w:r>
    </w:p>
    <w:p w:rsidR="001A46E5" w:rsidRDefault="001A46E5">
      <w:pPr>
        <w:jc w:val="both"/>
        <w:rPr>
          <w:bCs/>
          <w:sz w:val="28"/>
          <w:szCs w:val="28"/>
        </w:rPr>
      </w:pPr>
    </w:p>
    <w:p w:rsidR="001A46E5" w:rsidRDefault="0042435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</w:t>
      </w:r>
      <w:r w:rsidR="00D15BCE">
        <w:rPr>
          <w:bCs/>
          <w:sz w:val="28"/>
          <w:szCs w:val="28"/>
        </w:rPr>
        <w:t xml:space="preserve">целях реализации полномочий </w:t>
      </w:r>
      <w:proofErr w:type="gramStart"/>
      <w:r w:rsidR="00D15BCE">
        <w:rPr>
          <w:bCs/>
          <w:sz w:val="28"/>
          <w:szCs w:val="28"/>
        </w:rPr>
        <w:t>администрации</w:t>
      </w:r>
      <w:proofErr w:type="gramEnd"/>
      <w:r w:rsidR="00D15BCE">
        <w:rPr>
          <w:bCs/>
          <w:sz w:val="28"/>
          <w:szCs w:val="28"/>
        </w:rPr>
        <w:t xml:space="preserve"> ЗАТО г. Радужный Владимирской области</w:t>
      </w:r>
      <w:r>
        <w:rPr>
          <w:bCs/>
          <w:sz w:val="28"/>
          <w:szCs w:val="28"/>
        </w:rPr>
        <w:t>,</w:t>
      </w:r>
      <w:r w:rsidR="00D15BCE">
        <w:rPr>
          <w:bCs/>
          <w:sz w:val="28"/>
          <w:szCs w:val="28"/>
        </w:rPr>
        <w:t xml:space="preserve"> предусмотренных  Фед</w:t>
      </w:r>
      <w:r>
        <w:rPr>
          <w:bCs/>
          <w:sz w:val="28"/>
          <w:szCs w:val="28"/>
        </w:rPr>
        <w:t xml:space="preserve">еральным законом  от 06.10.2003 </w:t>
      </w:r>
      <w:r w:rsidR="00D15BCE">
        <w:rPr>
          <w:bCs/>
          <w:sz w:val="28"/>
          <w:szCs w:val="28"/>
        </w:rPr>
        <w:t xml:space="preserve">№131-ФЗ «Об общих принципах организации местного самоуправления в Российской Федерации», в соответствии с </w:t>
      </w:r>
      <w:r w:rsidR="00D15BCE" w:rsidRPr="00AA28FB">
        <w:rPr>
          <w:bCs/>
          <w:sz w:val="28"/>
          <w:szCs w:val="28"/>
        </w:rPr>
        <w:t>постановлением Губернатора Владимирской области  от 20.03.2008 № 207 «О комиссиях муниципальных образований по содействию в трудоустройстве отдельных категорий граждан», руководствуясь статьей 36 Устава ЗАТО муниципального образования г. Радужный Владимирской области,</w:t>
      </w:r>
    </w:p>
    <w:p w:rsidR="001A46E5" w:rsidRDefault="001A46E5">
      <w:pPr>
        <w:jc w:val="both"/>
        <w:rPr>
          <w:sz w:val="28"/>
          <w:szCs w:val="28"/>
        </w:rPr>
      </w:pPr>
    </w:p>
    <w:p w:rsidR="001A46E5" w:rsidRDefault="00D15BCE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5A1470" w:rsidRDefault="005A1470">
      <w:pPr>
        <w:jc w:val="center"/>
        <w:rPr>
          <w:bCs/>
          <w:sz w:val="28"/>
          <w:szCs w:val="28"/>
        </w:rPr>
      </w:pPr>
    </w:p>
    <w:p w:rsidR="009F6240" w:rsidRDefault="00D15BCE" w:rsidP="009F6240">
      <w:pPr>
        <w:pStyle w:val="ad"/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62F4E">
        <w:rPr>
          <w:sz w:val="28"/>
          <w:szCs w:val="28"/>
        </w:rPr>
        <w:t xml:space="preserve">Внести изменения в постановление </w:t>
      </w:r>
      <w:proofErr w:type="gramStart"/>
      <w:r w:rsidR="00F62F4E">
        <w:rPr>
          <w:sz w:val="28"/>
          <w:szCs w:val="28"/>
        </w:rPr>
        <w:t>администрации</w:t>
      </w:r>
      <w:proofErr w:type="gramEnd"/>
      <w:r w:rsidR="00F62F4E">
        <w:rPr>
          <w:sz w:val="28"/>
          <w:szCs w:val="28"/>
        </w:rPr>
        <w:t xml:space="preserve"> ЗАТО г. Радужный Владимирской области </w:t>
      </w:r>
      <w:r w:rsidR="00F62F4E">
        <w:rPr>
          <w:bCs/>
          <w:sz w:val="28"/>
          <w:szCs w:val="28"/>
        </w:rPr>
        <w:t>от 26.10.2010 г. №1199 «О создании комиссии содействия  занятости населения и трудоустройства отдельных категорий граждан ЗАТО г. Радужный»</w:t>
      </w:r>
      <w:r w:rsidR="00F62F4E">
        <w:rPr>
          <w:sz w:val="28"/>
          <w:szCs w:val="28"/>
        </w:rPr>
        <w:t>:</w:t>
      </w:r>
    </w:p>
    <w:p w:rsidR="009F6240" w:rsidRDefault="00F62F4E" w:rsidP="009F6240">
      <w:pPr>
        <w:pStyle w:val="ad"/>
        <w:spacing w:before="0" w:beforeAutospacing="0" w:after="0"/>
        <w:ind w:firstLine="426"/>
        <w:contextualSpacing/>
        <w:jc w:val="both"/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И</w:t>
      </w:r>
      <w:proofErr w:type="gramEnd"/>
      <w:r w:rsidR="00EE63AC">
        <w:rPr>
          <w:sz w:val="28"/>
          <w:szCs w:val="28"/>
        </w:rPr>
        <w:t>зложить Приложение №</w:t>
      </w:r>
      <w:r>
        <w:rPr>
          <w:sz w:val="28"/>
          <w:szCs w:val="28"/>
        </w:rPr>
        <w:t xml:space="preserve">2 к постановлению администрации города ЗАТО г. Радужный Владимирской области от </w:t>
      </w:r>
      <w:r>
        <w:rPr>
          <w:bCs/>
          <w:sz w:val="28"/>
          <w:szCs w:val="28"/>
        </w:rPr>
        <w:t>26.10.2010 г. №1199 «О создании комиссии содействия  занятости населения и трудоустройства отдельных категорий граждан ЗАТО г. Радужный»</w:t>
      </w:r>
      <w:r>
        <w:rPr>
          <w:sz w:val="28"/>
          <w:szCs w:val="28"/>
        </w:rPr>
        <w:t>в новой редакции согласно Приложению</w:t>
      </w:r>
      <w:r w:rsidR="009F6240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A46E5" w:rsidRDefault="00D15BCE" w:rsidP="009F6240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по социальной политике и организационным  вопросам.</w:t>
      </w:r>
    </w:p>
    <w:p w:rsidR="001A46E5" w:rsidRDefault="00D15BCE" w:rsidP="00F62F4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со дня его подписания и подлежит официальному опубликованию в информационном бюллетене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</w:t>
      </w:r>
      <w:r>
        <w:rPr>
          <w:bCs/>
          <w:sz w:val="28"/>
          <w:szCs w:val="28"/>
        </w:rPr>
        <w:t xml:space="preserve"> Владимирской области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Радуга-информ</w:t>
      </w:r>
      <w:proofErr w:type="spellEnd"/>
      <w:r>
        <w:rPr>
          <w:sz w:val="28"/>
          <w:szCs w:val="28"/>
        </w:rPr>
        <w:t>».</w:t>
      </w:r>
    </w:p>
    <w:p w:rsidR="001A46E5" w:rsidRDefault="001A46E5" w:rsidP="00F62F4E">
      <w:pPr>
        <w:jc w:val="both"/>
        <w:rPr>
          <w:bCs/>
          <w:sz w:val="28"/>
          <w:szCs w:val="28"/>
        </w:rPr>
      </w:pPr>
    </w:p>
    <w:p w:rsidR="00F62F4E" w:rsidRDefault="00F62F4E">
      <w:pPr>
        <w:jc w:val="both"/>
        <w:rPr>
          <w:bCs/>
          <w:sz w:val="28"/>
          <w:szCs w:val="28"/>
        </w:rPr>
      </w:pPr>
    </w:p>
    <w:p w:rsidR="001A46E5" w:rsidRDefault="00D15B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С.А. </w:t>
      </w:r>
      <w:proofErr w:type="spellStart"/>
      <w:r>
        <w:rPr>
          <w:bCs/>
          <w:sz w:val="28"/>
          <w:szCs w:val="28"/>
        </w:rPr>
        <w:t>Найдухов</w:t>
      </w:r>
      <w:proofErr w:type="spellEnd"/>
    </w:p>
    <w:p w:rsidR="000C2E49" w:rsidRDefault="000C2E49">
      <w:pPr>
        <w:rPr>
          <w:sz w:val="26"/>
          <w:szCs w:val="26"/>
        </w:rPr>
      </w:pPr>
    </w:p>
    <w:p w:rsidR="009F6240" w:rsidRDefault="009F6240">
      <w:pPr>
        <w:rPr>
          <w:sz w:val="26"/>
          <w:szCs w:val="26"/>
        </w:rPr>
      </w:pPr>
    </w:p>
    <w:p w:rsidR="00373D37" w:rsidRDefault="00373D37">
      <w:pPr>
        <w:rPr>
          <w:sz w:val="26"/>
          <w:szCs w:val="26"/>
        </w:rPr>
      </w:pPr>
    </w:p>
    <w:p w:rsidR="001A46E5" w:rsidRDefault="001A46E5">
      <w:pPr>
        <w:rPr>
          <w:sz w:val="28"/>
          <w:szCs w:val="28"/>
        </w:rPr>
      </w:pPr>
    </w:p>
    <w:p w:rsidR="00C32094" w:rsidRPr="009F6240" w:rsidRDefault="00C32094" w:rsidP="00C32094">
      <w:pPr>
        <w:pStyle w:val="2"/>
        <w:spacing w:after="0"/>
        <w:jc w:val="right"/>
        <w:rPr>
          <w:lang w:eastAsia="ar-SA"/>
        </w:rPr>
      </w:pPr>
      <w:r w:rsidRPr="009F6240">
        <w:rPr>
          <w:rFonts w:ascii="Times New Roman" w:hAnsi="Times New Roman" w:cs="Times New Roman"/>
          <w:b w:val="0"/>
          <w:bCs w:val="0"/>
          <w:i w:val="0"/>
          <w:iCs w:val="0"/>
          <w:lang w:eastAsia="ar-SA"/>
        </w:rPr>
        <w:lastRenderedPageBreak/>
        <w:t>Приложение</w:t>
      </w:r>
    </w:p>
    <w:p w:rsidR="00C32094" w:rsidRPr="009F6240" w:rsidRDefault="00C32094" w:rsidP="00C32094">
      <w:pPr>
        <w:ind w:left="4248" w:firstLine="708"/>
        <w:jc w:val="right"/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 xml:space="preserve">          к постановлению администрации</w:t>
      </w:r>
    </w:p>
    <w:p w:rsidR="00C32094" w:rsidRPr="009F6240" w:rsidRDefault="00C32094" w:rsidP="009F6240">
      <w:pPr>
        <w:jc w:val="right"/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>ЗАТО г.Радужный</w:t>
      </w:r>
      <w:r w:rsidR="003E55C6">
        <w:rPr>
          <w:bCs/>
          <w:sz w:val="28"/>
          <w:szCs w:val="28"/>
          <w:lang w:eastAsia="ar-SA"/>
        </w:rPr>
        <w:t xml:space="preserve"> </w:t>
      </w:r>
      <w:r w:rsidR="009F6240">
        <w:rPr>
          <w:bCs/>
          <w:sz w:val="28"/>
          <w:szCs w:val="28"/>
        </w:rPr>
        <w:t xml:space="preserve">Владимирской </w:t>
      </w:r>
      <w:r w:rsidRPr="009F6240">
        <w:rPr>
          <w:bCs/>
          <w:sz w:val="28"/>
          <w:szCs w:val="28"/>
        </w:rPr>
        <w:t>области</w:t>
      </w:r>
      <w:r w:rsidR="003E55C6">
        <w:rPr>
          <w:bCs/>
          <w:sz w:val="28"/>
          <w:szCs w:val="28"/>
        </w:rPr>
        <w:t xml:space="preserve"> </w:t>
      </w:r>
      <w:r w:rsidRPr="009F6240">
        <w:rPr>
          <w:bCs/>
          <w:color w:val="000000"/>
          <w:sz w:val="28"/>
          <w:szCs w:val="28"/>
          <w:lang w:eastAsia="ar-SA"/>
        </w:rPr>
        <w:t xml:space="preserve">от </w:t>
      </w:r>
      <w:r w:rsidR="006E16B5">
        <w:rPr>
          <w:bCs/>
          <w:color w:val="000000"/>
          <w:sz w:val="28"/>
          <w:szCs w:val="28"/>
          <w:lang w:eastAsia="ar-SA"/>
        </w:rPr>
        <w:t xml:space="preserve">26.03.2019 </w:t>
      </w:r>
      <w:r w:rsidRPr="009F6240">
        <w:rPr>
          <w:bCs/>
          <w:color w:val="000000"/>
          <w:sz w:val="28"/>
          <w:szCs w:val="28"/>
          <w:lang w:eastAsia="ar-SA"/>
        </w:rPr>
        <w:t>№</w:t>
      </w:r>
      <w:r w:rsidR="006E16B5">
        <w:rPr>
          <w:bCs/>
          <w:color w:val="000000"/>
          <w:sz w:val="28"/>
          <w:szCs w:val="28"/>
          <w:lang w:eastAsia="ar-SA"/>
        </w:rPr>
        <w:t>406</w:t>
      </w:r>
      <w:bookmarkStart w:id="0" w:name="_GoBack"/>
      <w:bookmarkEnd w:id="0"/>
    </w:p>
    <w:p w:rsidR="00C32094" w:rsidRPr="009F6240" w:rsidRDefault="00C32094" w:rsidP="00C32094">
      <w:pPr>
        <w:pStyle w:val="2"/>
        <w:spacing w:after="0"/>
        <w:jc w:val="right"/>
        <w:rPr>
          <w:lang w:eastAsia="ar-SA"/>
        </w:rPr>
      </w:pPr>
      <w:r w:rsidRPr="009F6240">
        <w:rPr>
          <w:rFonts w:ascii="Times New Roman" w:hAnsi="Times New Roman" w:cs="Times New Roman"/>
          <w:b w:val="0"/>
          <w:bCs w:val="0"/>
          <w:i w:val="0"/>
          <w:iCs w:val="0"/>
          <w:lang w:eastAsia="ar-SA"/>
        </w:rPr>
        <w:t>Приложение №2</w:t>
      </w:r>
    </w:p>
    <w:p w:rsidR="00C32094" w:rsidRPr="009F6240" w:rsidRDefault="00C32094" w:rsidP="00C32094">
      <w:pPr>
        <w:ind w:left="4248" w:firstLine="708"/>
        <w:jc w:val="right"/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 xml:space="preserve">          к постановлению администрации</w:t>
      </w:r>
    </w:p>
    <w:p w:rsidR="00C32094" w:rsidRPr="009F6240" w:rsidRDefault="00C32094" w:rsidP="009F6240">
      <w:pPr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 xml:space="preserve"> ЗАТО г</w:t>
      </w:r>
      <w:proofErr w:type="gramStart"/>
      <w:r w:rsidRPr="009F6240">
        <w:rPr>
          <w:bCs/>
          <w:sz w:val="28"/>
          <w:szCs w:val="28"/>
          <w:lang w:eastAsia="ar-SA"/>
        </w:rPr>
        <w:t>.Р</w:t>
      </w:r>
      <w:proofErr w:type="gramEnd"/>
      <w:r w:rsidRPr="009F6240">
        <w:rPr>
          <w:bCs/>
          <w:sz w:val="28"/>
          <w:szCs w:val="28"/>
          <w:lang w:eastAsia="ar-SA"/>
        </w:rPr>
        <w:t>адужный</w:t>
      </w:r>
      <w:r w:rsidRPr="009F6240">
        <w:rPr>
          <w:bCs/>
          <w:sz w:val="28"/>
          <w:szCs w:val="28"/>
        </w:rPr>
        <w:t xml:space="preserve"> Владимирской области</w:t>
      </w:r>
    </w:p>
    <w:p w:rsidR="00C32094" w:rsidRDefault="009F6240" w:rsidP="00C32094">
      <w:pPr>
        <w:ind w:left="5098" w:firstLine="566"/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</w:t>
      </w:r>
      <w:r w:rsidR="00C32094" w:rsidRPr="009F6240">
        <w:rPr>
          <w:bCs/>
          <w:color w:val="000000"/>
          <w:sz w:val="28"/>
          <w:szCs w:val="28"/>
          <w:lang w:eastAsia="ar-SA"/>
        </w:rPr>
        <w:t>26.10.2010 №1199</w:t>
      </w:r>
    </w:p>
    <w:p w:rsidR="009F6240" w:rsidRPr="009F6240" w:rsidRDefault="009F6240" w:rsidP="00C32094">
      <w:pPr>
        <w:ind w:left="5098" w:firstLine="566"/>
        <w:jc w:val="right"/>
        <w:rPr>
          <w:bCs/>
          <w:sz w:val="28"/>
          <w:szCs w:val="28"/>
          <w:lang w:eastAsia="ar-SA"/>
        </w:rPr>
      </w:pPr>
    </w:p>
    <w:p w:rsidR="00C32094" w:rsidRDefault="00C32094" w:rsidP="00C32094">
      <w:pPr>
        <w:ind w:left="5098" w:firstLine="566"/>
        <w:jc w:val="both"/>
        <w:rPr>
          <w:bCs/>
          <w:sz w:val="24"/>
          <w:lang w:eastAsia="ar-SA"/>
        </w:rPr>
      </w:pPr>
    </w:p>
    <w:p w:rsidR="00C32094" w:rsidRDefault="00C32094" w:rsidP="00C32094">
      <w:pPr>
        <w:ind w:left="142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Состав</w:t>
      </w:r>
    </w:p>
    <w:p w:rsidR="00C32094" w:rsidRDefault="00C32094" w:rsidP="00C320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комиссии </w:t>
      </w:r>
      <w:r>
        <w:rPr>
          <w:b/>
          <w:bCs/>
          <w:sz w:val="28"/>
          <w:szCs w:val="28"/>
        </w:rPr>
        <w:t xml:space="preserve">содействия занятости населения и трудоустройства </w:t>
      </w:r>
    </w:p>
    <w:p w:rsidR="00C32094" w:rsidRDefault="00C32094" w:rsidP="00C32094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отдельных категорий </w:t>
      </w:r>
      <w:proofErr w:type="gramStart"/>
      <w:r>
        <w:rPr>
          <w:b/>
          <w:bCs/>
          <w:sz w:val="28"/>
          <w:szCs w:val="28"/>
        </w:rPr>
        <w:t>граждан</w:t>
      </w:r>
      <w:proofErr w:type="gramEnd"/>
      <w:r>
        <w:rPr>
          <w:b/>
          <w:bCs/>
          <w:sz w:val="28"/>
          <w:szCs w:val="28"/>
        </w:rPr>
        <w:t xml:space="preserve"> ЗАТО г. Радужный</w:t>
      </w:r>
    </w:p>
    <w:p w:rsidR="00C32094" w:rsidRDefault="00C32094">
      <w:pPr>
        <w:spacing w:after="120"/>
        <w:rPr>
          <w:bCs/>
          <w:sz w:val="28"/>
          <w:szCs w:val="28"/>
        </w:rPr>
      </w:pPr>
    </w:p>
    <w:p w:rsidR="00C32094" w:rsidRDefault="00C32094">
      <w:pPr>
        <w:spacing w:after="120"/>
        <w:rPr>
          <w:bCs/>
          <w:sz w:val="28"/>
          <w:szCs w:val="28"/>
        </w:rPr>
      </w:pPr>
    </w:p>
    <w:tbl>
      <w:tblPr>
        <w:tblW w:w="9858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288"/>
        <w:gridCol w:w="6572"/>
        <w:gridCol w:w="287"/>
      </w:tblGrid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 xml:space="preserve">С.С. </w:t>
            </w:r>
            <w:proofErr w:type="spellStart"/>
            <w:r w:rsidRPr="007851D5">
              <w:rPr>
                <w:sz w:val="28"/>
                <w:szCs w:val="28"/>
              </w:rPr>
              <w:t>Олесиков</w:t>
            </w:r>
            <w:proofErr w:type="spellEnd"/>
          </w:p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1D5">
              <w:rPr>
                <w:sz w:val="28"/>
                <w:szCs w:val="28"/>
              </w:rPr>
              <w:t>председатель Комиссии, заместитель главы администрации города по социальной политике и организационным вопросам;</w:t>
            </w: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>А.В. Колесов</w:t>
            </w:r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color w:val="000000"/>
                <w:sz w:val="28"/>
                <w:szCs w:val="28"/>
              </w:rPr>
              <w:t xml:space="preserve">- заместитель председателя Комиссии, заместитель начальника МО МВД России </w:t>
            </w:r>
            <w:proofErr w:type="gramStart"/>
            <w:r w:rsidRPr="007851D5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7851D5">
              <w:rPr>
                <w:color w:val="000000"/>
                <w:sz w:val="28"/>
                <w:szCs w:val="28"/>
              </w:rPr>
              <w:t xml:space="preserve"> ЗАТО г. Радужный, начальник полиции, подполковник</w:t>
            </w:r>
            <w:r w:rsidR="00860106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7851D5">
              <w:rPr>
                <w:color w:val="000000"/>
                <w:sz w:val="28"/>
                <w:szCs w:val="28"/>
              </w:rPr>
              <w:t>;</w:t>
            </w: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 xml:space="preserve">И.В. </w:t>
            </w:r>
            <w:proofErr w:type="spellStart"/>
            <w:r w:rsidRPr="007851D5">
              <w:rPr>
                <w:sz w:val="28"/>
                <w:szCs w:val="28"/>
              </w:rPr>
              <w:t>Игнатосян</w:t>
            </w:r>
            <w:proofErr w:type="spellEnd"/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>-ответственный секретарь Комиссии, начальник отдела по молодежной политике и вопросам демографии муниципального казенного учреждения «Комитет по культуре и спорту» ЗАТО г. Радужный</w:t>
            </w:r>
            <w:r w:rsidR="005A1470">
              <w:rPr>
                <w:sz w:val="28"/>
                <w:szCs w:val="28"/>
              </w:rPr>
              <w:t xml:space="preserve"> Владимирской области</w:t>
            </w:r>
            <w:r w:rsidRPr="007851D5">
              <w:rPr>
                <w:sz w:val="28"/>
                <w:szCs w:val="28"/>
              </w:rPr>
              <w:t>;</w:t>
            </w: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rPr>
                <w:sz w:val="28"/>
                <w:szCs w:val="28"/>
              </w:rPr>
            </w:pP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7144" w:type="dxa"/>
            <w:gridSpan w:val="3"/>
            <w:hideMark/>
          </w:tcPr>
          <w:p w:rsidR="00C32094" w:rsidRDefault="00C32094" w:rsidP="004822C7">
            <w:pPr>
              <w:pStyle w:val="ad"/>
              <w:spacing w:after="0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>Члены Комиссии:</w:t>
            </w:r>
          </w:p>
          <w:p w:rsidR="00AA28FB" w:rsidRPr="007851D5" w:rsidRDefault="00AA28FB" w:rsidP="004822C7">
            <w:pPr>
              <w:pStyle w:val="ad"/>
              <w:spacing w:after="0"/>
              <w:rPr>
                <w:sz w:val="28"/>
                <w:szCs w:val="28"/>
              </w:rPr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AA28FB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Кузьминых</w:t>
            </w:r>
          </w:p>
          <w:p w:rsidR="00AA28FB" w:rsidRPr="00AA28FB" w:rsidRDefault="00AA28FB" w:rsidP="00AA28FB">
            <w:pPr>
              <w:rPr>
                <w:sz w:val="28"/>
                <w:szCs w:val="28"/>
              </w:rPr>
            </w:pPr>
          </w:p>
          <w:p w:rsidR="00AA28FB" w:rsidRPr="00AA28FB" w:rsidRDefault="00AA28FB" w:rsidP="00AA28FB">
            <w:pPr>
              <w:rPr>
                <w:sz w:val="28"/>
                <w:szCs w:val="28"/>
              </w:rPr>
            </w:pPr>
          </w:p>
          <w:p w:rsidR="00AA28FB" w:rsidRDefault="00AA28FB" w:rsidP="00AA28FB">
            <w:pPr>
              <w:rPr>
                <w:sz w:val="28"/>
                <w:szCs w:val="28"/>
              </w:rPr>
            </w:pPr>
          </w:p>
          <w:p w:rsidR="00C32094" w:rsidRPr="00AA28FB" w:rsidRDefault="00AA28FB" w:rsidP="00AA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Е.Н.Киселева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филиала по г. Радужный ФКУ «УИИ УФСИН России по Владимирской области</w:t>
            </w:r>
            <w:r w:rsidR="00AA28FB">
              <w:rPr>
                <w:sz w:val="28"/>
                <w:szCs w:val="28"/>
              </w:rPr>
              <w:t>»</w:t>
            </w:r>
            <w:r w:rsidR="00860106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  <w:p w:rsidR="00AA28FB" w:rsidRDefault="00AA28FB" w:rsidP="00AA28FB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-инспектор направления административного надзора МО МВД России по ЗАТО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адужный, капитан полиции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 w:rsidR="005A1470"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pStyle w:val="ad"/>
              <w:spacing w:after="0"/>
              <w:jc w:val="both"/>
            </w:pPr>
          </w:p>
          <w:p w:rsidR="004D477F" w:rsidRDefault="004D477F" w:rsidP="00AA28FB">
            <w:pPr>
              <w:pStyle w:val="ad"/>
              <w:spacing w:after="0"/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Коркунова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трудоустройства ГКУ ВО «ЦЗН города  Владимира"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9F6240" w:rsidRDefault="009F6240" w:rsidP="00AA28FB">
            <w:pPr>
              <w:jc w:val="both"/>
              <w:rPr>
                <w:sz w:val="28"/>
                <w:szCs w:val="28"/>
              </w:rPr>
            </w:pP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Т.Н. Путилова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образования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Радужный</w:t>
            </w:r>
            <w:r w:rsidR="00AA28FB">
              <w:rPr>
                <w:sz w:val="28"/>
                <w:szCs w:val="28"/>
              </w:rPr>
              <w:t xml:space="preserve"> Владимирской области</w:t>
            </w:r>
            <w:r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Лопунова</w:t>
            </w:r>
            <w:proofErr w:type="spellEnd"/>
          </w:p>
          <w:p w:rsidR="00C32094" w:rsidRDefault="00C32094" w:rsidP="004822C7">
            <w:pPr>
              <w:rPr>
                <w:sz w:val="28"/>
                <w:szCs w:val="28"/>
              </w:rPr>
            </w:pP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 w:rsidRPr="00AA28FB">
              <w:rPr>
                <w:sz w:val="28"/>
                <w:szCs w:val="28"/>
              </w:rPr>
              <w:t>- главный врач ГБУЗ «Городская больницаЗАТО г. Радужный</w:t>
            </w:r>
            <w:proofErr w:type="gramStart"/>
            <w:r w:rsidRPr="00AA28FB">
              <w:rPr>
                <w:sz w:val="28"/>
                <w:szCs w:val="28"/>
              </w:rPr>
              <w:t>»</w:t>
            </w:r>
            <w:r w:rsidR="00860106">
              <w:rPr>
                <w:color w:val="000000"/>
                <w:sz w:val="28"/>
                <w:szCs w:val="28"/>
              </w:rPr>
              <w:t>(</w:t>
            </w:r>
            <w:proofErr w:type="gramEnd"/>
            <w:r w:rsidR="00860106">
              <w:rPr>
                <w:color w:val="000000"/>
                <w:sz w:val="28"/>
                <w:szCs w:val="28"/>
              </w:rPr>
              <w:t>по согласованию)</w:t>
            </w:r>
            <w:r w:rsidRPr="00AA28FB"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Сергеева   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4539">
              <w:rPr>
                <w:sz w:val="28"/>
                <w:szCs w:val="28"/>
              </w:rPr>
              <w:t>директор государственного казенного учреждения</w:t>
            </w:r>
            <w:r>
              <w:rPr>
                <w:sz w:val="28"/>
                <w:szCs w:val="28"/>
              </w:rPr>
              <w:t xml:space="preserve"> Владимирской области</w:t>
            </w:r>
            <w:proofErr w:type="gramStart"/>
            <w:r w:rsidR="00F94539">
              <w:rPr>
                <w:sz w:val="28"/>
                <w:szCs w:val="28"/>
              </w:rPr>
              <w:t>«О</w:t>
            </w:r>
            <w:proofErr w:type="gramEnd"/>
            <w:r w:rsidR="00F94539">
              <w:rPr>
                <w:sz w:val="28"/>
                <w:szCs w:val="28"/>
              </w:rPr>
              <w:t xml:space="preserve">тдел социальной защиты по ЗАТО город Радужный» 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Ракова</w:t>
            </w:r>
            <w:proofErr w:type="spellEnd"/>
          </w:p>
        </w:tc>
        <w:tc>
          <w:tcPr>
            <w:tcW w:w="6572" w:type="dxa"/>
            <w:shd w:val="clear" w:color="auto" w:fill="auto"/>
          </w:tcPr>
          <w:p w:rsidR="00C32094" w:rsidRDefault="00C32094" w:rsidP="00860106">
            <w:pPr>
              <w:tabs>
                <w:tab w:val="left" w:pos="42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-исполнительный директор городского Фонда</w:t>
            </w:r>
            <w:r w:rsidR="00AA28FB">
              <w:rPr>
                <w:sz w:val="28"/>
                <w:szCs w:val="28"/>
              </w:rPr>
              <w:t xml:space="preserve"> социальной поддержки населения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 w:rsidR="00AA28FB">
              <w:rPr>
                <w:sz w:val="28"/>
                <w:szCs w:val="28"/>
              </w:rPr>
              <w:t>.</w:t>
            </w:r>
          </w:p>
          <w:p w:rsidR="00AA28FB" w:rsidRDefault="00AA28FB" w:rsidP="00AA28FB">
            <w:pPr>
              <w:jc w:val="both"/>
            </w:pPr>
          </w:p>
        </w:tc>
      </w:tr>
    </w:tbl>
    <w:p w:rsidR="00C32094" w:rsidRDefault="00C32094" w:rsidP="00C32094">
      <w:pPr>
        <w:spacing w:after="120"/>
        <w:rPr>
          <w:bCs/>
          <w:sz w:val="28"/>
          <w:szCs w:val="28"/>
        </w:rPr>
      </w:pPr>
    </w:p>
    <w:p w:rsidR="00C32094" w:rsidRDefault="00C32094">
      <w:pPr>
        <w:spacing w:after="120"/>
        <w:rPr>
          <w:bCs/>
          <w:sz w:val="28"/>
          <w:szCs w:val="28"/>
        </w:rPr>
      </w:pPr>
    </w:p>
    <w:sectPr w:rsidR="00C32094" w:rsidSect="005A1470">
      <w:pgSz w:w="12240" w:h="15840"/>
      <w:pgMar w:top="142" w:right="690" w:bottom="567" w:left="18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F62F4E"/>
    <w:rsid w:val="000C2E49"/>
    <w:rsid w:val="001A46E5"/>
    <w:rsid w:val="0025167A"/>
    <w:rsid w:val="00324D94"/>
    <w:rsid w:val="00373D37"/>
    <w:rsid w:val="003E55C6"/>
    <w:rsid w:val="0042435D"/>
    <w:rsid w:val="004D477F"/>
    <w:rsid w:val="00593205"/>
    <w:rsid w:val="005A1470"/>
    <w:rsid w:val="005C0971"/>
    <w:rsid w:val="006B209B"/>
    <w:rsid w:val="006E16B5"/>
    <w:rsid w:val="00814639"/>
    <w:rsid w:val="00860106"/>
    <w:rsid w:val="009773DB"/>
    <w:rsid w:val="009F6240"/>
    <w:rsid w:val="00AA28FB"/>
    <w:rsid w:val="00AF4BA1"/>
    <w:rsid w:val="00BD1390"/>
    <w:rsid w:val="00C32094"/>
    <w:rsid w:val="00D15BCE"/>
    <w:rsid w:val="00D621F9"/>
    <w:rsid w:val="00EE63AC"/>
    <w:rsid w:val="00F62F4E"/>
    <w:rsid w:val="00F9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E5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1A46E5"/>
    <w:pPr>
      <w:keepNext/>
      <w:tabs>
        <w:tab w:val="num" w:pos="0"/>
      </w:tabs>
      <w:ind w:left="432" w:hanging="432"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a"/>
    <w:next w:val="a"/>
    <w:qFormat/>
    <w:rsid w:val="001A46E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1A46E5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A46E5"/>
  </w:style>
  <w:style w:type="character" w:customStyle="1" w:styleId="WW8Num1z1">
    <w:name w:val="WW8Num1z1"/>
    <w:rsid w:val="001A46E5"/>
  </w:style>
  <w:style w:type="character" w:customStyle="1" w:styleId="WW8Num1z2">
    <w:name w:val="WW8Num1z2"/>
    <w:rsid w:val="001A46E5"/>
  </w:style>
  <w:style w:type="character" w:customStyle="1" w:styleId="WW8Num1z3">
    <w:name w:val="WW8Num1z3"/>
    <w:rsid w:val="001A46E5"/>
  </w:style>
  <w:style w:type="character" w:customStyle="1" w:styleId="WW8Num1z4">
    <w:name w:val="WW8Num1z4"/>
    <w:rsid w:val="001A46E5"/>
  </w:style>
  <w:style w:type="character" w:customStyle="1" w:styleId="WW8Num1z5">
    <w:name w:val="WW8Num1z5"/>
    <w:rsid w:val="001A46E5"/>
  </w:style>
  <w:style w:type="character" w:customStyle="1" w:styleId="WW8Num1z6">
    <w:name w:val="WW8Num1z6"/>
    <w:rsid w:val="001A46E5"/>
  </w:style>
  <w:style w:type="character" w:customStyle="1" w:styleId="WW8Num1z7">
    <w:name w:val="WW8Num1z7"/>
    <w:rsid w:val="001A46E5"/>
  </w:style>
  <w:style w:type="character" w:customStyle="1" w:styleId="WW8Num1z8">
    <w:name w:val="WW8Num1z8"/>
    <w:rsid w:val="001A46E5"/>
  </w:style>
  <w:style w:type="character" w:customStyle="1" w:styleId="20">
    <w:name w:val="Основной шрифт абзаца2"/>
    <w:rsid w:val="001A46E5"/>
  </w:style>
  <w:style w:type="character" w:customStyle="1" w:styleId="10">
    <w:name w:val="Основной шрифт абзаца1"/>
    <w:rsid w:val="001A46E5"/>
  </w:style>
  <w:style w:type="character" w:customStyle="1" w:styleId="a5">
    <w:name w:val="Текст выноски Знак"/>
    <w:basedOn w:val="10"/>
    <w:rsid w:val="001A46E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1A46E5"/>
    <w:rPr>
      <w:b/>
      <w:caps/>
      <w:spacing w:val="20"/>
      <w:sz w:val="36"/>
      <w:u w:val="single"/>
    </w:rPr>
  </w:style>
  <w:style w:type="character" w:customStyle="1" w:styleId="21">
    <w:name w:val="Заголовок 2 Знак"/>
    <w:basedOn w:val="10"/>
    <w:rsid w:val="001A46E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Заголовок"/>
    <w:basedOn w:val="a"/>
    <w:next w:val="a1"/>
    <w:rsid w:val="001A46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1A46E5"/>
    <w:pPr>
      <w:spacing w:after="120"/>
    </w:pPr>
  </w:style>
  <w:style w:type="paragraph" w:styleId="a6">
    <w:name w:val="List"/>
    <w:basedOn w:val="a1"/>
    <w:rsid w:val="001A46E5"/>
    <w:rPr>
      <w:rFonts w:cs="Mangal"/>
    </w:rPr>
  </w:style>
  <w:style w:type="paragraph" w:styleId="a7">
    <w:name w:val="caption"/>
    <w:basedOn w:val="a"/>
    <w:qFormat/>
    <w:rsid w:val="001A4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A46E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A4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A46E5"/>
    <w:pPr>
      <w:suppressLineNumbers/>
    </w:pPr>
    <w:rPr>
      <w:rFonts w:cs="Mangal"/>
    </w:rPr>
  </w:style>
  <w:style w:type="paragraph" w:styleId="a8">
    <w:name w:val="Balloon Text"/>
    <w:basedOn w:val="a"/>
    <w:rsid w:val="001A46E5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A46E5"/>
    <w:pPr>
      <w:suppressLineNumbers/>
    </w:pPr>
  </w:style>
  <w:style w:type="paragraph" w:customStyle="1" w:styleId="aa">
    <w:name w:val="Заголовок таблицы"/>
    <w:basedOn w:val="a9"/>
    <w:rsid w:val="001A46E5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1A46E5"/>
    <w:pPr>
      <w:jc w:val="center"/>
    </w:pPr>
    <w:rPr>
      <w:b/>
      <w:bCs/>
      <w:sz w:val="26"/>
    </w:rPr>
  </w:style>
  <w:style w:type="paragraph" w:customStyle="1" w:styleId="ConsPlusNonformat">
    <w:name w:val="ConsPlusNonformat"/>
    <w:rsid w:val="001A46E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Цитата1"/>
    <w:basedOn w:val="a"/>
    <w:rsid w:val="001A46E5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1A46E5"/>
    <w:pPr>
      <w:jc w:val="center"/>
    </w:pPr>
    <w:rPr>
      <w:b/>
      <w:bCs/>
      <w:sz w:val="36"/>
      <w:szCs w:val="36"/>
    </w:rPr>
  </w:style>
  <w:style w:type="paragraph" w:styleId="ac">
    <w:name w:val="Subtitle"/>
    <w:basedOn w:val="a0"/>
    <w:next w:val="a1"/>
    <w:qFormat/>
    <w:rsid w:val="001A46E5"/>
    <w:pPr>
      <w:jc w:val="center"/>
    </w:pPr>
    <w:rPr>
      <w:i/>
      <w:iCs/>
    </w:rPr>
  </w:style>
  <w:style w:type="paragraph" w:styleId="ad">
    <w:name w:val="Normal (Web)"/>
    <w:basedOn w:val="a"/>
    <w:uiPriority w:val="99"/>
    <w:unhideWhenUsed/>
    <w:rsid w:val="00F62F4E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1AD1-F657-47AF-A70B-F144FA04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163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ККиС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adm18</dc:creator>
  <cp:keywords/>
  <cp:lastModifiedBy>adm11</cp:lastModifiedBy>
  <cp:revision>16</cp:revision>
  <cp:lastPrinted>2019-03-15T08:22:00Z</cp:lastPrinted>
  <dcterms:created xsi:type="dcterms:W3CDTF">2018-02-28T12:17:00Z</dcterms:created>
  <dcterms:modified xsi:type="dcterms:W3CDTF">2019-03-27T05:59:00Z</dcterms:modified>
</cp:coreProperties>
</file>