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86" w:rsidRPr="009549F2" w:rsidRDefault="00964686" w:rsidP="00964686">
      <w:pPr>
        <w:pStyle w:val="9"/>
        <w:spacing w:before="0"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Приложение № 2</w:t>
      </w:r>
    </w:p>
    <w:p w:rsidR="00964686" w:rsidRDefault="00964686" w:rsidP="00964686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>к постановлению администрации ЗАТО</w:t>
      </w:r>
    </w:p>
    <w:p w:rsidR="00964686" w:rsidRPr="009549F2" w:rsidRDefault="00964686" w:rsidP="00964686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9549F2">
        <w:rPr>
          <w:rFonts w:ascii="Times New Roman" w:hAnsi="Times New Roman"/>
          <w:sz w:val="24"/>
          <w:szCs w:val="24"/>
        </w:rPr>
        <w:t>Радужный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Владимирской области</w:t>
      </w:r>
    </w:p>
    <w:p w:rsidR="00964686" w:rsidRPr="00964686" w:rsidRDefault="00964686" w:rsidP="00964686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49F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468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Pr="00964686">
        <w:rPr>
          <w:rFonts w:ascii="Times New Roman" w:hAnsi="Times New Roman"/>
          <w:sz w:val="24"/>
          <w:szCs w:val="24"/>
        </w:rPr>
        <w:t>08</w:t>
      </w:r>
      <w:r w:rsidRPr="009549F2">
        <w:rPr>
          <w:rFonts w:ascii="Times New Roman" w:hAnsi="Times New Roman"/>
          <w:sz w:val="24"/>
          <w:szCs w:val="24"/>
        </w:rPr>
        <w:t>» февраля 20</w:t>
      </w:r>
      <w:r>
        <w:rPr>
          <w:rFonts w:ascii="Times New Roman" w:hAnsi="Times New Roman"/>
          <w:sz w:val="24"/>
          <w:szCs w:val="24"/>
        </w:rPr>
        <w:t>21</w:t>
      </w:r>
      <w:r w:rsidRPr="009549F2">
        <w:rPr>
          <w:rFonts w:ascii="Times New Roman" w:hAnsi="Times New Roman"/>
          <w:sz w:val="24"/>
          <w:szCs w:val="24"/>
        </w:rPr>
        <w:t xml:space="preserve"> № </w:t>
      </w:r>
      <w:r w:rsidRPr="009D57E0">
        <w:rPr>
          <w:rFonts w:ascii="Times New Roman" w:hAnsi="Times New Roman"/>
          <w:sz w:val="24"/>
          <w:szCs w:val="24"/>
        </w:rPr>
        <w:t xml:space="preserve"> </w:t>
      </w:r>
      <w:r w:rsidRPr="00964686">
        <w:rPr>
          <w:rFonts w:ascii="Times New Roman" w:hAnsi="Times New Roman"/>
          <w:sz w:val="24"/>
          <w:szCs w:val="24"/>
        </w:rPr>
        <w:t>138</w:t>
      </w:r>
    </w:p>
    <w:p w:rsidR="00964686" w:rsidRPr="00AA4B79" w:rsidRDefault="00964686" w:rsidP="00964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686" w:rsidRPr="00770D45" w:rsidRDefault="00964686" w:rsidP="00964686">
      <w:pPr>
        <w:pStyle w:val="1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64686" w:rsidRPr="00F70C09" w:rsidRDefault="00964686" w:rsidP="00964686">
      <w:pPr>
        <w:pStyle w:val="a3"/>
        <w:jc w:val="center"/>
      </w:pPr>
      <w:r w:rsidRPr="00770D45">
        <w:rPr>
          <w:szCs w:val="28"/>
        </w:rPr>
        <w:t>проведения декады по предупреждению чрезвычайных ситуаций</w:t>
      </w:r>
      <w:r>
        <w:rPr>
          <w:szCs w:val="28"/>
        </w:rPr>
        <w:t xml:space="preserve"> </w:t>
      </w:r>
      <w:r w:rsidRPr="00770D45">
        <w:rPr>
          <w:szCs w:val="28"/>
        </w:rPr>
        <w:t>и подготовке населения к действи</w:t>
      </w:r>
      <w:r>
        <w:rPr>
          <w:szCs w:val="28"/>
        </w:rPr>
        <w:t>ю</w:t>
      </w:r>
      <w:r w:rsidRPr="00770D45">
        <w:rPr>
          <w:szCs w:val="28"/>
        </w:rPr>
        <w:t xml:space="preserve"> при их возникновении</w:t>
      </w:r>
      <w:r w:rsidRPr="005E44F3">
        <w:rPr>
          <w:szCs w:val="28"/>
        </w:rPr>
        <w:t>, посвященной Международному дню гражданской обороны</w:t>
      </w:r>
    </w:p>
    <w:p w:rsidR="00964686" w:rsidRPr="0039733F" w:rsidRDefault="00964686" w:rsidP="00964686">
      <w:pPr>
        <w:pStyle w:val="a3"/>
        <w:jc w:val="center"/>
        <w:rPr>
          <w:sz w:val="16"/>
          <w:szCs w:val="16"/>
        </w:rPr>
      </w:pPr>
    </w:p>
    <w:tbl>
      <w:tblPr>
        <w:tblW w:w="134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8"/>
        <w:gridCol w:w="6595"/>
        <w:gridCol w:w="1816"/>
        <w:gridCol w:w="3042"/>
        <w:gridCol w:w="1563"/>
      </w:tblGrid>
      <w:tr w:rsidR="00964686" w:rsidRPr="00E55613" w:rsidTr="004E5DA6">
        <w:tblPrEx>
          <w:tblCellMar>
            <w:top w:w="0" w:type="dxa"/>
            <w:bottom w:w="0" w:type="dxa"/>
          </w:tblCellMar>
        </w:tblPrEx>
        <w:trPr>
          <w:cantSplit/>
          <w:trHeight w:val="733"/>
          <w:tblHeader/>
        </w:trPr>
        <w:tc>
          <w:tcPr>
            <w:tcW w:w="458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17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17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17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5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64686" w:rsidRPr="00770D45" w:rsidTr="004E5DA6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58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95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Информирование населения через СМИ о начале декады, проводимых мероприятиях, итогах.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964686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МКУ «УГОЧС»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86" w:rsidRPr="00770D45" w:rsidTr="004E5DA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58" w:type="dxa"/>
            <w:vMerge w:val="restart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95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Разъяснение населению правил поведения при возникновении чрезвычайных ситуаций;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964686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</w:t>
            </w:r>
          </w:p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«УГОЧС»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86" w:rsidRPr="00770D45" w:rsidTr="004E5DA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58" w:type="dxa"/>
            <w:vMerge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5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Обучение н</w:t>
            </w:r>
            <w:r>
              <w:rPr>
                <w:rFonts w:ascii="Times New Roman" w:hAnsi="Times New Roman"/>
                <w:sz w:val="28"/>
                <w:szCs w:val="28"/>
              </w:rPr>
              <w:t>аселения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действиям при возникновении чрезвычайных ситуаций природного и техногенного характера;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964686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686" w:rsidRPr="00C91200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«УГОЧС»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86" w:rsidRPr="00770D45" w:rsidTr="004E5DA6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458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95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стендах «Доска объявлений»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местах </w:t>
            </w:r>
            <w:r>
              <w:rPr>
                <w:rFonts w:ascii="Times New Roman" w:hAnsi="Times New Roman"/>
                <w:sz w:val="28"/>
                <w:szCs w:val="28"/>
              </w:rPr>
              <w:t>массового пребывания людей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(в магазинах, городском парке) памяток о правилах поведения в случае возникновения чрезвычайных ситуаций.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964686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МКУ «УГОЧС»</w:t>
            </w:r>
          </w:p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ФГКУ «СУ ФПС № 66 МЧС России»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86" w:rsidRPr="00770D45" w:rsidTr="004E5DA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8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95" w:type="dxa"/>
            <w:vAlign w:val="center"/>
          </w:tcPr>
          <w:p w:rsidR="00964686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Доведение до населения с использованием СМИ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4686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 правил поведения при обнаружении взрывоопасного предмета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возникновении пожара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4686" w:rsidRPr="00D1171F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истории развития гражданской обороны.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964686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СМИ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МКУ «УГОЧС»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86" w:rsidRPr="00770D45" w:rsidTr="004E5DA6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58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95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Проведение в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иях бесед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учащимися 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о правилах поведения при утечке газа, пожаре и других чрезвычайных ситуациях.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686" w:rsidRPr="00770D45" w:rsidTr="004E5DA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8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95" w:type="dxa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Оформление в общедоступной городской библиотеке и школьных библиотеках тематических выставок литературы.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декады</w:t>
            </w:r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71F">
              <w:rPr>
                <w:rFonts w:ascii="Times New Roman" w:hAnsi="Times New Roman"/>
                <w:sz w:val="28"/>
                <w:szCs w:val="28"/>
              </w:rPr>
              <w:t>Заведующие библиотек</w:t>
            </w:r>
            <w:proofErr w:type="gramEnd"/>
          </w:p>
        </w:tc>
        <w:tc>
          <w:tcPr>
            <w:tcW w:w="0" w:type="auto"/>
            <w:vAlign w:val="center"/>
          </w:tcPr>
          <w:p w:rsidR="00964686" w:rsidRPr="00D1171F" w:rsidRDefault="00964686" w:rsidP="004E5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686" w:rsidRPr="00A94B33" w:rsidRDefault="00964686" w:rsidP="00964686">
      <w:pPr>
        <w:spacing w:after="0" w:line="204" w:lineRule="auto"/>
        <w:rPr>
          <w:rFonts w:ascii="Times New Roman" w:hAnsi="Times New Roman"/>
          <w:sz w:val="28"/>
          <w:szCs w:val="28"/>
        </w:rPr>
      </w:pPr>
    </w:p>
    <w:p w:rsidR="00964686" w:rsidRDefault="00964686" w:rsidP="00964686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964686" w:rsidRPr="00A94B33" w:rsidRDefault="00964686" w:rsidP="00964686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964686" w:rsidRPr="00A94B33" w:rsidRDefault="00964686" w:rsidP="00964686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Радужный Владимирской области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Працонь</w:t>
      </w:r>
      <w:proofErr w:type="spellEnd"/>
    </w:p>
    <w:p w:rsidR="00682975" w:rsidRDefault="00682975"/>
    <w:sectPr w:rsidR="00682975" w:rsidSect="0039733F">
      <w:pgSz w:w="15840" w:h="12240" w:orient="landscape"/>
      <w:pgMar w:top="851" w:right="794" w:bottom="85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743"/>
    <w:rsid w:val="00682975"/>
    <w:rsid w:val="00964686"/>
    <w:rsid w:val="00A931B4"/>
    <w:rsid w:val="00F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468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64686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6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4686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semiHidden/>
    <w:rsid w:val="0096468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646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2021-02-09T07:35:00Z</dcterms:created>
  <dcterms:modified xsi:type="dcterms:W3CDTF">2021-02-09T07:35:00Z</dcterms:modified>
</cp:coreProperties>
</file>