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E6" w:rsidRDefault="00A756E6" w:rsidP="00A756E6">
      <w:pPr>
        <w:ind w:left="5664"/>
        <w:jc w:val="right"/>
      </w:pPr>
      <w:r>
        <w:t>Приложение № 2</w:t>
      </w:r>
    </w:p>
    <w:p w:rsidR="00A756E6" w:rsidRDefault="00A756E6" w:rsidP="00A756E6">
      <w:pPr>
        <w:ind w:left="5664"/>
        <w:jc w:val="right"/>
      </w:pPr>
      <w:r>
        <w:t xml:space="preserve">к постановлению </w:t>
      </w:r>
      <w:r w:rsidRPr="00AC2345">
        <w:t>администрации</w:t>
      </w:r>
    </w:p>
    <w:p w:rsidR="00A756E6" w:rsidRDefault="00A756E6" w:rsidP="00A756E6">
      <w:pPr>
        <w:ind w:left="5664"/>
        <w:jc w:val="right"/>
      </w:pPr>
      <w:r w:rsidRPr="00AC2345">
        <w:t xml:space="preserve">ЗАТО </w:t>
      </w:r>
      <w:proofErr w:type="gramStart"/>
      <w:r w:rsidRPr="00AC2345">
        <w:t>г</w:t>
      </w:r>
      <w:proofErr w:type="gramEnd"/>
      <w:r w:rsidRPr="00AC2345">
        <w:t>. Радужный</w:t>
      </w:r>
    </w:p>
    <w:p w:rsidR="00A756E6" w:rsidRPr="00AC2345" w:rsidRDefault="00A756E6" w:rsidP="00A756E6">
      <w:pPr>
        <w:ind w:left="5664"/>
        <w:jc w:val="right"/>
      </w:pPr>
      <w:r>
        <w:t>Владимирской области</w:t>
      </w:r>
    </w:p>
    <w:p w:rsidR="00A756E6" w:rsidRPr="00A756E6" w:rsidRDefault="00A756E6" w:rsidP="00A756E6">
      <w:pPr>
        <w:pStyle w:val="Style5"/>
        <w:widowControl/>
        <w:spacing w:line="240" w:lineRule="auto"/>
        <w:ind w:left="5664"/>
        <w:jc w:val="center"/>
        <w:rPr>
          <w:sz w:val="28"/>
          <w:szCs w:val="28"/>
          <w:lang w:val="en-US"/>
        </w:rPr>
      </w:pPr>
      <w:r>
        <w:t xml:space="preserve">                                                                                               </w:t>
      </w:r>
      <w:r w:rsidRPr="00AC2345">
        <w:t>от «</w:t>
      </w:r>
      <w:r>
        <w:rPr>
          <w:lang w:val="en-US"/>
        </w:rPr>
        <w:t>11</w:t>
      </w:r>
      <w:r w:rsidRPr="00AC2345">
        <w:t xml:space="preserve">» </w:t>
      </w:r>
      <w:r>
        <w:t>августа</w:t>
      </w:r>
      <w:r w:rsidRPr="00AC2345">
        <w:t xml:space="preserve"> 20</w:t>
      </w:r>
      <w:r>
        <w:t>20</w:t>
      </w:r>
      <w:r w:rsidRPr="00AC2345">
        <w:t xml:space="preserve"> г.</w:t>
      </w:r>
      <w:r>
        <w:t xml:space="preserve"> № </w:t>
      </w:r>
      <w:r>
        <w:rPr>
          <w:lang w:val="en-US"/>
        </w:rPr>
        <w:t>968</w:t>
      </w:r>
    </w:p>
    <w:p w:rsidR="00A756E6" w:rsidRDefault="00A756E6" w:rsidP="00A756E6">
      <w:pPr>
        <w:pStyle w:val="Style5"/>
        <w:widowControl/>
        <w:spacing w:line="240" w:lineRule="auto"/>
        <w:jc w:val="right"/>
        <w:rPr>
          <w:sz w:val="28"/>
          <w:szCs w:val="28"/>
        </w:rPr>
      </w:pPr>
    </w:p>
    <w:p w:rsidR="00A756E6" w:rsidRDefault="00A756E6" w:rsidP="00A756E6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A756E6" w:rsidRPr="00D5515B" w:rsidRDefault="00A756E6" w:rsidP="00A756E6">
      <w:pPr>
        <w:pStyle w:val="Style5"/>
        <w:widowControl/>
        <w:spacing w:line="240" w:lineRule="auto"/>
        <w:jc w:val="center"/>
        <w:rPr>
          <w:rStyle w:val="FontStyle91"/>
          <w:b w:val="0"/>
          <w:sz w:val="28"/>
          <w:szCs w:val="28"/>
        </w:rPr>
      </w:pPr>
      <w:r w:rsidRPr="00D5515B">
        <w:rPr>
          <w:rStyle w:val="FontStyle80"/>
          <w:b w:val="0"/>
          <w:sz w:val="28"/>
          <w:szCs w:val="28"/>
        </w:rPr>
        <w:t xml:space="preserve">Оценочный </w:t>
      </w:r>
      <w:r w:rsidRPr="00D5515B">
        <w:rPr>
          <w:rStyle w:val="FontStyle91"/>
          <w:b w:val="0"/>
          <w:sz w:val="28"/>
          <w:szCs w:val="28"/>
        </w:rPr>
        <w:t>лист</w:t>
      </w:r>
    </w:p>
    <w:p w:rsidR="00A756E6" w:rsidRDefault="00A756E6" w:rsidP="00A756E6">
      <w:pPr>
        <w:pStyle w:val="Style5"/>
        <w:widowControl/>
        <w:spacing w:line="240" w:lineRule="auto"/>
        <w:jc w:val="center"/>
        <w:rPr>
          <w:rStyle w:val="FontStyle76"/>
          <w:sz w:val="28"/>
          <w:szCs w:val="28"/>
        </w:rPr>
      </w:pPr>
      <w:r w:rsidRPr="00D5515B">
        <w:rPr>
          <w:rStyle w:val="FontStyle91"/>
          <w:b w:val="0"/>
          <w:sz w:val="28"/>
          <w:szCs w:val="28"/>
        </w:rPr>
        <w:t xml:space="preserve">проверки </w:t>
      </w:r>
      <w:r w:rsidRPr="00D5515B">
        <w:rPr>
          <w:rStyle w:val="FontStyle80"/>
          <w:b w:val="0"/>
          <w:sz w:val="28"/>
          <w:szCs w:val="28"/>
        </w:rPr>
        <w:t>УМБ ГЗ</w:t>
      </w:r>
      <w:r w:rsidRPr="00D5515B">
        <w:rPr>
          <w:rStyle w:val="FontStyle76"/>
          <w:sz w:val="28"/>
          <w:szCs w:val="28"/>
        </w:rPr>
        <w:t xml:space="preserve"> организаций, расположенных </w:t>
      </w:r>
      <w:r>
        <w:rPr>
          <w:rStyle w:val="FontStyle76"/>
          <w:sz w:val="28"/>
          <w:szCs w:val="28"/>
        </w:rPr>
        <w:t>на территории</w:t>
      </w:r>
    </w:p>
    <w:p w:rsidR="00A756E6" w:rsidRPr="00D5515B" w:rsidRDefault="00A756E6" w:rsidP="00A756E6">
      <w:pPr>
        <w:pStyle w:val="Style5"/>
        <w:widowControl/>
        <w:spacing w:line="240" w:lineRule="auto"/>
        <w:jc w:val="center"/>
        <w:rPr>
          <w:rStyle w:val="FontStyle80"/>
          <w:b w:val="0"/>
          <w:sz w:val="28"/>
          <w:szCs w:val="28"/>
        </w:rPr>
      </w:pPr>
      <w:r w:rsidRPr="00D5515B">
        <w:rPr>
          <w:rStyle w:val="FontStyle76"/>
          <w:sz w:val="28"/>
          <w:szCs w:val="28"/>
        </w:rPr>
        <w:t xml:space="preserve">ЗАТО г. </w:t>
      </w:r>
      <w:proofErr w:type="gramStart"/>
      <w:r w:rsidRPr="00D5515B">
        <w:rPr>
          <w:rStyle w:val="FontStyle76"/>
          <w:sz w:val="28"/>
          <w:szCs w:val="28"/>
        </w:rPr>
        <w:t>Радужный</w:t>
      </w:r>
      <w:proofErr w:type="gramEnd"/>
      <w:r w:rsidRPr="00D5515B">
        <w:rPr>
          <w:rStyle w:val="FontStyle76"/>
          <w:sz w:val="28"/>
          <w:szCs w:val="28"/>
        </w:rPr>
        <w:t xml:space="preserve"> Владимирской области</w:t>
      </w:r>
    </w:p>
    <w:p w:rsidR="00A756E6" w:rsidRPr="008D7FEC" w:rsidRDefault="00A756E6" w:rsidP="00A756E6">
      <w:pPr>
        <w:pStyle w:val="Style5"/>
        <w:widowControl/>
        <w:spacing w:line="240" w:lineRule="auto"/>
        <w:jc w:val="center"/>
        <w:rPr>
          <w:rStyle w:val="FontStyle80"/>
          <w:b w:val="0"/>
          <w:sz w:val="28"/>
          <w:szCs w:val="28"/>
        </w:rPr>
      </w:pPr>
    </w:p>
    <w:p w:rsidR="00A756E6" w:rsidRPr="00301D58" w:rsidRDefault="00A756E6" w:rsidP="00A756E6">
      <w:pPr>
        <w:pStyle w:val="Style5"/>
        <w:widowControl/>
        <w:spacing w:line="276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756E6" w:rsidRDefault="00A756E6" w:rsidP="00A756E6">
      <w:pPr>
        <w:pStyle w:val="Style3"/>
        <w:widowControl/>
        <w:jc w:val="center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(организация</w:t>
      </w:r>
      <w:r w:rsidRPr="00D17510">
        <w:rPr>
          <w:rStyle w:val="FontStyle76"/>
          <w:sz w:val="28"/>
          <w:szCs w:val="28"/>
        </w:rPr>
        <w:t>)</w:t>
      </w:r>
    </w:p>
    <w:p w:rsidR="00A756E6" w:rsidRPr="00325C19" w:rsidRDefault="00A756E6" w:rsidP="00A756E6">
      <w:pPr>
        <w:pStyle w:val="Style3"/>
        <w:widowControl/>
        <w:jc w:val="center"/>
        <w:rPr>
          <w:rStyle w:val="FontStyle76"/>
          <w:sz w:val="20"/>
          <w:szCs w:val="20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663"/>
        <w:gridCol w:w="6662"/>
      </w:tblGrid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tabs>
                <w:tab w:val="left" w:pos="536"/>
              </w:tabs>
              <w:suppressAutoHyphens/>
              <w:jc w:val="center"/>
              <w:rPr>
                <w:b/>
                <w:bCs/>
              </w:rPr>
            </w:pPr>
            <w:r w:rsidRPr="00EC4154">
              <w:rPr>
                <w:b/>
                <w:bCs/>
              </w:rPr>
              <w:t xml:space="preserve">         №</w:t>
            </w:r>
          </w:p>
          <w:p w:rsidR="00A756E6" w:rsidRPr="00EC4154" w:rsidRDefault="00A756E6" w:rsidP="006974C7">
            <w:pPr>
              <w:suppressAutoHyphens/>
              <w:jc w:val="center"/>
              <w:rPr>
                <w:b/>
                <w:bCs/>
              </w:rPr>
            </w:pPr>
            <w:r w:rsidRPr="00EC4154">
              <w:rPr>
                <w:b/>
                <w:bCs/>
              </w:rPr>
              <w:t xml:space="preserve">    </w:t>
            </w:r>
            <w:proofErr w:type="spellStart"/>
            <w:proofErr w:type="gramStart"/>
            <w:r w:rsidRPr="00EC4154">
              <w:rPr>
                <w:b/>
                <w:bCs/>
              </w:rPr>
              <w:t>п</w:t>
            </w:r>
            <w:proofErr w:type="spellEnd"/>
            <w:proofErr w:type="gramEnd"/>
            <w:r w:rsidRPr="00EC4154">
              <w:rPr>
                <w:b/>
                <w:bCs/>
              </w:rPr>
              <w:t>/</w:t>
            </w:r>
            <w:proofErr w:type="spellStart"/>
            <w:r w:rsidRPr="00EC4154">
              <w:rPr>
                <w:b/>
                <w:bCs/>
              </w:rPr>
              <w:t>п</w:t>
            </w:r>
            <w:proofErr w:type="spellEnd"/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  <w:rPr>
                <w:b/>
                <w:bCs/>
              </w:rPr>
            </w:pPr>
            <w:r w:rsidRPr="00EC4154">
              <w:rPr>
                <w:b/>
                <w:bCs/>
              </w:rPr>
              <w:t xml:space="preserve">Показатели 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  <w:rPr>
                <w:b/>
                <w:bCs/>
              </w:rPr>
            </w:pPr>
            <w:r w:rsidRPr="00EC4154">
              <w:rPr>
                <w:b/>
                <w:bCs/>
              </w:rPr>
              <w:t xml:space="preserve">Вид оценки </w:t>
            </w:r>
          </w:p>
          <w:p w:rsidR="00A756E6" w:rsidRPr="00EC4154" w:rsidRDefault="00A756E6" w:rsidP="006974C7">
            <w:pPr>
              <w:suppressAutoHyphens/>
              <w:jc w:val="center"/>
              <w:rPr>
                <w:b/>
                <w:bCs/>
              </w:rPr>
            </w:pPr>
            <w:r w:rsidRPr="00EC4154">
              <w:rPr>
                <w:b/>
                <w:bCs/>
              </w:rPr>
              <w:t>п</w:t>
            </w:r>
            <w:r w:rsidRPr="00EC4154">
              <w:rPr>
                <w:b/>
                <w:bCs/>
              </w:rPr>
              <w:t>о</w:t>
            </w:r>
            <w:r w:rsidRPr="00EC4154">
              <w:rPr>
                <w:b/>
                <w:bCs/>
              </w:rPr>
              <w:t>казателей</w:t>
            </w:r>
          </w:p>
        </w:tc>
      </w:tr>
      <w:tr w:rsidR="00A756E6" w:rsidRPr="00EC4154" w:rsidTr="006974C7">
        <w:trPr>
          <w:cantSplit/>
          <w:trHeight w:val="297"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Нормативные правовые акты и иные документы: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176" w:hanging="141"/>
              <w:jc w:val="center"/>
            </w:pPr>
            <w:r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с комментариями 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176" w:hanging="141"/>
              <w:jc w:val="center"/>
            </w:pPr>
            <w:r>
              <w:t>2.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12.02.1998 № 28- ФЗ «О гражданской обороне» 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176" w:hanging="141"/>
              <w:jc w:val="center"/>
            </w:pPr>
            <w:r>
              <w:t>3.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21.12.1994 № 68 - ФЗ «О защите населения и территорий от чрезвычайных ситуаций природного и техногенного характера» 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176" w:hanging="141"/>
              <w:jc w:val="center"/>
            </w:pPr>
            <w:r>
              <w:t>4.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04.09.2003 № 547 «О подготовке населения в области зашиты от чрезвычайных ситуаций природного и техногенного характ</w:t>
            </w: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544"/>
              <w:jc w:val="center"/>
            </w:pPr>
            <w:r>
              <w:lastRenderedPageBreak/>
              <w:t>5.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02.11.2000 № 841«О подготовке населения в области гражданской обороны»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rHeight w:val="1148"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>
              <w:t>6.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EC4154">
              <w:rPr>
                <w:szCs w:val="24"/>
              </w:rPr>
              <w:t xml:space="preserve">Постановление Главы муниципального образования «Об итогах </w:t>
            </w:r>
            <w:proofErr w:type="gramStart"/>
            <w:r w:rsidRPr="00EC4154">
              <w:rPr>
                <w:szCs w:val="24"/>
              </w:rPr>
              <w:t>обучения населения по</w:t>
            </w:r>
            <w:proofErr w:type="gramEnd"/>
            <w:r w:rsidRPr="00EC4154">
              <w:rPr>
                <w:szCs w:val="24"/>
              </w:rPr>
              <w:t xml:space="preserve"> гражданской обороне и защите от чрезвычайных с</w:t>
            </w:r>
            <w:r w:rsidRPr="00EC4154">
              <w:rPr>
                <w:szCs w:val="24"/>
              </w:rPr>
              <w:t>и</w:t>
            </w:r>
            <w:r w:rsidRPr="00EC4154">
              <w:rPr>
                <w:szCs w:val="24"/>
              </w:rPr>
              <w:t>туаций за прошедший год и задачах на текущий учебный год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rHeight w:val="682"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>
              <w:t>7.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EC4154">
              <w:rPr>
                <w:szCs w:val="24"/>
              </w:rPr>
              <w:t>Приказ руководителя организации «Об итогах подготовки за минувший год и з</w:t>
            </w:r>
            <w:r w:rsidRPr="00EC4154">
              <w:rPr>
                <w:szCs w:val="24"/>
              </w:rPr>
              <w:t>а</w:t>
            </w:r>
            <w:r w:rsidRPr="00EC4154">
              <w:rPr>
                <w:szCs w:val="24"/>
              </w:rPr>
              <w:t>дачах на новый учебный год»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rHeight w:val="1165"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>
              <w:t>8.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a3"/>
              <w:widowControl w:val="0"/>
              <w:suppressAutoHyphens/>
              <w:ind w:firstLine="0"/>
              <w:jc w:val="left"/>
              <w:rPr>
                <w:szCs w:val="24"/>
              </w:rPr>
            </w:pPr>
            <w:r w:rsidRPr="00EC4154">
              <w:rPr>
                <w:szCs w:val="24"/>
              </w:rPr>
              <w:t>Утвержденные программы подготовки личного состава нештатных аварийно-спасательных формирований и работающего населения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>
              <w:t>9.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Наличие оформленного учебного класса или помещения, приспособленного для проведения занятий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jc w:val="center"/>
              <w:rPr>
                <w:b/>
              </w:rPr>
            </w:pPr>
            <w:r w:rsidRPr="00EC4154">
              <w:rPr>
                <w:b/>
              </w:rPr>
              <w:t>Учебная литература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proofErr w:type="spellStart"/>
            <w:r w:rsidRPr="00EC4154">
              <w:rPr>
                <w:szCs w:val="24"/>
              </w:rPr>
              <w:t>Камышанский</w:t>
            </w:r>
            <w:proofErr w:type="spellEnd"/>
            <w:r w:rsidRPr="00EC4154">
              <w:rPr>
                <w:szCs w:val="24"/>
              </w:rPr>
      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</w:t>
            </w:r>
            <w:proofErr w:type="gramStart"/>
            <w:r w:rsidRPr="00EC4154">
              <w:rPr>
                <w:szCs w:val="24"/>
              </w:rPr>
              <w:t xml:space="preserve"> .</w:t>
            </w:r>
            <w:proofErr w:type="gramEnd"/>
            <w:r w:rsidRPr="00EC4154">
              <w:rPr>
                <w:szCs w:val="24"/>
              </w:rPr>
              <w:t>-М.:ИРБ,2018.-320с.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2.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proofErr w:type="spellStart"/>
            <w:r w:rsidRPr="00EC4154">
              <w:rPr>
                <w:szCs w:val="24"/>
              </w:rPr>
              <w:t>Афлятунов</w:t>
            </w:r>
            <w:proofErr w:type="spellEnd"/>
            <w:r w:rsidRPr="00EC4154">
              <w:rPr>
                <w:szCs w:val="24"/>
              </w:rPr>
              <w:t xml:space="preserve"> Т.И. и др. Действия пожарных, спасателей и участников дорожного движения при ликвидации последствий ДТП. М.:ИРБ,2012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3.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EC4154">
              <w:rPr>
                <w:szCs w:val="24"/>
              </w:rPr>
              <w:t>Обучение работающего населения в области ГО и Защиты от ЧС М.:ИРБ,2006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rPr>
                <w:b/>
                <w:i/>
              </w:rPr>
              <w:t>Учебно-материальная база: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1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EC4154">
              <w:rPr>
                <w:szCs w:val="24"/>
              </w:rPr>
              <w:t>Наличие учебных классов, методического кабинета и лаборантской комнаты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1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</w:pPr>
            <w:r w:rsidRPr="00EC4154">
              <w:t>Наличие библиотечки «Гражданская защита»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1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</w:pPr>
            <w:r w:rsidRPr="00EC4154">
              <w:t>Подписка на журнал «Гражданская защита»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jc w:val="center"/>
              <w:rPr>
                <w:b/>
                <w:i/>
              </w:rPr>
            </w:pPr>
            <w:r w:rsidRPr="00EC4154">
              <w:rPr>
                <w:b/>
                <w:i/>
                <w:iCs/>
              </w:rPr>
              <w:t>Плакаты- стенды: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предупреждения и ликвидации чрезвычайных ситуаций 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РФ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468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468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авариях и катастрофах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газонефтепровадах</w:t>
            </w:r>
            <w:proofErr w:type="spellEnd"/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proofErr w:type="gramStart"/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C4154">
              <w:rPr>
                <w:rFonts w:ascii="Times New Roman" w:hAnsi="Times New Roman" w:cs="Times New Roman"/>
                <w:sz w:val="24"/>
                <w:szCs w:val="24"/>
              </w:rPr>
              <w:t xml:space="preserve"> опасных</w:t>
            </w:r>
            <w:proofErr w:type="gramEnd"/>
            <w:r w:rsidRPr="00EC4154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стихийных бедствиях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Тушение пожаров. Приемы и способы спасения людей при пожарах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Первая помощь при ЧС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  <w:rPr>
                <w:b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Лечебно-эвакуационное обеспечение населения в чрезвычайных ситуациях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Охрана труда на объекте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Радиация вокруг нас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Радиационная и химическая защита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Защитные сооружения ГО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Средства защиты органов дыхания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Средства радиационного и химического контроля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Средства дезактивации и дегазации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Умей действовать при пожаре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в сельском населенном пункте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объекте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Уголок гражданской защиты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Терроризм-угроза обществу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Безопасность людей на водных объектах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A756E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4">
              <w:rPr>
                <w:rFonts w:ascii="Times New Roman" w:hAnsi="Times New Roman" w:cs="Times New Roman"/>
                <w:sz w:val="24"/>
                <w:szCs w:val="24"/>
              </w:rPr>
              <w:t>Единый телефон пожарных и спасателей 01,112.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Макеты и манекены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Макет простейшего укрытия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lastRenderedPageBreak/>
              <w:t>2</w:t>
            </w:r>
            <w:r w:rsidRPr="00EC4154">
              <w:t>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 xml:space="preserve">Макет защитного сооружения ГО (убежища, </w:t>
            </w:r>
            <w:proofErr w:type="gramStart"/>
            <w:r w:rsidRPr="00EC4154">
              <w:t>ПРУ</w:t>
            </w:r>
            <w:proofErr w:type="gramEnd"/>
            <w:r w:rsidRPr="00EC4154">
              <w:t>)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3</w:t>
            </w:r>
            <w:r w:rsidRPr="00EC4154">
              <w:t>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Манекены в полный рост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4</w:t>
            </w:r>
            <w:r w:rsidRPr="00EC4154">
              <w:t>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Манекены головы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Слайды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33"/>
              <w:jc w:val="both"/>
            </w:pPr>
            <w:r w:rsidRPr="00EC4154">
              <w:t>Единая система предупреждения и ликвидации чрезвычайных ситуаций (РСЧС)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2.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33"/>
            </w:pPr>
            <w:r w:rsidRPr="00EC4154">
      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  <w:p w:rsidR="00A756E6" w:rsidRPr="00EC4154" w:rsidRDefault="00A756E6" w:rsidP="006974C7">
            <w:pPr>
              <w:suppressAutoHyphens/>
              <w:ind w:left="33"/>
            </w:pP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3.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33"/>
            </w:pPr>
            <w:r w:rsidRPr="00EC4154">
              <w:t>Опасности, 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4.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Тушение пожаров. Приемы и способы спасения людей при пожарах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5.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Лечебно-эвакуационное обеспечение населения в ЧС.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6.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33"/>
            </w:pPr>
            <w:r w:rsidRPr="00EC4154">
              <w:t>Техника, механизмы и приборы, состоящие на оснащении формирований ГО. Назначение, технические данные и порядок применения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Технические средства обучения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tabs>
                <w:tab w:val="left" w:pos="459"/>
                <w:tab w:val="left" w:pos="743"/>
                <w:tab w:val="left" w:pos="6353"/>
              </w:tabs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Приборы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lastRenderedPageBreak/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Рентгенометр ДП-5В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2.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Прибор химической разведки ВПХР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3.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Дозиметры-радиометры ДРБП-03, ДКГ-03Д  «ГРАЧ», ДКС-96 и др.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4.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Комплекты измерителей дозы: ДП-22В, ИД-1, ИД-2 и др.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5.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Индивидуальный измеритель дозы  ИД-11 и др.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6.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 xml:space="preserve">Комплект мини-экспресс лаборатория «Пчелка </w:t>
            </w:r>
            <w:proofErr w:type="gramStart"/>
            <w:r w:rsidRPr="00EC4154">
              <w:t>–У</w:t>
            </w:r>
            <w:proofErr w:type="gramEnd"/>
            <w:r w:rsidRPr="00EC4154">
              <w:t>»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7.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Универсальный прибор газового контроля УПГК-ЛИМБ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8.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34" w:hanging="1"/>
            </w:pPr>
            <w:r w:rsidRPr="00EC4154">
              <w:t>Комплект носимых знаков ограждения КЗО-1МКомплект отбора проб КПО-1М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9.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34" w:hanging="1"/>
            </w:pPr>
            <w:r w:rsidRPr="00EC4154">
              <w:t>Комплект аварийно-спасательного инструмента «Спрут», «Медведь», «</w:t>
            </w:r>
            <w:proofErr w:type="spellStart"/>
            <w:r w:rsidRPr="00EC4154">
              <w:rPr>
                <w:lang w:val="en-US"/>
              </w:rPr>
              <w:t>Holmatro</w:t>
            </w:r>
            <w:proofErr w:type="spellEnd"/>
            <w:r w:rsidRPr="00EC4154">
              <w:t>» и др.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Средства индивидуальной защиты: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tabs>
                <w:tab w:val="left" w:pos="1026"/>
              </w:tabs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Средства защиты органов дыхания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Ватно-марлевая повязка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lastRenderedPageBreak/>
              <w:t>2.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proofErr w:type="spellStart"/>
            <w:r w:rsidRPr="00EC4154">
              <w:t>Противопылевые</w:t>
            </w:r>
            <w:proofErr w:type="spellEnd"/>
            <w:r w:rsidRPr="00EC4154">
              <w:t xml:space="preserve"> тканевые маски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3.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Ватно-марлевая повязка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4.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proofErr w:type="spellStart"/>
            <w:r w:rsidRPr="00EC4154">
              <w:t>Противопылевые</w:t>
            </w:r>
            <w:proofErr w:type="spellEnd"/>
            <w:r w:rsidRPr="00EC4154">
              <w:t xml:space="preserve"> тканевые маски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5.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Респиратор типа ШБ-1 «Лепесток-200», У-2К, РПА-1 и др.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6.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proofErr w:type="spellStart"/>
            <w:r w:rsidRPr="00EC4154">
              <w:t>Газодымозащитный</w:t>
            </w:r>
            <w:proofErr w:type="spellEnd"/>
            <w:r w:rsidRPr="00EC4154">
              <w:t xml:space="preserve"> респиратор ГДЗР и др.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7.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proofErr w:type="spellStart"/>
            <w:r w:rsidRPr="00EC4154">
              <w:t>Самоспасатель</w:t>
            </w:r>
            <w:proofErr w:type="spellEnd"/>
            <w:r w:rsidRPr="00EC4154">
              <w:t xml:space="preserve"> СПИ-20, СПИ-50 и др.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8.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Противогазы всех типов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Медицинское имущество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 xml:space="preserve">Аптечка </w:t>
            </w:r>
            <w:proofErr w:type="spellStart"/>
            <w:r w:rsidRPr="00EC4154">
              <w:t>противоожоговая</w:t>
            </w:r>
            <w:proofErr w:type="spellEnd"/>
            <w:r w:rsidRPr="00EC4154">
              <w:t xml:space="preserve"> «</w:t>
            </w:r>
            <w:proofErr w:type="spellStart"/>
            <w:proofErr w:type="gramStart"/>
            <w:r w:rsidRPr="00EC4154">
              <w:t>Фарм</w:t>
            </w:r>
            <w:proofErr w:type="gramEnd"/>
            <w:r w:rsidRPr="00EC4154">
              <w:t>+газ</w:t>
            </w:r>
            <w:proofErr w:type="spellEnd"/>
            <w:r w:rsidRPr="00EC4154">
              <w:t>»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2.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Аптечка индивидуальная носимая АИ-Н-2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3.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Аптечка индивидуальная АИ-2, АИ-4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4.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Комплект «Аптечка первой помощи»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lastRenderedPageBreak/>
              <w:t>5.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Пакет перевязочный индивидуальный ИПП-1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6.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Пакет перевязочный медицинский ППМ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7.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Аптечка первой помощи офисная «СТС»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8.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Пакет противохимический: ИПП-8, Ипп-10, ИПП-11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9.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34" w:hanging="1"/>
            </w:pPr>
            <w:r w:rsidRPr="00EC4154">
              <w:t>Комплект индивидуальной медицинской гражданской защиты (КИМГЗ «</w:t>
            </w:r>
            <w:proofErr w:type="spellStart"/>
            <w:r w:rsidRPr="00EC4154">
              <w:t>Юнита</w:t>
            </w:r>
            <w:proofErr w:type="spellEnd"/>
            <w:r w:rsidRPr="00EC4154">
              <w:t>)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10.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Комплект медицинских средств индивидуальной защиты (МСИЗ)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11.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 xml:space="preserve">Индивидуальный дегазационный пакет (ИДП и </w:t>
            </w:r>
            <w:proofErr w:type="spellStart"/>
            <w:proofErr w:type="gramStart"/>
            <w:r w:rsidRPr="00EC4154">
              <w:t>др</w:t>
            </w:r>
            <w:proofErr w:type="spellEnd"/>
            <w:proofErr w:type="gramEnd"/>
            <w:r w:rsidRPr="00EC4154">
              <w:t>)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12.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Сумка санитарная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Пожарное имущество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Образцы огнетушителей всех типов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2.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Первичные средства пожаротушения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Инженерное имущество (спасательное оборудование)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lastRenderedPageBreak/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proofErr w:type="spellStart"/>
            <w:r w:rsidRPr="00EC4154">
              <w:t>Электроножницы</w:t>
            </w:r>
            <w:proofErr w:type="spellEnd"/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2.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Разжим (расширитель) в комплекте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3.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Комплект ручной гидравлический ГРУГ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4.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Комплект спасательный групповой КСГ-1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>
              <w:t>5.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Кусачки (модель К-16 и др.)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Средства связи и оповещения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Электромегафон с сиреной оповещения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Тренажеры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Робот-тренажер типа «Гоша» или аналог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Информационные средства обучения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rPr>
                <w:b/>
                <w:i/>
              </w:rPr>
              <w:t>Аудио, видео, проекционная аппаратура: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1.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Телевизор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2.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Персональный компьютер (планшетный ПК) ноутбук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3.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Слайд-проектор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lastRenderedPageBreak/>
              <w:t>4.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Экран настенный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  <w:tr w:rsidR="00A756E6" w:rsidRPr="00EC4154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360"/>
            </w:pPr>
            <w:r w:rsidRPr="00EC4154">
              <w:t>5.</w:t>
            </w:r>
          </w:p>
        </w:tc>
        <w:tc>
          <w:tcPr>
            <w:tcW w:w="6663" w:type="dxa"/>
            <w:vAlign w:val="center"/>
          </w:tcPr>
          <w:p w:rsidR="00A756E6" w:rsidRPr="00EC4154" w:rsidRDefault="00A756E6" w:rsidP="006974C7">
            <w:pPr>
              <w:suppressAutoHyphens/>
              <w:ind w:left="720" w:hanging="687"/>
            </w:pPr>
            <w:r w:rsidRPr="00EC4154">
              <w:t>Видеоаппаратура</w:t>
            </w:r>
          </w:p>
        </w:tc>
        <w:tc>
          <w:tcPr>
            <w:tcW w:w="6662" w:type="dxa"/>
            <w:vAlign w:val="center"/>
          </w:tcPr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jc w:val="center"/>
            </w:pPr>
            <w:r w:rsidRPr="00EC4154">
              <w:t>«ограниченно соответствует предъявляемым требованиям»</w:t>
            </w:r>
          </w:p>
          <w:p w:rsidR="00A756E6" w:rsidRPr="00EC4154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EC4154">
              <w:t>«не соответствует предъявляемым требованиям»</w:t>
            </w:r>
          </w:p>
        </w:tc>
      </w:tr>
    </w:tbl>
    <w:p w:rsidR="00A756E6" w:rsidRPr="00EC4154" w:rsidRDefault="00A756E6" w:rsidP="00A756E6">
      <w:pPr>
        <w:jc w:val="center"/>
      </w:pPr>
    </w:p>
    <w:p w:rsidR="00A756E6" w:rsidRPr="00EC4154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Pr="00EC4154" w:rsidRDefault="00A756E6" w:rsidP="00A756E6">
      <w:pPr>
        <w:pStyle w:val="Style21"/>
        <w:widowControl/>
        <w:spacing w:line="240" w:lineRule="auto"/>
        <w:ind w:firstLine="709"/>
      </w:pPr>
      <w:r w:rsidRPr="00EC4154">
        <w:rPr>
          <w:rStyle w:val="FontStyle76"/>
        </w:rPr>
        <w:t xml:space="preserve">Начальник МКУ «УГОЧС» ЗАТО </w:t>
      </w:r>
      <w:proofErr w:type="gramStart"/>
      <w:r w:rsidRPr="00EC4154">
        <w:rPr>
          <w:rStyle w:val="FontStyle76"/>
        </w:rPr>
        <w:t>г</w:t>
      </w:r>
      <w:proofErr w:type="gramEnd"/>
      <w:r w:rsidRPr="00EC4154">
        <w:rPr>
          <w:rStyle w:val="FontStyle76"/>
        </w:rPr>
        <w:t>. Радужный Владимирской области</w:t>
      </w:r>
      <w:r w:rsidRPr="00EC4154">
        <w:t xml:space="preserve">                   </w:t>
      </w:r>
      <w:r>
        <w:t xml:space="preserve">                           </w:t>
      </w:r>
      <w:r w:rsidRPr="00EC4154">
        <w:t xml:space="preserve">                                       А.И. </w:t>
      </w:r>
      <w:proofErr w:type="spellStart"/>
      <w:r w:rsidRPr="00EC4154">
        <w:t>Працонь</w:t>
      </w:r>
      <w:proofErr w:type="spellEnd"/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Default="00A756E6" w:rsidP="00A756E6">
      <w:pPr>
        <w:jc w:val="center"/>
      </w:pPr>
    </w:p>
    <w:p w:rsidR="00A756E6" w:rsidRPr="00D5515B" w:rsidRDefault="00A756E6" w:rsidP="00A756E6">
      <w:pPr>
        <w:pStyle w:val="Style5"/>
        <w:widowControl/>
        <w:spacing w:line="240" w:lineRule="auto"/>
        <w:jc w:val="center"/>
        <w:rPr>
          <w:rStyle w:val="FontStyle91"/>
          <w:b w:val="0"/>
          <w:sz w:val="28"/>
          <w:szCs w:val="28"/>
        </w:rPr>
      </w:pPr>
      <w:r w:rsidRPr="00D5515B">
        <w:rPr>
          <w:rStyle w:val="FontStyle80"/>
          <w:b w:val="0"/>
          <w:sz w:val="28"/>
          <w:szCs w:val="28"/>
        </w:rPr>
        <w:lastRenderedPageBreak/>
        <w:t xml:space="preserve">Оценочный </w:t>
      </w:r>
      <w:r w:rsidRPr="00D5515B">
        <w:rPr>
          <w:rStyle w:val="FontStyle91"/>
          <w:b w:val="0"/>
          <w:sz w:val="28"/>
          <w:szCs w:val="28"/>
        </w:rPr>
        <w:t>лист</w:t>
      </w:r>
    </w:p>
    <w:p w:rsidR="00A756E6" w:rsidRDefault="00A756E6" w:rsidP="00A756E6">
      <w:pPr>
        <w:pStyle w:val="Style5"/>
        <w:widowControl/>
        <w:spacing w:line="240" w:lineRule="auto"/>
        <w:jc w:val="center"/>
        <w:rPr>
          <w:rStyle w:val="FontStyle76"/>
          <w:sz w:val="28"/>
          <w:szCs w:val="28"/>
        </w:rPr>
      </w:pPr>
      <w:r w:rsidRPr="00D5515B">
        <w:rPr>
          <w:rStyle w:val="FontStyle91"/>
          <w:b w:val="0"/>
          <w:sz w:val="28"/>
          <w:szCs w:val="28"/>
        </w:rPr>
        <w:t xml:space="preserve">проверки </w:t>
      </w:r>
      <w:r w:rsidRPr="00D5515B">
        <w:rPr>
          <w:rStyle w:val="FontStyle80"/>
          <w:b w:val="0"/>
          <w:sz w:val="28"/>
          <w:szCs w:val="28"/>
        </w:rPr>
        <w:t>УМБ ГЗ</w:t>
      </w:r>
      <w:r w:rsidRPr="00D5515B">
        <w:rPr>
          <w:rStyle w:val="FontStyle76"/>
          <w:sz w:val="28"/>
          <w:szCs w:val="28"/>
        </w:rPr>
        <w:t xml:space="preserve"> </w:t>
      </w:r>
      <w:r w:rsidRPr="00D2180A">
        <w:rPr>
          <w:rStyle w:val="FontStyle76"/>
          <w:sz w:val="28"/>
          <w:szCs w:val="28"/>
        </w:rPr>
        <w:t>образовательных организаций</w:t>
      </w:r>
      <w:r w:rsidRPr="00D5515B">
        <w:rPr>
          <w:rStyle w:val="FontStyle76"/>
          <w:sz w:val="28"/>
          <w:szCs w:val="28"/>
        </w:rPr>
        <w:t xml:space="preserve">, расположенных </w:t>
      </w:r>
      <w:r>
        <w:rPr>
          <w:rStyle w:val="FontStyle76"/>
          <w:sz w:val="28"/>
          <w:szCs w:val="28"/>
        </w:rPr>
        <w:t>на территории</w:t>
      </w:r>
    </w:p>
    <w:p w:rsidR="00A756E6" w:rsidRPr="00D5515B" w:rsidRDefault="00A756E6" w:rsidP="00A756E6">
      <w:pPr>
        <w:pStyle w:val="Style5"/>
        <w:widowControl/>
        <w:spacing w:line="240" w:lineRule="auto"/>
        <w:jc w:val="center"/>
        <w:rPr>
          <w:rStyle w:val="FontStyle80"/>
          <w:b w:val="0"/>
          <w:sz w:val="28"/>
          <w:szCs w:val="28"/>
        </w:rPr>
      </w:pPr>
      <w:r w:rsidRPr="00D5515B">
        <w:rPr>
          <w:rStyle w:val="FontStyle76"/>
          <w:sz w:val="28"/>
          <w:szCs w:val="28"/>
        </w:rPr>
        <w:t xml:space="preserve">ЗАТО г. </w:t>
      </w:r>
      <w:proofErr w:type="gramStart"/>
      <w:r w:rsidRPr="00D5515B">
        <w:rPr>
          <w:rStyle w:val="FontStyle76"/>
          <w:sz w:val="28"/>
          <w:szCs w:val="28"/>
        </w:rPr>
        <w:t>Радужный</w:t>
      </w:r>
      <w:proofErr w:type="gramEnd"/>
      <w:r w:rsidRPr="00D5515B">
        <w:rPr>
          <w:rStyle w:val="FontStyle76"/>
          <w:sz w:val="28"/>
          <w:szCs w:val="28"/>
        </w:rPr>
        <w:t xml:space="preserve"> Владимирской области</w:t>
      </w:r>
    </w:p>
    <w:p w:rsidR="00A756E6" w:rsidRDefault="00A756E6" w:rsidP="00A756E6">
      <w:pPr>
        <w:jc w:val="center"/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663"/>
        <w:gridCol w:w="6662"/>
      </w:tblGrid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tabs>
                <w:tab w:val="left" w:pos="536"/>
              </w:tabs>
              <w:suppressAutoHyphens/>
              <w:jc w:val="center"/>
              <w:rPr>
                <w:b/>
                <w:bCs/>
              </w:rPr>
            </w:pPr>
            <w:r w:rsidRPr="00D2180A">
              <w:rPr>
                <w:b/>
                <w:bCs/>
              </w:rPr>
              <w:t xml:space="preserve">         №</w:t>
            </w:r>
          </w:p>
          <w:p w:rsidR="00A756E6" w:rsidRPr="00D2180A" w:rsidRDefault="00A756E6" w:rsidP="006974C7">
            <w:pPr>
              <w:suppressAutoHyphens/>
              <w:jc w:val="center"/>
              <w:rPr>
                <w:b/>
                <w:bCs/>
              </w:rPr>
            </w:pPr>
            <w:r w:rsidRPr="00D2180A">
              <w:rPr>
                <w:b/>
                <w:bCs/>
              </w:rPr>
              <w:t xml:space="preserve">    </w:t>
            </w:r>
            <w:proofErr w:type="spellStart"/>
            <w:proofErr w:type="gramStart"/>
            <w:r w:rsidRPr="00D2180A">
              <w:rPr>
                <w:b/>
                <w:bCs/>
              </w:rPr>
              <w:t>п</w:t>
            </w:r>
            <w:proofErr w:type="spellEnd"/>
            <w:proofErr w:type="gramEnd"/>
            <w:r w:rsidRPr="00D2180A">
              <w:rPr>
                <w:b/>
                <w:bCs/>
              </w:rPr>
              <w:t>/</w:t>
            </w:r>
            <w:proofErr w:type="spellStart"/>
            <w:r w:rsidRPr="00D2180A">
              <w:rPr>
                <w:b/>
                <w:bCs/>
              </w:rPr>
              <w:t>п</w:t>
            </w:r>
            <w:proofErr w:type="spellEnd"/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  <w:rPr>
                <w:b/>
                <w:bCs/>
              </w:rPr>
            </w:pPr>
            <w:r w:rsidRPr="00D2180A">
              <w:rPr>
                <w:b/>
                <w:bCs/>
              </w:rPr>
              <w:t xml:space="preserve">Показатели 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  <w:rPr>
                <w:b/>
                <w:bCs/>
              </w:rPr>
            </w:pPr>
            <w:r w:rsidRPr="00D2180A">
              <w:rPr>
                <w:b/>
                <w:bCs/>
              </w:rPr>
              <w:t xml:space="preserve">Вид оценки </w:t>
            </w:r>
          </w:p>
          <w:p w:rsidR="00A756E6" w:rsidRPr="00D2180A" w:rsidRDefault="00A756E6" w:rsidP="006974C7">
            <w:pPr>
              <w:suppressAutoHyphens/>
              <w:jc w:val="center"/>
              <w:rPr>
                <w:b/>
                <w:bCs/>
              </w:rPr>
            </w:pPr>
            <w:r w:rsidRPr="00D2180A">
              <w:rPr>
                <w:b/>
                <w:bCs/>
              </w:rPr>
              <w:t>п</w:t>
            </w:r>
            <w:r w:rsidRPr="00D2180A">
              <w:rPr>
                <w:b/>
                <w:bCs/>
              </w:rPr>
              <w:t>о</w:t>
            </w:r>
            <w:r w:rsidRPr="00D2180A">
              <w:rPr>
                <w:b/>
                <w:bCs/>
              </w:rPr>
              <w:t>казателей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jc w:val="center"/>
              <w:rPr>
                <w:b/>
                <w:i/>
              </w:rPr>
            </w:pPr>
            <w:r w:rsidRPr="00D2180A">
              <w:rPr>
                <w:b/>
                <w:i/>
              </w:rPr>
              <w:t>Нормативные правовые акты и иные документы: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с комментариями 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601" w:hanging="544"/>
              <w:jc w:val="center"/>
            </w:pPr>
            <w:r>
              <w:t>2.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12.02.1998 № 28- ФЗ «О гражданской обороне» 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>
              <w:t>3.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28.03.1998 № 53 - ФЗ</w:t>
            </w:r>
            <w:r w:rsidRPr="00D218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 xml:space="preserve">«О воинской обязанности и военной службе» 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317" w:hanging="361"/>
              <w:jc w:val="center"/>
            </w:pPr>
            <w:r>
              <w:t>4.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09.01.1996 № 3 - ФЗ «О радиационной безопасности населения»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>
              <w:t>5.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 196- ФЗ «О безопасности дорожного движения»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rHeight w:val="1049"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6.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D2180A">
              <w:rPr>
                <w:szCs w:val="24"/>
              </w:rPr>
              <w:t>Федеральный закон от 06.03.2006 № 35- ФЗ «</w:t>
            </w:r>
            <w:proofErr w:type="gramStart"/>
            <w:r w:rsidRPr="00D2180A">
              <w:rPr>
                <w:szCs w:val="24"/>
              </w:rPr>
              <w:t>О</w:t>
            </w:r>
            <w:proofErr w:type="gramEnd"/>
            <w:r w:rsidRPr="00D2180A">
              <w:rPr>
                <w:szCs w:val="24"/>
              </w:rPr>
              <w:t xml:space="preserve"> противодействию терроризму»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7.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D2180A">
              <w:rPr>
                <w:szCs w:val="24"/>
              </w:rPr>
              <w:t>Федеральный закон от 27.05.1998 № 76-ФЗ «О статусе военнослужащих»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rHeight w:val="992"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8.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jc w:val="left"/>
              <w:rPr>
                <w:szCs w:val="24"/>
              </w:rPr>
            </w:pPr>
            <w:r w:rsidRPr="00D2180A">
              <w:rPr>
                <w:szCs w:val="24"/>
              </w:rPr>
              <w:t>Федеральный закон от 21.12.1994 № 69- ФЗ «О пожарной безопасности»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jc w:val="center"/>
              <w:rPr>
                <w:b/>
              </w:rPr>
            </w:pPr>
            <w:r w:rsidRPr="00D2180A">
              <w:rPr>
                <w:b/>
              </w:rPr>
              <w:t>Учебная литература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lastRenderedPageBreak/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D2180A">
              <w:rPr>
                <w:szCs w:val="24"/>
              </w:rPr>
              <w:t>Учебник. ОБЖ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2.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D2180A">
              <w:rPr>
                <w:szCs w:val="24"/>
              </w:rPr>
              <w:t>Брошюра. Действия населения по предупреждению террористических акций. Издательский центр «Военные знания»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3.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D2180A">
              <w:rPr>
                <w:szCs w:val="24"/>
              </w:rPr>
              <w:t xml:space="preserve">Брошюра. Средства защиты органов дыхания и кожи. </w:t>
            </w:r>
          </w:p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D2180A">
              <w:rPr>
                <w:szCs w:val="24"/>
              </w:rPr>
              <w:t>ОАО «Природоведение и школа»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4.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D2180A">
              <w:rPr>
                <w:szCs w:val="24"/>
              </w:rPr>
              <w:t>Брошюра. Азы выживания в природных условиях.</w:t>
            </w:r>
          </w:p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D2180A">
              <w:rPr>
                <w:szCs w:val="24"/>
              </w:rPr>
              <w:t>Издательский центр «Военные знания»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5.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D2180A">
              <w:rPr>
                <w:szCs w:val="24"/>
              </w:rPr>
              <w:t>Справочное пособие. Алгоритмы безопасности.</w:t>
            </w:r>
          </w:p>
          <w:p w:rsidR="00A756E6" w:rsidRPr="00D2180A" w:rsidRDefault="00A756E6" w:rsidP="006974C7">
            <w:pPr>
              <w:pStyle w:val="a3"/>
              <w:widowControl w:val="0"/>
              <w:suppressAutoHyphens/>
              <w:ind w:firstLine="0"/>
              <w:rPr>
                <w:szCs w:val="24"/>
              </w:rPr>
            </w:pPr>
            <w:r w:rsidRPr="00D2180A">
              <w:rPr>
                <w:szCs w:val="24"/>
              </w:rPr>
              <w:t>Издательский центр «Военные знания»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jc w:val="center"/>
              <w:rPr>
                <w:b/>
                <w:i/>
              </w:rPr>
            </w:pPr>
            <w:r w:rsidRPr="00D2180A">
              <w:rPr>
                <w:b/>
                <w:i/>
                <w:iCs/>
              </w:rPr>
              <w:t>Плакаты- стенды: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34" w:hanging="78"/>
              <w:jc w:val="center"/>
            </w:pPr>
            <w:r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населения при авариях и катастрофах 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34" w:hanging="78"/>
              <w:jc w:val="center"/>
            </w:pPr>
            <w:r>
              <w:t>2.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стихийных бедствиях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34" w:hanging="78"/>
              <w:jc w:val="center"/>
            </w:pPr>
            <w:r>
              <w:t>3.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защита от чрезвычайных ситуаций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468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</w:pPr>
            <w:r>
              <w:t xml:space="preserve">     4.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468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>
              <w:t>5.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ЧС природного и техногенного характера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360"/>
            </w:pPr>
            <w:r>
              <w:t>6.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Радиационная и химическая защита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601" w:hanging="544"/>
              <w:jc w:val="center"/>
            </w:pPr>
            <w:r>
              <w:lastRenderedPageBreak/>
              <w:t>7.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в сельском населенном пункте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601" w:hanging="544"/>
              <w:jc w:val="center"/>
            </w:pPr>
            <w:r>
              <w:t>8.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Умей действовать при пожаре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601" w:hanging="544"/>
              <w:jc w:val="center"/>
            </w:pPr>
            <w:r>
              <w:t>9.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Единый телефон пожарных и спасателей 01, 112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544"/>
            </w:pPr>
            <w:r>
              <w:t>10.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6"/>
              <w:jc w:val="center"/>
            </w:pPr>
            <w:r>
              <w:t>11.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Средства защиты органов дыхания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  <w:rPr>
                <w:b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6"/>
              <w:jc w:val="center"/>
            </w:pPr>
            <w:r>
              <w:t>12.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Первая помощь в ЧС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6"/>
              <w:jc w:val="center"/>
            </w:pPr>
            <w:r>
              <w:t>13.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Безопасность людей на водных объектах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6"/>
              <w:jc w:val="center"/>
            </w:pPr>
            <w:r>
              <w:t>14.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tabs>
                <w:tab w:val="left" w:pos="308"/>
              </w:tabs>
              <w:suppressAutoHyphens/>
              <w:ind w:left="-544" w:firstLine="578"/>
              <w:jc w:val="center"/>
            </w:pPr>
            <w:r>
              <w:t>15.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Терроризм – угроза обществу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tabs>
                <w:tab w:val="left" w:pos="308"/>
              </w:tabs>
              <w:suppressAutoHyphens/>
              <w:ind w:left="-544" w:firstLine="578"/>
              <w:jc w:val="center"/>
            </w:pPr>
            <w:r>
              <w:t>16.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0A">
              <w:rPr>
                <w:rFonts w:ascii="Times New Roman" w:hAnsi="Times New Roman" w:cs="Times New Roman"/>
                <w:sz w:val="24"/>
                <w:szCs w:val="24"/>
              </w:rPr>
              <w:t>Уголок безопасности школьника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rPr>
                <w:b/>
                <w:i/>
              </w:rPr>
              <w:t>Макеты и манекены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Манекены в полный рост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lastRenderedPageBreak/>
              <w:t>2.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Манекены головы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rPr>
                <w:b/>
                <w:i/>
              </w:rPr>
              <w:t>Слайды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33"/>
              <w:jc w:val="both"/>
            </w:pPr>
            <w:r w:rsidRPr="00D2180A">
              <w:t>Гражданская оборона и защита от чрезвычайных ситуаций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2.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33"/>
              <w:jc w:val="center"/>
            </w:pPr>
            <w:r w:rsidRPr="00D2180A">
              <w:t>Основы медицинских знаний и правила оказания первой помощи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3.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33"/>
            </w:pPr>
            <w:r w:rsidRPr="00D2180A">
              <w:t>Подростковая наркомания. Сопротивление распространению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4.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Ядовитые растения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rPr>
                <w:b/>
                <w:i/>
              </w:rPr>
              <w:t>Технические средства обучения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tabs>
                <w:tab w:val="left" w:pos="459"/>
                <w:tab w:val="left" w:pos="743"/>
                <w:tab w:val="left" w:pos="6353"/>
              </w:tabs>
              <w:suppressAutoHyphens/>
              <w:ind w:left="720" w:hanging="360"/>
              <w:rPr>
                <w:b/>
                <w:i/>
              </w:rPr>
            </w:pPr>
            <w:r w:rsidRPr="00D2180A">
              <w:rPr>
                <w:b/>
                <w:i/>
              </w:rPr>
              <w:t>Приборы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Дозиметры-радиометры ДРБП-03, ДКГ-03Д  «ГРАЧ»  и др.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rPr>
                <w:b/>
                <w:i/>
              </w:rPr>
              <w:t>Средства индивидуальной защиты: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tabs>
                <w:tab w:val="left" w:pos="1026"/>
              </w:tabs>
              <w:suppressAutoHyphens/>
              <w:ind w:left="720" w:hanging="360"/>
              <w:rPr>
                <w:b/>
                <w:i/>
              </w:rPr>
            </w:pPr>
            <w:r w:rsidRPr="00D2180A">
              <w:rPr>
                <w:b/>
                <w:i/>
              </w:rPr>
              <w:t>Средства защиты органов дыхания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Ватно-марлевая повязка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2.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proofErr w:type="spellStart"/>
            <w:r w:rsidRPr="00D2180A">
              <w:t>Противопылевые</w:t>
            </w:r>
            <w:proofErr w:type="spellEnd"/>
            <w:r w:rsidRPr="00D2180A">
              <w:t xml:space="preserve"> тканевые маски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3.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Респиратор типа ШБ-1 «Лепесток-200», У-2К, РПА-1 и др.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lastRenderedPageBreak/>
              <w:t>4.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Противогаз детский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  <w:rPr>
                <w:b/>
                <w:i/>
              </w:rPr>
            </w:pPr>
            <w:r w:rsidRPr="00D2180A">
              <w:rPr>
                <w:b/>
                <w:i/>
              </w:rPr>
              <w:t>Медицинское имущество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Аптечка индивидуальная АИ-2, АИ-4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2.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Комплект «Аптечка первой помощи»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3.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Пакет перевязочный индивидуальный ИПП-1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4.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Пакет перевязочный медицинский ППМ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5.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Сумка санитарная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  <w:rPr>
                <w:b/>
                <w:i/>
              </w:rPr>
            </w:pPr>
            <w:r w:rsidRPr="00D2180A">
              <w:rPr>
                <w:b/>
                <w:i/>
              </w:rPr>
              <w:t>Пожарное имущество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Первичные средства пожаротушения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  <w:rPr>
                <w:b/>
                <w:i/>
              </w:rPr>
            </w:pPr>
            <w:r w:rsidRPr="00D2180A">
              <w:rPr>
                <w:b/>
                <w:i/>
              </w:rPr>
              <w:t>Тренажеры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 xml:space="preserve">Манекен </w:t>
            </w:r>
            <w:proofErr w:type="gramStart"/>
            <w:r w:rsidRPr="00D2180A">
              <w:t>-т</w:t>
            </w:r>
            <w:proofErr w:type="gramEnd"/>
            <w:r w:rsidRPr="00D2180A">
              <w:t>ренажер типа «Максим» или аналог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rPr>
                <w:b/>
                <w:i/>
              </w:rPr>
              <w:t>Информационные средства обучения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14317" w:type="dxa"/>
            <w:gridSpan w:val="3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  <w:rPr>
                <w:b/>
                <w:i/>
              </w:rPr>
            </w:pPr>
            <w:r w:rsidRPr="00D2180A">
              <w:rPr>
                <w:b/>
                <w:i/>
              </w:rPr>
              <w:t>Аудио, видео, проекционная аппаратура: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1.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Телевизор с видеомагнитофоном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lastRenderedPageBreak/>
              <w:t>2.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Экран настенный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3.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Слайд-проектор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4.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t>Компьютер учителя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5.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r w:rsidRPr="00D2180A">
              <w:rPr>
                <w:lang w:val="en-US"/>
              </w:rPr>
              <w:t>DVD</w:t>
            </w:r>
            <w:r w:rsidRPr="00D2180A">
              <w:t>-плеер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ind w:left="720" w:hanging="360"/>
              <w:jc w:val="center"/>
              <w:rPr>
                <w:b/>
                <w:i/>
              </w:rPr>
            </w:pPr>
            <w:r w:rsidRPr="00D2180A">
              <w:t>«не соответствует предъявляемым требованиям»</w:t>
            </w:r>
          </w:p>
        </w:tc>
      </w:tr>
      <w:tr w:rsidR="00A756E6" w:rsidRPr="00D2180A" w:rsidTr="006974C7">
        <w:trPr>
          <w:cantSplit/>
          <w:tblHeader/>
        </w:trPr>
        <w:tc>
          <w:tcPr>
            <w:tcW w:w="992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360"/>
            </w:pPr>
            <w:r w:rsidRPr="00D2180A">
              <w:t>6.</w:t>
            </w:r>
          </w:p>
        </w:tc>
        <w:tc>
          <w:tcPr>
            <w:tcW w:w="6663" w:type="dxa"/>
            <w:vAlign w:val="center"/>
          </w:tcPr>
          <w:p w:rsidR="00A756E6" w:rsidRPr="00D2180A" w:rsidRDefault="00A756E6" w:rsidP="006974C7">
            <w:pPr>
              <w:suppressAutoHyphens/>
              <w:ind w:left="720" w:hanging="687"/>
            </w:pPr>
            <w:proofErr w:type="spellStart"/>
            <w:r w:rsidRPr="00D2180A">
              <w:t>Веб</w:t>
            </w:r>
            <w:proofErr w:type="spellEnd"/>
            <w:r w:rsidRPr="00D2180A">
              <w:t xml:space="preserve"> – камера на подвижном штативе</w:t>
            </w:r>
          </w:p>
        </w:tc>
        <w:tc>
          <w:tcPr>
            <w:tcW w:w="6662" w:type="dxa"/>
            <w:vAlign w:val="center"/>
          </w:tcPr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«ограниченно соответствует предъявляемым требованиям»</w:t>
            </w:r>
          </w:p>
          <w:p w:rsidR="00A756E6" w:rsidRPr="00D2180A" w:rsidRDefault="00A756E6" w:rsidP="006974C7">
            <w:pPr>
              <w:suppressAutoHyphens/>
              <w:jc w:val="center"/>
            </w:pPr>
            <w:r w:rsidRPr="00D2180A">
              <w:t>«не соответствует предъявляемым требованиям»</w:t>
            </w:r>
          </w:p>
        </w:tc>
      </w:tr>
    </w:tbl>
    <w:p w:rsidR="00A756E6" w:rsidRDefault="00A756E6" w:rsidP="00A756E6">
      <w:pPr>
        <w:pStyle w:val="Style21"/>
        <w:widowControl/>
        <w:spacing w:line="240" w:lineRule="auto"/>
        <w:ind w:firstLine="709"/>
        <w:rPr>
          <w:rStyle w:val="FontStyle76"/>
          <w:lang w:val="en-US"/>
        </w:rPr>
      </w:pPr>
    </w:p>
    <w:p w:rsidR="00A756E6" w:rsidRDefault="00A756E6" w:rsidP="00A756E6">
      <w:pPr>
        <w:pStyle w:val="Style21"/>
        <w:widowControl/>
        <w:spacing w:line="240" w:lineRule="auto"/>
        <w:ind w:firstLine="709"/>
        <w:rPr>
          <w:rStyle w:val="FontStyle76"/>
          <w:lang w:val="en-US"/>
        </w:rPr>
      </w:pPr>
    </w:p>
    <w:p w:rsidR="00A756E6" w:rsidRDefault="00A756E6" w:rsidP="00A756E6">
      <w:pPr>
        <w:pStyle w:val="Style21"/>
        <w:widowControl/>
        <w:spacing w:line="240" w:lineRule="auto"/>
        <w:ind w:firstLine="709"/>
        <w:rPr>
          <w:rStyle w:val="FontStyle76"/>
          <w:lang w:val="en-US"/>
        </w:rPr>
      </w:pPr>
    </w:p>
    <w:p w:rsidR="00A756E6" w:rsidRPr="00EC4154" w:rsidRDefault="00A756E6" w:rsidP="00A756E6">
      <w:pPr>
        <w:pStyle w:val="Style21"/>
        <w:widowControl/>
        <w:spacing w:line="240" w:lineRule="auto"/>
        <w:ind w:firstLine="709"/>
      </w:pPr>
      <w:r w:rsidRPr="00EC4154">
        <w:rPr>
          <w:rStyle w:val="FontStyle76"/>
        </w:rPr>
        <w:t xml:space="preserve">Начальник МКУ «УГОЧС» ЗАТО </w:t>
      </w:r>
      <w:proofErr w:type="gramStart"/>
      <w:r w:rsidRPr="00EC4154">
        <w:rPr>
          <w:rStyle w:val="FontStyle76"/>
        </w:rPr>
        <w:t>г</w:t>
      </w:r>
      <w:proofErr w:type="gramEnd"/>
      <w:r w:rsidRPr="00EC4154">
        <w:rPr>
          <w:rStyle w:val="FontStyle76"/>
        </w:rPr>
        <w:t>. Радужный Владимирской области</w:t>
      </w:r>
      <w:r>
        <w:t xml:space="preserve">            </w:t>
      </w:r>
      <w:r w:rsidRPr="00EC4154">
        <w:t xml:space="preserve">   </w:t>
      </w:r>
      <w:r>
        <w:t xml:space="preserve">                                </w:t>
      </w:r>
      <w:r w:rsidRPr="00EC4154">
        <w:t xml:space="preserve">                                       А.И. </w:t>
      </w:r>
      <w:proofErr w:type="spellStart"/>
      <w:r w:rsidRPr="00EC4154">
        <w:t>Працонь</w:t>
      </w:r>
      <w:proofErr w:type="spellEnd"/>
    </w:p>
    <w:p w:rsidR="00682975" w:rsidRDefault="00682975"/>
    <w:sectPr w:rsidR="00682975" w:rsidSect="00A756E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4161B"/>
    <w:multiLevelType w:val="multilevel"/>
    <w:tmpl w:val="E3E4550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61647EEF"/>
    <w:multiLevelType w:val="multilevel"/>
    <w:tmpl w:val="9A88FB9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77BD"/>
    <w:rsid w:val="00382C7D"/>
    <w:rsid w:val="003877BD"/>
    <w:rsid w:val="00682975"/>
    <w:rsid w:val="00A7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756E6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5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A756E6"/>
    <w:pPr>
      <w:widowControl w:val="0"/>
      <w:autoSpaceDE w:val="0"/>
      <w:autoSpaceDN w:val="0"/>
      <w:adjustRightInd w:val="0"/>
      <w:spacing w:line="187" w:lineRule="exact"/>
    </w:pPr>
  </w:style>
  <w:style w:type="character" w:customStyle="1" w:styleId="FontStyle76">
    <w:name w:val="Font Style76"/>
    <w:basedOn w:val="a0"/>
    <w:uiPriority w:val="99"/>
    <w:rsid w:val="00A756E6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756E6"/>
    <w:pPr>
      <w:widowControl w:val="0"/>
      <w:autoSpaceDE w:val="0"/>
      <w:autoSpaceDN w:val="0"/>
      <w:adjustRightInd w:val="0"/>
      <w:spacing w:line="311" w:lineRule="exact"/>
      <w:ind w:firstLine="677"/>
      <w:jc w:val="both"/>
    </w:pPr>
  </w:style>
  <w:style w:type="character" w:customStyle="1" w:styleId="FontStyle80">
    <w:name w:val="Font Style80"/>
    <w:basedOn w:val="a0"/>
    <w:uiPriority w:val="99"/>
    <w:rsid w:val="00A756E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A756E6"/>
    <w:pPr>
      <w:widowControl w:val="0"/>
      <w:autoSpaceDE w:val="0"/>
      <w:autoSpaceDN w:val="0"/>
      <w:adjustRightInd w:val="0"/>
      <w:jc w:val="both"/>
    </w:pPr>
  </w:style>
  <w:style w:type="character" w:customStyle="1" w:styleId="FontStyle91">
    <w:name w:val="Font Style91"/>
    <w:basedOn w:val="a0"/>
    <w:uiPriority w:val="99"/>
    <w:rsid w:val="00A756E6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A756E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4599</Words>
  <Characters>26215</Characters>
  <Application>Microsoft Office Word</Application>
  <DocSecurity>0</DocSecurity>
  <Lines>218</Lines>
  <Paragraphs>61</Paragraphs>
  <ScaleCrop>false</ScaleCrop>
  <Company/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2020-08-12T08:20:00Z</dcterms:created>
  <dcterms:modified xsi:type="dcterms:W3CDTF">2020-08-12T08:20:00Z</dcterms:modified>
</cp:coreProperties>
</file>