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DA" w:rsidRDefault="007E66DA" w:rsidP="007E66DA">
      <w:pPr>
        <w:pStyle w:val="1"/>
        <w:jc w:val="center"/>
        <w:rPr>
          <w:sz w:val="28"/>
          <w:szCs w:val="28"/>
        </w:rPr>
      </w:pPr>
      <w:r>
        <w:rPr>
          <w:b/>
          <w:noProof/>
          <w:lang w:val="ru-RU"/>
        </w:rPr>
        <w:t xml:space="preserve">   </w:t>
      </w:r>
      <w:r>
        <w:rPr>
          <w:sz w:val="28"/>
          <w:szCs w:val="28"/>
        </w:rPr>
        <w:t xml:space="preserve">                                                            Приложение</w:t>
      </w:r>
    </w:p>
    <w:p w:rsidR="007E66DA" w:rsidRDefault="007E66DA" w:rsidP="007E66DA">
      <w:pPr>
        <w:pStyle w:val="1"/>
        <w:ind w:left="-567"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к решению Совета народных депутатов</w:t>
      </w:r>
    </w:p>
    <w:p w:rsidR="007E66DA" w:rsidRDefault="007E66DA" w:rsidP="007E66DA">
      <w:pPr>
        <w:pStyle w:val="1"/>
        <w:ind w:left="-567"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ЗАТО г. </w:t>
      </w:r>
      <w:proofErr w:type="gramStart"/>
      <w:r>
        <w:rPr>
          <w:sz w:val="28"/>
          <w:szCs w:val="28"/>
          <w:lang w:val="ru-RU"/>
        </w:rPr>
        <w:t>Радужный</w:t>
      </w:r>
      <w:proofErr w:type="gramEnd"/>
      <w:r>
        <w:rPr>
          <w:sz w:val="28"/>
          <w:szCs w:val="28"/>
          <w:lang w:val="ru-RU"/>
        </w:rPr>
        <w:t xml:space="preserve"> Владимирской области</w:t>
      </w:r>
    </w:p>
    <w:p w:rsidR="007E66DA" w:rsidRPr="007E66DA" w:rsidRDefault="007E66DA" w:rsidP="007E66DA">
      <w:pPr>
        <w:pStyle w:val="1"/>
        <w:ind w:left="-567" w:firstLine="709"/>
        <w:jc w:val="center"/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от 24.06.2019 г. № 9/51</w:t>
      </w:r>
    </w:p>
    <w:p w:rsidR="007E66DA" w:rsidRDefault="007E66DA" w:rsidP="007E66DA">
      <w:pPr>
        <w:jc w:val="center"/>
        <w:rPr>
          <w:sz w:val="28"/>
          <w:szCs w:val="28"/>
        </w:rPr>
      </w:pPr>
    </w:p>
    <w:p w:rsidR="007E66DA" w:rsidRDefault="007E66DA" w:rsidP="007E66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</w:p>
    <w:p w:rsidR="007E66DA" w:rsidRDefault="007E66DA" w:rsidP="007E66DA">
      <w:pPr>
        <w:jc w:val="center"/>
        <w:rPr>
          <w:sz w:val="28"/>
          <w:szCs w:val="28"/>
        </w:rPr>
      </w:pPr>
      <w:r>
        <w:rPr>
          <w:sz w:val="28"/>
          <w:szCs w:val="28"/>
        </w:rPr>
        <w:t>в Устав муниципального образования закрытое административно-территориальное образование город Радужный Владимирской области</w:t>
      </w:r>
    </w:p>
    <w:p w:rsidR="007E66DA" w:rsidRDefault="007E66DA" w:rsidP="007E66DA">
      <w:pPr>
        <w:jc w:val="center"/>
        <w:rPr>
          <w:sz w:val="28"/>
          <w:szCs w:val="28"/>
        </w:rPr>
      </w:pPr>
    </w:p>
    <w:p w:rsidR="007E66DA" w:rsidRDefault="007E66DA" w:rsidP="007E66DA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статье 5 Устава:</w:t>
      </w:r>
    </w:p>
    <w:p w:rsidR="007E66DA" w:rsidRDefault="007E66DA" w:rsidP="007E66DA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5 части 1 после слов «осуществление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сохранностью автомобильных дорог местного значения в границах городского округа» дополнить словами «, организация дорожного движения»;</w:t>
      </w:r>
    </w:p>
    <w:p w:rsidR="007E66DA" w:rsidRDefault="007E66DA" w:rsidP="007E66DA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7.2 части 1 после слов «реализацию прав» дополнить словами «коренных малочисленных народов и других»; </w:t>
      </w:r>
    </w:p>
    <w:p w:rsidR="007E66DA" w:rsidRDefault="007E66DA" w:rsidP="007E66DA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пункте 18 части 1 после слов «физической культуры» дополнить слова «, школьного спорта»;</w:t>
      </w:r>
    </w:p>
    <w:p w:rsidR="007E66DA" w:rsidRDefault="007E66DA" w:rsidP="007E66DA">
      <w:pPr>
        <w:numPr>
          <w:ilvl w:val="0"/>
          <w:numId w:val="2"/>
        </w:numPr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>в пункте 23 части 1 слова «деятельности по сбору» заменить словами «деятельности по накоплению», слова «раздельному сбору» заменить словами «раздельному накоплению». После слов «(в том числе раздельному сбору)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дополнить словами «сбору,».</w:t>
      </w:r>
    </w:p>
    <w:p w:rsidR="007E66DA" w:rsidRDefault="007E66DA" w:rsidP="007E66DA">
      <w:pPr>
        <w:ind w:left="349"/>
        <w:jc w:val="both"/>
        <w:rPr>
          <w:sz w:val="28"/>
          <w:szCs w:val="28"/>
        </w:rPr>
      </w:pPr>
    </w:p>
    <w:p w:rsidR="007E66DA" w:rsidRDefault="007E66DA" w:rsidP="007E66D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В статье 5.1. Устава:</w:t>
      </w:r>
    </w:p>
    <w:p w:rsidR="007E66DA" w:rsidRDefault="007E66DA" w:rsidP="007E66D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пункт 13 части 1 </w:t>
      </w:r>
      <w:r>
        <w:rPr>
          <w:sz w:val="28"/>
          <w:szCs w:val="28"/>
        </w:rPr>
        <w:t>изложить в следующей редакции:</w:t>
      </w:r>
    </w:p>
    <w:p w:rsidR="007E66DA" w:rsidRDefault="007E66DA" w:rsidP="007E66DA">
      <w:pPr>
        <w:autoSpaceDE w:val="0"/>
        <w:autoSpaceDN w:val="0"/>
        <w:adjustRightInd w:val="0"/>
        <w:ind w:firstLine="36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«13)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</w:t>
      </w:r>
      <w:proofErr w:type="gramEnd"/>
      <w:r>
        <w:rPr>
          <w:rFonts w:eastAsia="Calibri"/>
          <w:sz w:val="28"/>
          <w:szCs w:val="28"/>
        </w:rPr>
        <w:t xml:space="preserve"> с федеральными законами</w:t>
      </w:r>
      <w:proofErr w:type="gramStart"/>
      <w:r>
        <w:rPr>
          <w:rFonts w:eastAsia="Calibri"/>
          <w:sz w:val="28"/>
          <w:szCs w:val="28"/>
        </w:rPr>
        <w:t>;»</w:t>
      </w:r>
      <w:proofErr w:type="gramEnd"/>
      <w:r>
        <w:rPr>
          <w:rFonts w:eastAsia="Calibri"/>
          <w:sz w:val="28"/>
          <w:szCs w:val="28"/>
        </w:rPr>
        <w:t>;</w:t>
      </w:r>
    </w:p>
    <w:p w:rsidR="007E66DA" w:rsidRDefault="007E66DA" w:rsidP="007E66D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пункт 15 части 1 </w:t>
      </w:r>
      <w:r>
        <w:rPr>
          <w:sz w:val="28"/>
          <w:szCs w:val="28"/>
        </w:rPr>
        <w:t>изложить в следующей редакции:</w:t>
      </w:r>
    </w:p>
    <w:p w:rsidR="007E66DA" w:rsidRDefault="007E66DA" w:rsidP="007E66DA">
      <w:pPr>
        <w:autoSpaceDE w:val="0"/>
        <w:autoSpaceDN w:val="0"/>
        <w:adjustRightInd w:val="0"/>
        <w:ind w:firstLine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«15) осуществление деятельности по обращению с животными без владельцев, обитающими на территории городского округа</w:t>
      </w:r>
      <w:proofErr w:type="gramStart"/>
      <w:r>
        <w:rPr>
          <w:rFonts w:eastAsia="Calibri"/>
          <w:sz w:val="28"/>
          <w:szCs w:val="28"/>
        </w:rPr>
        <w:t>;»</w:t>
      </w:r>
      <w:proofErr w:type="gramEnd"/>
      <w:r>
        <w:rPr>
          <w:rFonts w:eastAsia="Calibri"/>
          <w:sz w:val="28"/>
          <w:szCs w:val="28"/>
        </w:rPr>
        <w:t>.</w:t>
      </w:r>
    </w:p>
    <w:p w:rsidR="007E66DA" w:rsidRDefault="007E66DA" w:rsidP="007E66DA">
      <w:pPr>
        <w:autoSpaceDE w:val="0"/>
        <w:autoSpaceDN w:val="0"/>
        <w:adjustRightInd w:val="0"/>
        <w:ind w:firstLine="360"/>
        <w:jc w:val="both"/>
        <w:rPr>
          <w:rFonts w:eastAsia="Calibri"/>
          <w:sz w:val="28"/>
          <w:szCs w:val="28"/>
        </w:rPr>
      </w:pPr>
    </w:p>
    <w:p w:rsidR="007E66DA" w:rsidRDefault="007E66DA" w:rsidP="007E66D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Статью 6 Устава дополнить частью 4 следующего содержания:</w:t>
      </w:r>
    </w:p>
    <w:p w:rsidR="007E66DA" w:rsidRDefault="007E66DA" w:rsidP="007E66DA">
      <w:pPr>
        <w:autoSpaceDE w:val="0"/>
        <w:autoSpaceDN w:val="0"/>
        <w:adjustRightInd w:val="0"/>
        <w:ind w:left="142" w:firstLine="21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«4. В случае, перераспределения полномочий между органами государственной власти субъекта Российской Федерации и органами местного самоуправления, органы местного самоуправления   действуют в соответствии с требованиями части 4 статьи 17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>
        <w:rPr>
          <w:rFonts w:eastAsia="Calibri"/>
          <w:sz w:val="28"/>
          <w:szCs w:val="28"/>
        </w:rPr>
        <w:t>.»</w:t>
      </w:r>
      <w:proofErr w:type="gramEnd"/>
      <w:r>
        <w:rPr>
          <w:rFonts w:eastAsia="Calibri"/>
          <w:sz w:val="28"/>
          <w:szCs w:val="28"/>
        </w:rPr>
        <w:t>.</w:t>
      </w:r>
    </w:p>
    <w:p w:rsidR="007E66DA" w:rsidRDefault="007E66DA" w:rsidP="007E66DA">
      <w:pPr>
        <w:autoSpaceDE w:val="0"/>
        <w:autoSpaceDN w:val="0"/>
        <w:adjustRightInd w:val="0"/>
        <w:ind w:left="720"/>
        <w:jc w:val="both"/>
        <w:rPr>
          <w:rFonts w:eastAsia="Calibri"/>
          <w:sz w:val="28"/>
          <w:szCs w:val="28"/>
        </w:rPr>
      </w:pPr>
    </w:p>
    <w:p w:rsidR="007E66DA" w:rsidRDefault="007E66DA" w:rsidP="007E66DA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части 4 статьи 14 Устава слова «городским Советом по предложению населения, проживающего на данной территории» заменить словами «по предложению населения, проживающего на соответствующей территории – Советом</w:t>
      </w:r>
      <w:proofErr w:type="gramStart"/>
      <w:r>
        <w:rPr>
          <w:sz w:val="28"/>
          <w:szCs w:val="28"/>
        </w:rPr>
        <w:t>.».</w:t>
      </w:r>
      <w:proofErr w:type="gramEnd"/>
    </w:p>
    <w:p w:rsidR="007E66DA" w:rsidRDefault="007E66DA" w:rsidP="007E66DA">
      <w:pPr>
        <w:ind w:left="360"/>
        <w:jc w:val="both"/>
        <w:rPr>
          <w:sz w:val="28"/>
          <w:szCs w:val="28"/>
        </w:rPr>
      </w:pPr>
    </w:p>
    <w:p w:rsidR="007E66DA" w:rsidRDefault="007E66DA" w:rsidP="007E66DA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 статье 20 Устава:</w:t>
      </w:r>
    </w:p>
    <w:p w:rsidR="007E66DA" w:rsidRDefault="007E66DA" w:rsidP="007E66DA">
      <w:pPr>
        <w:ind w:firstLine="36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1) в абзаце 1 части 2 после слов «главы города» дополнить словами «или главы администрации города, осуществляющие свои полномочия на основе контракта»;</w:t>
      </w:r>
    </w:p>
    <w:p w:rsidR="007E66DA" w:rsidRDefault="007E66DA" w:rsidP="007E66DA">
      <w:pPr>
        <w:ind w:firstLine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в абзаце 2 части 2 после слов «главы города» дополнить словами «или главы администрации города, осуществляющие свои полномочия на основе контракта».</w:t>
      </w:r>
    </w:p>
    <w:p w:rsidR="007E66DA" w:rsidRDefault="007E66DA" w:rsidP="007E66DA">
      <w:pPr>
        <w:ind w:firstLine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Часть 4 изложить в следующей редакции:</w:t>
      </w:r>
    </w:p>
    <w:p w:rsidR="007E66DA" w:rsidRDefault="007E66DA" w:rsidP="007E66D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proofErr w:type="gramStart"/>
      <w:r>
        <w:rPr>
          <w:sz w:val="28"/>
          <w:szCs w:val="28"/>
        </w:rPr>
        <w:t>Порядок организации и проведения публичных слушаний определяется муниципальным правовым актом Совета  и должен предусматривать  заблаговременное оповещение жителей города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города, опубликование (обнародование) результатов публичных слушаний, включая мотивированное обоснование принятых решений.».</w:t>
      </w:r>
      <w:proofErr w:type="gramEnd"/>
    </w:p>
    <w:p w:rsidR="007E66DA" w:rsidRDefault="007E66DA" w:rsidP="007E66DA">
      <w:pPr>
        <w:ind w:firstLine="360"/>
        <w:jc w:val="both"/>
        <w:rPr>
          <w:sz w:val="28"/>
          <w:szCs w:val="28"/>
        </w:rPr>
      </w:pPr>
    </w:p>
    <w:p w:rsidR="007E66DA" w:rsidRDefault="007E66DA" w:rsidP="007E66DA">
      <w:pPr>
        <w:numPr>
          <w:ilvl w:val="0"/>
          <w:numId w:val="4"/>
        </w:numPr>
        <w:ind w:left="0" w:firstLine="360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Часть 2 статьи 25 Устава  дополнить пунктом 7.2) следующего содержания:</w:t>
      </w:r>
      <w:proofErr w:type="gramEnd"/>
    </w:p>
    <w:p w:rsidR="007E66DA" w:rsidRDefault="007E66DA" w:rsidP="007E6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«7.2) утверждение Положения о порядке предоставления земельных участков на территории муниципального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ЗАТО г. Радужный Владимирской области, в том числе земельных участков, государственная собственность на которые не разграничена.».</w:t>
      </w:r>
    </w:p>
    <w:p w:rsidR="007E66DA" w:rsidRDefault="007E66DA" w:rsidP="007E66DA">
      <w:pPr>
        <w:jc w:val="both"/>
        <w:rPr>
          <w:sz w:val="28"/>
          <w:szCs w:val="28"/>
        </w:rPr>
      </w:pPr>
    </w:p>
    <w:p w:rsidR="007E66DA" w:rsidRDefault="007E66DA" w:rsidP="007E66D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Статью 26 Устава:</w:t>
      </w:r>
    </w:p>
    <w:p w:rsidR="007E66DA" w:rsidRDefault="007E66DA" w:rsidP="007E66D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дополнить частями 2.1, 2.2, 2.3 следующего содержания:</w:t>
      </w:r>
    </w:p>
    <w:p w:rsidR="007E66DA" w:rsidRDefault="007E66DA" w:rsidP="007E66DA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«2.1. </w:t>
      </w:r>
      <w:proofErr w:type="gramStart"/>
      <w:r>
        <w:rPr>
          <w:rFonts w:eastAsia="Calibri"/>
          <w:bCs/>
          <w:sz w:val="28"/>
          <w:szCs w:val="28"/>
        </w:rPr>
        <w:t xml:space="preserve">Встречи депутата с избирателями проводятся в помещениях, специально отведенных местах, а также на </w:t>
      </w:r>
      <w:proofErr w:type="spellStart"/>
      <w:r>
        <w:rPr>
          <w:rFonts w:eastAsia="Calibri"/>
          <w:bCs/>
          <w:sz w:val="28"/>
          <w:szCs w:val="28"/>
        </w:rPr>
        <w:t>внутридворовых</w:t>
      </w:r>
      <w:proofErr w:type="spellEnd"/>
      <w:r>
        <w:rPr>
          <w:rFonts w:eastAsia="Calibri"/>
          <w:bCs/>
          <w:sz w:val="28"/>
          <w:szCs w:val="28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  <w:proofErr w:type="gramEnd"/>
      <w:r>
        <w:rPr>
          <w:rFonts w:eastAsia="Calibri"/>
          <w:bCs/>
          <w:sz w:val="28"/>
          <w:szCs w:val="28"/>
        </w:rPr>
        <w:t xml:space="preserve"> Уведомление органов исполнительной власти субъекта Российской Федерации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</w:t>
      </w:r>
    </w:p>
    <w:p w:rsidR="007E66DA" w:rsidRDefault="007E66DA" w:rsidP="007E66DA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2.2. Органы местного самоуправления определяют специально отведенные места для проведения встреч депутатов с избирателями, а также </w:t>
      </w:r>
      <w:r>
        <w:rPr>
          <w:rFonts w:eastAsia="Calibri"/>
          <w:bCs/>
          <w:sz w:val="28"/>
          <w:szCs w:val="28"/>
        </w:rPr>
        <w:lastRenderedPageBreak/>
        <w:t>определяют перечень помещений, предоставляемых органами местного самоуправления для проведения встреч депутатов с избирателями, и порядок их предоставления.</w:t>
      </w:r>
    </w:p>
    <w:p w:rsidR="007E66DA" w:rsidRDefault="007E66DA" w:rsidP="007E66DA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2.3. Встречи депутата с избирателями в форме публичного мероприятия проводятся в соответствии с </w:t>
      </w:r>
      <w:hyperlink r:id="rId5" w:history="1">
        <w:r>
          <w:rPr>
            <w:rStyle w:val="a5"/>
            <w:rFonts w:eastAsia="Calibri"/>
            <w:bCs/>
            <w:sz w:val="28"/>
            <w:szCs w:val="28"/>
          </w:rPr>
          <w:t>законодательством</w:t>
        </w:r>
      </w:hyperlink>
      <w:r>
        <w:rPr>
          <w:rFonts w:eastAsia="Calibri"/>
          <w:bCs/>
          <w:sz w:val="28"/>
          <w:szCs w:val="28"/>
        </w:rPr>
        <w:t xml:space="preserve"> Российской Федерации о собраниях, митингах, демонстрациях, шествиях и пикетированиях</w:t>
      </w:r>
      <w:proofErr w:type="gramStart"/>
      <w:r>
        <w:rPr>
          <w:rFonts w:eastAsia="Calibri"/>
          <w:bCs/>
          <w:sz w:val="28"/>
          <w:szCs w:val="28"/>
        </w:rPr>
        <w:t>.».</w:t>
      </w:r>
      <w:proofErr w:type="gramEnd"/>
    </w:p>
    <w:p w:rsidR="007E66DA" w:rsidRDefault="007E66DA" w:rsidP="007E66DA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2) </w:t>
      </w:r>
      <w:r>
        <w:rPr>
          <w:sz w:val="28"/>
          <w:szCs w:val="28"/>
        </w:rPr>
        <w:t>В пункте 2 части 5 после слов «иных объединений муниципальных образований, политической партией» дополнить словами «, профсоюзом, зарегистрированным в установленном законодательством порядке», а слова «садоводческого, огороднического, дачного потребительских кооперативов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исключить.</w:t>
      </w:r>
    </w:p>
    <w:p w:rsidR="007E66DA" w:rsidRDefault="007E66DA" w:rsidP="007E66DA">
      <w:pPr>
        <w:jc w:val="both"/>
        <w:rPr>
          <w:sz w:val="28"/>
          <w:szCs w:val="28"/>
        </w:rPr>
      </w:pPr>
    </w:p>
    <w:p w:rsidR="007E66DA" w:rsidRDefault="007E66DA" w:rsidP="007E66DA">
      <w:pPr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Абзац 3 части 6 статьи 34 Устава изложить в следующей редакции:</w:t>
      </w:r>
    </w:p>
    <w:p w:rsidR="007E66DA" w:rsidRDefault="007E66DA" w:rsidP="007E66D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« -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>
        <w:rPr>
          <w:rFonts w:eastAsia="Calibri"/>
          <w:sz w:val="28"/>
          <w:szCs w:val="28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>
        <w:rPr>
          <w:rFonts w:eastAsia="Calibri"/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законами;».</w:t>
      </w:r>
      <w:proofErr w:type="gramEnd"/>
    </w:p>
    <w:p w:rsidR="007E66DA" w:rsidRDefault="007E66DA" w:rsidP="007E66DA">
      <w:pPr>
        <w:ind w:left="720"/>
        <w:jc w:val="both"/>
        <w:rPr>
          <w:sz w:val="28"/>
          <w:szCs w:val="28"/>
        </w:rPr>
      </w:pPr>
    </w:p>
    <w:p w:rsidR="007E66DA" w:rsidRDefault="007E66DA" w:rsidP="007E66DA">
      <w:pPr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В статье 35 Устава:</w:t>
      </w:r>
    </w:p>
    <w:p w:rsidR="007E66DA" w:rsidRDefault="007E66DA" w:rsidP="007E66DA">
      <w:pPr>
        <w:numPr>
          <w:ilvl w:val="0"/>
          <w:numId w:val="6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абзаце 4 части 12 слова «с частью 13» заменить словами «с частями 13, 13.1»;</w:t>
      </w:r>
    </w:p>
    <w:p w:rsidR="007E66DA" w:rsidRDefault="007E66DA" w:rsidP="007E66DA">
      <w:pPr>
        <w:autoSpaceDE w:val="0"/>
        <w:autoSpaceDN w:val="0"/>
        <w:adjustRightInd w:val="0"/>
        <w:ind w:firstLine="36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в абзаце 2 части 13 после слов «</w:t>
      </w:r>
      <w:r>
        <w:rPr>
          <w:sz w:val="28"/>
          <w:szCs w:val="28"/>
        </w:rPr>
        <w:t xml:space="preserve">вопросов местного значения» </w:t>
      </w:r>
      <w:r>
        <w:rPr>
          <w:rFonts w:eastAsia="Calibri"/>
          <w:sz w:val="28"/>
          <w:szCs w:val="28"/>
        </w:rPr>
        <w:t>дополнить словами «, а также в связи с несоблюдением ограничений, установленных частью 10 настоящей статьи</w:t>
      </w:r>
      <w:proofErr w:type="gramStart"/>
      <w:r>
        <w:rPr>
          <w:rFonts w:eastAsia="Calibri"/>
          <w:sz w:val="28"/>
          <w:szCs w:val="28"/>
        </w:rPr>
        <w:t>;»</w:t>
      </w:r>
      <w:proofErr w:type="gramEnd"/>
      <w:r>
        <w:rPr>
          <w:rFonts w:eastAsia="Calibri"/>
          <w:sz w:val="28"/>
          <w:szCs w:val="28"/>
        </w:rPr>
        <w:t>;</w:t>
      </w:r>
    </w:p>
    <w:p w:rsidR="007E66DA" w:rsidRDefault="007E66DA" w:rsidP="007E66DA">
      <w:pPr>
        <w:autoSpaceDE w:val="0"/>
        <w:autoSpaceDN w:val="0"/>
        <w:adjustRightInd w:val="0"/>
        <w:ind w:firstLine="360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</w:rPr>
        <w:t>3) в абзаце 3 части 13 после слов «</w:t>
      </w:r>
      <w:r>
        <w:rPr>
          <w:sz w:val="28"/>
          <w:szCs w:val="28"/>
        </w:rPr>
        <w:t>и законами области» дополнить словами «, а также в связи с несоблюдением ограничений, установленных частью 10 настоящей статьи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7E66DA" w:rsidRDefault="007E66DA" w:rsidP="007E66DA">
      <w:pPr>
        <w:autoSpaceDE w:val="0"/>
        <w:autoSpaceDN w:val="0"/>
        <w:adjustRightInd w:val="0"/>
        <w:ind w:firstLine="360"/>
        <w:jc w:val="both"/>
        <w:outlineLvl w:val="0"/>
        <w:rPr>
          <w:sz w:val="28"/>
          <w:szCs w:val="28"/>
        </w:rPr>
      </w:pPr>
    </w:p>
    <w:p w:rsidR="007E66DA" w:rsidRDefault="007E66DA" w:rsidP="007E66DA">
      <w:pPr>
        <w:numPr>
          <w:ilvl w:val="0"/>
          <w:numId w:val="4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Статью 36 Устава дополнить пунктом 29.1 следующего содержания:</w:t>
      </w:r>
    </w:p>
    <w:p w:rsidR="007E66DA" w:rsidRDefault="007E66DA" w:rsidP="007E66DA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«29.1) организация мероприятий по реализации полномочий вопросов местного значения предусмотренных пунктом 25 части 1 статьи 5 настоящего Устава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7E66DA" w:rsidRDefault="007E66DA" w:rsidP="007E66DA">
      <w:pPr>
        <w:autoSpaceDE w:val="0"/>
        <w:autoSpaceDN w:val="0"/>
        <w:adjustRightInd w:val="0"/>
        <w:ind w:firstLine="360"/>
        <w:jc w:val="both"/>
        <w:outlineLvl w:val="0"/>
        <w:rPr>
          <w:sz w:val="28"/>
          <w:szCs w:val="28"/>
        </w:rPr>
      </w:pPr>
    </w:p>
    <w:p w:rsidR="007E66DA" w:rsidRDefault="007E66DA" w:rsidP="007E66DA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статье 39 Устава:</w:t>
      </w:r>
    </w:p>
    <w:p w:rsidR="007E66DA" w:rsidRDefault="007E66DA" w:rsidP="007E66DA">
      <w:pPr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часть 1 дополнить пунктом 6.1) следующего содержания:</w:t>
      </w:r>
    </w:p>
    <w:p w:rsidR="007E66DA" w:rsidRDefault="007E66DA" w:rsidP="007E6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«6.1) осуществляет  управление и распоряжение земельными участками, находящимися в муниципальной </w:t>
      </w:r>
      <w:proofErr w:type="gramStart"/>
      <w:r>
        <w:rPr>
          <w:sz w:val="28"/>
          <w:szCs w:val="28"/>
        </w:rPr>
        <w:t>собственности</w:t>
      </w:r>
      <w:proofErr w:type="gramEnd"/>
      <w:r>
        <w:rPr>
          <w:sz w:val="28"/>
          <w:szCs w:val="28"/>
        </w:rPr>
        <w:t xml:space="preserve"> ЗАТО г. Радужный Владимирской области, а также предоставление  земельных участков, государственная собственность на которые не разграничена, в пределах территории города, за исключением случаев, предусмотренных действующим законодательством Российской Федерации.»;</w:t>
      </w:r>
    </w:p>
    <w:p w:rsidR="007E66DA" w:rsidRDefault="007E66DA" w:rsidP="007E66D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2) в пункте 3 части 2 после слов «находящихся в границах» дополнить словами «</w:t>
      </w:r>
      <w:r>
        <w:rPr>
          <w:rFonts w:eastAsia="Calibri"/>
          <w:sz w:val="28"/>
          <w:szCs w:val="28"/>
        </w:rPr>
        <w:t>внутренних контролируемых и (или)»;</w:t>
      </w:r>
    </w:p>
    <w:p w:rsidR="007E66DA" w:rsidRDefault="007E66DA" w:rsidP="007E66DA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в абзаце 1 пункта 4 части 2 после слов </w:t>
      </w:r>
      <w:r>
        <w:rPr>
          <w:sz w:val="28"/>
          <w:szCs w:val="28"/>
        </w:rPr>
        <w:t>«находящихся в границах» дополнить словами «</w:t>
      </w:r>
      <w:r>
        <w:rPr>
          <w:rFonts w:eastAsia="Calibri"/>
          <w:sz w:val="28"/>
          <w:szCs w:val="28"/>
        </w:rPr>
        <w:t>внутренних контролируемых и (или)»;</w:t>
      </w:r>
    </w:p>
    <w:p w:rsidR="007E66DA" w:rsidRDefault="007E66DA" w:rsidP="007E66DA">
      <w:pPr>
        <w:tabs>
          <w:tab w:val="left" w:pos="567"/>
          <w:tab w:val="left" w:pos="993"/>
        </w:tabs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4) в пункте 5 части 2 после слов </w:t>
      </w:r>
      <w:r>
        <w:rPr>
          <w:sz w:val="28"/>
          <w:szCs w:val="28"/>
        </w:rPr>
        <w:t>«находящихся в границах» дополнить словами «</w:t>
      </w:r>
      <w:r>
        <w:rPr>
          <w:rFonts w:eastAsia="Calibri"/>
          <w:sz w:val="28"/>
          <w:szCs w:val="28"/>
        </w:rPr>
        <w:t>внутренних контролируемых и (или)».</w:t>
      </w:r>
    </w:p>
    <w:p w:rsidR="007E66DA" w:rsidRDefault="007E66DA" w:rsidP="007E66DA">
      <w:pPr>
        <w:jc w:val="both"/>
        <w:rPr>
          <w:sz w:val="28"/>
          <w:szCs w:val="28"/>
        </w:rPr>
      </w:pPr>
    </w:p>
    <w:p w:rsidR="007E66DA" w:rsidRDefault="007E66DA" w:rsidP="007E66D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14. В статье 43 Устава:</w:t>
      </w:r>
    </w:p>
    <w:p w:rsidR="007E66DA" w:rsidRDefault="007E66DA" w:rsidP="007E66DA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в абзаце 2 части 2 слова «(сходе граждан)» исключить; </w:t>
      </w:r>
    </w:p>
    <w:p w:rsidR="007E66DA" w:rsidRDefault="007E66DA" w:rsidP="007E66DA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в части 3 слова «с правом решающего голоса» исключить.</w:t>
      </w:r>
    </w:p>
    <w:p w:rsidR="007E66DA" w:rsidRDefault="007E66DA" w:rsidP="007E66DA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7E66DA" w:rsidRDefault="007E66DA" w:rsidP="007E66DA">
      <w:pPr>
        <w:autoSpaceDE w:val="0"/>
        <w:autoSpaceDN w:val="0"/>
        <w:adjustRightInd w:val="0"/>
        <w:ind w:firstLine="539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15. Дополнить статьей 45.1. Содержание правил благоустройства территории муниципального образования:</w:t>
      </w:r>
    </w:p>
    <w:p w:rsidR="007E66DA" w:rsidRDefault="007E66DA" w:rsidP="007E66DA">
      <w:pPr>
        <w:autoSpaceDE w:val="0"/>
        <w:autoSpaceDN w:val="0"/>
        <w:adjustRightInd w:val="0"/>
        <w:ind w:firstLine="539"/>
        <w:jc w:val="both"/>
        <w:outlineLvl w:val="0"/>
        <w:rPr>
          <w:rFonts w:eastAsia="Calibri"/>
          <w:bCs/>
          <w:sz w:val="28"/>
          <w:szCs w:val="28"/>
        </w:rPr>
      </w:pPr>
    </w:p>
    <w:p w:rsidR="007E66DA" w:rsidRDefault="007E66DA" w:rsidP="007E66DA">
      <w:pPr>
        <w:autoSpaceDE w:val="0"/>
        <w:autoSpaceDN w:val="0"/>
        <w:adjustRightInd w:val="0"/>
        <w:ind w:firstLine="539"/>
        <w:jc w:val="both"/>
        <w:outlineLvl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>
        <w:rPr>
          <w:rFonts w:eastAsia="Calibri"/>
          <w:b/>
          <w:bCs/>
          <w:sz w:val="28"/>
          <w:szCs w:val="28"/>
        </w:rPr>
        <w:t>Статья 45.1. Содержание правил благоустройства территории города</w:t>
      </w:r>
    </w:p>
    <w:p w:rsidR="007E66DA" w:rsidRDefault="007E66DA" w:rsidP="007E66DA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</w:p>
    <w:p w:rsidR="007E66DA" w:rsidRDefault="007E66DA" w:rsidP="007E66DA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Правила благоустройства территории города утверждаются Советом.</w:t>
      </w:r>
    </w:p>
    <w:p w:rsidR="007E66DA" w:rsidRDefault="007E66DA" w:rsidP="007E66D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Правила благоустройства территории города могут регулировать вопросы:</w:t>
      </w:r>
    </w:p>
    <w:p w:rsidR="007E66DA" w:rsidRDefault="007E66DA" w:rsidP="007E66D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содержания территорий общего пользования и порядка пользования такими территориями;</w:t>
      </w:r>
    </w:p>
    <w:p w:rsidR="007E66DA" w:rsidRDefault="007E66DA" w:rsidP="007E66D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внешнего вида фасадов и ограждающих конструкций зданий, строений, сооружений;</w:t>
      </w:r>
    </w:p>
    <w:p w:rsidR="007E66DA" w:rsidRDefault="007E66DA" w:rsidP="007E66D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7E66DA" w:rsidRDefault="007E66DA" w:rsidP="007E66D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организации освещения территории города, включая архитектурную подсветку зданий, строений, сооружений;</w:t>
      </w:r>
    </w:p>
    <w:p w:rsidR="007E66DA" w:rsidRDefault="007E66DA" w:rsidP="007E66D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 организации озеленения территории города, включая порядок создания, содержания, восстановления и </w:t>
      </w:r>
      <w:proofErr w:type="gramStart"/>
      <w:r>
        <w:rPr>
          <w:rFonts w:eastAsia="Calibri"/>
          <w:sz w:val="28"/>
          <w:szCs w:val="28"/>
        </w:rPr>
        <w:t>охраны</w:t>
      </w:r>
      <w:proofErr w:type="gramEnd"/>
      <w:r>
        <w:rPr>
          <w:rFonts w:eastAsia="Calibri"/>
          <w:sz w:val="28"/>
          <w:szCs w:val="28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7E66DA" w:rsidRDefault="007E66DA" w:rsidP="007E66D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6) размещения информации на территории города, в том числе установки указателей с наименованиями улиц и номерами домов, вывесок;</w:t>
      </w:r>
    </w:p>
    <w:p w:rsidR="007E66DA" w:rsidRDefault="007E66DA" w:rsidP="007E66D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7E66DA" w:rsidRDefault="007E66DA" w:rsidP="007E66D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 организации пешеходных коммуникаций, в том числе тротуаров, аллей, дорожек, тропинок;</w:t>
      </w:r>
    </w:p>
    <w:p w:rsidR="007E66DA" w:rsidRDefault="007E66DA" w:rsidP="007E66D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9) обустройства территории города в целях обеспечения беспрепятственного передвижения по указанной территории инвалидов и других </w:t>
      </w:r>
      <w:proofErr w:type="spellStart"/>
      <w:r>
        <w:rPr>
          <w:rFonts w:eastAsia="Calibri"/>
          <w:sz w:val="28"/>
          <w:szCs w:val="28"/>
        </w:rPr>
        <w:t>маломобильных</w:t>
      </w:r>
      <w:proofErr w:type="spellEnd"/>
      <w:r>
        <w:rPr>
          <w:rFonts w:eastAsia="Calibri"/>
          <w:sz w:val="28"/>
          <w:szCs w:val="28"/>
        </w:rPr>
        <w:t xml:space="preserve"> групп населения;</w:t>
      </w:r>
    </w:p>
    <w:p w:rsidR="007E66DA" w:rsidRDefault="007E66DA" w:rsidP="007E66D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10) уборки территории города, в том числе в зимний период;</w:t>
      </w:r>
    </w:p>
    <w:p w:rsidR="007E66DA" w:rsidRDefault="007E66DA" w:rsidP="007E66D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11) организации стоков ливневых вод;</w:t>
      </w:r>
    </w:p>
    <w:p w:rsidR="007E66DA" w:rsidRDefault="007E66DA" w:rsidP="007E66D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12) порядка проведения земляных работ;</w:t>
      </w:r>
    </w:p>
    <w:p w:rsidR="007E66DA" w:rsidRDefault="007E66DA" w:rsidP="007E66D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7E66DA" w:rsidRDefault="007E66DA" w:rsidP="007E66D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14) определения границ прилегающих территорий в соответствии с порядком, установленным законом Владимирской области;</w:t>
      </w:r>
    </w:p>
    <w:p w:rsidR="007E66DA" w:rsidRDefault="007E66DA" w:rsidP="007E66D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15) праздничного оформления территории города;</w:t>
      </w:r>
    </w:p>
    <w:p w:rsidR="007E66DA" w:rsidRDefault="007E66DA" w:rsidP="007E66D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16) порядка участия граждан и организаций в реализации мероприятий по благоустройству территории города;</w:t>
      </w:r>
    </w:p>
    <w:p w:rsidR="007E66DA" w:rsidRDefault="007E66DA" w:rsidP="007E66D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17) осуществления </w:t>
      </w:r>
      <w:proofErr w:type="gramStart"/>
      <w:r>
        <w:rPr>
          <w:rFonts w:eastAsia="Calibri"/>
          <w:sz w:val="28"/>
          <w:szCs w:val="28"/>
        </w:rPr>
        <w:t>контроля за</w:t>
      </w:r>
      <w:proofErr w:type="gramEnd"/>
      <w:r>
        <w:rPr>
          <w:rFonts w:eastAsia="Calibri"/>
          <w:sz w:val="28"/>
          <w:szCs w:val="28"/>
        </w:rPr>
        <w:t xml:space="preserve"> соблюдением правил благоустройства территории города.</w:t>
      </w:r>
    </w:p>
    <w:p w:rsidR="007E66DA" w:rsidRDefault="007E66DA" w:rsidP="007E66D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Законом Владимирской области могут быть предусмотрены иные вопросы, регулируемые правилами благоустройства территории города, исходя из природно-климатических, географических, социально-экономических и иных особенностей муниципального образования</w:t>
      </w:r>
      <w:proofErr w:type="gramStart"/>
      <w:r>
        <w:rPr>
          <w:rFonts w:eastAsia="Calibri"/>
          <w:sz w:val="28"/>
          <w:szCs w:val="28"/>
        </w:rPr>
        <w:t>.».</w:t>
      </w:r>
      <w:proofErr w:type="gramEnd"/>
    </w:p>
    <w:p w:rsidR="007E66DA" w:rsidRDefault="007E66DA" w:rsidP="007E66DA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7E66DA" w:rsidRDefault="007E66DA" w:rsidP="007E66DA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16. В статье 47 Устава: </w:t>
      </w:r>
    </w:p>
    <w:p w:rsidR="007E66DA" w:rsidRDefault="007E66DA" w:rsidP="007E66DA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1) в абзаце 2 части 2 статьи слова «если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Федерации, федеральными законами» заменить словами «</w:t>
      </w:r>
      <w:r>
        <w:rPr>
          <w:rFonts w:eastAsia="Calibri"/>
          <w:sz w:val="28"/>
          <w:szCs w:val="28"/>
        </w:rPr>
        <w:t>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Владимирской области в целях приведения устава муниципального образования в соответствие</w:t>
      </w:r>
      <w:proofErr w:type="gramEnd"/>
      <w:r>
        <w:rPr>
          <w:rFonts w:eastAsia="Calibri"/>
          <w:sz w:val="28"/>
          <w:szCs w:val="28"/>
        </w:rPr>
        <w:t xml:space="preserve"> с этими нормативными правовыми актами»;</w:t>
      </w:r>
    </w:p>
    <w:p w:rsidR="007E66DA" w:rsidRDefault="007E66DA" w:rsidP="007E66DA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в части 3 слова «с правом решающего голоса» исключить.</w:t>
      </w:r>
    </w:p>
    <w:p w:rsidR="007E66DA" w:rsidRDefault="007E66DA" w:rsidP="007E66DA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7E66DA" w:rsidRDefault="007E66DA" w:rsidP="007E66DA">
      <w:pPr>
        <w:autoSpaceDE w:val="0"/>
        <w:autoSpaceDN w:val="0"/>
        <w:adjustRightInd w:val="0"/>
        <w:ind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17. В части 3 статьи 50 Устава: </w:t>
      </w:r>
    </w:p>
    <w:p w:rsidR="007E66DA" w:rsidRDefault="007E66DA" w:rsidP="007E66DA">
      <w:pPr>
        <w:autoSpaceDE w:val="0"/>
        <w:autoSpaceDN w:val="0"/>
        <w:adjustRightInd w:val="0"/>
        <w:ind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слова «профессиональным знаниям и навыкам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исключить;</w:t>
      </w:r>
    </w:p>
    <w:p w:rsidR="007E66DA" w:rsidRDefault="007E66DA" w:rsidP="007E66DA">
      <w:pPr>
        <w:autoSpaceDE w:val="0"/>
        <w:autoSpaceDN w:val="0"/>
        <w:adjustRightInd w:val="0"/>
        <w:ind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2) слова «необходимым для исполнения (замещения – иск.) должностей муниципальной службы» заменить словами «</w:t>
      </w:r>
      <w:r>
        <w:rPr>
          <w:rFonts w:eastAsia="Calibri"/>
          <w:sz w:val="28"/>
          <w:szCs w:val="28"/>
        </w:rPr>
        <w:t>необходимых для замещения должностей муниципальной службы».</w:t>
      </w:r>
    </w:p>
    <w:p w:rsidR="007E66DA" w:rsidRDefault="007E66DA" w:rsidP="007E66DA">
      <w:pPr>
        <w:autoSpaceDE w:val="0"/>
        <w:autoSpaceDN w:val="0"/>
        <w:adjustRightInd w:val="0"/>
        <w:ind w:firstLine="360"/>
        <w:jc w:val="both"/>
        <w:outlineLvl w:val="0"/>
        <w:rPr>
          <w:sz w:val="28"/>
          <w:szCs w:val="28"/>
        </w:rPr>
      </w:pPr>
    </w:p>
    <w:p w:rsidR="007E66DA" w:rsidRDefault="007E66DA" w:rsidP="007E66D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7E66DA" w:rsidRDefault="007E66DA" w:rsidP="007E66DA">
      <w:pPr>
        <w:autoSpaceDE w:val="0"/>
        <w:autoSpaceDN w:val="0"/>
        <w:adjustRightInd w:val="0"/>
        <w:ind w:left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18. В статье 52 Устава:</w:t>
      </w:r>
    </w:p>
    <w:p w:rsidR="007E66DA" w:rsidRDefault="007E66DA" w:rsidP="007E66DA">
      <w:pPr>
        <w:autoSpaceDE w:val="0"/>
        <w:autoSpaceDN w:val="0"/>
        <w:adjustRightInd w:val="0"/>
        <w:ind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абзац второй части 3 после слов «вопросов местного значения» дополнить словами «установленных Федеральным законом от 06.10.2003 № 131-ФЗ «Об общих принципах организации местного самоуправления»»; </w:t>
      </w:r>
    </w:p>
    <w:p w:rsidR="007E66DA" w:rsidRDefault="007E66DA" w:rsidP="007E66D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2) часть 3 дополнить абзацем следующего содержания:</w:t>
      </w:r>
    </w:p>
    <w:p w:rsidR="007E66DA" w:rsidRDefault="007E66DA" w:rsidP="007E66DA">
      <w:pPr>
        <w:autoSpaceDE w:val="0"/>
        <w:autoSpaceDN w:val="0"/>
        <w:adjustRightInd w:val="0"/>
        <w:ind w:firstLine="36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«-</w:t>
      </w:r>
      <w:r>
        <w:rPr>
          <w:rFonts w:eastAsia="Calibri"/>
          <w:sz w:val="28"/>
          <w:szCs w:val="28"/>
        </w:rPr>
        <w:t xml:space="preserve"> имущество, предназначенное для осуществления полномочий по решению вопросов местного значения в соответствии с </w:t>
      </w:r>
      <w:hyperlink r:id="rId6" w:history="1">
        <w:r>
          <w:rPr>
            <w:rStyle w:val="a5"/>
            <w:rFonts w:eastAsia="Calibri"/>
            <w:sz w:val="28"/>
            <w:szCs w:val="28"/>
          </w:rPr>
          <w:t>частями 1</w:t>
        </w:r>
      </w:hyperlink>
      <w:r>
        <w:rPr>
          <w:rFonts w:eastAsia="Calibri"/>
          <w:sz w:val="28"/>
          <w:szCs w:val="28"/>
        </w:rPr>
        <w:t xml:space="preserve"> и </w:t>
      </w:r>
      <w:hyperlink r:id="rId7" w:history="1">
        <w:r>
          <w:rPr>
            <w:rStyle w:val="a5"/>
            <w:rFonts w:eastAsia="Calibri"/>
            <w:sz w:val="28"/>
            <w:szCs w:val="28"/>
          </w:rPr>
          <w:t>1.1 статьи 17</w:t>
        </w:r>
      </w:hyperlink>
      <w:r>
        <w:rPr>
          <w:rFonts w:eastAsia="Calibri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>
        <w:rPr>
          <w:rFonts w:eastAsia="Calibri"/>
          <w:sz w:val="28"/>
          <w:szCs w:val="28"/>
        </w:rPr>
        <w:t>.»</w:t>
      </w:r>
      <w:proofErr w:type="gramEnd"/>
      <w:r>
        <w:rPr>
          <w:rFonts w:eastAsia="Calibri"/>
          <w:sz w:val="28"/>
          <w:szCs w:val="28"/>
        </w:rPr>
        <w:t>;</w:t>
      </w:r>
    </w:p>
    <w:p w:rsidR="007E66DA" w:rsidRDefault="007E66DA" w:rsidP="007E66DA">
      <w:pPr>
        <w:autoSpaceDE w:val="0"/>
        <w:autoSpaceDN w:val="0"/>
        <w:adjustRightInd w:val="0"/>
        <w:ind w:firstLine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часть 4 исключить. </w:t>
      </w:r>
    </w:p>
    <w:p w:rsidR="007E66DA" w:rsidRDefault="007E66DA" w:rsidP="007E66DA">
      <w:pPr>
        <w:autoSpaceDE w:val="0"/>
        <w:autoSpaceDN w:val="0"/>
        <w:adjustRightInd w:val="0"/>
        <w:ind w:left="360"/>
        <w:jc w:val="both"/>
        <w:rPr>
          <w:rFonts w:eastAsia="Calibri"/>
          <w:sz w:val="28"/>
          <w:szCs w:val="28"/>
        </w:rPr>
      </w:pPr>
    </w:p>
    <w:p w:rsidR="007E66DA" w:rsidRDefault="007E66DA" w:rsidP="007E66D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19. В части 1 статьи 72 Устава пункты 3 и 4 исключить.</w:t>
      </w:r>
    </w:p>
    <w:p w:rsidR="007E66DA" w:rsidRDefault="007E66DA" w:rsidP="007E66D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7E66DA" w:rsidRDefault="007E66DA" w:rsidP="007E66D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20. Дополнить статьей 72.1. </w:t>
      </w:r>
      <w:r>
        <w:rPr>
          <w:rFonts w:eastAsia="Calibri"/>
          <w:bCs/>
          <w:sz w:val="28"/>
          <w:szCs w:val="28"/>
        </w:rPr>
        <w:t>Удаление главы муниципального образования в отставку.</w:t>
      </w:r>
    </w:p>
    <w:p w:rsidR="007E66DA" w:rsidRDefault="007E66DA" w:rsidP="007E66DA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ab/>
        <w:t>«</w:t>
      </w:r>
      <w:r>
        <w:rPr>
          <w:rFonts w:eastAsia="Calibri"/>
          <w:b/>
          <w:sz w:val="28"/>
          <w:szCs w:val="28"/>
        </w:rPr>
        <w:t xml:space="preserve">72.1. </w:t>
      </w:r>
      <w:r>
        <w:rPr>
          <w:rFonts w:eastAsia="Calibri"/>
          <w:b/>
          <w:bCs/>
          <w:sz w:val="28"/>
          <w:szCs w:val="28"/>
        </w:rPr>
        <w:t>Удаление главы муниципального образования в отставку</w:t>
      </w:r>
    </w:p>
    <w:p w:rsidR="007E66DA" w:rsidRDefault="007E66DA" w:rsidP="007E66DA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</w:rPr>
      </w:pPr>
    </w:p>
    <w:p w:rsidR="007E66DA" w:rsidRDefault="007E66DA" w:rsidP="007E66DA">
      <w:pPr>
        <w:numPr>
          <w:ilvl w:val="0"/>
          <w:numId w:val="8"/>
        </w:numPr>
        <w:autoSpaceDE w:val="0"/>
        <w:autoSpaceDN w:val="0"/>
        <w:adjustRightInd w:val="0"/>
        <w:ind w:left="0" w:firstLine="708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Совет в </w:t>
      </w:r>
      <w:proofErr w:type="gramStart"/>
      <w:r>
        <w:rPr>
          <w:rFonts w:eastAsia="Calibri"/>
          <w:bCs/>
          <w:sz w:val="28"/>
          <w:szCs w:val="28"/>
        </w:rPr>
        <w:t>порядке</w:t>
      </w:r>
      <w:proofErr w:type="gramEnd"/>
      <w:r>
        <w:rPr>
          <w:rFonts w:eastAsia="Calibri"/>
          <w:bCs/>
          <w:sz w:val="28"/>
          <w:szCs w:val="28"/>
        </w:rPr>
        <w:t xml:space="preserve"> установленном статьей 74.1 Федерального закона от 06.10.2006 № 131-ФЗ «Об общих принципах организации местного самоуправления в Российской Федерации» вправе удалить главу муниципального образования в отставку по инициативе депутатов Совета или по инициативе Губернатора Владимирской области.</w:t>
      </w:r>
    </w:p>
    <w:p w:rsidR="007E66DA" w:rsidRDefault="007E66DA" w:rsidP="007E66DA">
      <w:pPr>
        <w:numPr>
          <w:ilvl w:val="0"/>
          <w:numId w:val="8"/>
        </w:numPr>
        <w:autoSpaceDE w:val="0"/>
        <w:autoSpaceDN w:val="0"/>
        <w:adjustRightInd w:val="0"/>
        <w:ind w:left="0" w:firstLine="708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Основаниями для удаления главы муниципального образования в отставку являются:</w:t>
      </w:r>
    </w:p>
    <w:p w:rsidR="007E66DA" w:rsidRDefault="007E66DA" w:rsidP="007E66DA">
      <w:pPr>
        <w:numPr>
          <w:ilvl w:val="0"/>
          <w:numId w:val="9"/>
        </w:numPr>
        <w:autoSpaceDE w:val="0"/>
        <w:autoSpaceDN w:val="0"/>
        <w:adjustRightInd w:val="0"/>
        <w:ind w:left="0" w:firstLine="708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решения, действия (бездействие) главы муниципального образования, повлекшие (повлекшее) наступление последствий, предусмотренных </w:t>
      </w:r>
      <w:hyperlink r:id="rId8" w:history="1">
        <w:r>
          <w:rPr>
            <w:rStyle w:val="a5"/>
            <w:rFonts w:eastAsia="Calibri"/>
            <w:sz w:val="28"/>
            <w:szCs w:val="28"/>
          </w:rPr>
          <w:t>пунктами 2</w:t>
        </w:r>
      </w:hyperlink>
      <w:r>
        <w:rPr>
          <w:rFonts w:eastAsia="Calibri"/>
          <w:sz w:val="28"/>
          <w:szCs w:val="28"/>
        </w:rPr>
        <w:t xml:space="preserve"> и </w:t>
      </w:r>
      <w:hyperlink r:id="rId9" w:history="1">
        <w:r>
          <w:rPr>
            <w:rStyle w:val="a5"/>
            <w:rFonts w:eastAsia="Calibri"/>
            <w:sz w:val="28"/>
            <w:szCs w:val="28"/>
          </w:rPr>
          <w:t>3 части 1 статьи 75</w:t>
        </w:r>
      </w:hyperlink>
      <w:r>
        <w:rPr>
          <w:rFonts w:eastAsia="Calibri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Федерации»;</w:t>
      </w:r>
    </w:p>
    <w:p w:rsidR="007E66DA" w:rsidRDefault="007E66DA" w:rsidP="007E66DA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bCs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 от 06.10.2003 № 131-ФЗ «Об общих принципах организации местного самоуправления в Российской Федерации», иными федеральными законами, уставом муниципального образования,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Владимирской области;</w:t>
      </w:r>
      <w:proofErr w:type="gramEnd"/>
    </w:p>
    <w:p w:rsidR="007E66DA" w:rsidRDefault="007E66DA" w:rsidP="007E66DA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3) неудовлетворительная оценка деятельности главы муниципального образования Советом по результатам его ежегодного отчета перед Советом, данная два раза подряд;</w:t>
      </w:r>
    </w:p>
    <w:p w:rsidR="007E66DA" w:rsidRDefault="007E66DA" w:rsidP="007E66DA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bCs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4) несоблюдение ограничений, запретов, неисполнение обязанностей, которые установлены Федеральным </w:t>
      </w:r>
      <w:hyperlink r:id="rId10" w:history="1">
        <w:r>
          <w:rPr>
            <w:rStyle w:val="a5"/>
            <w:rFonts w:eastAsia="Calibri"/>
            <w:sz w:val="28"/>
            <w:szCs w:val="28"/>
          </w:rPr>
          <w:t>законом</w:t>
        </w:r>
      </w:hyperlink>
      <w:r>
        <w:rPr>
          <w:rFonts w:eastAsia="Calibri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1" w:history="1">
        <w:r>
          <w:rPr>
            <w:rStyle w:val="a5"/>
            <w:rFonts w:eastAsia="Calibri"/>
            <w:sz w:val="28"/>
            <w:szCs w:val="28"/>
          </w:rPr>
          <w:t>законом</w:t>
        </w:r>
      </w:hyperlink>
      <w:r>
        <w:rPr>
          <w:rFonts w:eastAsia="Calibri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2" w:history="1">
        <w:r>
          <w:rPr>
            <w:rStyle w:val="a5"/>
            <w:rFonts w:eastAsia="Calibri"/>
            <w:sz w:val="28"/>
            <w:szCs w:val="28"/>
          </w:rPr>
          <w:t>законом</w:t>
        </w:r>
      </w:hyperlink>
      <w:r>
        <w:rPr>
          <w:rFonts w:eastAsia="Calibri"/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</w:t>
      </w:r>
      <w:proofErr w:type="gramEnd"/>
      <w:r>
        <w:rPr>
          <w:rFonts w:eastAsia="Calibri"/>
          <w:sz w:val="28"/>
          <w:szCs w:val="28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7E66DA" w:rsidRDefault="007E66DA" w:rsidP="007E66DA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5) 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</w:t>
      </w:r>
      <w:proofErr w:type="gramEnd"/>
      <w:r>
        <w:rPr>
          <w:rFonts w:eastAsia="Calibri"/>
          <w:sz w:val="28"/>
          <w:szCs w:val="28"/>
        </w:rPr>
        <w:t xml:space="preserve"> межконфессионального согласия и способствовало возникновению межнациональных (межэтнических) и межконфессиональных конфликтов</w:t>
      </w:r>
      <w:proofErr w:type="gramStart"/>
      <w:r>
        <w:rPr>
          <w:rFonts w:eastAsia="Calibri"/>
          <w:sz w:val="28"/>
          <w:szCs w:val="28"/>
        </w:rPr>
        <w:t>.».</w:t>
      </w:r>
      <w:proofErr w:type="gramEnd"/>
    </w:p>
    <w:p w:rsidR="007E66DA" w:rsidRDefault="007E66DA" w:rsidP="007E66DA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</w:p>
    <w:p w:rsidR="007E66DA" w:rsidRDefault="007E66DA" w:rsidP="007E66DA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</w:p>
    <w:p w:rsidR="007E66DA" w:rsidRDefault="007E66DA" w:rsidP="007E66DA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</w:p>
    <w:p w:rsidR="007E66DA" w:rsidRDefault="007E66DA" w:rsidP="007E6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66DA" w:rsidRDefault="007E66DA" w:rsidP="007E6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66DA" w:rsidRDefault="007E66DA" w:rsidP="007E6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66DA" w:rsidRDefault="007E66DA" w:rsidP="007E6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66DA" w:rsidRDefault="007E66DA" w:rsidP="007E6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66DA" w:rsidRDefault="007E66DA" w:rsidP="007E6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66DA" w:rsidRDefault="007E66DA" w:rsidP="007E6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66DA" w:rsidRDefault="007E66DA" w:rsidP="007E6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66DA" w:rsidRDefault="007E66DA" w:rsidP="007E6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66DA" w:rsidRDefault="007E66DA" w:rsidP="007E6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66DA" w:rsidRDefault="007E66DA" w:rsidP="007E6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7E66DA" w:rsidSect="00CB7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3D8D"/>
    <w:multiLevelType w:val="hybridMultilevel"/>
    <w:tmpl w:val="5A18C4F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D43EA"/>
    <w:multiLevelType w:val="hybridMultilevel"/>
    <w:tmpl w:val="A03E1248"/>
    <w:lvl w:ilvl="0" w:tplc="DB1C7A0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4227A"/>
    <w:multiLevelType w:val="hybridMultilevel"/>
    <w:tmpl w:val="1D7430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8A1268"/>
    <w:multiLevelType w:val="hybridMultilevel"/>
    <w:tmpl w:val="404647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7D75B9"/>
    <w:multiLevelType w:val="hybridMultilevel"/>
    <w:tmpl w:val="9A461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4631EA"/>
    <w:multiLevelType w:val="hybridMultilevel"/>
    <w:tmpl w:val="7178A564"/>
    <w:lvl w:ilvl="0" w:tplc="5C30153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2120B2"/>
    <w:multiLevelType w:val="hybridMultilevel"/>
    <w:tmpl w:val="97DAF2F2"/>
    <w:lvl w:ilvl="0" w:tplc="3B685D82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0B3739"/>
    <w:multiLevelType w:val="hybridMultilevel"/>
    <w:tmpl w:val="442CA3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4D7030"/>
    <w:multiLevelType w:val="hybridMultilevel"/>
    <w:tmpl w:val="FCC6FAB0"/>
    <w:lvl w:ilvl="0" w:tplc="E2AECAD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E66DA"/>
    <w:rsid w:val="006D01AC"/>
    <w:rsid w:val="007E66DA"/>
    <w:rsid w:val="00CB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66DA"/>
    <w:pPr>
      <w:keepNext/>
      <w:outlineLvl w:val="0"/>
    </w:pPr>
    <w:rPr>
      <w:sz w:val="40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7E66DA"/>
    <w:pPr>
      <w:keepNext/>
      <w:jc w:val="center"/>
      <w:outlineLvl w:val="1"/>
    </w:pPr>
    <w:rPr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6DA"/>
    <w:rPr>
      <w:rFonts w:ascii="Times New Roman" w:eastAsia="Times New Roman" w:hAnsi="Times New Roman" w:cs="Times New Roman"/>
      <w:sz w:val="4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7E66DA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7E66DA"/>
    <w:rPr>
      <w:sz w:val="36"/>
      <w:lang w:val="en-US"/>
    </w:rPr>
  </w:style>
  <w:style w:type="character" w:customStyle="1" w:styleId="a4">
    <w:name w:val="Основной текст Знак"/>
    <w:basedOn w:val="a0"/>
    <w:link w:val="a3"/>
    <w:semiHidden/>
    <w:rsid w:val="007E66DA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styleId="a5">
    <w:name w:val="Hyperlink"/>
    <w:basedOn w:val="a0"/>
    <w:uiPriority w:val="99"/>
    <w:semiHidden/>
    <w:unhideWhenUsed/>
    <w:rsid w:val="007E66D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66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66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4DE66145C5C0E9249AFE81D667F1B2F3A8E5F3ED5599020D18E9F3BBDBC3F30BA63358FFAFE6C63BC2233635E2C1A252C2D12CAA0A37BFn2E4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62CCD87766C1F450745D4C8A2FD210C62F2D9690AF958E91E0E081875375571D33398ACCC59D0C20DA7F7171C8020238F25CCBD3EEX8I" TargetMode="External"/><Relationship Id="rId12" Type="http://schemas.openxmlformats.org/officeDocument/2006/relationships/hyperlink" Target="consultantplus://offline/ref=DE4DE66145C5C0E9249AFE81D667F1B2F2A8E2F5EF5199020D18E9F3BBDBC3F319A66B54FEAAF0C63BD7756770nBE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62CCD87766C1F450745D4C8A2FD210C62F2D9690AF958E91E0E081875375571D33398ACFCC9D0C20DA7F7171C8020238F25CCBD3EEX8I" TargetMode="External"/><Relationship Id="rId11" Type="http://schemas.openxmlformats.org/officeDocument/2006/relationships/hyperlink" Target="consultantplus://offline/ref=DE4DE66145C5C0E9249AFE81D667F1B2F2A0EBF0EF5099020D18E9F3BBDBC3F319A66B54FEAAF0C63BD7756770nBEEH" TargetMode="External"/><Relationship Id="rId5" Type="http://schemas.openxmlformats.org/officeDocument/2006/relationships/hyperlink" Target="consultantplus://offline/ref=0409A97B6EACFBA2D42B2430BF983969F15F6A91C2C8870751055C3A44744CF6015C928F9D8E6A3E33A8402C2201D7E181214B2B5A5B6DCBa5H6H" TargetMode="External"/><Relationship Id="rId10" Type="http://schemas.openxmlformats.org/officeDocument/2006/relationships/hyperlink" Target="consultantplus://offline/ref=DE4DE66145C5C0E9249AFE81D667F1B2F3A8E2F4E85299020D18E9F3BBDBC3F319A66B54FEAAF0C63BD7756770nBE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4DE66145C5C0E9249AFE81D667F1B2F3A8E5F3ED5599020D18E9F3BBDBC3F30BA63358FFAFE6C63AC2233635E2C1A252C2D12CAA0A37BFn2E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2435</Words>
  <Characters>13884</Characters>
  <Application>Microsoft Office Word</Application>
  <DocSecurity>0</DocSecurity>
  <Lines>115</Lines>
  <Paragraphs>32</Paragraphs>
  <ScaleCrop>false</ScaleCrop>
  <Company/>
  <LinksUpToDate>false</LinksUpToDate>
  <CharactersWithSpaces>16287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snd107</dc:creator>
  <cp:lastModifiedBy>snd107</cp:lastModifiedBy>
  <cp:revision>1</cp:revision>
  <dcterms:created xsi:type="dcterms:W3CDTF">2019-06-25T05:46:00Z</dcterms:created>
  <dcterms:modified xsi:type="dcterms:W3CDTF">2019-06-25T05:48:00Z</dcterms:modified>
</cp:coreProperties>
</file>