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01BB" w:rsidRDefault="000C01BB" w:rsidP="000C01BB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7F8FA"/>
        </w:rPr>
        <w:t>Приложение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от </w:t>
      </w:r>
      <w:r w:rsidR="00DE5ABA">
        <w:rPr>
          <w:color w:val="000000"/>
          <w:sz w:val="28"/>
          <w:szCs w:val="28"/>
          <w:shd w:val="clear" w:color="auto" w:fill="F7F8FA"/>
        </w:rPr>
        <w:t>29.12.2020</w:t>
      </w:r>
      <w:r>
        <w:rPr>
          <w:color w:val="000000"/>
          <w:sz w:val="28"/>
          <w:szCs w:val="28"/>
          <w:shd w:val="clear" w:color="auto" w:fill="F7F8FA"/>
        </w:rPr>
        <w:t xml:space="preserve"> года  № </w:t>
      </w:r>
      <w:r w:rsidR="00DE5ABA">
        <w:rPr>
          <w:color w:val="000000"/>
          <w:sz w:val="28"/>
          <w:szCs w:val="28"/>
          <w:shd w:val="clear" w:color="auto" w:fill="F7F8FA"/>
        </w:rPr>
        <w:t>1785</w:t>
      </w: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tabs>
          <w:tab w:val="left" w:pos="921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7F8FA"/>
        </w:rPr>
        <w:t>Приложение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к постановлению </w:t>
      </w:r>
      <w:proofErr w:type="gramStart"/>
      <w:r>
        <w:rPr>
          <w:color w:val="000000"/>
          <w:sz w:val="28"/>
          <w:szCs w:val="28"/>
          <w:shd w:val="clear" w:color="auto" w:fill="F7F8FA"/>
        </w:rPr>
        <w:t>администрации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>ЗАТО г. Радужный Владимирской области</w:t>
      </w:r>
      <w:r>
        <w:rPr>
          <w:rStyle w:val="apple-converted-space"/>
          <w:color w:val="000000"/>
          <w:sz w:val="28"/>
          <w:szCs w:val="28"/>
          <w:shd w:val="clear" w:color="auto" w:fill="F7F8FA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7F8FA"/>
        </w:rPr>
        <w:t xml:space="preserve">от </w:t>
      </w:r>
      <w:r>
        <w:rPr>
          <w:sz w:val="28"/>
          <w:szCs w:val="28"/>
        </w:rPr>
        <w:t>12.10.2016</w:t>
      </w:r>
      <w:r>
        <w:rPr>
          <w:color w:val="000000"/>
          <w:sz w:val="28"/>
          <w:szCs w:val="28"/>
          <w:shd w:val="clear" w:color="auto" w:fill="F7F8FA"/>
        </w:rPr>
        <w:t xml:space="preserve"> года № </w:t>
      </w:r>
      <w:r>
        <w:rPr>
          <w:sz w:val="28"/>
          <w:szCs w:val="28"/>
        </w:rPr>
        <w:t>1583</w:t>
      </w:r>
    </w:p>
    <w:p w:rsidR="000C01BB" w:rsidRDefault="000C01BB" w:rsidP="000C01BB">
      <w:pPr>
        <w:pStyle w:val="26"/>
        <w:ind w:left="-851" w:right="134"/>
        <w:jc w:val="right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(в ред. от </w:t>
      </w:r>
      <w:r w:rsidR="00277414">
        <w:rPr>
          <w:rFonts w:ascii="Times New Roman" w:hAnsi="Times New Roman" w:cs="Times New Roman"/>
          <w:sz w:val="28"/>
        </w:rPr>
        <w:t>19.10.</w:t>
      </w:r>
      <w:r>
        <w:rPr>
          <w:rFonts w:ascii="Times New Roman" w:hAnsi="Times New Roman" w:cs="Times New Roman"/>
          <w:sz w:val="28"/>
        </w:rPr>
        <w:t xml:space="preserve">2020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277414">
        <w:rPr>
          <w:rFonts w:ascii="Times New Roman" w:hAnsi="Times New Roman" w:cs="Times New Roman"/>
          <w:bCs/>
          <w:iCs/>
          <w:sz w:val="28"/>
          <w:szCs w:val="28"/>
        </w:rPr>
        <w:t>1402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52"/>
          <w:szCs w:val="40"/>
        </w:rPr>
        <w:t>МУНИЦИПАЛЬНАЯ  ПРОГРАММА</w:t>
      </w:r>
    </w:p>
    <w:p w:rsidR="000C01BB" w:rsidRDefault="000C01BB" w:rsidP="000C01BB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«Создание благоприятных условий </w:t>
      </w: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>для развития молодого поколения</w:t>
      </w:r>
    </w:p>
    <w:p w:rsidR="000C01BB" w:rsidRDefault="000C01BB" w:rsidP="000C01BB">
      <w:pPr>
        <w:pStyle w:val="26"/>
        <w:ind w:left="-142" w:right="134"/>
        <w:jc w:val="center"/>
      </w:pPr>
      <w:r>
        <w:rPr>
          <w:rFonts w:ascii="Times New Roman" w:hAnsi="Times New Roman" w:cs="Times New Roman"/>
          <w:b/>
          <w:bCs/>
          <w:sz w:val="46"/>
          <w:szCs w:val="46"/>
        </w:rPr>
        <w:t xml:space="preserve">ЗАТО г. </w:t>
      </w:r>
      <w:proofErr w:type="gramStart"/>
      <w:r>
        <w:rPr>
          <w:rFonts w:ascii="Times New Roman" w:hAnsi="Times New Roman" w:cs="Times New Roman"/>
          <w:b/>
          <w:bCs/>
          <w:sz w:val="46"/>
          <w:szCs w:val="46"/>
        </w:rPr>
        <w:t>Радужный</w:t>
      </w:r>
      <w:proofErr w:type="gramEnd"/>
      <w:r>
        <w:rPr>
          <w:rFonts w:ascii="Times New Roman" w:hAnsi="Times New Roman" w:cs="Times New Roman"/>
          <w:b/>
          <w:bCs/>
          <w:sz w:val="46"/>
          <w:szCs w:val="46"/>
        </w:rPr>
        <w:t xml:space="preserve"> Владимирской области»  </w:t>
      </w:r>
    </w:p>
    <w:p w:rsidR="000C01BB" w:rsidRDefault="000C01BB" w:rsidP="000C01BB">
      <w:pPr>
        <w:pStyle w:val="26"/>
        <w:ind w:left="-142" w:right="134"/>
        <w:jc w:val="center"/>
        <w:rPr>
          <w:rFonts w:ascii="Times New Roman" w:hAnsi="Times New Roman" w:cs="Times New Roman"/>
          <w:b/>
          <w:bCs/>
          <w:sz w:val="46"/>
          <w:szCs w:val="46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 w:rsidP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0C01BB" w:rsidRDefault="000C01BB">
      <w:pPr>
        <w:pStyle w:val="26"/>
        <w:ind w:left="-851" w:right="13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5744AF" w:rsidRDefault="005744AF" w:rsidP="00B228F2">
      <w:pPr>
        <w:pStyle w:val="26"/>
        <w:tabs>
          <w:tab w:val="left" w:pos="10206"/>
        </w:tabs>
        <w:ind w:left="142"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</w:t>
      </w:r>
    </w:p>
    <w:p w:rsidR="00771F4E" w:rsidRDefault="00771F4E">
      <w:pPr>
        <w:pStyle w:val="26"/>
        <w:tabs>
          <w:tab w:val="left" w:pos="10206"/>
        </w:tabs>
        <w:ind w:left="142" w:right="304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-321" w:type="dxa"/>
        <w:tblLayout w:type="fixed"/>
        <w:tblLook w:val="0000"/>
      </w:tblPr>
      <w:tblGrid>
        <w:gridCol w:w="3403"/>
        <w:gridCol w:w="7212"/>
      </w:tblGrid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«Создание благоприятных условий для развития молодого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поколения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 ЗАТО г. Радужный Владимирской области»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rPr>
          <w:trHeight w:val="14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Управление образования, МБУК «Парк культуры и отдыха», МБУК КЦ «Досуг», МБУК «Общедоступная библиотека», МБОУ СОШ № 1, МБОУ СОШ № 2, МБДОУ ЦРР д/с № 3,5,6, МБОУ ДОД ЦВР «Лад», Начальная школа, МБУК ДОД ДШИ, МБУК ЦДМ, МБОУ ДОД ДЮСШ, </w:t>
            </w:r>
            <w:r w:rsidR="00BE396A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МКУ «Дорожник»,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Фонд социальной поддержки населения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Подпрограммы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Муниципальная  программа  «Создание благоприятных условий для развития молодого поколения ЗАТО </w:t>
            </w:r>
            <w:r w:rsidR="00505397">
              <w:rPr>
                <w:rFonts w:ascii="Times New Roman" w:hAnsi="Times New Roman" w:cs="Times New Roman"/>
                <w:sz w:val="26"/>
                <w:szCs w:val="28"/>
              </w:rPr>
              <w:t xml:space="preserve">               г</w:t>
            </w:r>
            <w:proofErr w:type="gramStart"/>
            <w:r w:rsidR="00505397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адужный Владимирской области»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реализуется на основе  следующих подпрограмм: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«Социальная поддержка детей, оказавшихся в трудной жизненной ситуации»; 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«Организация досуга и воспитание  детей»;</w:t>
            </w:r>
          </w:p>
          <w:p w:rsidR="00771F4E" w:rsidRDefault="00771F4E">
            <w:pPr>
              <w:pStyle w:val="26"/>
              <w:tabs>
                <w:tab w:val="left" w:pos="-108"/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«Молодёжь города»;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73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«Временная занятость детей и молодежи».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-укрепление системы профилактики безнадзорности и правонарушений несовершеннолетних.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5"/>
                <w:tab w:val="left" w:pos="10206"/>
              </w:tabs>
              <w:ind w:left="34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временного трудоустройства детей и молодежи;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15"/>
              <w:overflowPunct w:val="0"/>
              <w:autoSpaceDE w:val="0"/>
              <w:ind w:left="-27"/>
              <w:textAlignment w:val="baseline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 xml:space="preserve">- развитие творческого и интеллектуального потенциала, содействие самореализации детей и молодежи в различных </w:t>
            </w:r>
            <w:r>
              <w:rPr>
                <w:sz w:val="26"/>
                <w:szCs w:val="26"/>
              </w:rPr>
              <w:lastRenderedPageBreak/>
              <w:t>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-27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-27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Целевые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индикаторы 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4213F0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программы.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детских и молодёжных общественных объединений и органов ученического самоуправления.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мероприятий, организованных для детей, оказавшихся в трудной жизненной ситуации, в том числе детей – инвалидов.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4.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5. Количество семей, находящихся в трудной жизненной ситуации, которым была оказана адресная социальная помощь.</w:t>
            </w:r>
          </w:p>
          <w:p w:rsidR="00771F4E" w:rsidRDefault="00771F4E" w:rsidP="004213F0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6.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 и сроки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E02099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Мероприятия программы реализуются в один этап, в период с 2017 по 202</w:t>
            </w:r>
            <w:r w:rsidR="00DC6F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г.г.</w:t>
            </w:r>
          </w:p>
        </w:tc>
      </w:tr>
      <w:tr w:rsidR="00771F4E">
        <w:trPr>
          <w:trHeight w:val="14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 программы, в том числе по годам 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5D00B9" w:rsidRDefault="00771F4E" w:rsidP="00332424">
            <w:r w:rsidRPr="005D00B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программы в 2017 – 202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 </w:t>
            </w:r>
            <w:r w:rsidR="00AE0F7C">
              <w:rPr>
                <w:rFonts w:eastAsia="Tahoma" w:cs="Tahoma"/>
                <w:b/>
                <w:bCs/>
                <w:kern w:val="1"/>
                <w:sz w:val="28"/>
                <w:szCs w:val="28"/>
              </w:rPr>
              <w:t>10 517,82377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в 2017 году -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  <w:lang w:eastAsia="en-US"/>
              </w:rPr>
              <w:t>1620,56063 тыс. рублей;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2018 году -</w:t>
            </w:r>
            <w:r w:rsidR="00FC2041">
              <w:rPr>
                <w:rFonts w:eastAsia="Tahoma" w:cs="Tahoma"/>
                <w:kern w:val="1"/>
                <w:sz w:val="26"/>
                <w:szCs w:val="26"/>
              </w:rPr>
              <w:t>2244,</w:t>
            </w:r>
            <w:r w:rsidR="00EB097C">
              <w:rPr>
                <w:rFonts w:eastAsia="Tahoma" w:cs="Tahoma"/>
                <w:kern w:val="1"/>
                <w:sz w:val="26"/>
                <w:szCs w:val="26"/>
              </w:rPr>
              <w:t>06304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5D00B9" w:rsidRDefault="0034002D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2019 году -</w:t>
            </w:r>
            <w:r w:rsidR="005744AF" w:rsidRPr="005744AF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 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356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,</w:t>
            </w:r>
            <w:r w:rsidR="00760DFF">
              <w:rPr>
                <w:rFonts w:eastAsia="Tahoma" w:cs="Tahoma"/>
                <w:kern w:val="1"/>
                <w:sz w:val="26"/>
                <w:szCs w:val="26"/>
              </w:rPr>
              <w:t>77543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Default="0034002D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>
              <w:rPr>
                <w:rFonts w:eastAsia="Tahoma" w:cs="Tahoma"/>
                <w:kern w:val="1"/>
                <w:sz w:val="26"/>
                <w:szCs w:val="26"/>
              </w:rPr>
              <w:t xml:space="preserve">в 2020 году </w:t>
            </w:r>
            <w:r w:rsidR="00291A3A">
              <w:rPr>
                <w:rFonts w:eastAsia="Tahoma" w:cs="Tahoma"/>
                <w:kern w:val="1"/>
                <w:sz w:val="26"/>
                <w:szCs w:val="26"/>
              </w:rPr>
              <w:t>–</w:t>
            </w:r>
            <w:r w:rsidR="00AE0F7C">
              <w:rPr>
                <w:rFonts w:eastAsia="Tahoma" w:cs="Tahoma"/>
                <w:kern w:val="1"/>
                <w:sz w:val="26"/>
                <w:szCs w:val="26"/>
              </w:rPr>
              <w:t>1 724,79767</w:t>
            </w:r>
            <w:r w:rsidR="00771F4E" w:rsidRPr="005D00B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1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</w:t>
            </w:r>
            <w:r w:rsidR="00530166">
              <w:rPr>
                <w:rFonts w:eastAsia="Tahoma" w:cs="Tahoma"/>
                <w:kern w:val="1"/>
                <w:sz w:val="26"/>
                <w:szCs w:val="26"/>
              </w:rPr>
              <w:t>–</w:t>
            </w:r>
            <w:r w:rsidR="00AE0F7C">
              <w:rPr>
                <w:rFonts w:eastAsia="Tahoma" w:cs="Tahoma"/>
                <w:kern w:val="1"/>
                <w:sz w:val="26"/>
                <w:szCs w:val="26"/>
              </w:rPr>
              <w:t>1 581,209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E02099" w:rsidP="0071169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</w:t>
            </w:r>
            <w:r w:rsidR="00AE0F7C">
              <w:rPr>
                <w:rFonts w:eastAsia="Tahoma" w:cs="Tahoma"/>
                <w:kern w:val="1"/>
                <w:sz w:val="26"/>
                <w:szCs w:val="26"/>
              </w:rPr>
              <w:t>–495,209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DC6F8C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DC6F8C" w:rsidRPr="00711695" w:rsidRDefault="00DC6F8C" w:rsidP="00AE0F7C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5D00B9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 xml:space="preserve"> году </w:t>
            </w:r>
            <w:r w:rsidR="00AE0F7C">
              <w:rPr>
                <w:rFonts w:eastAsia="Tahoma" w:cs="Tahoma"/>
                <w:kern w:val="1"/>
                <w:sz w:val="26"/>
                <w:szCs w:val="26"/>
              </w:rPr>
              <w:t>–495,209</w:t>
            </w:r>
            <w:r w:rsidRPr="005D00B9">
              <w:rPr>
                <w:rFonts w:eastAsia="Tahoma" w:cs="Tahoma"/>
                <w:kern w:val="1"/>
                <w:sz w:val="26"/>
                <w:szCs w:val="26"/>
              </w:rPr>
              <w:t>тыс. рублей</w:t>
            </w:r>
            <w:r w:rsidR="0034002D"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Реализация 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оказать дополнительную социальную поддержку не менее </w:t>
            </w:r>
            <w:r w:rsidR="005301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 для  организации досуга детей – инвалидов на базе МБУК «Городская библиотека» с проведением в библиотеке не менее 6 мероприятий в год;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оказывать  адресную социальную поддержку многодетным  семьям и семьям, родившим двойню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создать  условия для занятий творчеством воспитанников детских образцовых коллективов;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 - организовать досуговую деятельность детей и подростков в летний период, обеспечив работу летней дискотеки в парке и аттракционов;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обеспечить временное трудоустройство в бюджетные учреждения не менее </w:t>
            </w:r>
            <w:r w:rsidR="007D6D2A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 xml:space="preserve"> подростков в год; </w:t>
            </w:r>
          </w:p>
          <w:p w:rsidR="00771F4E" w:rsidRDefault="00771F4E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социально-экономической, общественно-политической и культурной жизни города до 2000 человек в год;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numPr>
          <w:ilvl w:val="0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Предлагаемая муниципальная программа </w:t>
      </w:r>
      <w:r>
        <w:rPr>
          <w:rFonts w:ascii="Times New Roman" w:hAnsi="Times New Roman" w:cs="Times New Roman"/>
          <w:bCs/>
          <w:sz w:val="26"/>
          <w:szCs w:val="28"/>
        </w:rPr>
        <w:t xml:space="preserve">«Создание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 »</w:t>
      </w:r>
      <w:r>
        <w:rPr>
          <w:rFonts w:ascii="Times New Roman" w:hAnsi="Times New Roman" w:cs="Times New Roman"/>
          <w:sz w:val="26"/>
          <w:szCs w:val="26"/>
        </w:rPr>
        <w:t xml:space="preserve"> (далее именуемая Программа) на основе анализа проблем детей и молодёжи, а также социально- экономической и демографической ситуации в городе включает в себя четыре подпрограммы: «Социальная поддержка детей, оказавшихся в трудной жизненной ситуации», «Организация досуга и воспитание детей», «Молодёжь города», «Временная занятость детей и молодёжи». 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В городе Радужный  проживает 7 тысяч детей и молодежи в возрасте от 0 до 30 лет, что составляет 38 %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71F4E">
      <w:pPr>
        <w:pStyle w:val="aa"/>
        <w:ind w:right="-122" w:firstLine="709"/>
      </w:pPr>
      <w:r>
        <w:rPr>
          <w:sz w:val="26"/>
        </w:rPr>
        <w:t>Так, в 20</w:t>
      </w:r>
      <w:r w:rsidR="007D6D2A">
        <w:rPr>
          <w:sz w:val="26"/>
        </w:rPr>
        <w:t>20</w:t>
      </w:r>
      <w:r>
        <w:rPr>
          <w:sz w:val="26"/>
        </w:rPr>
        <w:t xml:space="preserve"> году была оказана дополнительная социальная поддержка </w:t>
      </w:r>
      <w:r w:rsidR="007D6D2A">
        <w:rPr>
          <w:sz w:val="26"/>
        </w:rPr>
        <w:t>7</w:t>
      </w:r>
      <w:r>
        <w:rPr>
          <w:sz w:val="26"/>
        </w:rPr>
        <w:t xml:space="preserve"> детям с тяжелой формой сахарного диабета.</w:t>
      </w:r>
    </w:p>
    <w:p w:rsidR="00771F4E" w:rsidRDefault="00771F4E">
      <w:pPr>
        <w:pStyle w:val="ae"/>
        <w:spacing w:after="0"/>
        <w:ind w:left="0" w:right="-125" w:firstLine="709"/>
        <w:jc w:val="both"/>
      </w:pPr>
      <w:r>
        <w:rPr>
          <w:sz w:val="26"/>
          <w:szCs w:val="26"/>
        </w:rPr>
        <w:lastRenderedPageBreak/>
        <w:t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</w:t>
      </w:r>
      <w:r>
        <w:rPr>
          <w:color w:val="000000"/>
          <w:sz w:val="26"/>
          <w:szCs w:val="26"/>
        </w:rPr>
        <w:t xml:space="preserve">. </w:t>
      </w:r>
    </w:p>
    <w:p w:rsidR="00771F4E" w:rsidRDefault="00771F4E">
      <w:pPr>
        <w:pStyle w:val="aa"/>
        <w:ind w:right="-125" w:firstLine="709"/>
      </w:pPr>
      <w:r>
        <w:rPr>
          <w:sz w:val="26"/>
          <w:szCs w:val="26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 xml:space="preserve">В городе действуют </w:t>
      </w:r>
      <w:r w:rsidR="00505397">
        <w:rPr>
          <w:sz w:val="26"/>
          <w:szCs w:val="26"/>
        </w:rPr>
        <w:t>12</w:t>
      </w:r>
      <w:r>
        <w:rPr>
          <w:sz w:val="26"/>
          <w:szCs w:val="26"/>
        </w:rPr>
        <w:t xml:space="preserve"> детских  и молодёжных общественных объединений,  общей численностью  около </w:t>
      </w:r>
      <w:r w:rsidR="00505397">
        <w:rPr>
          <w:sz w:val="26"/>
          <w:szCs w:val="26"/>
        </w:rPr>
        <w:t>5</w:t>
      </w:r>
      <w:r>
        <w:rPr>
          <w:sz w:val="26"/>
          <w:szCs w:val="26"/>
        </w:rPr>
        <w:t xml:space="preserve">00  чел. </w:t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             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tabs>
          <w:tab w:val="left" w:pos="900"/>
        </w:tabs>
        <w:ind w:right="-122" w:firstLine="709"/>
        <w:jc w:val="both"/>
      </w:pPr>
      <w:r>
        <w:rPr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8"/>
        <w:jc w:val="both"/>
      </w:pPr>
      <w:r>
        <w:rPr>
          <w:rFonts w:ascii="Times New Roman" w:hAnsi="Times New Roman" w:cs="Times New Roman"/>
          <w:sz w:val="26"/>
        </w:rPr>
        <w:t>Недостаточно отработана система раннего выявления детей с нарушениями в развитии, оказания им своевременной психолог</w:t>
      </w:r>
      <w:proofErr w:type="gramStart"/>
      <w:r>
        <w:rPr>
          <w:rFonts w:ascii="Times New Roman" w:hAnsi="Times New Roman" w:cs="Times New Roman"/>
          <w:sz w:val="26"/>
        </w:rPr>
        <w:t>о-</w:t>
      </w:r>
      <w:proofErr w:type="gramEnd"/>
      <w:r>
        <w:rPr>
          <w:rFonts w:ascii="Times New Roman" w:hAnsi="Times New Roman" w:cs="Times New Roman"/>
          <w:sz w:val="26"/>
        </w:rPr>
        <w:t xml:space="preserve"> медико- 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14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>
      <w:pPr>
        <w:ind w:right="-122" w:firstLine="708"/>
        <w:jc w:val="both"/>
      </w:pPr>
      <w:r>
        <w:rPr>
          <w:sz w:val="26"/>
          <w:szCs w:val="26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>
      <w:pPr>
        <w:pStyle w:val="320"/>
        <w:ind w:right="-122" w:firstLine="708"/>
      </w:pPr>
      <w:r>
        <w:rPr>
          <w:sz w:val="26"/>
          <w:szCs w:val="26"/>
        </w:rPr>
        <w:t xml:space="preserve"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</w:t>
      </w:r>
      <w:proofErr w:type="spellStart"/>
      <w:r>
        <w:rPr>
          <w:sz w:val="26"/>
          <w:szCs w:val="26"/>
        </w:rPr>
        <w:t>подростково</w:t>
      </w:r>
      <w:proofErr w:type="spellEnd"/>
      <w:r>
        <w:rPr>
          <w:sz w:val="26"/>
          <w:szCs w:val="26"/>
        </w:rPr>
        <w:t xml:space="preserve">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>Программа «</w:t>
      </w:r>
      <w:r>
        <w:rPr>
          <w:rFonts w:ascii="Times New Roman" w:hAnsi="Times New Roman" w:cs="Times New Roman"/>
          <w:bCs/>
          <w:sz w:val="26"/>
          <w:szCs w:val="28"/>
        </w:rPr>
        <w:t xml:space="preserve">Создание благоприятных условий для развития молодого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поколения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 xml:space="preserve"> ЗАТО г. Радужный Владимирской области»</w:t>
      </w:r>
      <w:r>
        <w:rPr>
          <w:rFonts w:ascii="Times New Roman" w:hAnsi="Times New Roman" w:cs="Times New Roman"/>
          <w:sz w:val="26"/>
        </w:rPr>
        <w:t xml:space="preserve">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>реализации 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/>
        <w:jc w:val="center"/>
      </w:pPr>
      <w:r>
        <w:rPr>
          <w:b/>
          <w:bCs/>
          <w:sz w:val="28"/>
        </w:rPr>
        <w:lastRenderedPageBreak/>
        <w:t xml:space="preserve">2. </w:t>
      </w:r>
      <w:r>
        <w:rPr>
          <w:b/>
          <w:bCs/>
          <w:sz w:val="28"/>
          <w:szCs w:val="28"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адресная поддержка детей из семей, находящихся в трудной жизненной ситуации.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авторитета семьи и укрепление традиционных семейных ценностей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активности молодежи путем увеличения количества мероприятий и их участников в различных сферах деятельности: гражданской, профессиональной, культурной, семейной.</w:t>
      </w:r>
    </w:p>
    <w:p w:rsidR="00D6119E" w:rsidRPr="00F50BA6" w:rsidRDefault="00D6119E" w:rsidP="00D6119E">
      <w:pPr>
        <w:rPr>
          <w:sz w:val="26"/>
          <w:szCs w:val="26"/>
        </w:rPr>
      </w:pPr>
      <w:r w:rsidRPr="00F50BA6">
        <w:rPr>
          <w:sz w:val="26"/>
          <w:szCs w:val="26"/>
        </w:rPr>
        <w:t>-создание благоприятных условий для комплексного развития и жизнедеятельности детей и молодежи</w:t>
      </w:r>
    </w:p>
    <w:p w:rsidR="00F83BC4" w:rsidRPr="00520458" w:rsidRDefault="00D6119E" w:rsidP="00520458">
      <w:pPr>
        <w:rPr>
          <w:sz w:val="26"/>
          <w:szCs w:val="26"/>
        </w:rPr>
      </w:pPr>
      <w:r w:rsidRPr="00F50BA6">
        <w:rPr>
          <w:sz w:val="26"/>
          <w:szCs w:val="26"/>
        </w:rPr>
        <w:t>- повышение количества молодежи, вовлеченной в трудовую деятельность</w:t>
      </w:r>
      <w:r>
        <w:rPr>
          <w:sz w:val="26"/>
          <w:szCs w:val="26"/>
        </w:rPr>
        <w:t>.</w:t>
      </w:r>
    </w:p>
    <w:p w:rsidR="00520458" w:rsidRDefault="00520458" w:rsidP="00520458">
      <w:pPr>
        <w:ind w:right="-7"/>
        <w:jc w:val="center"/>
        <w:rPr>
          <w:b/>
          <w:sz w:val="28"/>
          <w:szCs w:val="28"/>
        </w:rPr>
      </w:pPr>
    </w:p>
    <w:p w:rsidR="00771F4E" w:rsidRPr="00520458" w:rsidRDefault="00F83BC4" w:rsidP="00520458">
      <w:pPr>
        <w:ind w:right="-7"/>
        <w:jc w:val="center"/>
      </w:pPr>
      <w:r>
        <w:rPr>
          <w:b/>
          <w:sz w:val="28"/>
          <w:szCs w:val="28"/>
        </w:rPr>
        <w:t xml:space="preserve">Целевые показатели (индикаторы) муниципальной программы </w:t>
      </w:r>
    </w:p>
    <w:tbl>
      <w:tblPr>
        <w:tblpPr w:leftFromText="180" w:rightFromText="180" w:vertAnchor="text" w:horzAnchor="margin" w:tblpXSpec="center" w:tblpY="35"/>
        <w:tblW w:w="10456" w:type="dxa"/>
        <w:tblLayout w:type="fixed"/>
        <w:tblLook w:val="0000"/>
      </w:tblPr>
      <w:tblGrid>
        <w:gridCol w:w="3652"/>
        <w:gridCol w:w="1134"/>
        <w:gridCol w:w="1276"/>
        <w:gridCol w:w="1134"/>
        <w:gridCol w:w="1134"/>
        <w:gridCol w:w="992"/>
        <w:gridCol w:w="1134"/>
      </w:tblGrid>
      <w:tr w:rsidR="007D6D2A" w:rsidTr="00277414">
        <w:trPr>
          <w:trHeight w:val="27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ind w:right="-7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2A" w:rsidRDefault="007D6D2A" w:rsidP="004D764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7D6D2A" w:rsidTr="00277414">
        <w:trPr>
          <w:trHeight w:val="14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4D7647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D2A" w:rsidRPr="0007182B" w:rsidRDefault="000C01BB" w:rsidP="002E2B00">
            <w:pPr>
              <w:ind w:right="-7"/>
              <w:jc w:val="center"/>
            </w:pPr>
            <w:r>
              <w:t>Отчетный</w:t>
            </w:r>
            <w:r w:rsidR="007D6D2A" w:rsidRPr="0007182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Pr="0007182B" w:rsidRDefault="007D6D2A" w:rsidP="004D7647">
            <w:pPr>
              <w:ind w:right="-7"/>
              <w:jc w:val="center"/>
            </w:pPr>
            <w:r w:rsidRPr="0007182B">
              <w:t>Текущий год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Pr="0007182B" w:rsidRDefault="007D6D2A" w:rsidP="004D7647">
            <w:pPr>
              <w:ind w:right="-7"/>
              <w:jc w:val="center"/>
            </w:pPr>
            <w:r w:rsidRPr="0007182B">
              <w:t>Плановый период  реализации Программы</w:t>
            </w:r>
          </w:p>
        </w:tc>
      </w:tr>
      <w:tr w:rsidR="000C01BB" w:rsidTr="00277414">
        <w:trPr>
          <w:trHeight w:val="14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D45FE1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BB" w:rsidRDefault="000C01BB" w:rsidP="0007182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C01BB" w:rsidTr="00277414">
        <w:trPr>
          <w:trHeight w:val="100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825"/>
                <w:tab w:val="left" w:pos="10206"/>
              </w:tabs>
              <w:snapToGrid w:val="0"/>
              <w:ind w:left="142" w:right="105" w:hanging="7"/>
            </w:pPr>
            <w:r>
              <w:rPr>
                <w:sz w:val="22"/>
                <w:szCs w:val="22"/>
              </w:rPr>
              <w:t>Количество детей и молодёжи, принявших участие в мероприятиях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0C01BB" w:rsidTr="00277414">
        <w:trPr>
          <w:trHeight w:val="11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180" w:hanging="7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380111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01BB" w:rsidTr="00277414">
        <w:trPr>
          <w:trHeight w:val="125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C01BB" w:rsidTr="00277414">
        <w:trPr>
          <w:trHeight w:val="119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60" w:hanging="7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C01BB" w:rsidTr="00277414">
        <w:trPr>
          <w:trHeight w:val="102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42" w:right="90" w:hanging="7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  <w:tr w:rsidR="000C01BB" w:rsidTr="00277414">
        <w:trPr>
          <w:trHeight w:val="285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10536A">
            <w:pPr>
              <w:tabs>
                <w:tab w:val="left" w:pos="10206"/>
              </w:tabs>
              <w:snapToGrid w:val="0"/>
              <w:ind w:left="142" w:right="120" w:hanging="7"/>
            </w:pPr>
            <w:r>
              <w:rPr>
                <w:sz w:val="22"/>
                <w:szCs w:val="22"/>
              </w:rPr>
              <w:t xml:space="preserve">Количество подростков, для которых были созданы временные рабочие места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Default="000C01BB" w:rsidP="007D6D2A">
            <w:pPr>
              <w:snapToGrid w:val="0"/>
              <w:ind w:right="-7"/>
            </w:pPr>
            <w:r>
              <w:rPr>
                <w:sz w:val="24"/>
                <w:szCs w:val="24"/>
              </w:rPr>
              <w:t xml:space="preserve">  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190</w:t>
            </w:r>
          </w:p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2E2B00" w:rsidRDefault="002E2B00">
      <w:pPr>
        <w:pStyle w:val="26"/>
        <w:ind w:right="-12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- оказание адресной помощи семьям и поднятие престижа многодетных семей;</w:t>
      </w:r>
    </w:p>
    <w:p w:rsidR="00D6119E" w:rsidRDefault="00771F4E" w:rsidP="00D6119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детьми,</w:t>
      </w:r>
    </w:p>
    <w:p w:rsidR="00771F4E" w:rsidRDefault="00D6119E" w:rsidP="00D6119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временного трудоустройства несовершеннолетних граждан;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 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lastRenderedPageBreak/>
        <w:t>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>- профилактика асоциального поведения в детской и молодежной среде;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>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 w:rsidP="002E2B00">
      <w:pPr>
        <w:pStyle w:val="26"/>
        <w:ind w:right="-122" w:firstLine="709"/>
        <w:jc w:val="both"/>
        <w:sectPr w:rsidR="00771F4E">
          <w:pgSz w:w="12240" w:h="15840"/>
          <w:pgMar w:top="567" w:right="735" w:bottom="663" w:left="147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</w:rPr>
        <w:t xml:space="preserve"> Достижение указанных целей и задач будет осуществляться в рамках реализации подпрограмм, входящих в Программу, в один этап, в период с 2017 по 202</w:t>
      </w:r>
      <w:r w:rsidR="007D6D2A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годы.</w:t>
      </w:r>
    </w:p>
    <w:p w:rsidR="00771F4E" w:rsidRDefault="00771F4E" w:rsidP="002E2B00">
      <w:pPr>
        <w:overflowPunct/>
        <w:autoSpaceDE/>
        <w:spacing w:after="200" w:line="276" w:lineRule="auto"/>
        <w:jc w:val="center"/>
        <w:textAlignment w:val="auto"/>
      </w:pPr>
      <w:bookmarkStart w:id="0" w:name="RANGE!A1:K41"/>
      <w:bookmarkEnd w:id="0"/>
      <w:r>
        <w:rPr>
          <w:b/>
          <w:bCs/>
          <w:sz w:val="28"/>
          <w:szCs w:val="26"/>
        </w:rPr>
        <w:lastRenderedPageBreak/>
        <w:t>4. Мероприятия муниципальной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ab/>
        <w:t>Перечень мероприятий муниципальной программы представлены в приложениях  к подпрограммам.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 </w:t>
      </w:r>
    </w:p>
    <w:p w:rsidR="00771F4E" w:rsidRDefault="00771F4E">
      <w:pPr>
        <w:pStyle w:val="26"/>
        <w:tabs>
          <w:tab w:val="left" w:pos="-250"/>
          <w:tab w:val="left" w:pos="567"/>
        </w:tabs>
        <w:ind w:left="1080" w:right="-12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Программы позволит: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оказать дополнительную соц</w:t>
      </w:r>
      <w:r w:rsidR="00702383">
        <w:rPr>
          <w:rFonts w:ascii="Times New Roman" w:hAnsi="Times New Roman" w:cs="Times New Roman"/>
          <w:sz w:val="26"/>
          <w:szCs w:val="26"/>
        </w:rPr>
        <w:t xml:space="preserve">иальную поддержку не менее чем </w:t>
      </w:r>
      <w:r w:rsidR="007D6D2A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организовать не менее 4 городских мероприятий в год с участием детей-инвалидов, а также создать условия для  организации досуга детей – инвалидов на базе МБУК «Городская библиотека» с проведением в библиотеке не менее 6 мероприятий в год;</w:t>
      </w:r>
    </w:p>
    <w:p w:rsidR="00771F4E" w:rsidRDefault="00771F4E">
      <w:pPr>
        <w:pStyle w:val="26"/>
        <w:ind w:right="-122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вести среди населения пропаганду семейных ценностей;</w:t>
      </w:r>
    </w:p>
    <w:p w:rsidR="00771F4E" w:rsidRDefault="00771F4E">
      <w:pPr>
        <w:pStyle w:val="26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создать  условия для занятий творчеством воспитанников детских образцовых коллективов;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обеспечить временное трудоустройство в бюджетные учреждения не менее </w:t>
      </w:r>
      <w:r w:rsidR="007D6D2A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 xml:space="preserve"> подростков в год;</w:t>
      </w:r>
    </w:p>
    <w:p w:rsidR="00771F4E" w:rsidRDefault="00771F4E">
      <w:pPr>
        <w:pStyle w:val="14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ind w:right="-1" w:firstLine="567"/>
        <w:jc w:val="both"/>
      </w:pPr>
      <w:r>
        <w:rPr>
          <w:sz w:val="26"/>
          <w:szCs w:val="26"/>
        </w:rPr>
        <w:t xml:space="preserve">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веществ; 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 w:firstLine="567"/>
        <w:jc w:val="both"/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"/>
        <w:jc w:val="both"/>
        <w:rPr>
          <w:rFonts w:cs="Times New Roman"/>
          <w:b/>
          <w:bCs/>
          <w:sz w:val="32"/>
          <w:szCs w:val="22"/>
        </w:rPr>
      </w:pPr>
    </w:p>
    <w:p w:rsidR="00D27DAD" w:rsidRDefault="00D27DAD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380111" w:rsidRDefault="00380111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2E2B00" w:rsidRDefault="002E2B00">
      <w:pPr>
        <w:ind w:left="720"/>
        <w:jc w:val="center"/>
        <w:rPr>
          <w:b/>
          <w:bCs/>
          <w:sz w:val="28"/>
          <w:szCs w:val="28"/>
        </w:rPr>
      </w:pPr>
    </w:p>
    <w:p w:rsidR="00771F4E" w:rsidRDefault="00771F4E">
      <w:pPr>
        <w:ind w:left="720"/>
        <w:jc w:val="center"/>
      </w:pPr>
      <w:r>
        <w:rPr>
          <w:b/>
          <w:bCs/>
          <w:sz w:val="28"/>
          <w:szCs w:val="28"/>
        </w:rPr>
        <w:t>ПАСПОРТ</w:t>
      </w:r>
    </w:p>
    <w:p w:rsidR="00771F4E" w:rsidRDefault="00771F4E">
      <w:pPr>
        <w:pStyle w:val="1"/>
      </w:pPr>
      <w:r>
        <w:rPr>
          <w:szCs w:val="28"/>
        </w:rPr>
        <w:t xml:space="preserve">         подпрограммы</w:t>
      </w:r>
    </w:p>
    <w:p w:rsidR="00771F4E" w:rsidRDefault="00771F4E">
      <w:pPr>
        <w:ind w:left="284" w:right="-196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865"/>
        <w:gridCol w:w="7630"/>
      </w:tblGrid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6"/>
                <w:szCs w:val="22"/>
              </w:rPr>
              <w:t>"Социальная поддержка детей, оказавшихся в трудной жизненной ситуации"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социальной адаптации детей и молодёжи,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поддержка детей из семей, находящихся в трудной жизненной ситуации,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детьми.</w:t>
            </w:r>
          </w:p>
        </w:tc>
      </w:tr>
      <w:tr w:rsidR="00771F4E">
        <w:trPr>
          <w:trHeight w:val="42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адресная помощь  детям - инвалидам;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досуга для детей и подростков, в том числе и детей и подростков, имеющих инвалидность;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адресной помощи семьям и поднятие престижа многодетных семей;</w:t>
            </w:r>
          </w:p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- содействие интеграции в общество детей и молодых людей, находящихся в трудной жизненной ситуации;</w:t>
            </w:r>
          </w:p>
        </w:tc>
      </w:tr>
      <w:tr w:rsidR="00771F4E" w:rsidTr="0007182B">
        <w:trPr>
          <w:trHeight w:val="173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07182B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  <w:p w:rsidR="00771F4E" w:rsidRDefault="00771F4E" w:rsidP="0007182B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семей, находящихся в трудной жизненной ситуации, которым была оказана адресная социальная помощь.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2017- 202</w:t>
            </w:r>
            <w:r w:rsidR="007D6D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12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 числе по годам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202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DD4F7D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2 412</w:t>
            </w:r>
            <w:r w:rsidR="007D6D2A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,</w:t>
            </w:r>
            <w:r w:rsidR="00DD4F7D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50816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 рублей, в том числе:</w:t>
            </w:r>
          </w:p>
          <w:p w:rsidR="00771F4E" w:rsidRPr="007C3B7D" w:rsidRDefault="0007182B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sz w:val="26"/>
                <w:szCs w:val="26"/>
              </w:rPr>
              <w:t>в 2017 году – 419,537</w:t>
            </w:r>
            <w:r w:rsidR="00380111">
              <w:rPr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422,19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 xml:space="preserve">3 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C3B7D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>428</w:t>
            </w:r>
            <w:r w:rsidR="0007182B">
              <w:rPr>
                <w:rFonts w:eastAsia="Tahoma" w:cs="Tahoma"/>
                <w:kern w:val="1"/>
                <w:sz w:val="26"/>
                <w:szCs w:val="26"/>
              </w:rPr>
              <w:t>,0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C3B7D" w:rsidRDefault="00771F4E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2020 году — </w:t>
            </w:r>
            <w:r w:rsidR="00DD4F7D">
              <w:rPr>
                <w:rFonts w:eastAsia="Tahoma" w:cs="Tahoma"/>
                <w:kern w:val="1"/>
                <w:sz w:val="26"/>
                <w:szCs w:val="26"/>
              </w:rPr>
              <w:t>417,77816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>тыс.рублей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5D00B9" w:rsidP="005D00B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в 2021 году — 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425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5D00B9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 w:rsidR="007D6D2A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7D6D2A" w:rsidRPr="00380111" w:rsidRDefault="007D6D2A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>
              <w:rPr>
                <w:rFonts w:eastAsia="Tahoma" w:cs="Tahoma"/>
                <w:kern w:val="1"/>
                <w:sz w:val="26"/>
                <w:szCs w:val="26"/>
              </w:rPr>
              <w:t>150,0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оказать дополнительную социальную поддержку не менее 4 детям – инвалидам, больным сахарным диабетом, из семей, находящихся в трудной жизненной ситуации;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оказывать  адресную социальную поддержку многодетным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семьям и семьям, родившим двойню или тройню;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>еди детей и молодёжи.</w:t>
            </w:r>
          </w:p>
        </w:tc>
      </w:tr>
    </w:tbl>
    <w:p w:rsidR="00771F4E" w:rsidRDefault="00771F4E"/>
    <w:p w:rsidR="00771F4E" w:rsidRDefault="00771F4E">
      <w:pPr>
        <w:pStyle w:val="26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Характеристика проблемы и обоснование необходимости решения ее программными методами.</w:t>
      </w:r>
    </w:p>
    <w:p w:rsidR="00771F4E" w:rsidRDefault="00771F4E">
      <w:pPr>
        <w:pStyle w:val="26"/>
        <w:ind w:right="-122"/>
        <w:jc w:val="both"/>
        <w:rPr>
          <w:sz w:val="26"/>
          <w:szCs w:val="26"/>
        </w:rPr>
      </w:pP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771F4E" w:rsidRDefault="007D6D2A">
      <w:pPr>
        <w:pStyle w:val="aa"/>
        <w:ind w:right="-122" w:firstLine="709"/>
      </w:pPr>
      <w:r>
        <w:rPr>
          <w:bCs/>
          <w:sz w:val="26"/>
          <w:szCs w:val="26"/>
        </w:rPr>
        <w:t>В 2020</w:t>
      </w:r>
      <w:r w:rsidR="00771F4E">
        <w:rPr>
          <w:bCs/>
          <w:sz w:val="26"/>
          <w:szCs w:val="26"/>
        </w:rPr>
        <w:t xml:space="preserve"> году оказывалась социальная помощь детям из семей, находящихся в трудной жизненной ситуации, в том числе детям с различными формами инвалидности. Для детей проводятся мероприятия, акции, приуроченные ко Дню знаний, Новому Году и другим праздникам, оказывае</w:t>
      </w:r>
      <w:r>
        <w:rPr>
          <w:bCs/>
          <w:sz w:val="26"/>
          <w:szCs w:val="26"/>
        </w:rPr>
        <w:t>тся помощь родителям. Так, в 2020</w:t>
      </w:r>
      <w:r w:rsidR="00771F4E">
        <w:rPr>
          <w:bCs/>
          <w:sz w:val="26"/>
          <w:szCs w:val="26"/>
        </w:rPr>
        <w:t xml:space="preserve"> году была оказана дополнительная социальная поддержка детей с тяж</w:t>
      </w:r>
      <w:r>
        <w:rPr>
          <w:bCs/>
          <w:sz w:val="26"/>
          <w:szCs w:val="26"/>
        </w:rPr>
        <w:t>елой формой сахарного диабета (7 человек</w:t>
      </w:r>
      <w:r w:rsidR="00771F4E">
        <w:rPr>
          <w:bCs/>
          <w:sz w:val="26"/>
          <w:szCs w:val="26"/>
        </w:rPr>
        <w:t>).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2"/>
        </w:rPr>
        <w:t>«Социальная поддержка детей, оказавшихся в трудной жизненной ситуации</w:t>
      </w:r>
      <w:r>
        <w:rPr>
          <w:rFonts w:ascii="Times New Roman" w:hAnsi="Times New Roman" w:cs="Times New Roman"/>
          <w:sz w:val="26"/>
        </w:rPr>
        <w:t xml:space="preserve">»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молодёжи, находящихся в трудной жизненной ситуации</w:t>
      </w:r>
      <w:r>
        <w:rPr>
          <w:rFonts w:ascii="Times New Roman" w:hAnsi="Times New Roman" w:cs="Times New Roman"/>
          <w:sz w:val="26"/>
        </w:rPr>
        <w:t>, направленных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создание условий для социальной адаптации детей и молодёжи,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адресная поддержка детей из семей, находящихся в трудной жизненной ситуации,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праздничных мероприятий для семей с детьми.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адресная помощь  детям - инвалидам;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подростков, в том числе и детей и подростков, имеющих инвалидность;</w:t>
      </w:r>
    </w:p>
    <w:p w:rsidR="00771F4E" w:rsidRDefault="00771F4E">
      <w:pPr>
        <w:pStyle w:val="26"/>
        <w:tabs>
          <w:tab w:val="left" w:pos="360"/>
        </w:tabs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поднятие престижа многодетных семей;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праздничных мероприятий для семей с детьми,</w:t>
      </w:r>
    </w:p>
    <w:p w:rsidR="00771F4E" w:rsidRDefault="00771F4E">
      <w:pPr>
        <w:pStyle w:val="af"/>
        <w:ind w:right="-122" w:firstLine="426"/>
        <w:jc w:val="both"/>
      </w:pPr>
      <w:r>
        <w:rPr>
          <w:sz w:val="26"/>
        </w:rPr>
        <w:t xml:space="preserve">  - содействие интеграции в общество детей и молодых людей, находящихся в трудной жизненной ситуации;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детей, оказавшихся в трудной жизненной ситуации» в один этап в период с 2017 по 202</w:t>
      </w:r>
      <w:r w:rsidR="007D6D2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годы.</w:t>
      </w: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Default="0007182B" w:rsidP="009A7D45">
      <w:pPr>
        <w:jc w:val="both"/>
        <w:rPr>
          <w:sz w:val="26"/>
          <w:szCs w:val="26"/>
        </w:rPr>
      </w:pPr>
    </w:p>
    <w:p w:rsidR="0007182B" w:rsidRPr="0007182B" w:rsidRDefault="009A7D45" w:rsidP="0007182B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0786" w:type="dxa"/>
        <w:tblLayout w:type="fixed"/>
        <w:tblLook w:val="0000"/>
      </w:tblPr>
      <w:tblGrid>
        <w:gridCol w:w="3085"/>
        <w:gridCol w:w="1276"/>
        <w:gridCol w:w="1559"/>
        <w:gridCol w:w="1418"/>
        <w:gridCol w:w="1417"/>
        <w:gridCol w:w="1134"/>
        <w:gridCol w:w="897"/>
      </w:tblGrid>
      <w:tr w:rsidR="007D6D2A" w:rsidTr="0010536A">
        <w:trPr>
          <w:trHeight w:val="27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D2A" w:rsidRDefault="007D6D2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7D6D2A" w:rsidTr="000C01BB">
        <w:trPr>
          <w:trHeight w:val="144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D2A" w:rsidRDefault="007D6D2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D2A" w:rsidRDefault="007D6D2A" w:rsidP="000C01BB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</w:t>
            </w:r>
            <w:r w:rsidR="000C01B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год</w:t>
            </w:r>
          </w:p>
          <w:p w:rsidR="007D6D2A" w:rsidRDefault="007D6D2A" w:rsidP="000C01BB">
            <w:pPr>
              <w:ind w:right="-7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Default="007D6D2A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D2A" w:rsidRDefault="007D6D2A" w:rsidP="000C01B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0C01BB" w:rsidTr="000C01BB">
        <w:trPr>
          <w:trHeight w:val="28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BB" w:rsidRDefault="000C01BB" w:rsidP="007D6D2A"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C01BB" w:rsidTr="000C01BB">
        <w:trPr>
          <w:trHeight w:val="1292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210" w:right="120" w:hanging="45"/>
            </w:pPr>
            <w:r>
              <w:rPr>
                <w:sz w:val="22"/>
                <w:szCs w:val="22"/>
              </w:rPr>
              <w:t>Количество мероприятий, организованных для детей, оказавшихся в трудной жизненной ситуации, в том числе детей – инвалидов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0C01BB">
            <w:pPr>
              <w:snapToGrid w:val="0"/>
              <w:ind w:right="-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Default="000C01BB" w:rsidP="000C01BB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C01BB" w:rsidRPr="00D45FE1" w:rsidTr="000C01BB">
        <w:trPr>
          <w:trHeight w:val="1268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tabs>
                <w:tab w:val="left" w:pos="10206"/>
              </w:tabs>
              <w:snapToGrid w:val="0"/>
              <w:ind w:left="165" w:right="90" w:firstLine="48"/>
            </w:pPr>
            <w:r>
              <w:rPr>
                <w:sz w:val="22"/>
                <w:szCs w:val="22"/>
              </w:rPr>
              <w:t>Количество семей, находящихся в трудной жизненной ситуации, которым была оказана адресная социальная помощь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BB" w:rsidRDefault="000C01BB" w:rsidP="007D6D2A">
            <w:pPr>
              <w:snapToGrid w:val="0"/>
              <w:ind w:right="-7"/>
              <w:rPr>
                <w:sz w:val="24"/>
                <w:szCs w:val="24"/>
              </w:rPr>
            </w:pPr>
          </w:p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0C01BB" w:rsidRDefault="000C01BB" w:rsidP="000C01BB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1BB" w:rsidRPr="00D45FE1" w:rsidRDefault="000C01BB" w:rsidP="007D6D2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 w:rsidRPr="00D45FE1">
              <w:rPr>
                <w:sz w:val="24"/>
                <w:szCs w:val="24"/>
              </w:rPr>
              <w:t>30</w:t>
            </w:r>
          </w:p>
        </w:tc>
      </w:tr>
    </w:tbl>
    <w:p w:rsidR="006A6DA1" w:rsidRDefault="006A6DA1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Ресурсное обеспечение муниципальной подпрограммы</w:t>
      </w:r>
    </w:p>
    <w:p w:rsidR="00771F4E" w:rsidRDefault="00771F4E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подпрограммы на 2017 – 202</w:t>
      </w:r>
      <w:r w:rsidR="007D6D2A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составляет </w:t>
      </w:r>
      <w:r w:rsidR="00BE396A" w:rsidRPr="00BE396A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2</w:t>
      </w:r>
      <w:r w:rsidR="00DD4F7D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 412,50816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тыс. рублей</w:t>
      </w:r>
      <w:r w:rsidR="000C01BB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, в том числе </w:t>
      </w:r>
      <w:r w:rsidRPr="007C3B7D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 xml:space="preserve"> за счет собственных доходов</w:t>
      </w:r>
      <w:r w:rsidR="000C01BB" w:rsidRPr="000C01BB">
        <w:rPr>
          <w:rFonts w:ascii="Times New Roman" w:eastAsia="Tahoma" w:hAnsi="Times New Roman" w:cs="Times New Roman"/>
          <w:b/>
          <w:color w:val="000000"/>
          <w:kern w:val="1"/>
          <w:sz w:val="26"/>
          <w:szCs w:val="26"/>
        </w:rPr>
        <w:t>1</w:t>
      </w:r>
      <w:r w:rsidR="001972AF">
        <w:rPr>
          <w:rFonts w:ascii="Times New Roman" w:eastAsia="Tahoma" w:hAnsi="Times New Roman" w:cs="Times New Roman"/>
          <w:b/>
          <w:color w:val="000000"/>
          <w:kern w:val="1"/>
          <w:sz w:val="26"/>
          <w:szCs w:val="26"/>
        </w:rPr>
        <w:t> 370,3</w:t>
      </w:r>
      <w:r w:rsidR="000F43E7">
        <w:rPr>
          <w:rFonts w:ascii="Times New Roman" w:eastAsia="Tahoma" w:hAnsi="Times New Roman" w:cs="Times New Roman"/>
          <w:b/>
          <w:color w:val="000000"/>
          <w:kern w:val="1"/>
          <w:sz w:val="26"/>
          <w:szCs w:val="26"/>
        </w:rPr>
        <w:t xml:space="preserve">5916 </w:t>
      </w:r>
      <w:r w:rsidR="000C01BB"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тыс. руб.</w:t>
      </w:r>
    </w:p>
    <w:p w:rsidR="006A6DA1" w:rsidRDefault="006A6DA1">
      <w:pPr>
        <w:pStyle w:val="26"/>
        <w:ind w:right="-122" w:firstLine="709"/>
        <w:jc w:val="both"/>
      </w:pPr>
    </w:p>
    <w:p w:rsidR="00771F4E" w:rsidRDefault="00771F4E">
      <w:pPr>
        <w:pStyle w:val="26"/>
        <w:ind w:right="-122" w:firstLine="709"/>
        <w:jc w:val="center"/>
      </w:pPr>
      <w:r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A6DA1">
      <w:pPr>
        <w:pStyle w:val="26"/>
        <w:ind w:right="-122" w:firstLine="709"/>
        <w:jc w:val="both"/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</w:pPr>
      <w:r>
        <w:rPr>
          <w:rFonts w:ascii="Times New Roman" w:eastAsia="Tahoma" w:hAnsi="Times New Roman" w:cs="Times New Roman"/>
          <w:color w:val="000000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6A6DA1" w:rsidRDefault="006A6DA1" w:rsidP="006A6DA1">
      <w:pPr>
        <w:pStyle w:val="26"/>
        <w:ind w:right="-12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right="-5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54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54"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оказать дополнительную социальную поддержку не менее </w:t>
      </w:r>
      <w:r w:rsidR="00BE396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детям – инвалидам, больным сахарным диабетом, из семей, находящихся в трудной жизненной ситуации;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вести среди населения пропаганду семейных ценностей;</w:t>
      </w:r>
    </w:p>
    <w:p w:rsidR="00771F4E" w:rsidRDefault="00771F4E">
      <w:pPr>
        <w:pStyle w:val="26"/>
        <w:ind w:right="-54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оказывать  адресную социальную поддержку многодетным  семьям и семьям, родившим двойню или тройню;</w:t>
      </w:r>
    </w:p>
    <w:p w:rsidR="00771F4E" w:rsidRDefault="00771F4E">
      <w:pPr>
        <w:ind w:right="-54" w:firstLine="709"/>
        <w:jc w:val="both"/>
      </w:pPr>
      <w:r>
        <w:rPr>
          <w:sz w:val="26"/>
          <w:szCs w:val="26"/>
        </w:rPr>
        <w:t>- организовать не менее 5 праздничных городских семейных мероприятий, поднимающих престиж семьи.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ind w:right="-7"/>
        <w:jc w:val="center"/>
        <w:rPr>
          <w:b/>
          <w:sz w:val="24"/>
          <w:szCs w:val="24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cs="Times New Roman"/>
          <w:b/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67" w:right="616" w:bottom="284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9" w:type="dxa"/>
        <w:tblLayout w:type="fixed"/>
        <w:tblLook w:val="0000"/>
      </w:tblPr>
      <w:tblGrid>
        <w:gridCol w:w="2520"/>
        <w:gridCol w:w="8260"/>
      </w:tblGrid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302"/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«Организация досуга и воспитание детей» 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2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МБУК КЦ «Досуг», МБУК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МБУК «Общедоступная библиотека»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подпрограммы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системы профилактики безнадзорности и правонарушений несовершеннолетних.</w:t>
            </w:r>
          </w:p>
        </w:tc>
      </w:tr>
      <w:tr w:rsidR="00771F4E">
        <w:trPr>
          <w:trHeight w:val="4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 w:firstLine="34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360"/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праздничных мероприятий для семей с детьми;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3"/>
              <w:jc w:val="both"/>
            </w:pPr>
            <w:r>
              <w:rPr>
                <w:rFonts w:ascii="Times New Roman" w:hAnsi="Times New Roman" w:cs="Times New Roman"/>
                <w:sz w:val="26"/>
              </w:rPr>
              <w:t>- профилактика асоциального поведения в детской и молодежной среде.</w:t>
            </w:r>
          </w:p>
        </w:tc>
      </w:tr>
      <w:tr w:rsidR="00771F4E">
        <w:trPr>
          <w:trHeight w:val="12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tabs>
                <w:tab w:val="left" w:pos="820"/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2. Количество праздничных городских семейных мероприятий, направленных на пропаганду семейных ценностей.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76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2017 - 202</w:t>
            </w:r>
            <w:r w:rsidR="004145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>
        <w:trPr>
          <w:trHeight w:val="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</w:t>
            </w:r>
            <w:r w:rsidR="004D7647">
              <w:rPr>
                <w:rFonts w:eastAsia="Tahoma" w:cs="Tahoma"/>
                <w:kern w:val="1"/>
                <w:sz w:val="26"/>
                <w:szCs w:val="26"/>
              </w:rPr>
              <w:t>ниципальной подпрограммы в 2017 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– 202</w:t>
            </w:r>
            <w:r w:rsidR="004145A7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 xml:space="preserve"> годы составят </w:t>
            </w:r>
            <w:r w:rsidR="004145A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</w:t>
            </w:r>
            <w:r w:rsidR="00F00D16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 xml:space="preserve"> 624,29488 </w:t>
            </w:r>
            <w:r w:rsidRPr="0077776C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77776C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77776C">
              <w:rPr>
                <w:sz w:val="26"/>
                <w:szCs w:val="26"/>
              </w:rPr>
              <w:t>в 2017  году составят – 319,87601 тыс. руб.: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2018 году -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319,62317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77776C" w:rsidRDefault="00505397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>
              <w:rPr>
                <w:rFonts w:eastAsia="Tahoma" w:cs="Tahoma"/>
                <w:kern w:val="1"/>
                <w:sz w:val="26"/>
                <w:szCs w:val="26"/>
              </w:rPr>
              <w:t>в 2019 году -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450,98278 </w:t>
            </w:r>
            <w:r w:rsidR="00771F4E" w:rsidRPr="0077776C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77776C" w:rsidRDefault="00505397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2020 году </w:t>
            </w:r>
            <w:r w:rsidR="00F34C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F43E7">
              <w:rPr>
                <w:rFonts w:ascii="Times New Roman" w:hAnsi="Times New Roman" w:cs="Times New Roman"/>
                <w:sz w:val="26"/>
                <w:szCs w:val="26"/>
              </w:rPr>
              <w:t xml:space="preserve">378,81292 </w:t>
            </w:r>
            <w:r w:rsidR="00771F4E" w:rsidRPr="0077776C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7C3B7D" w:rsidP="007C3B7D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397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4145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00D16"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  <w:r w:rsidRPr="0077776C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718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C3B7D" w:rsidRDefault="00E02099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505397">
              <w:rPr>
                <w:rFonts w:eastAsia="Tahoma" w:cs="Tahoma"/>
                <w:kern w:val="1"/>
                <w:sz w:val="26"/>
                <w:szCs w:val="26"/>
              </w:rPr>
              <w:t xml:space="preserve">году - </w:t>
            </w:r>
            <w:r w:rsidR="00380111">
              <w:rPr>
                <w:rFonts w:eastAsia="Tahoma" w:cs="Tahoma"/>
                <w:kern w:val="1"/>
                <w:sz w:val="26"/>
                <w:szCs w:val="26"/>
              </w:rPr>
              <w:t>0</w:t>
            </w:r>
            <w:r>
              <w:rPr>
                <w:rFonts w:eastAsia="Tahoma" w:cs="Tahoma"/>
                <w:kern w:val="1"/>
                <w:sz w:val="26"/>
                <w:szCs w:val="26"/>
              </w:rPr>
              <w:t>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 w:rsidR="004145A7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4145A7" w:rsidRPr="00380111" w:rsidRDefault="004145A7" w:rsidP="00380111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 году - 0,00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7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вести среди населения пропаганду семейных ценностей;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 организовать не менее 5 праздничных городских семейных мероприятий, поднимающих престиж семьи;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-выявлять и поддерживать одаренных детей, стимулировать детей на занятия спортом, творчеством;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 xml:space="preserve"> - организовать досуговую деятельность детей и подростков в летний период, обеспечив работу летней дискотеки в парке и аттракционов. </w:t>
            </w:r>
          </w:p>
        </w:tc>
      </w:tr>
    </w:tbl>
    <w:p w:rsidR="00771F4E" w:rsidRDefault="00771F4E">
      <w:pPr>
        <w:tabs>
          <w:tab w:val="left" w:pos="10206"/>
        </w:tabs>
        <w:ind w:left="142" w:right="304"/>
        <w:rPr>
          <w:sz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380111" w:rsidRDefault="00380111" w:rsidP="00380111">
      <w:pPr>
        <w:pStyle w:val="26"/>
        <w:ind w:left="7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Pr="0007182B" w:rsidRDefault="00771F4E" w:rsidP="0007182B">
      <w:pPr>
        <w:pStyle w:val="26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BE396A">
      <w:pPr>
        <w:ind w:firstLine="709"/>
        <w:jc w:val="both"/>
      </w:pPr>
      <w:r>
        <w:rPr>
          <w:sz w:val="26"/>
          <w:szCs w:val="26"/>
        </w:rPr>
        <w:t xml:space="preserve"> 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процессы.</w:t>
      </w:r>
    </w:p>
    <w:p w:rsidR="00771F4E" w:rsidRDefault="00771F4E" w:rsidP="00BE396A">
      <w:pPr>
        <w:pStyle w:val="aa"/>
        <w:ind w:firstLine="709"/>
      </w:pPr>
      <w:r>
        <w:rPr>
          <w:sz w:val="26"/>
          <w:szCs w:val="26"/>
        </w:rPr>
        <w:t xml:space="preserve"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 “Золотая надежда” и вручение знака «Радужная надежда». За последние 5 лет идет увеличение количества участников церемонии до 90 – 120 человек. 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 </w:t>
      </w:r>
      <w:r w:rsidR="00505397">
        <w:rPr>
          <w:sz w:val="26"/>
          <w:szCs w:val="26"/>
        </w:rPr>
        <w:t>В г. Радужный</w:t>
      </w:r>
      <w:r w:rsidR="00BC33F9">
        <w:rPr>
          <w:sz w:val="26"/>
          <w:szCs w:val="26"/>
        </w:rPr>
        <w:t xml:space="preserve"> действует</w:t>
      </w:r>
      <w:r>
        <w:rPr>
          <w:sz w:val="26"/>
          <w:szCs w:val="26"/>
        </w:rPr>
        <w:t xml:space="preserve"> единственный во Владимирской области совместный проект хореографического отделения Детской школы искусств и Кадетского корпус</w:t>
      </w:r>
      <w:proofErr w:type="gramStart"/>
      <w:r>
        <w:rPr>
          <w:sz w:val="26"/>
          <w:szCs w:val="26"/>
        </w:rPr>
        <w:t>а</w:t>
      </w:r>
      <w:r w:rsidR="00BE396A">
        <w:rPr>
          <w:sz w:val="26"/>
          <w:szCs w:val="26"/>
        </w:rPr>
        <w:t>-</w:t>
      </w:r>
      <w:proofErr w:type="gramEnd"/>
      <w:r w:rsidR="00BE396A">
        <w:rPr>
          <w:sz w:val="26"/>
          <w:szCs w:val="26"/>
        </w:rPr>
        <w:t xml:space="preserve"> ансамбль «Содружество»</w:t>
      </w:r>
      <w:r>
        <w:rPr>
          <w:sz w:val="26"/>
          <w:szCs w:val="26"/>
        </w:rPr>
        <w:t xml:space="preserve">. Участие в различных конкурсах и фестивалях невозможно без создания определенных условий, в том числе пошива сценических костюмов, что частично можно решить за счет средств городского бюджета.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Значительную</w:t>
      </w:r>
      <w:r>
        <w:rPr>
          <w:rFonts w:ascii="Times New Roman" w:hAnsi="Times New Roman" w:cs="Times New Roman"/>
          <w:sz w:val="26"/>
        </w:rPr>
        <w:t xml:space="preserve">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9A7D45" w:rsidRPr="0007182B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</w:rPr>
        <w:t xml:space="preserve">  Подпрограмма «Организация досуга и воспитание детей» на 2017-202</w:t>
      </w:r>
      <w:r w:rsidR="00BE396A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годы 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>благоприятных условий для комплексного развития и жизнедеятельности детей и молодёжи</w:t>
      </w:r>
      <w:r w:rsidR="0007182B">
        <w:rPr>
          <w:rFonts w:ascii="Times New Roman" w:hAnsi="Times New Roman" w:cs="Times New Roman"/>
          <w:sz w:val="26"/>
          <w:szCs w:val="26"/>
        </w:rPr>
        <w:t>.</w:t>
      </w:r>
    </w:p>
    <w:p w:rsidR="00771F4E" w:rsidRDefault="00771F4E" w:rsidP="00BE396A">
      <w:pPr>
        <w:ind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 w:rsidP="00BE396A">
      <w:pPr>
        <w:pStyle w:val="26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 подпрограммы: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-создание благоприятных условий для комплексного развития и жизнедеятельности детей и молодежи, </w:t>
      </w:r>
      <w:r>
        <w:rPr>
          <w:rFonts w:ascii="Times New Roman" w:hAnsi="Times New Roman" w:cs="Times New Roman"/>
          <w:sz w:val="26"/>
          <w:szCs w:val="22"/>
        </w:rPr>
        <w:t>поднятие престижа семьи в обществе</w:t>
      </w:r>
    </w:p>
    <w:p w:rsidR="009A7D45" w:rsidRPr="00505397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 xml:space="preserve">укрепление системы профилактики безнадзорности и правонарушений несовершеннолетних.       </w:t>
      </w:r>
    </w:p>
    <w:p w:rsidR="00771F4E" w:rsidRDefault="00771F4E" w:rsidP="00BE396A">
      <w:pPr>
        <w:pStyle w:val="26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 w:rsidP="00BE396A">
      <w:pPr>
        <w:pStyle w:val="26"/>
        <w:tabs>
          <w:tab w:val="left" w:pos="360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>- организация летнего досуга для детей и подростков;</w:t>
      </w:r>
    </w:p>
    <w:p w:rsidR="00771F4E" w:rsidRDefault="00771F4E" w:rsidP="00BE396A">
      <w:pPr>
        <w:pStyle w:val="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праздничных мероприятий для семей с детьми.</w:t>
      </w:r>
    </w:p>
    <w:p w:rsidR="009A7D45" w:rsidRDefault="00771F4E" w:rsidP="00BE396A">
      <w:pPr>
        <w:pStyle w:val="2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Достижение указанных целей и задач будет осуществляться в рамках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 «Организация досуга и воспитание детей» в один этап в период с 2017 по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05397" w:rsidRDefault="00505397" w:rsidP="00BE396A">
      <w:pPr>
        <w:pStyle w:val="2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5397" w:rsidRPr="0007182B" w:rsidRDefault="00505397" w:rsidP="0007182B">
      <w:pPr>
        <w:pStyle w:val="26"/>
        <w:ind w:right="-12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D45" w:rsidRPr="0007182B" w:rsidRDefault="009A7D45" w:rsidP="007D12F3">
      <w:pPr>
        <w:tabs>
          <w:tab w:val="left" w:pos="1843"/>
        </w:tabs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518"/>
        <w:gridCol w:w="1134"/>
        <w:gridCol w:w="1276"/>
        <w:gridCol w:w="1417"/>
        <w:gridCol w:w="1276"/>
        <w:gridCol w:w="1701"/>
        <w:gridCol w:w="1418"/>
      </w:tblGrid>
      <w:tr w:rsidR="00BE396A" w:rsidTr="004145A7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E396A" w:rsidTr="004145A7">
        <w:trPr>
          <w:trHeight w:val="14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</w:pPr>
            <w:r>
              <w:rPr>
                <w:sz w:val="24"/>
                <w:szCs w:val="24"/>
              </w:rPr>
              <w:t>Отчетны</w:t>
            </w:r>
            <w:r w:rsidR="004145A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7D12F3">
            <w:pPr>
              <w:tabs>
                <w:tab w:val="left" w:pos="1843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4145A7" w:rsidTr="004145A7">
        <w:trPr>
          <w:trHeight w:val="14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5A7" w:rsidRDefault="004145A7" w:rsidP="007D12F3">
            <w:pPr>
              <w:tabs>
                <w:tab w:val="left" w:pos="1843"/>
              </w:tabs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7D12F3">
            <w:pPr>
              <w:tabs>
                <w:tab w:val="left" w:pos="1843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145A7" w:rsidTr="004145A7">
        <w:trPr>
          <w:trHeight w:val="15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7D12F3">
            <w:pPr>
              <w:tabs>
                <w:tab w:val="left" w:pos="1843"/>
                <w:tab w:val="left" w:pos="10206"/>
              </w:tabs>
              <w:snapToGrid w:val="0"/>
              <w:ind w:left="120" w:right="60" w:firstLine="48"/>
            </w:pPr>
            <w:r>
              <w:rPr>
                <w:sz w:val="22"/>
                <w:szCs w:val="22"/>
              </w:rPr>
              <w:t>Количество праздничных городских семейных мероприятий, направленных на пропаганду семейных ценностей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</w:pP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4145A7" w:rsidRDefault="004145A7" w:rsidP="007D12F3">
            <w:pPr>
              <w:tabs>
                <w:tab w:val="left" w:pos="1843"/>
              </w:tabs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A7D45" w:rsidRDefault="009A7D45" w:rsidP="007D12F3">
      <w:pPr>
        <w:pStyle w:val="26"/>
        <w:tabs>
          <w:tab w:val="left" w:pos="1843"/>
        </w:tabs>
        <w:ind w:right="-122" w:firstLine="708"/>
        <w:jc w:val="both"/>
      </w:pPr>
    </w:p>
    <w:p w:rsidR="00771F4E" w:rsidRDefault="00771F4E" w:rsidP="007D12F3">
      <w:pPr>
        <w:pStyle w:val="26"/>
        <w:tabs>
          <w:tab w:val="left" w:pos="1843"/>
        </w:tabs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 w:rsidP="007D12F3">
      <w:pPr>
        <w:pStyle w:val="26"/>
        <w:tabs>
          <w:tab w:val="left" w:pos="1843"/>
        </w:tabs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финансирования подпрограммы на </w:t>
      </w:r>
      <w:r w:rsidRPr="0077776C">
        <w:rPr>
          <w:rFonts w:ascii="Times New Roman" w:hAnsi="Times New Roman" w:cs="Times New Roman"/>
          <w:sz w:val="26"/>
          <w:szCs w:val="26"/>
        </w:rPr>
        <w:t>2017 –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 w:rsidRPr="0077776C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0F43E7">
        <w:rPr>
          <w:rFonts w:ascii="Times New Roman" w:eastAsia="Tahoma" w:hAnsi="Times New Roman" w:cs="Times New Roman"/>
          <w:bCs/>
          <w:kern w:val="1"/>
          <w:sz w:val="28"/>
          <w:szCs w:val="28"/>
        </w:rPr>
        <w:t>1</w:t>
      </w:r>
      <w:r w:rsidR="007D12F3">
        <w:rPr>
          <w:rFonts w:ascii="Times New Roman" w:eastAsia="Tahoma" w:hAnsi="Times New Roman" w:cs="Times New Roman"/>
          <w:bCs/>
          <w:kern w:val="1"/>
          <w:sz w:val="28"/>
          <w:szCs w:val="28"/>
        </w:rPr>
        <w:t> 624,29488</w:t>
      </w:r>
      <w:r w:rsidRPr="0077776C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6A6DA1" w:rsidRDefault="006A6DA1" w:rsidP="007D12F3">
      <w:pPr>
        <w:pStyle w:val="26"/>
        <w:tabs>
          <w:tab w:val="left" w:pos="1843"/>
        </w:tabs>
        <w:ind w:right="-122" w:firstLine="708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</w:p>
    <w:p w:rsidR="00771F4E" w:rsidRDefault="00771F4E" w:rsidP="007D12F3">
      <w:pPr>
        <w:tabs>
          <w:tab w:val="left" w:pos="1843"/>
        </w:tabs>
      </w:pPr>
    </w:p>
    <w:p w:rsidR="00771F4E" w:rsidRDefault="00771F4E" w:rsidP="007D12F3">
      <w:pPr>
        <w:pStyle w:val="26"/>
        <w:tabs>
          <w:tab w:val="left" w:pos="1843"/>
        </w:tabs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7D12F3">
      <w:pPr>
        <w:pStyle w:val="26"/>
        <w:tabs>
          <w:tab w:val="left" w:pos="1843"/>
        </w:tabs>
        <w:ind w:right="-122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</w:t>
      </w:r>
      <w:bookmarkStart w:id="1" w:name="_GoBack"/>
      <w:bookmarkEnd w:id="1"/>
      <w:r>
        <w:rPr>
          <w:rFonts w:ascii="Times New Roman" w:eastAsia="Tahoma" w:hAnsi="Times New Roman" w:cs="Times New Roman"/>
          <w:kern w:val="1"/>
          <w:sz w:val="26"/>
          <w:szCs w:val="26"/>
        </w:rPr>
        <w:t>авлен в приложении к подпрограмме.</w:t>
      </w:r>
    </w:p>
    <w:p w:rsidR="00771F4E" w:rsidRDefault="00771F4E" w:rsidP="007D12F3">
      <w:pPr>
        <w:pStyle w:val="26"/>
        <w:tabs>
          <w:tab w:val="left" w:pos="-250"/>
          <w:tab w:val="left" w:pos="567"/>
          <w:tab w:val="left" w:pos="927"/>
          <w:tab w:val="left" w:pos="1843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 w:rsidP="007D12F3">
      <w:pPr>
        <w:pStyle w:val="26"/>
        <w:tabs>
          <w:tab w:val="left" w:pos="-250"/>
          <w:tab w:val="left" w:pos="567"/>
          <w:tab w:val="left" w:pos="927"/>
          <w:tab w:val="left" w:pos="1843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 w:rsidP="007D12F3">
      <w:pPr>
        <w:pStyle w:val="26"/>
        <w:tabs>
          <w:tab w:val="left" w:pos="-250"/>
          <w:tab w:val="left" w:pos="567"/>
          <w:tab w:val="left" w:pos="184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 w:rsidP="007D12F3">
      <w:pPr>
        <w:pStyle w:val="26"/>
        <w:tabs>
          <w:tab w:val="left" w:pos="1843"/>
        </w:tabs>
        <w:ind w:right="-2" w:firstLine="284"/>
        <w:jc w:val="both"/>
      </w:pPr>
      <w:r>
        <w:rPr>
          <w:rFonts w:ascii="Times New Roman" w:hAnsi="Times New Roman" w:cs="Times New Roman"/>
          <w:sz w:val="26"/>
        </w:rPr>
        <w:t>Выполнение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подпрограммы позволит:</w:t>
      </w:r>
    </w:p>
    <w:p w:rsidR="00771F4E" w:rsidRDefault="00771F4E" w:rsidP="007D12F3">
      <w:pPr>
        <w:pStyle w:val="26"/>
        <w:tabs>
          <w:tab w:val="left" w:pos="1843"/>
        </w:tabs>
        <w:ind w:right="-2" w:firstLine="28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-организовать не менее 5 праздничных городских семейных мероприятий, поднимающих престиж семьи;</w:t>
      </w:r>
    </w:p>
    <w:p w:rsidR="00771F4E" w:rsidRDefault="00771F4E" w:rsidP="007D12F3">
      <w:pPr>
        <w:tabs>
          <w:tab w:val="left" w:pos="1843"/>
        </w:tabs>
        <w:ind w:right="-2" w:firstLine="284"/>
        <w:jc w:val="both"/>
      </w:pPr>
      <w:r>
        <w:rPr>
          <w:sz w:val="26"/>
          <w:szCs w:val="26"/>
        </w:rPr>
        <w:t xml:space="preserve"> -создать  условия для занятий творчеством воспитанников детских образцовых коллективов;</w:t>
      </w:r>
    </w:p>
    <w:p w:rsidR="00771F4E" w:rsidRDefault="00771F4E" w:rsidP="007D12F3">
      <w:pPr>
        <w:tabs>
          <w:tab w:val="left" w:pos="1843"/>
        </w:tabs>
        <w:ind w:right="-2" w:firstLine="284"/>
        <w:jc w:val="both"/>
      </w:pPr>
      <w:r>
        <w:rPr>
          <w:sz w:val="26"/>
          <w:szCs w:val="26"/>
        </w:rPr>
        <w:t>- выявлять и поддерживать одаренных детей, стимулировать детей на занятия спортом, творчеством;</w:t>
      </w:r>
    </w:p>
    <w:p w:rsidR="00771F4E" w:rsidRDefault="00771F4E" w:rsidP="007D12F3">
      <w:pPr>
        <w:tabs>
          <w:tab w:val="left" w:pos="1843"/>
        </w:tabs>
        <w:ind w:right="-2" w:firstLine="284"/>
        <w:jc w:val="both"/>
      </w:pPr>
      <w:r>
        <w:rPr>
          <w:sz w:val="26"/>
          <w:szCs w:val="26"/>
        </w:rPr>
        <w:t>- организовать досуговую деятельность детей и подростков в летний период, обеспечив работу летней дискотеки в парке и аттракционов;</w:t>
      </w:r>
    </w:p>
    <w:p w:rsidR="00771F4E" w:rsidRDefault="00771F4E" w:rsidP="007D12F3">
      <w:pPr>
        <w:tabs>
          <w:tab w:val="left" w:pos="1843"/>
        </w:tabs>
        <w:ind w:right="-2" w:firstLine="284"/>
        <w:jc w:val="both"/>
      </w:pPr>
      <w:r>
        <w:rPr>
          <w:sz w:val="26"/>
          <w:szCs w:val="26"/>
        </w:rPr>
        <w:t xml:space="preserve">  - продолжить формирование негативного отношения к потреблению алкоголя и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 </w:t>
      </w:r>
    </w:p>
    <w:p w:rsidR="00771F4E" w:rsidRDefault="00771F4E" w:rsidP="007D12F3">
      <w:pPr>
        <w:pStyle w:val="26"/>
        <w:tabs>
          <w:tab w:val="left" w:pos="-250"/>
          <w:tab w:val="left" w:pos="0"/>
          <w:tab w:val="left" w:pos="34"/>
          <w:tab w:val="left" w:pos="567"/>
          <w:tab w:val="left" w:pos="1843"/>
        </w:tabs>
        <w:ind w:left="142" w:right="-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 w:rsidP="007D12F3">
      <w:pPr>
        <w:tabs>
          <w:tab w:val="left" w:pos="1843"/>
        </w:tabs>
        <w:ind w:left="4860"/>
        <w:jc w:val="right"/>
        <w:rPr>
          <w:sz w:val="26"/>
          <w:szCs w:val="26"/>
        </w:rPr>
      </w:pPr>
    </w:p>
    <w:p w:rsidR="00771F4E" w:rsidRDefault="00771F4E" w:rsidP="007D12F3">
      <w:pPr>
        <w:tabs>
          <w:tab w:val="left" w:pos="1843"/>
        </w:tabs>
        <w:ind w:left="4860"/>
        <w:jc w:val="center"/>
        <w:rPr>
          <w:sz w:val="26"/>
          <w:szCs w:val="26"/>
        </w:rPr>
      </w:pPr>
    </w:p>
    <w:p w:rsidR="00771F4E" w:rsidRDefault="00771F4E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771F4E" w:rsidRDefault="00771F4E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 w:rsidP="007D12F3">
      <w:pPr>
        <w:pStyle w:val="26"/>
        <w:tabs>
          <w:tab w:val="left" w:pos="1843"/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1F7E3D" w:rsidRDefault="001F7E3D">
      <w:pPr>
        <w:pStyle w:val="26"/>
        <w:tabs>
          <w:tab w:val="left" w:pos="10206"/>
        </w:tabs>
        <w:ind w:left="142" w:right="304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1083F" w:rsidRDefault="0041083F" w:rsidP="00BE396A">
      <w:pPr>
        <w:pStyle w:val="26"/>
        <w:tabs>
          <w:tab w:val="left" w:pos="10206"/>
        </w:tabs>
        <w:ind w:right="304"/>
        <w:rPr>
          <w:rFonts w:ascii="Times New Roman" w:hAnsi="Times New Roman" w:cs="Times New Roman"/>
          <w:b/>
          <w:bCs/>
          <w:sz w:val="28"/>
          <w:szCs w:val="28"/>
        </w:r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ind w:right="90"/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ind w:right="90"/>
        <w:jc w:val="center"/>
        <w:rPr>
          <w:sz w:val="32"/>
          <w:szCs w:val="28"/>
        </w:rPr>
      </w:pPr>
    </w:p>
    <w:tbl>
      <w:tblPr>
        <w:tblW w:w="10919" w:type="dxa"/>
        <w:tblInd w:w="-179" w:type="dxa"/>
        <w:tblLayout w:type="fixed"/>
        <w:tblLook w:val="0000"/>
      </w:tblPr>
      <w:tblGrid>
        <w:gridCol w:w="2272"/>
        <w:gridCol w:w="8647"/>
      </w:tblGrid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«Молодёжь города»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спорту»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142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социальной поддержки населения</w:t>
            </w:r>
          </w:p>
        </w:tc>
      </w:tr>
      <w:tr w:rsidR="00771F4E" w:rsidTr="00520458">
        <w:trPr>
          <w:trHeight w:val="99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комплексного развития и жизнедеятельности детей и молодёжи, </w:t>
            </w:r>
          </w:p>
          <w:p w:rsidR="00771F4E" w:rsidRDefault="00771F4E">
            <w:pPr>
              <w:pStyle w:val="14"/>
              <w:tabs>
                <w:tab w:val="left" w:pos="13041"/>
              </w:tabs>
              <w:snapToGrid w:val="0"/>
              <w:jc w:val="both"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</w:rPr>
              <w:t>одействие развитию и реализации потенциала молодёжи</w:t>
            </w:r>
          </w:p>
        </w:tc>
      </w:tr>
      <w:tr w:rsidR="00771F4E" w:rsidTr="00520458">
        <w:trPr>
          <w:trHeight w:val="4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2194"/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15"/>
              <w:ind w:left="34" w:right="0"/>
            </w:pPr>
            <w:r>
              <w:t>- формирование и развитие гражданственности и патриотизма детей и молодежи, воспитание уважения к историческому и культурному наследию;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-повышение общественно-политической активности молодежи, вовлечение ее в управление;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      </w:r>
          </w:p>
          <w:p w:rsidR="00771F4E" w:rsidRDefault="00771F4E">
            <w:pPr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поддержка деятельности детских и молодёжных объединений;</w:t>
            </w:r>
          </w:p>
          <w:p w:rsidR="00771F4E" w:rsidRDefault="00771F4E">
            <w:pPr>
              <w:pStyle w:val="af"/>
              <w:tabs>
                <w:tab w:val="left" w:pos="10206"/>
              </w:tabs>
              <w:ind w:left="34"/>
              <w:jc w:val="both"/>
            </w:pPr>
            <w:r>
              <w:rPr>
                <w:sz w:val="26"/>
                <w:szCs w:val="26"/>
              </w:rPr>
              <w:t>- профилактика асоциального поведения в детской и молодежной среде;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left="3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формирование информационных ресурсов, обеспечивающих позитивную социализацию молодежи города.</w:t>
            </w:r>
          </w:p>
        </w:tc>
      </w:tr>
      <w:tr w:rsidR="00771F4E" w:rsidTr="00520458">
        <w:trPr>
          <w:trHeight w:val="142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BE396A">
            <w:pPr>
              <w:tabs>
                <w:tab w:val="left" w:pos="820"/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 w:rsidP="00BE396A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2. Количество детей и молодёжи, состоящих в детских и молодёжных общественных объединениях.</w:t>
            </w:r>
          </w:p>
          <w:p w:rsidR="00771F4E" w:rsidRDefault="00771F4E" w:rsidP="00BE396A">
            <w:pPr>
              <w:tabs>
                <w:tab w:val="left" w:pos="10206"/>
              </w:tabs>
              <w:ind w:right="304"/>
              <w:jc w:val="both"/>
            </w:pPr>
            <w:r>
              <w:rPr>
                <w:sz w:val="26"/>
                <w:szCs w:val="26"/>
              </w:rPr>
              <w:t>3. Количество детских и молодёжных общественных объединений и органов ученического самоуправления.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right="3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-108" w:right="30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2017- 202</w:t>
            </w:r>
            <w:r w:rsidR="00BE39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 Подпрограмма реализуется в один этап.</w:t>
            </w:r>
          </w:p>
          <w:p w:rsidR="00771F4E" w:rsidRDefault="00771F4E">
            <w:pPr>
              <w:pStyle w:val="26"/>
              <w:tabs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F4E" w:rsidTr="00520458">
        <w:trPr>
          <w:trHeight w:val="18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pStyle w:val="26"/>
              <w:tabs>
                <w:tab w:val="left" w:pos="10206"/>
              </w:tabs>
              <w:ind w:left="34"/>
            </w:pPr>
            <w:r w:rsidRPr="002D06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бюджетных ассигнований подпрограммы, в том числе по годам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Общие затраты на реализацию муниципальной подпрограммы в 2017 –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годы составят </w:t>
            </w:r>
            <w:r w:rsidR="0041083F" w:rsidRPr="0050539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1</w:t>
            </w:r>
            <w:r w:rsidR="00F00D16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 690</w:t>
            </w:r>
            <w:r w:rsidR="001972AF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,636</w:t>
            </w:r>
            <w:r w:rsidR="000F43E7">
              <w:rPr>
                <w:rFonts w:eastAsia="Tahoma" w:cs="Tahoma"/>
                <w:b/>
                <w:bCs/>
                <w:kern w:val="1"/>
                <w:sz w:val="26"/>
                <w:szCs w:val="26"/>
              </w:rPr>
              <w:t>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рублей, в том числе: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sz w:val="26"/>
                <w:szCs w:val="26"/>
              </w:rPr>
              <w:t>в 2017 году составят – 124,40 тыс. руб.</w:t>
            </w:r>
            <w:r w:rsidR="00505397">
              <w:rPr>
                <w:sz w:val="26"/>
                <w:szCs w:val="26"/>
              </w:rPr>
              <w:t>;</w:t>
            </w:r>
          </w:p>
          <w:p w:rsidR="00771F4E" w:rsidRPr="002D0679" w:rsidRDefault="00771F4E" w:rsidP="008E7925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2018 году – </w:t>
            </w:r>
            <w:r w:rsidR="00571DA0">
              <w:rPr>
                <w:rFonts w:eastAsia="Tahoma" w:cs="Tahoma"/>
                <w:kern w:val="1"/>
                <w:sz w:val="26"/>
                <w:szCs w:val="26"/>
              </w:rPr>
              <w:t>399,50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рублей;</w:t>
            </w:r>
          </w:p>
          <w:p w:rsidR="00771F4E" w:rsidRPr="002D0679" w:rsidRDefault="00771F4E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в 2019 году – </w:t>
            </w:r>
            <w:r w:rsidR="0041083F">
              <w:rPr>
                <w:rFonts w:eastAsia="Tahoma" w:cs="Tahoma"/>
                <w:kern w:val="1"/>
                <w:sz w:val="26"/>
                <w:szCs w:val="26"/>
              </w:rPr>
              <w:t xml:space="preserve">347,747 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>тыс. рублей;</w:t>
            </w:r>
          </w:p>
          <w:p w:rsidR="00771F4E" w:rsidRPr="002D0679" w:rsidRDefault="00771F4E">
            <w:pPr>
              <w:pStyle w:val="26"/>
              <w:tabs>
                <w:tab w:val="left" w:pos="-108"/>
                <w:tab w:val="left" w:pos="10206"/>
              </w:tabs>
              <w:ind w:right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— </w:t>
            </w:r>
            <w:r w:rsidR="00F00D16">
              <w:rPr>
                <w:rFonts w:ascii="Times New Roman" w:hAnsi="Times New Roman" w:cs="Times New Roman"/>
                <w:sz w:val="26"/>
                <w:szCs w:val="26"/>
              </w:rPr>
              <w:t>132,99</w:t>
            </w:r>
            <w:r w:rsidRPr="002D067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6A6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0679" w:rsidRPr="002D0679" w:rsidRDefault="002D0679" w:rsidP="002D0679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</w:pPr>
            <w:r w:rsidRPr="002D0679">
              <w:rPr>
                <w:rFonts w:eastAsia="Tahoma" w:cs="Tahoma"/>
                <w:kern w:val="1"/>
                <w:sz w:val="26"/>
                <w:szCs w:val="26"/>
              </w:rPr>
              <w:t>в 20</w:t>
            </w:r>
            <w:r w:rsidR="006A6DA1">
              <w:rPr>
                <w:rFonts w:eastAsia="Tahoma" w:cs="Tahoma"/>
                <w:kern w:val="1"/>
                <w:sz w:val="26"/>
                <w:szCs w:val="26"/>
              </w:rPr>
              <w:t>21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году – </w:t>
            </w:r>
            <w:r w:rsidR="00F00D16">
              <w:rPr>
                <w:rFonts w:eastAsia="Tahoma" w:cs="Tahoma"/>
                <w:kern w:val="1"/>
                <w:sz w:val="26"/>
                <w:szCs w:val="26"/>
              </w:rPr>
              <w:t>28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6,0</w:t>
            </w:r>
            <w:r w:rsidRPr="002D0679">
              <w:rPr>
                <w:rFonts w:eastAsia="Tahoma" w:cs="Tahoma"/>
                <w:kern w:val="1"/>
                <w:sz w:val="26"/>
                <w:szCs w:val="26"/>
              </w:rPr>
              <w:t xml:space="preserve"> тыс. рублей</w:t>
            </w:r>
            <w:r w:rsidR="001F7E3D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2D0679" w:rsidRDefault="00E02099" w:rsidP="00520458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2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200,0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 w:rsidR="00BE396A">
              <w:rPr>
                <w:rFonts w:eastAsia="Tahoma" w:cs="Tahoma"/>
                <w:kern w:val="1"/>
                <w:sz w:val="26"/>
                <w:szCs w:val="26"/>
              </w:rPr>
              <w:t>;</w:t>
            </w:r>
          </w:p>
          <w:p w:rsidR="00BE396A" w:rsidRPr="00520458" w:rsidRDefault="00BE396A" w:rsidP="00520458">
            <w:pPr>
              <w:widowControl w:val="0"/>
              <w:overflowPunct/>
              <w:snapToGrid w:val="0"/>
              <w:ind w:left="33" w:right="283" w:hanging="11"/>
              <w:jc w:val="both"/>
              <w:textAlignment w:val="auto"/>
              <w:rPr>
                <w:rFonts w:eastAsia="Tahoma" w:cs="Tahoma"/>
                <w:kern w:val="1"/>
                <w:sz w:val="26"/>
                <w:szCs w:val="26"/>
              </w:rPr>
            </w:pPr>
            <w:r w:rsidRPr="007C3B7D">
              <w:rPr>
                <w:rFonts w:eastAsia="Tahoma" w:cs="Tahoma"/>
                <w:kern w:val="1"/>
                <w:sz w:val="26"/>
                <w:szCs w:val="26"/>
              </w:rPr>
              <w:t>в 202</w:t>
            </w:r>
            <w:r>
              <w:rPr>
                <w:rFonts w:eastAsia="Tahoma" w:cs="Tahoma"/>
                <w:kern w:val="1"/>
                <w:sz w:val="26"/>
                <w:szCs w:val="26"/>
              </w:rPr>
              <w:t>3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году — </w:t>
            </w:r>
            <w:r>
              <w:rPr>
                <w:rFonts w:eastAsia="Tahoma" w:cs="Tahoma"/>
                <w:kern w:val="1"/>
                <w:sz w:val="26"/>
                <w:szCs w:val="26"/>
              </w:rPr>
              <w:t>200,0</w:t>
            </w:r>
            <w:r w:rsidRPr="007C3B7D">
              <w:rPr>
                <w:rFonts w:eastAsia="Tahoma" w:cs="Tahoma"/>
                <w:kern w:val="1"/>
                <w:sz w:val="26"/>
                <w:szCs w:val="26"/>
              </w:rPr>
              <w:t xml:space="preserve"> тыс.рублей</w:t>
            </w:r>
            <w:r>
              <w:rPr>
                <w:rFonts w:eastAsia="Tahoma" w:cs="Tahoma"/>
                <w:kern w:val="1"/>
                <w:sz w:val="26"/>
                <w:szCs w:val="26"/>
              </w:rPr>
              <w:t>.</w:t>
            </w:r>
          </w:p>
        </w:tc>
      </w:tr>
      <w:tr w:rsidR="00771F4E" w:rsidTr="0052045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pPr>
              <w:pStyle w:val="26"/>
              <w:tabs>
                <w:tab w:val="left" w:pos="10206"/>
              </w:tabs>
              <w:ind w:left="34" w:right="33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 w:rsidP="00520458">
            <w:pPr>
              <w:pStyle w:val="26"/>
              <w:tabs>
                <w:tab w:val="left" w:pos="10206"/>
              </w:tabs>
              <w:ind w:left="142" w:right="304" w:firstLine="478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подпрограммы позволит:</w:t>
            </w:r>
          </w:p>
          <w:p w:rsidR="00771F4E" w:rsidRDefault="00520458" w:rsidP="00520458">
            <w:pPr>
              <w:pStyle w:val="14"/>
              <w:tabs>
                <w:tab w:val="left" w:pos="10206"/>
              </w:tabs>
              <w:ind w:left="142" w:right="304"/>
              <w:jc w:val="both"/>
            </w:pPr>
            <w:r>
              <w:rPr>
                <w:sz w:val="26"/>
                <w:szCs w:val="26"/>
              </w:rPr>
              <w:t xml:space="preserve">- </w:t>
            </w:r>
            <w:r w:rsidR="00771F4E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число молодежи, состоящей в детских и молодежных общественных объединениях; </w:t>
            </w:r>
          </w:p>
          <w:p w:rsidR="00771F4E" w:rsidRDefault="00771F4E" w:rsidP="00520458">
            <w:pPr>
              <w:pStyle w:val="14"/>
              <w:tabs>
                <w:tab w:val="left" w:pos="10206"/>
              </w:tabs>
              <w:ind w:right="30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-привлечь большее количество молодёжи, участвующей в социально-</w:t>
            </w:r>
            <w:r w:rsidR="00520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экономической, общественно-политической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культурной жизни города;</w:t>
            </w:r>
          </w:p>
          <w:p w:rsidR="00771F4E" w:rsidRDefault="00771F4E">
            <w:pPr>
              <w:tabs>
                <w:tab w:val="left" w:pos="10206"/>
              </w:tabs>
              <w:ind w:left="142" w:right="304"/>
            </w:pPr>
            <w:r>
              <w:rPr>
                <w:sz w:val="26"/>
                <w:szCs w:val="26"/>
              </w:rPr>
              <w:t xml:space="preserve">- продолжить формирование негативного отношения к потреблению алкоголя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</w:t>
            </w:r>
            <w:proofErr w:type="gramStart"/>
            <w:r>
              <w:rPr>
                <w:sz w:val="26"/>
                <w:szCs w:val="26"/>
              </w:rPr>
              <w:t>ств ср</w:t>
            </w:r>
            <w:proofErr w:type="gramEnd"/>
            <w:r>
              <w:rPr>
                <w:sz w:val="26"/>
                <w:szCs w:val="26"/>
              </w:rPr>
              <w:t xml:space="preserve">еди детей и молодёжи; </w:t>
            </w:r>
          </w:p>
          <w:p w:rsidR="00771F4E" w:rsidRDefault="00771F4E">
            <w:pPr>
              <w:tabs>
                <w:tab w:val="left" w:pos="10206"/>
              </w:tabs>
              <w:ind w:left="142" w:right="304" w:firstLine="48"/>
              <w:jc w:val="both"/>
            </w:pPr>
            <w:r>
              <w:rPr>
                <w:sz w:val="26"/>
                <w:szCs w:val="26"/>
              </w:rPr>
              <w:t>-совершенствовать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молодежью.</w:t>
            </w:r>
          </w:p>
        </w:tc>
      </w:tr>
    </w:tbl>
    <w:p w:rsidR="00771F4E" w:rsidRDefault="00771F4E">
      <w:pPr>
        <w:pStyle w:val="26"/>
        <w:ind w:left="36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71F4E" w:rsidRDefault="00771F4E" w:rsidP="00617DD1">
      <w:pPr>
        <w:pStyle w:val="26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771F4E" w:rsidRDefault="00771F4E" w:rsidP="00617DD1">
      <w:pPr>
        <w:pStyle w:val="26"/>
        <w:ind w:left="360" w:firstLine="851"/>
        <w:jc w:val="center"/>
        <w:rPr>
          <w:rFonts w:ascii="Times New Roman" w:hAnsi="Times New Roman" w:cs="Times New Roman"/>
          <w:sz w:val="28"/>
          <w:szCs w:val="26"/>
        </w:rPr>
      </w:pP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  <w:szCs w:val="26"/>
        </w:rPr>
        <w:t>направлена на формирование эффективной комплексной системы поддержки детей и молодежи, включающей профилактические и реабилитационные мероприятия, создание лучших условий для жизни и здоровья подрастающего поколения города.</w:t>
      </w:r>
    </w:p>
    <w:p w:rsidR="00771F4E" w:rsidRDefault="00771F4E" w:rsidP="00617DD1">
      <w:pPr>
        <w:pStyle w:val="211"/>
        <w:ind w:left="360" w:right="0"/>
      </w:pPr>
      <w:r>
        <w:t xml:space="preserve"> В городе действуют </w:t>
      </w:r>
      <w:r w:rsidR="00CB10FD">
        <w:t>12</w:t>
      </w:r>
      <w:r>
        <w:t xml:space="preserve"> детских  и молодёжных общественных объединений,  общей численностью  около </w:t>
      </w:r>
      <w:r w:rsidR="00CB10FD">
        <w:t>500</w:t>
      </w:r>
      <w:r>
        <w:t xml:space="preserve">  чел. </w:t>
      </w:r>
    </w:p>
    <w:p w:rsidR="00771F4E" w:rsidRDefault="00771F4E" w:rsidP="00617DD1">
      <w:pPr>
        <w:pStyle w:val="310"/>
        <w:spacing w:after="0"/>
        <w:ind w:left="360" w:firstLine="709"/>
        <w:jc w:val="both"/>
      </w:pPr>
      <w:r>
        <w:rPr>
          <w:sz w:val="26"/>
          <w:szCs w:val="26"/>
        </w:rPr>
        <w:t xml:space="preserve"> 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  <w:r>
        <w:rPr>
          <w:sz w:val="26"/>
          <w:szCs w:val="26"/>
        </w:rPr>
        <w:tab/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</w:rPr>
        <w:t xml:space="preserve"> Недостаточно отработана система раннего выявления детей с нарушениями в развитии, оказания им своевременной психолого-медико-педагогической помощи. Остаются проблемы в эффективной реабилитации детей-инвалидов и интеграции их в общество. </w:t>
      </w:r>
      <w:r>
        <w:rPr>
          <w:rFonts w:ascii="Times New Roman" w:hAnsi="Times New Roman" w:cs="Times New Roman"/>
          <w:sz w:val="26"/>
          <w:szCs w:val="26"/>
        </w:rPr>
        <w:t xml:space="preserve">Вследствие изменения социально-экономической обстановки в стране 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 w:rsidR="00771F4E" w:rsidRDefault="00771F4E" w:rsidP="00617DD1">
      <w:pPr>
        <w:ind w:left="360" w:firstLine="709"/>
        <w:jc w:val="both"/>
      </w:pPr>
      <w:r>
        <w:rPr>
          <w:sz w:val="26"/>
          <w:szCs w:val="26"/>
        </w:rPr>
        <w:t xml:space="preserve">   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 w:rsidR="00771F4E" w:rsidRDefault="00771F4E" w:rsidP="00617DD1">
      <w:pPr>
        <w:pStyle w:val="320"/>
        <w:ind w:left="360"/>
      </w:pPr>
      <w:r>
        <w:rPr>
          <w:sz w:val="26"/>
          <w:szCs w:val="26"/>
        </w:rPr>
        <w:t xml:space="preserve">             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подростково-молодежных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 w:rsidR="00771F4E" w:rsidRDefault="00771F4E" w:rsidP="00617DD1">
      <w:pPr>
        <w:pStyle w:val="26"/>
        <w:ind w:left="36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>
        <w:rPr>
          <w:rFonts w:ascii="Times New Roman" w:hAnsi="Times New Roman" w:cs="Times New Roman"/>
          <w:bCs/>
          <w:sz w:val="26"/>
          <w:szCs w:val="28"/>
        </w:rPr>
        <w:t xml:space="preserve">«Молодёжь города» </w:t>
      </w:r>
      <w:r>
        <w:rPr>
          <w:rFonts w:ascii="Times New Roman" w:hAnsi="Times New Roman" w:cs="Times New Roman"/>
          <w:sz w:val="26"/>
        </w:rPr>
        <w:t xml:space="preserve">будет способствовать созданию </w:t>
      </w:r>
      <w:r>
        <w:rPr>
          <w:rFonts w:ascii="Times New Roman" w:hAnsi="Times New Roman" w:cs="Times New Roman"/>
          <w:sz w:val="26"/>
          <w:szCs w:val="26"/>
        </w:rPr>
        <w:t xml:space="preserve">благоприятных условий для комплексного развития и жизнедеятельности детей и молодёжи, </w:t>
      </w:r>
      <w:r>
        <w:rPr>
          <w:rFonts w:ascii="Times New Roman" w:hAnsi="Times New Roman" w:cs="Times New Roman"/>
          <w:sz w:val="26"/>
        </w:rPr>
        <w:t xml:space="preserve">реализации </w:t>
      </w:r>
      <w:r>
        <w:rPr>
          <w:rFonts w:ascii="Times New Roman" w:hAnsi="Times New Roman" w:cs="Times New Roman"/>
          <w:sz w:val="26"/>
        </w:rPr>
        <w:lastRenderedPageBreak/>
        <w:t>основных направлений социальной политики, направленной на улучшение  положения данной группы населения в городе.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>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создание благоприятных условий для комплексного развития и жизнедеятельности детей и молодежи, 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hAnsi="Times New Roman" w:cs="Times New Roman"/>
          <w:sz w:val="26"/>
          <w:szCs w:val="22"/>
        </w:rPr>
        <w:t xml:space="preserve"> - содействие развитию и реализации потенциала молодёжи.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6"/>
        </w:rPr>
        <w:t>формирование и развитие гражданственности и патриотизма детей и молодежи, воспитание уважения к историческому и культурному наследию;</w:t>
      </w:r>
    </w:p>
    <w:p w:rsidR="00771F4E" w:rsidRDefault="00771F4E">
      <w:pPr>
        <w:pStyle w:val="211"/>
      </w:pPr>
      <w:r>
        <w:t xml:space="preserve">  - повышение общественно-политической активности молодежи, вовлечение ее в управление;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развитие творческого и интеллектуального потенциала, содействие самореализации детей и молодежи в различных областях интеллектуальной и творческой деятельности;</w:t>
      </w:r>
    </w:p>
    <w:p w:rsidR="00771F4E" w:rsidRDefault="00771F4E">
      <w:pPr>
        <w:ind w:right="-122" w:firstLine="709"/>
        <w:jc w:val="both"/>
      </w:pPr>
      <w:r>
        <w:rPr>
          <w:sz w:val="26"/>
          <w:szCs w:val="26"/>
        </w:rPr>
        <w:t xml:space="preserve">  - поддержка деятельности детских и молодёжных объединений;</w:t>
      </w:r>
    </w:p>
    <w:p w:rsidR="00771F4E" w:rsidRDefault="00771F4E">
      <w:pPr>
        <w:pStyle w:val="af"/>
        <w:ind w:right="-122" w:firstLine="709"/>
        <w:jc w:val="both"/>
      </w:pPr>
      <w:r>
        <w:rPr>
          <w:sz w:val="26"/>
          <w:szCs w:val="26"/>
        </w:rPr>
        <w:t xml:space="preserve">  - профилактика асоциального поведения в детской и молодежной среде;</w:t>
      </w:r>
    </w:p>
    <w:p w:rsidR="00771F4E" w:rsidRDefault="00771F4E">
      <w:pPr>
        <w:pStyle w:val="311"/>
      </w:pPr>
      <w:r>
        <w:t xml:space="preserve"> - формирование информационных ресурсов, обеспечивающих позитивную социализацию молодежи города.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z w:val="26"/>
        </w:rPr>
        <w:t xml:space="preserve">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«Молодёжь города», в период с 2017 по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802"/>
        <w:gridCol w:w="708"/>
        <w:gridCol w:w="1701"/>
        <w:gridCol w:w="1701"/>
        <w:gridCol w:w="1276"/>
        <w:gridCol w:w="1276"/>
        <w:gridCol w:w="1276"/>
      </w:tblGrid>
      <w:tr w:rsidR="00BE396A" w:rsidTr="0010536A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E396A" w:rsidTr="00CB26AF">
        <w:trPr>
          <w:trHeight w:val="14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96A" w:rsidRDefault="00BE396A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Отчетный год</w:t>
            </w:r>
          </w:p>
          <w:p w:rsidR="00BE396A" w:rsidRDefault="00BE396A" w:rsidP="00ED4C29">
            <w:pPr>
              <w:ind w:right="-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96A" w:rsidRDefault="00BE396A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CB26AF" w:rsidTr="000F43E7">
        <w:trPr>
          <w:trHeight w:val="14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AF" w:rsidRDefault="00CB26AF" w:rsidP="0041083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B26AF" w:rsidTr="000F43E7">
        <w:trPr>
          <w:trHeight w:val="9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BE396A">
            <w:pPr>
              <w:tabs>
                <w:tab w:val="left" w:pos="10206"/>
              </w:tabs>
              <w:snapToGrid w:val="0"/>
              <w:ind w:left="90" w:right="180" w:firstLine="48"/>
            </w:pPr>
            <w:r>
              <w:rPr>
                <w:sz w:val="22"/>
                <w:szCs w:val="22"/>
              </w:rPr>
              <w:t>Количество детских и молодёжных общественных объединений и органов ученического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B26AF" w:rsidTr="000F43E7">
        <w:trPr>
          <w:trHeight w:val="98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Pr="001F7E3D" w:rsidRDefault="00CB26AF" w:rsidP="00BE396A">
            <w:pPr>
              <w:tabs>
                <w:tab w:val="left" w:pos="820"/>
                <w:tab w:val="left" w:pos="10206"/>
              </w:tabs>
              <w:ind w:left="142" w:right="304"/>
              <w:jc w:val="both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принявших участие в мероприятиях подпрограммы.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CB26AF" w:rsidTr="000F43E7">
        <w:trPr>
          <w:trHeight w:val="1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6AF" w:rsidRDefault="00CB26AF" w:rsidP="00BE396A">
            <w:pPr>
              <w:tabs>
                <w:tab w:val="left" w:pos="10206"/>
              </w:tabs>
              <w:snapToGrid w:val="0"/>
              <w:ind w:left="90" w:right="180" w:firstLine="48"/>
              <w:rPr>
                <w:sz w:val="22"/>
                <w:szCs w:val="22"/>
              </w:rPr>
            </w:pPr>
            <w:r w:rsidRPr="001F7E3D">
              <w:rPr>
                <w:sz w:val="22"/>
                <w:szCs w:val="22"/>
              </w:rPr>
              <w:t>Количество детей и молодёжи, состоящих в детских и молодёжных общественных объединениях.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</w:pPr>
            <w:r>
              <w:rPr>
                <w:sz w:val="24"/>
                <w:szCs w:val="24"/>
              </w:rPr>
              <w:t>Кол-во</w:t>
            </w:r>
          </w:p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6AF" w:rsidRDefault="00CB26AF" w:rsidP="00BE396A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1F7E3D" w:rsidRDefault="001F7E3D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 w:rsidP="00CB10FD">
      <w:pPr>
        <w:pStyle w:val="26"/>
        <w:ind w:right="-122"/>
        <w:rPr>
          <w:rFonts w:ascii="Times New Roman" w:hAnsi="Times New Roman" w:cs="Times New Roman"/>
          <w:b/>
          <w:sz w:val="28"/>
          <w:szCs w:val="28"/>
        </w:rPr>
      </w:pPr>
    </w:p>
    <w:p w:rsidR="0010536A" w:rsidRDefault="0010536A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ind w:right="-12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CB10FD" w:rsidRPr="0010536A" w:rsidRDefault="00771F4E" w:rsidP="0010536A">
      <w:pPr>
        <w:pStyle w:val="26"/>
        <w:ind w:right="-122" w:firstLine="709"/>
        <w:jc w:val="both"/>
        <w:rPr>
          <w:rFonts w:ascii="Times New Roman" w:eastAsia="Tahoma" w:hAnsi="Times New Roman" w:cs="Times New Roman"/>
          <w:kern w:val="1"/>
          <w:sz w:val="26"/>
          <w:szCs w:val="26"/>
        </w:rPr>
      </w:pPr>
      <w:r w:rsidRPr="00E77310">
        <w:rPr>
          <w:rFonts w:ascii="Times New Roman" w:hAnsi="Times New Roman" w:cs="Times New Roman"/>
          <w:sz w:val="26"/>
          <w:szCs w:val="26"/>
        </w:rPr>
        <w:t>Объем финансирования подпрограммы на 2017 – 202</w:t>
      </w:r>
      <w:r w:rsidR="00BE396A">
        <w:rPr>
          <w:rFonts w:ascii="Times New Roman" w:hAnsi="Times New Roman" w:cs="Times New Roman"/>
          <w:sz w:val="26"/>
          <w:szCs w:val="26"/>
        </w:rPr>
        <w:t>3</w:t>
      </w:r>
      <w:r w:rsidRPr="00E77310">
        <w:rPr>
          <w:rFonts w:ascii="Times New Roman" w:hAnsi="Times New Roman" w:cs="Times New Roman"/>
          <w:sz w:val="26"/>
          <w:szCs w:val="26"/>
        </w:rPr>
        <w:t xml:space="preserve"> годы составляет </w:t>
      </w:r>
      <w:r w:rsidR="00CB26AF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1</w:t>
      </w:r>
      <w:r w:rsidR="00F00D16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 690</w:t>
      </w:r>
      <w:r w:rsidR="001972AF">
        <w:rPr>
          <w:rFonts w:ascii="Times New Roman" w:eastAsia="Tahoma" w:hAnsi="Times New Roman" w:cs="Times New Roman"/>
          <w:b/>
          <w:bCs/>
          <w:kern w:val="1"/>
          <w:sz w:val="28"/>
          <w:szCs w:val="28"/>
        </w:rPr>
        <w:t>,636</w:t>
      </w:r>
      <w:r w:rsidRPr="00BE396A">
        <w:rPr>
          <w:rFonts w:ascii="Times New Roman" w:eastAsia="Tahoma" w:hAnsi="Times New Roman" w:cs="Times New Roman"/>
          <w:kern w:val="1"/>
          <w:sz w:val="28"/>
          <w:szCs w:val="28"/>
        </w:rPr>
        <w:t>тыс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. рублей</w:t>
      </w:r>
      <w:r w:rsidR="00CB26AF">
        <w:rPr>
          <w:rFonts w:ascii="Times New Roman" w:eastAsia="Tahoma" w:hAnsi="Times New Roman" w:cs="Times New Roman"/>
          <w:kern w:val="1"/>
          <w:sz w:val="26"/>
          <w:szCs w:val="26"/>
        </w:rPr>
        <w:t xml:space="preserve">, в том числе 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 xml:space="preserve"> за счет собственных доходов</w:t>
      </w:r>
      <w:r w:rsidR="001972AF">
        <w:rPr>
          <w:rFonts w:ascii="Times New Roman" w:eastAsia="Tahoma" w:hAnsi="Times New Roman" w:cs="Times New Roman"/>
          <w:kern w:val="1"/>
          <w:sz w:val="26"/>
          <w:szCs w:val="26"/>
        </w:rPr>
        <w:t>429,146</w:t>
      </w:r>
      <w:r w:rsidR="00CB26AF">
        <w:rPr>
          <w:rFonts w:ascii="Times New Roman" w:eastAsia="Tahoma" w:hAnsi="Times New Roman" w:cs="Times New Roman"/>
          <w:kern w:val="1"/>
          <w:sz w:val="26"/>
          <w:szCs w:val="26"/>
        </w:rPr>
        <w:t xml:space="preserve"> тыс. рублей</w:t>
      </w:r>
      <w:r w:rsidRPr="00E77310">
        <w:rPr>
          <w:rFonts w:ascii="Times New Roman" w:eastAsia="Tahoma" w:hAnsi="Times New Roman" w:cs="Times New Roman"/>
          <w:kern w:val="1"/>
          <w:sz w:val="26"/>
          <w:szCs w:val="26"/>
        </w:rPr>
        <w:t>.</w:t>
      </w:r>
    </w:p>
    <w:p w:rsidR="00CB10FD" w:rsidRDefault="00CB10FD">
      <w:pPr>
        <w:pStyle w:val="26"/>
        <w:ind w:right="-12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>
      <w:pPr>
        <w:pStyle w:val="26"/>
        <w:ind w:right="-12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>
      <w:pPr>
        <w:pStyle w:val="26"/>
        <w:ind w:right="-12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>
      <w:pPr>
        <w:pStyle w:val="26"/>
        <w:tabs>
          <w:tab w:val="left" w:pos="0"/>
          <w:tab w:val="left" w:pos="567"/>
        </w:tabs>
        <w:ind w:right="-1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>
      <w:pPr>
        <w:pStyle w:val="26"/>
        <w:tabs>
          <w:tab w:val="left" w:pos="-250"/>
          <w:tab w:val="left" w:pos="567"/>
        </w:tabs>
        <w:ind w:left="284" w:right="-122"/>
        <w:jc w:val="both"/>
      </w:pPr>
      <w:r>
        <w:rPr>
          <w:rFonts w:ascii="Times New Roman" w:hAnsi="Times New Roman" w:cs="Times New Roman"/>
          <w:b/>
          <w:bCs/>
          <w:sz w:val="28"/>
          <w:szCs w:val="26"/>
        </w:rPr>
        <w:t>5. 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771F4E" w:rsidRDefault="00771F4E">
      <w:pPr>
        <w:pStyle w:val="26"/>
        <w:tabs>
          <w:tab w:val="left" w:pos="-250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увеличить число молодежи, состоящей в детских и молодежных общественных объединениях до </w:t>
      </w:r>
      <w:r w:rsidR="00BC33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привлечь большее количество молодёжи, участвующей в социально-экономической, общественно-политической и культурной жизни города до 2000 человек;</w:t>
      </w:r>
    </w:p>
    <w:p w:rsidR="00771F4E" w:rsidRDefault="00771F4E">
      <w:pPr>
        <w:pStyle w:val="26"/>
        <w:ind w:right="-122" w:firstLine="709"/>
        <w:jc w:val="both"/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продолжить  формирование негативного отношения к потреблению алкоголя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веществ;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совершенствовать  информационное  и  методическое  обеспечения молодежной политики, способствовать повышению уровня профессиональной подготовки и квалификации специалистов, работающих с молодежью</w:t>
      </w:r>
      <w:r>
        <w:rPr>
          <w:sz w:val="26"/>
          <w:szCs w:val="26"/>
        </w:rPr>
        <w:t>.</w:t>
      </w:r>
    </w:p>
    <w:p w:rsidR="00771F4E" w:rsidRDefault="00771F4E">
      <w:pPr>
        <w:pStyle w:val="26"/>
        <w:tabs>
          <w:tab w:val="left" w:pos="-250"/>
          <w:tab w:val="left" w:pos="0"/>
          <w:tab w:val="left" w:pos="34"/>
          <w:tab w:val="left" w:pos="567"/>
        </w:tabs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>
      <w:pPr>
        <w:ind w:firstLine="426"/>
        <w:rPr>
          <w:sz w:val="26"/>
          <w:szCs w:val="26"/>
        </w:rPr>
      </w:pPr>
    </w:p>
    <w:p w:rsidR="00771F4E" w:rsidRDefault="00771F4E">
      <w:pPr>
        <w:sectPr w:rsidR="00771F4E">
          <w:pgSz w:w="12240" w:h="15840"/>
          <w:pgMar w:top="539" w:right="618" w:bottom="567" w:left="1134" w:header="720" w:footer="720" w:gutter="0"/>
          <w:cols w:space="720"/>
          <w:docGrid w:linePitch="360"/>
        </w:sectPr>
      </w:pPr>
    </w:p>
    <w:p w:rsidR="00771F4E" w:rsidRDefault="00771F4E">
      <w:pPr>
        <w:pStyle w:val="26"/>
        <w:tabs>
          <w:tab w:val="left" w:pos="10206"/>
        </w:tabs>
        <w:ind w:left="142" w:right="304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771F4E" w:rsidRDefault="00771F4E">
      <w:pPr>
        <w:jc w:val="center"/>
      </w:pPr>
      <w:r>
        <w:rPr>
          <w:b/>
          <w:bCs/>
          <w:sz w:val="28"/>
          <w:szCs w:val="28"/>
        </w:rPr>
        <w:t xml:space="preserve">подпрограммы </w:t>
      </w:r>
    </w:p>
    <w:p w:rsidR="00771F4E" w:rsidRDefault="00771F4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8265"/>
      </w:tblGrid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Наименование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подпрограмма  «Временная занятость детей и молодёжи»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Ответственный исполнитель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МКУ «Комитет по культуре и спорту»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Соисполнители подпрограммы</w:t>
            </w:r>
          </w:p>
          <w:p w:rsidR="00771F4E" w:rsidRDefault="00771F4E">
            <w:pPr>
              <w:rPr>
                <w:sz w:val="26"/>
              </w:rPr>
            </w:pP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A5C" w:rsidRDefault="00771F4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МБУК «Парк культуры и отдыха», МБОУ СОШ № 1, МБОУ СОШ № 2, МБДОУ ЦРР д/с № 3,5,6, МБОУ ДОД ЦВР «Лад», Начальная школа, МБУК ДОД ДШИ, МБУК ЦДМ, МБОУ ДОД ДЮСШ</w:t>
            </w:r>
            <w:r w:rsidR="00101A5C">
              <w:rPr>
                <w:sz w:val="26"/>
                <w:szCs w:val="28"/>
              </w:rPr>
              <w:t>,</w:t>
            </w:r>
          </w:p>
          <w:p w:rsidR="00771F4E" w:rsidRDefault="00101A5C">
            <w:r>
              <w:rPr>
                <w:sz w:val="26"/>
                <w:szCs w:val="28"/>
              </w:rPr>
              <w:t xml:space="preserve"> МКУ «Дорожник»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-укрепление системы профилактики безнадзорности и правонарушений несовершеннолетних, </w:t>
            </w:r>
          </w:p>
          <w:p w:rsidR="00771F4E" w:rsidRDefault="00771F4E">
            <w:r>
              <w:rPr>
                <w:sz w:val="26"/>
              </w:rPr>
              <w:t xml:space="preserve">- содействие развитию и реализации потенциала молодёжи  </w:t>
            </w:r>
          </w:p>
        </w:tc>
      </w:tr>
      <w:tr w:rsidR="00771F4E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Задачи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-  временное трудоустройство несовершеннолетних граждан</w:t>
            </w:r>
          </w:p>
        </w:tc>
      </w:tr>
      <w:tr w:rsidR="00771F4E">
        <w:trPr>
          <w:trHeight w:val="11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1. Количество детей и молодёжи, принявших участие в мероприятиях подпрограммы.</w:t>
            </w:r>
          </w:p>
          <w:p w:rsidR="00771F4E" w:rsidRDefault="00771F4E">
            <w:r>
              <w:rPr>
                <w:sz w:val="26"/>
              </w:rPr>
              <w:t>2. Количество подростков, для которых были созданы временные рабочие места и молодёжи, принявшей участие в студенческих отрядах.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 xml:space="preserve">   2017- 202</w:t>
            </w:r>
            <w:r w:rsidR="00101A5C">
              <w:rPr>
                <w:sz w:val="26"/>
              </w:rPr>
              <w:t>3</w:t>
            </w:r>
            <w:r>
              <w:rPr>
                <w:sz w:val="26"/>
              </w:rPr>
              <w:t xml:space="preserve"> годы. Подпрограмма реализуется в один этап</w:t>
            </w:r>
          </w:p>
          <w:p w:rsidR="00771F4E" w:rsidRDefault="00771F4E">
            <w:pPr>
              <w:rPr>
                <w:sz w:val="26"/>
              </w:rPr>
            </w:pPr>
          </w:p>
        </w:tc>
      </w:tr>
      <w:tr w:rsidR="00771F4E">
        <w:trPr>
          <w:trHeight w:val="1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Общие затраты на реализацию муниципальной подпрограммы в 2017 – 202</w:t>
            </w:r>
            <w:r w:rsidR="00101A5C">
              <w:rPr>
                <w:rFonts w:eastAsia="Tahoma"/>
                <w:kern w:val="1"/>
                <w:sz w:val="26"/>
              </w:rPr>
              <w:t>3</w:t>
            </w:r>
            <w:r w:rsidRPr="00E77310">
              <w:rPr>
                <w:rFonts w:eastAsia="Tahoma"/>
                <w:kern w:val="1"/>
                <w:sz w:val="26"/>
              </w:rPr>
              <w:t xml:space="preserve"> годы составят </w:t>
            </w:r>
            <w:r w:rsidR="00F00D16">
              <w:rPr>
                <w:rFonts w:eastAsia="Tahoma"/>
                <w:b/>
                <w:bCs/>
                <w:kern w:val="1"/>
                <w:sz w:val="26"/>
              </w:rPr>
              <w:t>4 790,38473</w:t>
            </w:r>
            <w:r w:rsidRPr="00E77310">
              <w:rPr>
                <w:rFonts w:eastAsia="Tahoma"/>
                <w:kern w:val="1"/>
                <w:sz w:val="26"/>
              </w:rPr>
              <w:t xml:space="preserve"> рублей, в том числе:</w:t>
            </w:r>
          </w:p>
          <w:p w:rsidR="00771F4E" w:rsidRPr="00E77310" w:rsidRDefault="00771F4E">
            <w:r w:rsidRPr="00E77310">
              <w:rPr>
                <w:sz w:val="26"/>
              </w:rPr>
              <w:t>в 2017 году составят – 756,74762 тыс. руб.</w:t>
            </w:r>
            <w:r w:rsidR="00505397">
              <w:rPr>
                <w:sz w:val="26"/>
              </w:rPr>
              <w:t>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 xml:space="preserve">в 2018 году – </w:t>
            </w:r>
            <w:r w:rsidR="00EB097C">
              <w:rPr>
                <w:rFonts w:eastAsia="Tahoma"/>
                <w:kern w:val="1"/>
                <w:sz w:val="26"/>
              </w:rPr>
              <w:t>1102,74687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рублей;</w:t>
            </w:r>
          </w:p>
          <w:p w:rsidR="00771F4E" w:rsidRPr="00E77310" w:rsidRDefault="00771F4E">
            <w:r w:rsidRPr="00E77310">
              <w:rPr>
                <w:rFonts w:eastAsia="Tahoma"/>
                <w:kern w:val="1"/>
                <w:sz w:val="26"/>
              </w:rPr>
              <w:t>в</w:t>
            </w:r>
            <w:r w:rsidR="00E77310">
              <w:rPr>
                <w:rFonts w:eastAsia="Tahoma"/>
                <w:kern w:val="1"/>
                <w:sz w:val="26"/>
              </w:rPr>
              <w:t xml:space="preserve"> 2019 году – </w:t>
            </w:r>
            <w:r w:rsidR="00412E31" w:rsidRPr="00412E31">
              <w:rPr>
                <w:rFonts w:eastAsia="Tahoma"/>
                <w:kern w:val="1"/>
                <w:sz w:val="26"/>
              </w:rPr>
              <w:t>1</w:t>
            </w:r>
            <w:r w:rsidR="00753CFF">
              <w:rPr>
                <w:rFonts w:eastAsia="Tahoma"/>
                <w:kern w:val="1"/>
                <w:sz w:val="26"/>
              </w:rPr>
              <w:t xml:space="preserve"> 130,04565 </w:t>
            </w:r>
            <w:r w:rsidR="00E77310">
              <w:rPr>
                <w:rFonts w:eastAsia="Tahoma"/>
                <w:kern w:val="1"/>
                <w:sz w:val="26"/>
              </w:rPr>
              <w:t>тыс. рублей;</w:t>
            </w:r>
          </w:p>
          <w:p w:rsidR="00771F4E" w:rsidRPr="00E77310" w:rsidRDefault="00771F4E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 xml:space="preserve">в 2020 году — </w:t>
            </w:r>
            <w:r w:rsidR="000F43E7">
              <w:rPr>
                <w:rFonts w:eastAsia="Tahoma"/>
                <w:kern w:val="1"/>
                <w:sz w:val="26"/>
              </w:rPr>
              <w:t xml:space="preserve">795,21759 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E77310"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1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F00D16">
              <w:rPr>
                <w:rFonts w:eastAsia="Tahoma"/>
                <w:kern w:val="1"/>
                <w:sz w:val="26"/>
              </w:rPr>
              <w:t>715,209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;</w:t>
            </w:r>
          </w:p>
          <w:p w:rsidR="00E02099" w:rsidRPr="00E77310" w:rsidRDefault="00E02099" w:rsidP="00E02099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2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F00D16">
              <w:rPr>
                <w:rFonts w:eastAsia="Tahoma"/>
                <w:kern w:val="1"/>
                <w:sz w:val="26"/>
              </w:rPr>
              <w:t>145,209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 w:rsidR="00101A5C">
              <w:rPr>
                <w:rFonts w:eastAsia="Tahoma"/>
                <w:kern w:val="1"/>
                <w:sz w:val="26"/>
              </w:rPr>
              <w:t>;</w:t>
            </w:r>
          </w:p>
          <w:p w:rsidR="00E77310" w:rsidRPr="00101A5C" w:rsidRDefault="00101A5C" w:rsidP="00F00D16">
            <w:pPr>
              <w:rPr>
                <w:rFonts w:eastAsia="Tahoma"/>
                <w:kern w:val="1"/>
                <w:sz w:val="26"/>
              </w:rPr>
            </w:pPr>
            <w:r w:rsidRPr="00E77310">
              <w:rPr>
                <w:rFonts w:eastAsia="Tahoma"/>
                <w:kern w:val="1"/>
                <w:sz w:val="26"/>
              </w:rPr>
              <w:t>в 202</w:t>
            </w:r>
            <w:r>
              <w:rPr>
                <w:rFonts w:eastAsia="Tahoma"/>
                <w:kern w:val="1"/>
                <w:sz w:val="26"/>
              </w:rPr>
              <w:t>3</w:t>
            </w:r>
            <w:r w:rsidRPr="00E77310">
              <w:rPr>
                <w:rFonts w:eastAsia="Tahoma"/>
                <w:kern w:val="1"/>
                <w:sz w:val="26"/>
              </w:rPr>
              <w:t xml:space="preserve"> году — </w:t>
            </w:r>
            <w:r w:rsidR="00F00D16">
              <w:rPr>
                <w:rFonts w:eastAsia="Tahoma"/>
                <w:kern w:val="1"/>
                <w:sz w:val="26"/>
              </w:rPr>
              <w:t>145,209</w:t>
            </w:r>
            <w:r w:rsidRPr="00E77310">
              <w:rPr>
                <w:rFonts w:eastAsia="Tahoma"/>
                <w:kern w:val="1"/>
                <w:sz w:val="26"/>
              </w:rPr>
              <w:t xml:space="preserve"> тыс. рублей</w:t>
            </w:r>
            <w:r>
              <w:rPr>
                <w:rFonts w:eastAsia="Tahoma"/>
                <w:kern w:val="1"/>
                <w:sz w:val="26"/>
              </w:rPr>
              <w:t>.</w:t>
            </w:r>
          </w:p>
        </w:tc>
      </w:tr>
      <w:tr w:rsidR="00771F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F4E" w:rsidRDefault="00771F4E">
            <w:r>
              <w:rPr>
                <w:sz w:val="26"/>
              </w:rPr>
              <w:t>Реализация подпрограммы позволит:</w:t>
            </w:r>
          </w:p>
          <w:p w:rsidR="00771F4E" w:rsidRDefault="00771F4E">
            <w:r>
              <w:rPr>
                <w:sz w:val="26"/>
              </w:rPr>
              <w:t xml:space="preserve">- обеспечить временное трудоустройство в бюджетные учреждения не менее </w:t>
            </w:r>
            <w:r w:rsidR="00101A5C">
              <w:rPr>
                <w:sz w:val="26"/>
              </w:rPr>
              <w:t>200</w:t>
            </w:r>
            <w:r>
              <w:rPr>
                <w:sz w:val="26"/>
              </w:rPr>
              <w:t xml:space="preserve"> подростков в год.</w:t>
            </w:r>
          </w:p>
          <w:p w:rsidR="00771F4E" w:rsidRDefault="00771F4E">
            <w:pPr>
              <w:rPr>
                <w:sz w:val="26"/>
              </w:rPr>
            </w:pPr>
          </w:p>
        </w:tc>
      </w:tr>
    </w:tbl>
    <w:p w:rsidR="00771F4E" w:rsidRDefault="00771F4E">
      <w:pPr>
        <w:pStyle w:val="26"/>
        <w:tabs>
          <w:tab w:val="left" w:pos="426"/>
        </w:tabs>
        <w:ind w:right="-122"/>
        <w:jc w:val="both"/>
        <w:rPr>
          <w:rFonts w:ascii="Times New Roman" w:hAnsi="Times New Roman" w:cs="Times New Roman"/>
          <w:sz w:val="26"/>
          <w:szCs w:val="26"/>
        </w:rPr>
      </w:pPr>
    </w:p>
    <w:p w:rsidR="00771F4E" w:rsidRDefault="00771F4E" w:rsidP="00101A5C">
      <w:pPr>
        <w:pStyle w:val="26"/>
        <w:ind w:left="71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1. Характеристика проблемы и обоснование необходимости решения ее программными методами.</w:t>
      </w:r>
    </w:p>
    <w:p w:rsidR="0010536A" w:rsidRPr="00101A5C" w:rsidRDefault="0010536A" w:rsidP="00101A5C">
      <w:pPr>
        <w:pStyle w:val="26"/>
        <w:ind w:left="710"/>
        <w:jc w:val="center"/>
      </w:pPr>
    </w:p>
    <w:p w:rsidR="00771F4E" w:rsidRDefault="00771F4E" w:rsidP="00101A5C">
      <w:pPr>
        <w:ind w:firstLine="567"/>
        <w:jc w:val="both"/>
      </w:pPr>
      <w:r>
        <w:rPr>
          <w:sz w:val="26"/>
        </w:rPr>
        <w:t xml:space="preserve">  В городе Радужн</w:t>
      </w:r>
      <w:r w:rsidR="00101A5C">
        <w:rPr>
          <w:sz w:val="26"/>
        </w:rPr>
        <w:t>ом</w:t>
      </w:r>
      <w:r>
        <w:rPr>
          <w:sz w:val="26"/>
        </w:rPr>
        <w:t xml:space="preserve"> проживает 7 тысяч детей и молодежи в возрасте от 0 до 30 лет, что составляет 40 %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 w:rsidR="00771F4E" w:rsidRDefault="00771F4E" w:rsidP="00101A5C">
      <w:pPr>
        <w:ind w:firstLine="567"/>
        <w:jc w:val="both"/>
      </w:pPr>
      <w:r>
        <w:rPr>
          <w:sz w:val="26"/>
        </w:rPr>
        <w:lastRenderedPageBreak/>
        <w:t xml:space="preserve">  Сегодня необходимо создавать условия для самореализации детей и молодежи и стимулы для вовлечения молодое поколение в позитивные общественные процессы, также поддерживать детей и молодёжь, оказавшихся в трудной жизненной ситуации. </w:t>
      </w:r>
    </w:p>
    <w:p w:rsidR="00BC33F9" w:rsidRPr="00BC33F9" w:rsidRDefault="00771F4E" w:rsidP="00BC33F9">
      <w:pPr>
        <w:pStyle w:val="16"/>
        <w:ind w:firstLine="720"/>
        <w:jc w:val="both"/>
        <w:rPr>
          <w:sz w:val="26"/>
          <w:szCs w:val="26"/>
        </w:rPr>
      </w:pPr>
      <w:r w:rsidRPr="00BC33F9">
        <w:rPr>
          <w:sz w:val="26"/>
          <w:szCs w:val="26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  <w:r w:rsidR="00101A5C">
        <w:rPr>
          <w:sz w:val="26"/>
          <w:szCs w:val="26"/>
        </w:rPr>
        <w:t>В  2019</w:t>
      </w:r>
      <w:r w:rsidR="00BC33F9" w:rsidRPr="00BC33F9">
        <w:rPr>
          <w:sz w:val="26"/>
          <w:szCs w:val="26"/>
        </w:rPr>
        <w:t xml:space="preserve"> году на </w:t>
      </w:r>
      <w:proofErr w:type="gramStart"/>
      <w:r w:rsidR="00BC33F9" w:rsidRPr="00BC33F9">
        <w:rPr>
          <w:sz w:val="26"/>
          <w:szCs w:val="26"/>
        </w:rPr>
        <w:t>территории</w:t>
      </w:r>
      <w:proofErr w:type="gramEnd"/>
      <w:r w:rsidR="00BC33F9" w:rsidRPr="00BC33F9">
        <w:rPr>
          <w:sz w:val="26"/>
          <w:szCs w:val="26"/>
        </w:rPr>
        <w:t xml:space="preserve"> ЗАТО город Радужный прошла ярмарка вакансий для несовершеннолетних граждан «Начало трудового пут</w:t>
      </w:r>
      <w:r w:rsidR="00101A5C">
        <w:rPr>
          <w:sz w:val="26"/>
          <w:szCs w:val="26"/>
        </w:rPr>
        <w:t>и». Ярмарка дала возможность 214</w:t>
      </w:r>
      <w:r w:rsidR="00BC33F9" w:rsidRPr="00BC33F9">
        <w:rPr>
          <w:sz w:val="26"/>
          <w:szCs w:val="26"/>
        </w:rPr>
        <w:t xml:space="preserve"> подросткам самостоятельно подобрать себе работу на период летних каникул, получить информацию о состоянии рынка труда города Владимира, о  государственных услугах, предоставляемых центром занятости, о профессиональном обучении новой специальности, а также проконсультироваться с психологом,  специалистом по трудоустройству.</w:t>
      </w:r>
    </w:p>
    <w:p w:rsidR="00771F4E" w:rsidRDefault="00771F4E" w:rsidP="00BC33F9">
      <w:pPr>
        <w:ind w:firstLine="720"/>
      </w:pPr>
      <w:r>
        <w:rPr>
          <w:sz w:val="26"/>
        </w:rPr>
        <w:t>Несмотря на достигнутые в предыдущие годы позитивные результаты по улучшению положения детей и молодёжи в городе,  сохраняются проблемы в создании условий для полноценной реализации потенциала детей и молодёжи, которые требуют решения.</w:t>
      </w:r>
    </w:p>
    <w:p w:rsidR="00771F4E" w:rsidRDefault="00771F4E" w:rsidP="00BC33F9">
      <w:pPr>
        <w:ind w:firstLine="720"/>
      </w:pPr>
      <w:r>
        <w:rPr>
          <w:sz w:val="26"/>
        </w:rPr>
        <w:t>Подпрограмма «Временная занятость детей и молодёжи</w:t>
      </w:r>
      <w:r>
        <w:rPr>
          <w:bCs/>
          <w:sz w:val="26"/>
          <w:szCs w:val="28"/>
        </w:rPr>
        <w:t>»</w:t>
      </w:r>
      <w:r>
        <w:rPr>
          <w:sz w:val="26"/>
        </w:rPr>
        <w:t xml:space="preserve">  будет способствовать созданию благоприятных условий для комплексного развития и жизнедеятельности детей и молодёжи. </w:t>
      </w:r>
    </w:p>
    <w:p w:rsidR="00771F4E" w:rsidRDefault="00771F4E">
      <w:pPr>
        <w:pStyle w:val="26"/>
        <w:ind w:right="-12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6D6" w:rsidRDefault="00771F4E">
      <w:pPr>
        <w:ind w:right="-12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2. О</w:t>
      </w:r>
      <w:r>
        <w:rPr>
          <w:b/>
          <w:bCs/>
          <w:sz w:val="28"/>
          <w:szCs w:val="28"/>
        </w:rPr>
        <w:t xml:space="preserve">сновные цели, задачи и показатели (индикаторы) их достижения, основные ожидаемые конечные результаты подпрограммы, </w:t>
      </w:r>
    </w:p>
    <w:p w:rsidR="00771F4E" w:rsidRDefault="00771F4E">
      <w:pPr>
        <w:ind w:right="-122" w:firstLine="709"/>
        <w:jc w:val="center"/>
      </w:pPr>
      <w:r>
        <w:rPr>
          <w:b/>
          <w:bCs/>
          <w:sz w:val="28"/>
          <w:szCs w:val="28"/>
        </w:rPr>
        <w:t>сроки и этапы ее реализации</w:t>
      </w:r>
    </w:p>
    <w:p w:rsidR="00771F4E" w:rsidRDefault="00771F4E">
      <w:pPr>
        <w:pStyle w:val="26"/>
        <w:tabs>
          <w:tab w:val="left" w:pos="0"/>
        </w:tabs>
        <w:ind w:right="-122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подпрограммы: 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2"/>
        </w:rPr>
        <w:t>укрепление системы профилактики безнадзорности и правонарушений несовершеннолетних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2"/>
        </w:rPr>
        <w:t>- содействие развитию и реализации потенциала молодёжи.</w:t>
      </w:r>
    </w:p>
    <w:p w:rsidR="00771F4E" w:rsidRDefault="00771F4E">
      <w:pPr>
        <w:pStyle w:val="26"/>
        <w:ind w:right="-122"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Задачи подпрограммы: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2"/>
        </w:rPr>
        <w:t>трудовая</w:t>
      </w:r>
      <w:r>
        <w:rPr>
          <w:rFonts w:ascii="Times New Roman" w:hAnsi="Times New Roman" w:cs="Times New Roman"/>
          <w:sz w:val="26"/>
          <w:szCs w:val="26"/>
        </w:rPr>
        <w:t xml:space="preserve"> адаптация подростков;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предупреждение детской безнадзорности и профилактики несовершеннолетних;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-оказание материальной поддержки несовершеннолетним, оказавшимся в трудной жизненной ситуации;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-приобщение к труду несовершеннолетних граждан в возрасте от 14 до 18 лет, получения профессиональных навыков и адаптации на рынке труда;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участие молодёжи в студенческих отрядах.</w:t>
      </w:r>
    </w:p>
    <w:p w:rsidR="00771F4E" w:rsidRDefault="00771F4E">
      <w:pPr>
        <w:pStyle w:val="26"/>
        <w:ind w:right="-122" w:firstLine="709"/>
        <w:jc w:val="both"/>
      </w:pPr>
      <w:r>
        <w:rPr>
          <w:rFonts w:ascii="Times New Roman" w:hAnsi="Times New Roman" w:cs="Times New Roman"/>
          <w:sz w:val="26"/>
        </w:rPr>
        <w:t xml:space="preserve">Достижение указанных целей и задач будет осуществляться в рамках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«Временная занятость детей и молодёжи» на 2017-202</w:t>
      </w:r>
      <w:r w:rsidR="00B2432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9A7D45" w:rsidRDefault="009A7D45" w:rsidP="009A7D45">
      <w:pPr>
        <w:jc w:val="both"/>
      </w:pPr>
      <w:r>
        <w:rPr>
          <w:sz w:val="26"/>
          <w:szCs w:val="26"/>
        </w:rPr>
        <w:t>Целевые показатели (индикаторы) подпрограммы:</w:t>
      </w:r>
    </w:p>
    <w:p w:rsidR="009A7D45" w:rsidRDefault="009A7D45" w:rsidP="009A7D45">
      <w:pPr>
        <w:pStyle w:val="26"/>
        <w:ind w:right="-12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35"/>
        <w:tblW w:w="10740" w:type="dxa"/>
        <w:tblLayout w:type="fixed"/>
        <w:tblLook w:val="0000"/>
      </w:tblPr>
      <w:tblGrid>
        <w:gridCol w:w="2943"/>
        <w:gridCol w:w="993"/>
        <w:gridCol w:w="1559"/>
        <w:gridCol w:w="1559"/>
        <w:gridCol w:w="1559"/>
        <w:gridCol w:w="851"/>
        <w:gridCol w:w="1276"/>
      </w:tblGrid>
      <w:tr w:rsidR="00B24328" w:rsidTr="00FD6D02">
        <w:trPr>
          <w:trHeight w:val="27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ED4C29">
            <w:pPr>
              <w:ind w:right="-7"/>
              <w:jc w:val="center"/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328" w:rsidRDefault="00B24328" w:rsidP="00ED4C2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(индикатора)</w:t>
            </w:r>
          </w:p>
        </w:tc>
      </w:tr>
      <w:tr w:rsidR="00B24328" w:rsidTr="00920205">
        <w:trPr>
          <w:trHeight w:val="14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328" w:rsidRDefault="00B24328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328" w:rsidRDefault="00920205" w:rsidP="00ED4C29">
            <w:pPr>
              <w:ind w:left="10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</w:p>
          <w:p w:rsidR="00B24328" w:rsidRDefault="00B24328" w:rsidP="00ED4C29">
            <w:pPr>
              <w:ind w:left="105" w:right="105"/>
              <w:jc w:val="center"/>
            </w:pPr>
            <w:r>
              <w:rPr>
                <w:sz w:val="24"/>
                <w:szCs w:val="24"/>
              </w:rPr>
              <w:t>год</w:t>
            </w:r>
          </w:p>
          <w:p w:rsidR="00B24328" w:rsidRDefault="00B24328" w:rsidP="00ED4C29">
            <w:pPr>
              <w:ind w:right="-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328" w:rsidRDefault="00B24328" w:rsidP="009A7D4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  реализации Программы</w:t>
            </w:r>
          </w:p>
        </w:tc>
      </w:tr>
      <w:tr w:rsidR="00920205" w:rsidTr="00920205">
        <w:trPr>
          <w:trHeight w:val="46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05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ED4C29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205" w:rsidRDefault="00920205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9A7D45">
            <w:pPr>
              <w:ind w:right="-7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920205">
            <w:pPr>
              <w:ind w:right="-7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05" w:rsidRDefault="00920205" w:rsidP="0092020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05" w:rsidRDefault="00920205" w:rsidP="0092020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20205" w:rsidRPr="00D45FE1" w:rsidTr="00920205">
        <w:trPr>
          <w:trHeight w:val="70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205" w:rsidRDefault="00920205" w:rsidP="009A7D45">
            <w:pPr>
              <w:tabs>
                <w:tab w:val="left" w:pos="10206"/>
              </w:tabs>
              <w:snapToGrid w:val="0"/>
              <w:ind w:left="150" w:right="120" w:firstLine="48"/>
            </w:pPr>
            <w:r>
              <w:rPr>
                <w:sz w:val="22"/>
                <w:szCs w:val="22"/>
              </w:rPr>
              <w:t>Количество подростков, для которых были созданы временные рабочие места.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FD6D02">
            <w:pPr>
              <w:snapToGrid w:val="0"/>
              <w:ind w:right="-7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205" w:rsidRPr="00D45FE1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Pr="00D45FE1" w:rsidRDefault="00920205" w:rsidP="009A7D45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920205" w:rsidRPr="00D45FE1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05" w:rsidRPr="00D45FE1" w:rsidRDefault="00920205" w:rsidP="00FD6D02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  <w:p w:rsidR="00920205" w:rsidRDefault="00920205" w:rsidP="00B24328">
            <w:pPr>
              <w:snapToGrid w:val="0"/>
              <w:ind w:right="-7"/>
              <w:jc w:val="center"/>
              <w:rPr>
                <w:sz w:val="24"/>
                <w:szCs w:val="24"/>
              </w:rPr>
            </w:pPr>
          </w:p>
        </w:tc>
      </w:tr>
    </w:tbl>
    <w:p w:rsidR="00DB120B" w:rsidRDefault="00DB120B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D1" w:rsidRDefault="00617DD1">
      <w:pPr>
        <w:pStyle w:val="26"/>
        <w:ind w:right="-12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ind w:left="142" w:right="-2" w:firstLine="42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Ресурсное обеспечение муниципальной подпрограммы</w:t>
      </w:r>
    </w:p>
    <w:p w:rsidR="00771F4E" w:rsidRDefault="00771F4E" w:rsidP="00617DD1">
      <w:pPr>
        <w:pStyle w:val="26"/>
        <w:ind w:left="142" w:right="-2" w:firstLine="709"/>
        <w:jc w:val="both"/>
        <w:rPr>
          <w:rFonts w:eastAsia="Tahoma" w:cs="Tahoma"/>
          <w:kern w:val="1"/>
          <w:sz w:val="24"/>
          <w:szCs w:val="24"/>
        </w:rPr>
      </w:pPr>
    </w:p>
    <w:p w:rsidR="00771F4E" w:rsidRDefault="00771F4E" w:rsidP="00617DD1">
      <w:pPr>
        <w:pStyle w:val="26"/>
        <w:ind w:left="142" w:right="-2" w:firstLine="709"/>
        <w:jc w:val="both"/>
      </w:pPr>
      <w:r w:rsidRPr="005D0101">
        <w:rPr>
          <w:rFonts w:ascii="Times New Roman" w:hAnsi="Times New Roman" w:cs="Times New Roman"/>
          <w:sz w:val="26"/>
        </w:rPr>
        <w:t>Объем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 xml:space="preserve"> финансирования на реализацию муниципальной подпрограммы в 2017 – 202</w:t>
      </w:r>
      <w:r w:rsidR="00B24328">
        <w:rPr>
          <w:rFonts w:ascii="Times New Roman" w:eastAsia="Tahoma" w:hAnsi="Times New Roman" w:cs="Times New Roman"/>
          <w:kern w:val="1"/>
          <w:sz w:val="26"/>
          <w:szCs w:val="26"/>
        </w:rPr>
        <w:t xml:space="preserve">3 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годы составит</w:t>
      </w:r>
      <w:r w:rsidR="00F00D16" w:rsidRPr="00F00D16">
        <w:rPr>
          <w:rFonts w:ascii="Times New Roman" w:eastAsia="Tahoma" w:hAnsi="Times New Roman" w:cs="Times New Roman"/>
          <w:bCs/>
          <w:kern w:val="1"/>
          <w:sz w:val="28"/>
          <w:szCs w:val="28"/>
        </w:rPr>
        <w:t>4 790,38473</w:t>
      </w:r>
      <w:r w:rsidRPr="005D0101">
        <w:rPr>
          <w:rFonts w:ascii="Times New Roman" w:eastAsia="Tahoma" w:hAnsi="Times New Roman" w:cs="Times New Roman"/>
          <w:kern w:val="1"/>
          <w:sz w:val="26"/>
          <w:szCs w:val="26"/>
        </w:rPr>
        <w:t>тыс. рублей за счет собственных доходов.</w:t>
      </w:r>
    </w:p>
    <w:p w:rsidR="00771F4E" w:rsidRDefault="00771F4E" w:rsidP="00617DD1">
      <w:pPr>
        <w:pStyle w:val="26"/>
        <w:ind w:left="142" w:right="-2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</w:p>
    <w:p w:rsidR="00771F4E" w:rsidRDefault="00771F4E" w:rsidP="00617DD1">
      <w:pPr>
        <w:pStyle w:val="26"/>
        <w:ind w:left="142" w:right="-2"/>
        <w:jc w:val="center"/>
      </w:pPr>
      <w:r>
        <w:rPr>
          <w:rFonts w:ascii="Times New Roman" w:eastAsia="Tahoma" w:hAnsi="Times New Roman" w:cs="Times New Roman"/>
          <w:b/>
          <w:kern w:val="1"/>
          <w:sz w:val="28"/>
          <w:szCs w:val="28"/>
        </w:rPr>
        <w:t>4. Мероприятия муниципальной подпрограммы</w:t>
      </w:r>
    </w:p>
    <w:p w:rsidR="00771F4E" w:rsidRDefault="00771F4E" w:rsidP="00617DD1">
      <w:pPr>
        <w:pStyle w:val="26"/>
        <w:ind w:left="142" w:right="-2"/>
        <w:jc w:val="both"/>
      </w:pPr>
      <w:r>
        <w:rPr>
          <w:rFonts w:ascii="Times New Roman" w:eastAsia="Tahoma" w:hAnsi="Times New Roman" w:cs="Times New Roman"/>
          <w:kern w:val="1"/>
          <w:sz w:val="26"/>
          <w:szCs w:val="26"/>
        </w:rPr>
        <w:t>Перечень мероприятий подпрограммы представлен в приложении к подпрограмме.</w:t>
      </w:r>
    </w:p>
    <w:p w:rsidR="00771F4E" w:rsidRDefault="00771F4E" w:rsidP="00617DD1">
      <w:pPr>
        <w:pStyle w:val="26"/>
        <w:tabs>
          <w:tab w:val="left" w:pos="0"/>
          <w:tab w:val="left" w:pos="567"/>
        </w:tabs>
        <w:ind w:left="142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5. Оценка эффективности и прогноз 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ожидаемых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социальных,</w:t>
      </w:r>
    </w:p>
    <w:p w:rsidR="00771F4E" w:rsidRDefault="00771F4E" w:rsidP="00617DD1">
      <w:pPr>
        <w:pStyle w:val="26"/>
        <w:tabs>
          <w:tab w:val="left" w:pos="-250"/>
          <w:tab w:val="left" w:pos="567"/>
        </w:tabs>
        <w:ind w:left="142" w:right="-2"/>
        <w:jc w:val="center"/>
      </w:pPr>
      <w:r>
        <w:rPr>
          <w:rFonts w:ascii="Times New Roman" w:hAnsi="Times New Roman" w:cs="Times New Roman"/>
          <w:b/>
          <w:bCs/>
          <w:sz w:val="28"/>
          <w:szCs w:val="26"/>
        </w:rPr>
        <w:t>экономических и экологических результатов от реализации подпрограммы</w:t>
      </w:r>
    </w:p>
    <w:p w:rsidR="00771F4E" w:rsidRDefault="00771F4E" w:rsidP="00617DD1">
      <w:pPr>
        <w:pStyle w:val="26"/>
        <w:ind w:left="142" w:right="-2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Выполнение подпрограммы позволит:</w:t>
      </w:r>
    </w:p>
    <w:p w:rsidR="00771F4E" w:rsidRDefault="00771F4E" w:rsidP="00617DD1">
      <w:pPr>
        <w:pStyle w:val="26"/>
        <w:tabs>
          <w:tab w:val="left" w:pos="-250"/>
          <w:tab w:val="left" w:pos="0"/>
          <w:tab w:val="left" w:pos="34"/>
          <w:tab w:val="left" w:pos="567"/>
        </w:tabs>
        <w:ind w:left="142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- обеспечить временное трудоустройство в бюджетные учреждения не менее </w:t>
      </w:r>
      <w:r w:rsidR="000466D6">
        <w:rPr>
          <w:rFonts w:ascii="Times New Roman" w:hAnsi="Times New Roman" w:cs="Times New Roman"/>
          <w:sz w:val="26"/>
          <w:szCs w:val="26"/>
        </w:rPr>
        <w:t xml:space="preserve">219 </w:t>
      </w:r>
      <w:r>
        <w:rPr>
          <w:rFonts w:ascii="Times New Roman" w:hAnsi="Times New Roman" w:cs="Times New Roman"/>
          <w:sz w:val="26"/>
          <w:szCs w:val="26"/>
        </w:rPr>
        <w:t>подростков в год.</w:t>
      </w:r>
    </w:p>
    <w:sectPr w:rsidR="00771F4E" w:rsidSect="00F2465C">
      <w:pgSz w:w="12240" w:h="15840"/>
      <w:pgMar w:top="539" w:right="6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56DEF"/>
    <w:rsid w:val="0000792F"/>
    <w:rsid w:val="00014796"/>
    <w:rsid w:val="0001499E"/>
    <w:rsid w:val="00016119"/>
    <w:rsid w:val="000207DE"/>
    <w:rsid w:val="000466D6"/>
    <w:rsid w:val="0005128B"/>
    <w:rsid w:val="0005397C"/>
    <w:rsid w:val="0007182B"/>
    <w:rsid w:val="000873F3"/>
    <w:rsid w:val="00091EBB"/>
    <w:rsid w:val="000B6918"/>
    <w:rsid w:val="000C01BB"/>
    <w:rsid w:val="000C23D3"/>
    <w:rsid w:val="000C4A20"/>
    <w:rsid w:val="000C56CF"/>
    <w:rsid w:val="000D6545"/>
    <w:rsid w:val="000F43E7"/>
    <w:rsid w:val="00101A5C"/>
    <w:rsid w:val="0010536A"/>
    <w:rsid w:val="001550AC"/>
    <w:rsid w:val="001820B4"/>
    <w:rsid w:val="0019424C"/>
    <w:rsid w:val="001972AF"/>
    <w:rsid w:val="001A33DE"/>
    <w:rsid w:val="001F09CA"/>
    <w:rsid w:val="001F4E73"/>
    <w:rsid w:val="001F6AC4"/>
    <w:rsid w:val="001F7E3D"/>
    <w:rsid w:val="00206312"/>
    <w:rsid w:val="002250EC"/>
    <w:rsid w:val="0022747C"/>
    <w:rsid w:val="00256DEF"/>
    <w:rsid w:val="00277414"/>
    <w:rsid w:val="00280267"/>
    <w:rsid w:val="00291A3A"/>
    <w:rsid w:val="002A5177"/>
    <w:rsid w:val="002B7A71"/>
    <w:rsid w:val="002D0679"/>
    <w:rsid w:val="002E2B00"/>
    <w:rsid w:val="003238FE"/>
    <w:rsid w:val="00332424"/>
    <w:rsid w:val="0034002D"/>
    <w:rsid w:val="003574AF"/>
    <w:rsid w:val="00374EC0"/>
    <w:rsid w:val="00380111"/>
    <w:rsid w:val="00381B14"/>
    <w:rsid w:val="003A6B59"/>
    <w:rsid w:val="003B58AC"/>
    <w:rsid w:val="003C7C81"/>
    <w:rsid w:val="003D5F93"/>
    <w:rsid w:val="00406C8A"/>
    <w:rsid w:val="0041083F"/>
    <w:rsid w:val="00412DC0"/>
    <w:rsid w:val="00412E31"/>
    <w:rsid w:val="004145A7"/>
    <w:rsid w:val="004213F0"/>
    <w:rsid w:val="0042188F"/>
    <w:rsid w:val="0045709D"/>
    <w:rsid w:val="00473152"/>
    <w:rsid w:val="004D460E"/>
    <w:rsid w:val="004D7647"/>
    <w:rsid w:val="004F0E02"/>
    <w:rsid w:val="00505397"/>
    <w:rsid w:val="00520458"/>
    <w:rsid w:val="00530166"/>
    <w:rsid w:val="00564672"/>
    <w:rsid w:val="00571DA0"/>
    <w:rsid w:val="005744AF"/>
    <w:rsid w:val="00577C75"/>
    <w:rsid w:val="00583E4C"/>
    <w:rsid w:val="005D00B9"/>
    <w:rsid w:val="005D0101"/>
    <w:rsid w:val="005E5837"/>
    <w:rsid w:val="005E5E7D"/>
    <w:rsid w:val="00602272"/>
    <w:rsid w:val="00617DD1"/>
    <w:rsid w:val="00620E1E"/>
    <w:rsid w:val="006638CF"/>
    <w:rsid w:val="006725B4"/>
    <w:rsid w:val="00683764"/>
    <w:rsid w:val="006A6DA1"/>
    <w:rsid w:val="006E5695"/>
    <w:rsid w:val="006F2C59"/>
    <w:rsid w:val="006F4C35"/>
    <w:rsid w:val="00702383"/>
    <w:rsid w:val="00711695"/>
    <w:rsid w:val="00712621"/>
    <w:rsid w:val="007140F1"/>
    <w:rsid w:val="00753CFF"/>
    <w:rsid w:val="00760DFF"/>
    <w:rsid w:val="00771F4E"/>
    <w:rsid w:val="0077776C"/>
    <w:rsid w:val="007801B1"/>
    <w:rsid w:val="007A1DF4"/>
    <w:rsid w:val="007B0A85"/>
    <w:rsid w:val="007B46EE"/>
    <w:rsid w:val="007C21A3"/>
    <w:rsid w:val="007C3B7D"/>
    <w:rsid w:val="007D12F3"/>
    <w:rsid w:val="007D36BC"/>
    <w:rsid w:val="007D6D2A"/>
    <w:rsid w:val="007E4185"/>
    <w:rsid w:val="007F6BEB"/>
    <w:rsid w:val="00824DAB"/>
    <w:rsid w:val="008530AC"/>
    <w:rsid w:val="00860A09"/>
    <w:rsid w:val="00887F86"/>
    <w:rsid w:val="0089420D"/>
    <w:rsid w:val="00895D7B"/>
    <w:rsid w:val="00896205"/>
    <w:rsid w:val="008E7925"/>
    <w:rsid w:val="008F3FBB"/>
    <w:rsid w:val="00920205"/>
    <w:rsid w:val="00983FE9"/>
    <w:rsid w:val="009843F9"/>
    <w:rsid w:val="009844CD"/>
    <w:rsid w:val="009A7D45"/>
    <w:rsid w:val="009C2916"/>
    <w:rsid w:val="00A249DB"/>
    <w:rsid w:val="00A253BD"/>
    <w:rsid w:val="00A96D5C"/>
    <w:rsid w:val="00AB6719"/>
    <w:rsid w:val="00AD743E"/>
    <w:rsid w:val="00AE0F7C"/>
    <w:rsid w:val="00AE2322"/>
    <w:rsid w:val="00AE2521"/>
    <w:rsid w:val="00AF6BC0"/>
    <w:rsid w:val="00B228F2"/>
    <w:rsid w:val="00B24328"/>
    <w:rsid w:val="00B343F3"/>
    <w:rsid w:val="00B41BB0"/>
    <w:rsid w:val="00B531A2"/>
    <w:rsid w:val="00B61CF9"/>
    <w:rsid w:val="00B943F1"/>
    <w:rsid w:val="00BA17BD"/>
    <w:rsid w:val="00BA1C83"/>
    <w:rsid w:val="00BC33F9"/>
    <w:rsid w:val="00BE16C8"/>
    <w:rsid w:val="00BE396A"/>
    <w:rsid w:val="00BF65C6"/>
    <w:rsid w:val="00BF7E45"/>
    <w:rsid w:val="00C04DC9"/>
    <w:rsid w:val="00C33D06"/>
    <w:rsid w:val="00C37DE5"/>
    <w:rsid w:val="00C528A0"/>
    <w:rsid w:val="00C535E9"/>
    <w:rsid w:val="00C63AED"/>
    <w:rsid w:val="00CB10FD"/>
    <w:rsid w:val="00CB26AF"/>
    <w:rsid w:val="00CD5784"/>
    <w:rsid w:val="00CE731B"/>
    <w:rsid w:val="00D27DAD"/>
    <w:rsid w:val="00D36F40"/>
    <w:rsid w:val="00D44D5C"/>
    <w:rsid w:val="00D45FE1"/>
    <w:rsid w:val="00D54E1B"/>
    <w:rsid w:val="00D6119E"/>
    <w:rsid w:val="00D77FC5"/>
    <w:rsid w:val="00D9096C"/>
    <w:rsid w:val="00DB120B"/>
    <w:rsid w:val="00DB2586"/>
    <w:rsid w:val="00DC6F8C"/>
    <w:rsid w:val="00DD4F7D"/>
    <w:rsid w:val="00DE5ABA"/>
    <w:rsid w:val="00E02099"/>
    <w:rsid w:val="00E0246A"/>
    <w:rsid w:val="00E136B6"/>
    <w:rsid w:val="00E31129"/>
    <w:rsid w:val="00E77310"/>
    <w:rsid w:val="00E93AC5"/>
    <w:rsid w:val="00E9749E"/>
    <w:rsid w:val="00EB097C"/>
    <w:rsid w:val="00ED4C29"/>
    <w:rsid w:val="00F00D16"/>
    <w:rsid w:val="00F12509"/>
    <w:rsid w:val="00F2465C"/>
    <w:rsid w:val="00F34CEA"/>
    <w:rsid w:val="00F83BC4"/>
    <w:rsid w:val="00FC2041"/>
    <w:rsid w:val="00FD1FD8"/>
    <w:rsid w:val="00FD6D02"/>
    <w:rsid w:val="00FD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7B0A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6545"/>
  </w:style>
  <w:style w:type="paragraph" w:customStyle="1" w:styleId="16">
    <w:name w:val="Обычный1"/>
    <w:rsid w:val="00BC33F9"/>
    <w:pPr>
      <w:snapToGri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5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2465C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1"/>
    </w:pPr>
    <w:rPr>
      <w:b/>
      <w:sz w:val="19"/>
      <w:szCs w:val="19"/>
    </w:rPr>
  </w:style>
  <w:style w:type="paragraph" w:styleId="3">
    <w:name w:val="heading 3"/>
    <w:basedOn w:val="a"/>
    <w:next w:val="a"/>
    <w:qFormat/>
    <w:rsid w:val="00F2465C"/>
    <w:pPr>
      <w:keepNext/>
      <w:tabs>
        <w:tab w:val="num" w:pos="0"/>
      </w:tabs>
      <w:overflowPunct/>
      <w:autoSpaceDE/>
      <w:ind w:left="720" w:hanging="720"/>
      <w:textAlignment w:val="auto"/>
      <w:outlineLvl w:val="2"/>
    </w:pPr>
    <w:rPr>
      <w:rFonts w:eastAsia="Calibri"/>
      <w:b/>
      <w:sz w:val="18"/>
      <w:szCs w:val="22"/>
    </w:rPr>
  </w:style>
  <w:style w:type="paragraph" w:styleId="4">
    <w:name w:val="heading 4"/>
    <w:basedOn w:val="a"/>
    <w:next w:val="a"/>
    <w:qFormat/>
    <w:rsid w:val="00F2465C"/>
    <w:pPr>
      <w:keepNext/>
      <w:keepLines/>
      <w:tabs>
        <w:tab w:val="num" w:pos="0"/>
      </w:tabs>
      <w:overflowPunct/>
      <w:autoSpaceDE/>
      <w:spacing w:before="200"/>
      <w:ind w:left="864" w:hanging="864"/>
      <w:textAlignment w:val="auto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qFormat/>
    <w:rsid w:val="00F2465C"/>
    <w:pPr>
      <w:keepNext/>
      <w:tabs>
        <w:tab w:val="num" w:pos="0"/>
      </w:tabs>
      <w:overflowPunct/>
      <w:autoSpaceDE/>
      <w:spacing w:after="200" w:line="276" w:lineRule="auto"/>
      <w:ind w:left="1008" w:hanging="1008"/>
      <w:textAlignment w:val="auto"/>
      <w:outlineLvl w:val="4"/>
    </w:pPr>
    <w:rPr>
      <w:rFonts w:eastAsia="Calibri"/>
      <w:b/>
      <w:bCs/>
      <w:sz w:val="22"/>
      <w:szCs w:val="22"/>
    </w:rPr>
  </w:style>
  <w:style w:type="paragraph" w:styleId="6">
    <w:name w:val="heading 6"/>
    <w:basedOn w:val="a"/>
    <w:next w:val="a"/>
    <w:qFormat/>
    <w:rsid w:val="00F2465C"/>
    <w:pPr>
      <w:keepNext/>
      <w:tabs>
        <w:tab w:val="num" w:pos="0"/>
      </w:tabs>
      <w:overflowPunct/>
      <w:autoSpaceDE/>
      <w:ind w:left="540"/>
      <w:textAlignment w:val="auto"/>
      <w:outlineLvl w:val="5"/>
    </w:pPr>
    <w:rPr>
      <w:rFonts w:eastAsia="Calibri"/>
      <w:bCs/>
      <w:sz w:val="26"/>
      <w:szCs w:val="24"/>
    </w:rPr>
  </w:style>
  <w:style w:type="paragraph" w:styleId="7">
    <w:name w:val="heading 7"/>
    <w:basedOn w:val="a"/>
    <w:next w:val="a"/>
    <w:qFormat/>
    <w:rsid w:val="00F2465C"/>
    <w:pPr>
      <w:keepNext/>
      <w:tabs>
        <w:tab w:val="num" w:pos="0"/>
      </w:tabs>
      <w:ind w:left="-57" w:right="-120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5C"/>
  </w:style>
  <w:style w:type="character" w:customStyle="1" w:styleId="WW8Num1z1">
    <w:name w:val="WW8Num1z1"/>
    <w:rsid w:val="00F2465C"/>
  </w:style>
  <w:style w:type="character" w:customStyle="1" w:styleId="WW8Num1z2">
    <w:name w:val="WW8Num1z2"/>
    <w:rsid w:val="00F2465C"/>
  </w:style>
  <w:style w:type="character" w:customStyle="1" w:styleId="WW8Num1z3">
    <w:name w:val="WW8Num1z3"/>
    <w:rsid w:val="00F2465C"/>
  </w:style>
  <w:style w:type="character" w:customStyle="1" w:styleId="WW8Num1z4">
    <w:name w:val="WW8Num1z4"/>
    <w:rsid w:val="00F2465C"/>
  </w:style>
  <w:style w:type="character" w:customStyle="1" w:styleId="WW8Num1z5">
    <w:name w:val="WW8Num1z5"/>
    <w:rsid w:val="00F2465C"/>
  </w:style>
  <w:style w:type="character" w:customStyle="1" w:styleId="WW8Num1z6">
    <w:name w:val="WW8Num1z6"/>
    <w:rsid w:val="00F2465C"/>
  </w:style>
  <w:style w:type="character" w:customStyle="1" w:styleId="WW8Num1z7">
    <w:name w:val="WW8Num1z7"/>
    <w:rsid w:val="00F2465C"/>
  </w:style>
  <w:style w:type="character" w:customStyle="1" w:styleId="WW8Num1z8">
    <w:name w:val="WW8Num1z8"/>
    <w:rsid w:val="00F2465C"/>
  </w:style>
  <w:style w:type="character" w:customStyle="1" w:styleId="WW8Num2z0">
    <w:name w:val="WW8Num2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3z0">
    <w:name w:val="WW8Num3z0"/>
    <w:rsid w:val="00F2465C"/>
  </w:style>
  <w:style w:type="character" w:customStyle="1" w:styleId="WW8Num4z0">
    <w:name w:val="WW8Num4z0"/>
    <w:rsid w:val="00F2465C"/>
    <w:rPr>
      <w:b/>
    </w:rPr>
  </w:style>
  <w:style w:type="character" w:customStyle="1" w:styleId="WW8Num4z1">
    <w:name w:val="WW8Num4z1"/>
    <w:rsid w:val="00F2465C"/>
  </w:style>
  <w:style w:type="character" w:customStyle="1" w:styleId="WW8Num4z2">
    <w:name w:val="WW8Num4z2"/>
    <w:rsid w:val="00F2465C"/>
  </w:style>
  <w:style w:type="character" w:customStyle="1" w:styleId="WW8Num4z3">
    <w:name w:val="WW8Num4z3"/>
    <w:rsid w:val="00F2465C"/>
  </w:style>
  <w:style w:type="character" w:customStyle="1" w:styleId="WW8Num4z4">
    <w:name w:val="WW8Num4z4"/>
    <w:rsid w:val="00F2465C"/>
  </w:style>
  <w:style w:type="character" w:customStyle="1" w:styleId="WW8Num4z5">
    <w:name w:val="WW8Num4z5"/>
    <w:rsid w:val="00F2465C"/>
  </w:style>
  <w:style w:type="character" w:customStyle="1" w:styleId="WW8Num4z6">
    <w:name w:val="WW8Num4z6"/>
    <w:rsid w:val="00F2465C"/>
  </w:style>
  <w:style w:type="character" w:customStyle="1" w:styleId="WW8Num4z7">
    <w:name w:val="WW8Num4z7"/>
    <w:rsid w:val="00F2465C"/>
  </w:style>
  <w:style w:type="character" w:customStyle="1" w:styleId="WW8Num4z8">
    <w:name w:val="WW8Num4z8"/>
    <w:rsid w:val="00F2465C"/>
  </w:style>
  <w:style w:type="character" w:customStyle="1" w:styleId="WW8Num5z0">
    <w:name w:val="WW8Num5z0"/>
    <w:rsid w:val="00F2465C"/>
    <w:rPr>
      <w:b/>
    </w:rPr>
  </w:style>
  <w:style w:type="character" w:customStyle="1" w:styleId="30">
    <w:name w:val="Основной шрифт абзаца3"/>
    <w:rsid w:val="00F2465C"/>
  </w:style>
  <w:style w:type="character" w:customStyle="1" w:styleId="WW8Num5z1">
    <w:name w:val="WW8Num5z1"/>
    <w:rsid w:val="00F2465C"/>
  </w:style>
  <w:style w:type="character" w:customStyle="1" w:styleId="WW8Num5z2">
    <w:name w:val="WW8Num5z2"/>
    <w:rsid w:val="00F2465C"/>
  </w:style>
  <w:style w:type="character" w:customStyle="1" w:styleId="WW8Num5z3">
    <w:name w:val="WW8Num5z3"/>
    <w:rsid w:val="00F2465C"/>
  </w:style>
  <w:style w:type="character" w:customStyle="1" w:styleId="WW8Num5z4">
    <w:name w:val="WW8Num5z4"/>
    <w:rsid w:val="00F2465C"/>
  </w:style>
  <w:style w:type="character" w:customStyle="1" w:styleId="WW8Num5z5">
    <w:name w:val="WW8Num5z5"/>
    <w:rsid w:val="00F2465C"/>
  </w:style>
  <w:style w:type="character" w:customStyle="1" w:styleId="WW8Num5z6">
    <w:name w:val="WW8Num5z6"/>
    <w:rsid w:val="00F2465C"/>
  </w:style>
  <w:style w:type="character" w:customStyle="1" w:styleId="WW8Num5z7">
    <w:name w:val="WW8Num5z7"/>
    <w:rsid w:val="00F2465C"/>
  </w:style>
  <w:style w:type="character" w:customStyle="1" w:styleId="WW8Num5z8">
    <w:name w:val="WW8Num5z8"/>
    <w:rsid w:val="00F2465C"/>
  </w:style>
  <w:style w:type="character" w:customStyle="1" w:styleId="20">
    <w:name w:val="Основной шрифт абзаца2"/>
    <w:rsid w:val="00F2465C"/>
  </w:style>
  <w:style w:type="character" w:customStyle="1" w:styleId="WW8Num3z1">
    <w:name w:val="WW8Num3z1"/>
    <w:rsid w:val="00F2465C"/>
  </w:style>
  <w:style w:type="character" w:customStyle="1" w:styleId="WW8Num3z2">
    <w:name w:val="WW8Num3z2"/>
    <w:rsid w:val="00F2465C"/>
  </w:style>
  <w:style w:type="character" w:customStyle="1" w:styleId="WW8Num3z3">
    <w:name w:val="WW8Num3z3"/>
    <w:rsid w:val="00F2465C"/>
  </w:style>
  <w:style w:type="character" w:customStyle="1" w:styleId="WW8Num3z4">
    <w:name w:val="WW8Num3z4"/>
    <w:rsid w:val="00F2465C"/>
  </w:style>
  <w:style w:type="character" w:customStyle="1" w:styleId="WW8Num3z5">
    <w:name w:val="WW8Num3z5"/>
    <w:rsid w:val="00F2465C"/>
  </w:style>
  <w:style w:type="character" w:customStyle="1" w:styleId="WW8Num3z6">
    <w:name w:val="WW8Num3z6"/>
    <w:rsid w:val="00F2465C"/>
  </w:style>
  <w:style w:type="character" w:customStyle="1" w:styleId="WW8Num3z7">
    <w:name w:val="WW8Num3z7"/>
    <w:rsid w:val="00F2465C"/>
  </w:style>
  <w:style w:type="character" w:customStyle="1" w:styleId="WW8Num3z8">
    <w:name w:val="WW8Num3z8"/>
    <w:rsid w:val="00F2465C"/>
  </w:style>
  <w:style w:type="character" w:customStyle="1" w:styleId="WW8Num6z0">
    <w:name w:val="WW8Num6z0"/>
    <w:rsid w:val="00F2465C"/>
  </w:style>
  <w:style w:type="character" w:customStyle="1" w:styleId="WW8Num6z1">
    <w:name w:val="WW8Num6z1"/>
    <w:rsid w:val="00F2465C"/>
  </w:style>
  <w:style w:type="character" w:customStyle="1" w:styleId="WW8Num6z2">
    <w:name w:val="WW8Num6z2"/>
    <w:rsid w:val="00F2465C"/>
  </w:style>
  <w:style w:type="character" w:customStyle="1" w:styleId="WW8Num6z3">
    <w:name w:val="WW8Num6z3"/>
    <w:rsid w:val="00F2465C"/>
  </w:style>
  <w:style w:type="character" w:customStyle="1" w:styleId="WW8Num6z4">
    <w:name w:val="WW8Num6z4"/>
    <w:rsid w:val="00F2465C"/>
  </w:style>
  <w:style w:type="character" w:customStyle="1" w:styleId="WW8Num6z5">
    <w:name w:val="WW8Num6z5"/>
    <w:rsid w:val="00F2465C"/>
  </w:style>
  <w:style w:type="character" w:customStyle="1" w:styleId="WW8Num6z6">
    <w:name w:val="WW8Num6z6"/>
    <w:rsid w:val="00F2465C"/>
  </w:style>
  <w:style w:type="character" w:customStyle="1" w:styleId="WW8Num6z7">
    <w:name w:val="WW8Num6z7"/>
    <w:rsid w:val="00F2465C"/>
  </w:style>
  <w:style w:type="character" w:customStyle="1" w:styleId="WW8Num6z8">
    <w:name w:val="WW8Num6z8"/>
    <w:rsid w:val="00F2465C"/>
  </w:style>
  <w:style w:type="character" w:customStyle="1" w:styleId="WW8Num7z0">
    <w:name w:val="WW8Num7z0"/>
    <w:rsid w:val="00F2465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465C"/>
    <w:rPr>
      <w:rFonts w:ascii="Courier New" w:hAnsi="Courier New" w:cs="Courier New"/>
    </w:rPr>
  </w:style>
  <w:style w:type="character" w:customStyle="1" w:styleId="WW8Num7z2">
    <w:name w:val="WW8Num7z2"/>
    <w:rsid w:val="00F2465C"/>
    <w:rPr>
      <w:rFonts w:ascii="Wingdings" w:hAnsi="Wingdings" w:cs="Wingdings"/>
    </w:rPr>
  </w:style>
  <w:style w:type="character" w:customStyle="1" w:styleId="WW8Num7z3">
    <w:name w:val="WW8Num7z3"/>
    <w:rsid w:val="00F2465C"/>
    <w:rPr>
      <w:rFonts w:ascii="Symbol" w:hAnsi="Symbol" w:cs="Symbol"/>
    </w:rPr>
  </w:style>
  <w:style w:type="character" w:customStyle="1" w:styleId="WW8Num8z0">
    <w:name w:val="WW8Num8z0"/>
    <w:rsid w:val="00F2465C"/>
    <w:rPr>
      <w:sz w:val="28"/>
    </w:rPr>
  </w:style>
  <w:style w:type="character" w:customStyle="1" w:styleId="WW8Num8z1">
    <w:name w:val="WW8Num8z1"/>
    <w:rsid w:val="00F2465C"/>
  </w:style>
  <w:style w:type="character" w:customStyle="1" w:styleId="WW8Num8z2">
    <w:name w:val="WW8Num8z2"/>
    <w:rsid w:val="00F2465C"/>
  </w:style>
  <w:style w:type="character" w:customStyle="1" w:styleId="WW8Num8z3">
    <w:name w:val="WW8Num8z3"/>
    <w:rsid w:val="00F2465C"/>
  </w:style>
  <w:style w:type="character" w:customStyle="1" w:styleId="WW8Num8z4">
    <w:name w:val="WW8Num8z4"/>
    <w:rsid w:val="00F2465C"/>
  </w:style>
  <w:style w:type="character" w:customStyle="1" w:styleId="WW8Num8z5">
    <w:name w:val="WW8Num8z5"/>
    <w:rsid w:val="00F2465C"/>
  </w:style>
  <w:style w:type="character" w:customStyle="1" w:styleId="WW8Num8z6">
    <w:name w:val="WW8Num8z6"/>
    <w:rsid w:val="00F2465C"/>
  </w:style>
  <w:style w:type="character" w:customStyle="1" w:styleId="WW8Num8z7">
    <w:name w:val="WW8Num8z7"/>
    <w:rsid w:val="00F2465C"/>
  </w:style>
  <w:style w:type="character" w:customStyle="1" w:styleId="WW8Num8z8">
    <w:name w:val="WW8Num8z8"/>
    <w:rsid w:val="00F2465C"/>
  </w:style>
  <w:style w:type="character" w:customStyle="1" w:styleId="WW8Num9z0">
    <w:name w:val="WW8Num9z0"/>
    <w:rsid w:val="00F2465C"/>
    <w:rPr>
      <w:b/>
    </w:rPr>
  </w:style>
  <w:style w:type="character" w:customStyle="1" w:styleId="WW8Num9z1">
    <w:name w:val="WW8Num9z1"/>
    <w:rsid w:val="00F2465C"/>
  </w:style>
  <w:style w:type="character" w:customStyle="1" w:styleId="WW8Num9z2">
    <w:name w:val="WW8Num9z2"/>
    <w:rsid w:val="00F2465C"/>
  </w:style>
  <w:style w:type="character" w:customStyle="1" w:styleId="WW8Num9z3">
    <w:name w:val="WW8Num9z3"/>
    <w:rsid w:val="00F2465C"/>
  </w:style>
  <w:style w:type="character" w:customStyle="1" w:styleId="WW8Num9z4">
    <w:name w:val="WW8Num9z4"/>
    <w:rsid w:val="00F2465C"/>
  </w:style>
  <w:style w:type="character" w:customStyle="1" w:styleId="WW8Num9z5">
    <w:name w:val="WW8Num9z5"/>
    <w:rsid w:val="00F2465C"/>
  </w:style>
  <w:style w:type="character" w:customStyle="1" w:styleId="WW8Num9z6">
    <w:name w:val="WW8Num9z6"/>
    <w:rsid w:val="00F2465C"/>
  </w:style>
  <w:style w:type="character" w:customStyle="1" w:styleId="WW8Num9z7">
    <w:name w:val="WW8Num9z7"/>
    <w:rsid w:val="00F2465C"/>
  </w:style>
  <w:style w:type="character" w:customStyle="1" w:styleId="WW8Num9z8">
    <w:name w:val="WW8Num9z8"/>
    <w:rsid w:val="00F2465C"/>
  </w:style>
  <w:style w:type="character" w:customStyle="1" w:styleId="WW8Num10z0">
    <w:name w:val="WW8Num10z0"/>
    <w:rsid w:val="00F2465C"/>
  </w:style>
  <w:style w:type="character" w:customStyle="1" w:styleId="WW8Num10z1">
    <w:name w:val="WW8Num10z1"/>
    <w:rsid w:val="00F2465C"/>
  </w:style>
  <w:style w:type="character" w:customStyle="1" w:styleId="WW8Num10z2">
    <w:name w:val="WW8Num10z2"/>
    <w:rsid w:val="00F2465C"/>
  </w:style>
  <w:style w:type="character" w:customStyle="1" w:styleId="WW8Num10z3">
    <w:name w:val="WW8Num10z3"/>
    <w:rsid w:val="00F2465C"/>
  </w:style>
  <w:style w:type="character" w:customStyle="1" w:styleId="WW8Num10z4">
    <w:name w:val="WW8Num10z4"/>
    <w:rsid w:val="00F2465C"/>
  </w:style>
  <w:style w:type="character" w:customStyle="1" w:styleId="WW8Num10z5">
    <w:name w:val="WW8Num10z5"/>
    <w:rsid w:val="00F2465C"/>
  </w:style>
  <w:style w:type="character" w:customStyle="1" w:styleId="WW8Num10z6">
    <w:name w:val="WW8Num10z6"/>
    <w:rsid w:val="00F2465C"/>
  </w:style>
  <w:style w:type="character" w:customStyle="1" w:styleId="WW8Num10z7">
    <w:name w:val="WW8Num10z7"/>
    <w:rsid w:val="00F2465C"/>
  </w:style>
  <w:style w:type="character" w:customStyle="1" w:styleId="WW8Num10z8">
    <w:name w:val="WW8Num10z8"/>
    <w:rsid w:val="00F2465C"/>
  </w:style>
  <w:style w:type="character" w:customStyle="1" w:styleId="WW8Num11z0">
    <w:name w:val="WW8Num11z0"/>
    <w:rsid w:val="00F2465C"/>
  </w:style>
  <w:style w:type="character" w:customStyle="1" w:styleId="WW8Num11z1">
    <w:name w:val="WW8Num11z1"/>
    <w:rsid w:val="00F2465C"/>
  </w:style>
  <w:style w:type="character" w:customStyle="1" w:styleId="WW8Num11z2">
    <w:name w:val="WW8Num11z2"/>
    <w:rsid w:val="00F2465C"/>
  </w:style>
  <w:style w:type="character" w:customStyle="1" w:styleId="WW8Num11z3">
    <w:name w:val="WW8Num11z3"/>
    <w:rsid w:val="00F2465C"/>
  </w:style>
  <w:style w:type="character" w:customStyle="1" w:styleId="WW8Num11z4">
    <w:name w:val="WW8Num11z4"/>
    <w:rsid w:val="00F2465C"/>
  </w:style>
  <w:style w:type="character" w:customStyle="1" w:styleId="WW8Num11z5">
    <w:name w:val="WW8Num11z5"/>
    <w:rsid w:val="00F2465C"/>
  </w:style>
  <w:style w:type="character" w:customStyle="1" w:styleId="WW8Num11z6">
    <w:name w:val="WW8Num11z6"/>
    <w:rsid w:val="00F2465C"/>
  </w:style>
  <w:style w:type="character" w:customStyle="1" w:styleId="WW8Num11z7">
    <w:name w:val="WW8Num11z7"/>
    <w:rsid w:val="00F2465C"/>
  </w:style>
  <w:style w:type="character" w:customStyle="1" w:styleId="WW8Num11z8">
    <w:name w:val="WW8Num11z8"/>
    <w:rsid w:val="00F2465C"/>
  </w:style>
  <w:style w:type="character" w:customStyle="1" w:styleId="WW8Num12z0">
    <w:name w:val="WW8Num12z0"/>
    <w:rsid w:val="00F2465C"/>
    <w:rPr>
      <w:b/>
    </w:rPr>
  </w:style>
  <w:style w:type="character" w:customStyle="1" w:styleId="WW8Num12z1">
    <w:name w:val="WW8Num12z1"/>
    <w:rsid w:val="00F2465C"/>
  </w:style>
  <w:style w:type="character" w:customStyle="1" w:styleId="WW8Num12z2">
    <w:name w:val="WW8Num12z2"/>
    <w:rsid w:val="00F2465C"/>
  </w:style>
  <w:style w:type="character" w:customStyle="1" w:styleId="WW8Num12z3">
    <w:name w:val="WW8Num12z3"/>
    <w:rsid w:val="00F2465C"/>
  </w:style>
  <w:style w:type="character" w:customStyle="1" w:styleId="WW8Num12z4">
    <w:name w:val="WW8Num12z4"/>
    <w:rsid w:val="00F2465C"/>
  </w:style>
  <w:style w:type="character" w:customStyle="1" w:styleId="WW8Num12z5">
    <w:name w:val="WW8Num12z5"/>
    <w:rsid w:val="00F2465C"/>
  </w:style>
  <w:style w:type="character" w:customStyle="1" w:styleId="WW8Num12z6">
    <w:name w:val="WW8Num12z6"/>
    <w:rsid w:val="00F2465C"/>
  </w:style>
  <w:style w:type="character" w:customStyle="1" w:styleId="WW8Num12z7">
    <w:name w:val="WW8Num12z7"/>
    <w:rsid w:val="00F2465C"/>
  </w:style>
  <w:style w:type="character" w:customStyle="1" w:styleId="WW8Num12z8">
    <w:name w:val="WW8Num12z8"/>
    <w:rsid w:val="00F2465C"/>
  </w:style>
  <w:style w:type="character" w:customStyle="1" w:styleId="WW8Num13z0">
    <w:name w:val="WW8Num13z0"/>
    <w:rsid w:val="00F2465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F2465C"/>
    <w:rPr>
      <w:sz w:val="28"/>
    </w:rPr>
  </w:style>
  <w:style w:type="character" w:customStyle="1" w:styleId="WW8Num14z1">
    <w:name w:val="WW8Num14z1"/>
    <w:rsid w:val="00F2465C"/>
  </w:style>
  <w:style w:type="character" w:customStyle="1" w:styleId="WW8Num14z2">
    <w:name w:val="WW8Num14z2"/>
    <w:rsid w:val="00F2465C"/>
  </w:style>
  <w:style w:type="character" w:customStyle="1" w:styleId="WW8Num14z3">
    <w:name w:val="WW8Num14z3"/>
    <w:rsid w:val="00F2465C"/>
  </w:style>
  <w:style w:type="character" w:customStyle="1" w:styleId="WW8Num14z4">
    <w:name w:val="WW8Num14z4"/>
    <w:rsid w:val="00F2465C"/>
  </w:style>
  <w:style w:type="character" w:customStyle="1" w:styleId="WW8Num14z5">
    <w:name w:val="WW8Num14z5"/>
    <w:rsid w:val="00F2465C"/>
  </w:style>
  <w:style w:type="character" w:customStyle="1" w:styleId="WW8Num14z6">
    <w:name w:val="WW8Num14z6"/>
    <w:rsid w:val="00F2465C"/>
  </w:style>
  <w:style w:type="character" w:customStyle="1" w:styleId="WW8Num14z7">
    <w:name w:val="WW8Num14z7"/>
    <w:rsid w:val="00F2465C"/>
  </w:style>
  <w:style w:type="character" w:customStyle="1" w:styleId="WW8Num14z8">
    <w:name w:val="WW8Num14z8"/>
    <w:rsid w:val="00F2465C"/>
  </w:style>
  <w:style w:type="character" w:customStyle="1" w:styleId="WW8Num15z0">
    <w:name w:val="WW8Num15z0"/>
    <w:rsid w:val="00F2465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2465C"/>
    <w:rPr>
      <w:rFonts w:ascii="Courier New" w:hAnsi="Courier New" w:cs="Courier New"/>
    </w:rPr>
  </w:style>
  <w:style w:type="character" w:customStyle="1" w:styleId="WW8Num15z2">
    <w:name w:val="WW8Num15z2"/>
    <w:rsid w:val="00F2465C"/>
    <w:rPr>
      <w:rFonts w:ascii="Wingdings" w:hAnsi="Wingdings" w:cs="Wingdings"/>
    </w:rPr>
  </w:style>
  <w:style w:type="character" w:customStyle="1" w:styleId="WW8Num15z3">
    <w:name w:val="WW8Num15z3"/>
    <w:rsid w:val="00F2465C"/>
    <w:rPr>
      <w:rFonts w:ascii="Symbol" w:hAnsi="Symbol" w:cs="Symbol"/>
    </w:rPr>
  </w:style>
  <w:style w:type="character" w:customStyle="1" w:styleId="WW8NumSt1z0">
    <w:name w:val="WW8NumSt1z0"/>
    <w:rsid w:val="00F2465C"/>
    <w:rPr>
      <w:rFonts w:ascii="Symbol" w:hAnsi="Symbol" w:cs="Symbol"/>
    </w:rPr>
  </w:style>
  <w:style w:type="character" w:customStyle="1" w:styleId="10">
    <w:name w:val="Основной шрифт абзаца1"/>
    <w:rsid w:val="00F2465C"/>
  </w:style>
  <w:style w:type="character" w:customStyle="1" w:styleId="11">
    <w:name w:val="Заголовок 1 Знак"/>
    <w:rsid w:val="00F2465C"/>
    <w:rPr>
      <w:rFonts w:ascii="Times New Roman" w:eastAsia="Times New Roman" w:hAnsi="Times New Roman" w:cs="Times New Roman"/>
      <w:b/>
      <w:bCs/>
      <w:sz w:val="28"/>
    </w:rPr>
  </w:style>
  <w:style w:type="character" w:customStyle="1" w:styleId="21">
    <w:name w:val="Заголовок 2 Знак"/>
    <w:rsid w:val="00F2465C"/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31">
    <w:name w:val="Заголовок 3 Знак"/>
    <w:rsid w:val="00F2465C"/>
    <w:rPr>
      <w:rFonts w:ascii="Times New Roman" w:eastAsia="Calibri" w:hAnsi="Times New Roman" w:cs="Times New Roman"/>
      <w:b/>
      <w:sz w:val="18"/>
    </w:rPr>
  </w:style>
  <w:style w:type="character" w:customStyle="1" w:styleId="40">
    <w:name w:val="Заголовок 4 Знак"/>
    <w:rsid w:val="00F2465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F2465C"/>
    <w:rPr>
      <w:rFonts w:ascii="Times New Roman" w:eastAsia="Calibri" w:hAnsi="Times New Roman" w:cs="Times New Roman"/>
      <w:b/>
      <w:bCs/>
    </w:rPr>
  </w:style>
  <w:style w:type="character" w:customStyle="1" w:styleId="60">
    <w:name w:val="Заголовок 6 Знак"/>
    <w:rsid w:val="00F2465C"/>
    <w:rPr>
      <w:rFonts w:ascii="Times New Roman" w:eastAsia="Calibri" w:hAnsi="Times New Roman" w:cs="Times New Roman"/>
      <w:bCs/>
      <w:sz w:val="26"/>
      <w:szCs w:val="24"/>
    </w:rPr>
  </w:style>
  <w:style w:type="character" w:customStyle="1" w:styleId="70">
    <w:name w:val="Заголовок 7 Знак"/>
    <w:rsid w:val="00F2465C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Текст выноски Знак"/>
    <w:rsid w:val="00F2465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F2465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F2465C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Знак"/>
    <w:rsid w:val="00F2465C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Верхний колонтитул Знак"/>
    <w:rsid w:val="00F2465C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rsid w:val="00F2465C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rsid w:val="00F2465C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sid w:val="00F2465C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с отступом 3 Знак"/>
    <w:rsid w:val="00F2465C"/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Символ нумерации"/>
    <w:rsid w:val="00F2465C"/>
  </w:style>
  <w:style w:type="paragraph" w:customStyle="1" w:styleId="a9">
    <w:name w:val="Заголовок"/>
    <w:basedOn w:val="a"/>
    <w:next w:val="aa"/>
    <w:rsid w:val="00F246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styleId="ab">
    <w:name w:val="List"/>
    <w:basedOn w:val="aa"/>
    <w:rsid w:val="00F2465C"/>
    <w:rPr>
      <w:rFonts w:cs="Mangal"/>
    </w:rPr>
  </w:style>
  <w:style w:type="paragraph" w:styleId="ac">
    <w:name w:val="caption"/>
    <w:basedOn w:val="a"/>
    <w:qFormat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F2465C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F2465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2465C"/>
    <w:pPr>
      <w:suppressLineNumbers/>
    </w:pPr>
    <w:rPr>
      <w:rFonts w:cs="Mangal"/>
    </w:rPr>
  </w:style>
  <w:style w:type="paragraph" w:customStyle="1" w:styleId="ConsPlusNormal">
    <w:name w:val="ConsPlusNormal"/>
    <w:rsid w:val="00F2465C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sid w:val="00F2465C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e">
    <w:name w:val="Body Text Indent"/>
    <w:basedOn w:val="a"/>
    <w:rsid w:val="00F2465C"/>
    <w:pPr>
      <w:spacing w:after="120"/>
      <w:ind w:left="283"/>
    </w:pPr>
  </w:style>
  <w:style w:type="paragraph" w:customStyle="1" w:styleId="26">
    <w:name w:val="Текст2"/>
    <w:basedOn w:val="a"/>
    <w:rsid w:val="00F2465C"/>
    <w:pPr>
      <w:overflowPunct/>
      <w:textAlignment w:val="auto"/>
    </w:pPr>
    <w:rPr>
      <w:rFonts w:ascii="Courier New" w:hAnsi="Courier New" w:cs="Courier New"/>
    </w:rPr>
  </w:style>
  <w:style w:type="paragraph" w:styleId="af">
    <w:name w:val="header"/>
    <w:basedOn w:val="a"/>
    <w:rsid w:val="00F2465C"/>
    <w:pPr>
      <w:overflowPunct/>
      <w:autoSpaceDE/>
      <w:textAlignment w:val="auto"/>
    </w:pPr>
    <w:rPr>
      <w:sz w:val="24"/>
      <w:szCs w:val="24"/>
    </w:rPr>
  </w:style>
  <w:style w:type="paragraph" w:customStyle="1" w:styleId="320">
    <w:name w:val="Основной текст 32"/>
    <w:basedOn w:val="a"/>
    <w:rsid w:val="00F2465C"/>
    <w:pPr>
      <w:overflowPunct/>
      <w:autoSpaceDE/>
      <w:jc w:val="both"/>
      <w:textAlignment w:val="auto"/>
    </w:pPr>
    <w:rPr>
      <w:sz w:val="28"/>
    </w:rPr>
  </w:style>
  <w:style w:type="paragraph" w:customStyle="1" w:styleId="310">
    <w:name w:val="Основной текст 31"/>
    <w:basedOn w:val="a"/>
    <w:rsid w:val="00F2465C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ConsPlusCell">
    <w:name w:val="ConsPlusCell"/>
    <w:rsid w:val="00F246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F2465C"/>
    <w:pPr>
      <w:jc w:val="center"/>
    </w:pPr>
    <w:rPr>
      <w:sz w:val="22"/>
      <w:szCs w:val="22"/>
    </w:rPr>
  </w:style>
  <w:style w:type="paragraph" w:customStyle="1" w:styleId="211">
    <w:name w:val="Основной текст с отступом 21"/>
    <w:basedOn w:val="a"/>
    <w:rsid w:val="00F2465C"/>
    <w:pPr>
      <w:overflowPunct/>
      <w:autoSpaceDE/>
      <w:ind w:right="-122" w:firstLine="709"/>
      <w:jc w:val="both"/>
      <w:textAlignment w:val="auto"/>
    </w:pPr>
    <w:rPr>
      <w:sz w:val="26"/>
      <w:szCs w:val="26"/>
    </w:rPr>
  </w:style>
  <w:style w:type="paragraph" w:customStyle="1" w:styleId="15">
    <w:name w:val="Цитата1"/>
    <w:basedOn w:val="a"/>
    <w:rsid w:val="00F2465C"/>
    <w:pPr>
      <w:overflowPunct/>
      <w:autoSpaceDE/>
      <w:ind w:left="142" w:right="304"/>
      <w:jc w:val="both"/>
      <w:textAlignment w:val="auto"/>
    </w:pPr>
    <w:rPr>
      <w:sz w:val="26"/>
      <w:szCs w:val="26"/>
    </w:rPr>
  </w:style>
  <w:style w:type="paragraph" w:customStyle="1" w:styleId="311">
    <w:name w:val="Основной текст с отступом 31"/>
    <w:basedOn w:val="a"/>
    <w:rsid w:val="00F2465C"/>
    <w:pPr>
      <w:overflowPunct/>
      <w:autoSpaceDE/>
      <w:ind w:right="-122" w:firstLine="180"/>
      <w:jc w:val="both"/>
      <w:textAlignment w:val="auto"/>
    </w:pPr>
    <w:rPr>
      <w:sz w:val="26"/>
      <w:szCs w:val="24"/>
    </w:rPr>
  </w:style>
  <w:style w:type="paragraph" w:styleId="af0">
    <w:name w:val="List Paragraph"/>
    <w:basedOn w:val="a"/>
    <w:qFormat/>
    <w:rsid w:val="00F2465C"/>
    <w:pPr>
      <w:ind w:left="720"/>
      <w:contextualSpacing/>
    </w:pPr>
  </w:style>
  <w:style w:type="paragraph" w:customStyle="1" w:styleId="af1">
    <w:name w:val="Содержимое таблицы"/>
    <w:basedOn w:val="a"/>
    <w:rsid w:val="00F2465C"/>
    <w:pPr>
      <w:suppressLineNumbers/>
    </w:pPr>
  </w:style>
  <w:style w:type="paragraph" w:customStyle="1" w:styleId="af2">
    <w:name w:val="Заголовок таблицы"/>
    <w:basedOn w:val="af1"/>
    <w:rsid w:val="00F246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CB9C-E20B-4CC7-8A65-8F87DDFE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ККиС</Company>
  <LinksUpToDate>false</LinksUpToDate>
  <CharactersWithSpaces>40564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Толкачёва</dc:creator>
  <cp:lastModifiedBy>Маркова</cp:lastModifiedBy>
  <cp:revision>2</cp:revision>
  <cp:lastPrinted>2020-12-25T06:04:00Z</cp:lastPrinted>
  <dcterms:created xsi:type="dcterms:W3CDTF">2020-12-30T08:06:00Z</dcterms:created>
  <dcterms:modified xsi:type="dcterms:W3CDTF">2020-12-30T08:06:00Z</dcterms:modified>
</cp:coreProperties>
</file>