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 w:rsidR="00C93F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93F8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93F88">
        <w:rPr>
          <w:rFonts w:ascii="Times New Roman" w:hAnsi="Times New Roman" w:cs="Times New Roman"/>
          <w:b/>
          <w:sz w:val="28"/>
          <w:szCs w:val="28"/>
        </w:rPr>
        <w:t>АДУЖНЫЙ</w:t>
      </w:r>
      <w:proofErr w:type="spellEnd"/>
      <w:r w:rsidR="00C93F88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377541">
        <w:rPr>
          <w:rFonts w:ascii="Times New Roman" w:hAnsi="Times New Roman" w:cs="Times New Roman"/>
          <w:b/>
          <w:sz w:val="28"/>
          <w:szCs w:val="28"/>
        </w:rPr>
        <w:t>1</w:t>
      </w:r>
      <w:r w:rsidR="00AD7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b/>
          <w:sz w:val="28"/>
          <w:szCs w:val="28"/>
        </w:rPr>
        <w:t>КВАРТАЛА 202</w:t>
      </w:r>
      <w:r w:rsidR="001B366C">
        <w:rPr>
          <w:rFonts w:ascii="Times New Roman" w:hAnsi="Times New Roman" w:cs="Times New Roman"/>
          <w:b/>
          <w:sz w:val="28"/>
          <w:szCs w:val="28"/>
        </w:rPr>
        <w:t>4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="00124494"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="00124494"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ланируемый к осуществлению в 20</w:t>
      </w:r>
      <w:r w:rsidR="0042376D">
        <w:rPr>
          <w:rFonts w:ascii="Times New Roman" w:hAnsi="Times New Roman" w:cs="Times New Roman"/>
          <w:sz w:val="28"/>
          <w:szCs w:val="28"/>
        </w:rPr>
        <w:t>2</w:t>
      </w:r>
      <w:r w:rsidR="0003738C">
        <w:rPr>
          <w:rFonts w:ascii="Times New Roman" w:hAnsi="Times New Roman" w:cs="Times New Roman"/>
          <w:sz w:val="28"/>
          <w:szCs w:val="28"/>
        </w:rPr>
        <w:t>4</w:t>
      </w:r>
      <w:r w:rsidR="0003738C"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году, составляет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39001A">
        <w:rPr>
          <w:rFonts w:ascii="Times New Roman" w:hAnsi="Times New Roman" w:cs="Times New Roman"/>
          <w:sz w:val="28"/>
          <w:szCs w:val="28"/>
        </w:rPr>
        <w:t>575 592,9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руб., в том числе закупки у единственного поставщика – </w:t>
      </w:r>
      <w:r w:rsidR="0039001A">
        <w:rPr>
          <w:rFonts w:ascii="Times New Roman" w:hAnsi="Times New Roman" w:cs="Times New Roman"/>
          <w:sz w:val="28"/>
          <w:szCs w:val="28"/>
        </w:rPr>
        <w:t>409 644,0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39001A">
        <w:rPr>
          <w:rFonts w:ascii="Times New Roman" w:hAnsi="Times New Roman" w:cs="Times New Roman"/>
          <w:sz w:val="28"/>
          <w:szCs w:val="28"/>
        </w:rPr>
        <w:t>4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5608">
        <w:rPr>
          <w:rFonts w:ascii="Times New Roman" w:hAnsi="Times New Roman" w:cs="Times New Roman"/>
          <w:sz w:val="28"/>
          <w:szCs w:val="28"/>
        </w:rPr>
        <w:t>размещен</w:t>
      </w:r>
      <w:r w:rsidR="00A43542">
        <w:rPr>
          <w:rFonts w:ascii="Times New Roman" w:hAnsi="Times New Roman" w:cs="Times New Roman"/>
          <w:sz w:val="28"/>
          <w:szCs w:val="28"/>
        </w:rPr>
        <w:t xml:space="preserve">о </w:t>
      </w:r>
      <w:r w:rsidR="00AD712A">
        <w:rPr>
          <w:rFonts w:ascii="Times New Roman" w:hAnsi="Times New Roman" w:cs="Times New Roman"/>
          <w:sz w:val="28"/>
          <w:szCs w:val="28"/>
        </w:rPr>
        <w:t>5</w:t>
      </w:r>
      <w:r w:rsidR="003900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9001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AD712A">
        <w:rPr>
          <w:rFonts w:ascii="Times New Roman" w:hAnsi="Times New Roman" w:cs="Times New Roman"/>
          <w:sz w:val="28"/>
          <w:szCs w:val="28"/>
        </w:rPr>
        <w:t>ом закупок, осуществленных в 202</w:t>
      </w:r>
      <w:r w:rsidR="003900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3900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39001A">
        <w:rPr>
          <w:rFonts w:ascii="Times New Roman" w:hAnsi="Times New Roman" w:cs="Times New Roman"/>
          <w:sz w:val="28"/>
          <w:szCs w:val="28"/>
        </w:rPr>
        <w:t>60 431,8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AD712A">
        <w:rPr>
          <w:rFonts w:ascii="Times New Roman" w:hAnsi="Times New Roman" w:cs="Times New Roman"/>
          <w:sz w:val="28"/>
          <w:szCs w:val="28"/>
        </w:rPr>
        <w:t xml:space="preserve"> – </w:t>
      </w:r>
      <w:r w:rsidR="0039001A">
        <w:rPr>
          <w:rFonts w:ascii="Times New Roman" w:hAnsi="Times New Roman" w:cs="Times New Roman"/>
          <w:sz w:val="28"/>
          <w:szCs w:val="28"/>
        </w:rPr>
        <w:t>55 141,5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39001A">
        <w:rPr>
          <w:rFonts w:ascii="Times New Roman" w:hAnsi="Times New Roman" w:cs="Times New Roman"/>
          <w:sz w:val="28"/>
          <w:szCs w:val="28"/>
        </w:rPr>
        <w:t>5 290,3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7C0F02">
        <w:rPr>
          <w:rFonts w:ascii="Times New Roman" w:hAnsi="Times New Roman" w:cs="Times New Roman"/>
          <w:sz w:val="28"/>
          <w:szCs w:val="28"/>
        </w:rPr>
        <w:t>димирской области осуществлен</w:t>
      </w:r>
      <w:r w:rsidR="00AD712A">
        <w:rPr>
          <w:rFonts w:ascii="Times New Roman" w:hAnsi="Times New Roman" w:cs="Times New Roman"/>
          <w:sz w:val="28"/>
          <w:szCs w:val="28"/>
        </w:rPr>
        <w:t>ы</w:t>
      </w:r>
      <w:r w:rsidR="007C0F02">
        <w:rPr>
          <w:rFonts w:ascii="Times New Roman" w:hAnsi="Times New Roman" w:cs="Times New Roman"/>
          <w:sz w:val="28"/>
          <w:szCs w:val="28"/>
        </w:rPr>
        <w:t xml:space="preserve"> </w:t>
      </w:r>
      <w:r w:rsidR="0042376D">
        <w:rPr>
          <w:rFonts w:ascii="Times New Roman" w:hAnsi="Times New Roman" w:cs="Times New Roman"/>
          <w:sz w:val="28"/>
          <w:szCs w:val="28"/>
        </w:rPr>
        <w:t>7</w:t>
      </w:r>
      <w:r w:rsidR="0039001A">
        <w:rPr>
          <w:rFonts w:ascii="Times New Roman" w:hAnsi="Times New Roman" w:cs="Times New Roman"/>
          <w:sz w:val="28"/>
          <w:szCs w:val="28"/>
        </w:rPr>
        <w:t>6</w:t>
      </w:r>
      <w:r w:rsidR="00A43542">
        <w:rPr>
          <w:rFonts w:ascii="Times New Roman" w:hAnsi="Times New Roman" w:cs="Times New Roman"/>
          <w:sz w:val="28"/>
          <w:szCs w:val="28"/>
        </w:rPr>
        <w:t>8 закупок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>н</w:t>
      </w:r>
      <w:r w:rsidR="00AD712A">
        <w:rPr>
          <w:rFonts w:ascii="Times New Roman" w:hAnsi="Times New Roman" w:cs="Times New Roman"/>
          <w:sz w:val="28"/>
          <w:szCs w:val="28"/>
        </w:rPr>
        <w:t xml:space="preserve">ого поставщика на общую сумму </w:t>
      </w:r>
      <w:r w:rsidR="0039001A">
        <w:rPr>
          <w:rFonts w:ascii="Times New Roman" w:hAnsi="Times New Roman" w:cs="Times New Roman"/>
          <w:sz w:val="28"/>
          <w:szCs w:val="28"/>
        </w:rPr>
        <w:t>286 662,2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 xml:space="preserve">: </w:t>
      </w:r>
      <w:r w:rsidR="0039001A" w:rsidRPr="0039001A">
        <w:rPr>
          <w:rFonts w:ascii="Times New Roman" w:hAnsi="Times New Roman" w:cs="Times New Roman"/>
          <w:sz w:val="28"/>
          <w:szCs w:val="28"/>
        </w:rPr>
        <w:t>строительств</w:t>
      </w:r>
      <w:r w:rsidR="0039001A" w:rsidRPr="0039001A">
        <w:rPr>
          <w:rFonts w:ascii="Times New Roman" w:hAnsi="Times New Roman" w:cs="Times New Roman"/>
          <w:sz w:val="28"/>
          <w:szCs w:val="28"/>
        </w:rPr>
        <w:t>о с</w:t>
      </w:r>
      <w:r w:rsidR="0039001A" w:rsidRPr="0039001A">
        <w:rPr>
          <w:rFonts w:ascii="Times New Roman" w:hAnsi="Times New Roman" w:cs="Times New Roman"/>
          <w:sz w:val="28"/>
          <w:szCs w:val="28"/>
        </w:rPr>
        <w:t>танци</w:t>
      </w:r>
      <w:r w:rsidR="0039001A" w:rsidRPr="0039001A">
        <w:rPr>
          <w:rFonts w:ascii="Times New Roman" w:hAnsi="Times New Roman" w:cs="Times New Roman"/>
          <w:sz w:val="28"/>
          <w:szCs w:val="28"/>
        </w:rPr>
        <w:t>и</w:t>
      </w:r>
      <w:r w:rsidR="0039001A" w:rsidRPr="0039001A">
        <w:rPr>
          <w:rFonts w:ascii="Times New Roman" w:hAnsi="Times New Roman" w:cs="Times New Roman"/>
          <w:sz w:val="28"/>
          <w:szCs w:val="28"/>
        </w:rPr>
        <w:t xml:space="preserve"> водоподготовки на территории УВС третьего подъема</w:t>
      </w:r>
      <w:r w:rsidR="0039001A" w:rsidRPr="0039001A">
        <w:rPr>
          <w:rFonts w:ascii="Times New Roman" w:hAnsi="Times New Roman" w:cs="Times New Roman"/>
          <w:sz w:val="28"/>
          <w:szCs w:val="28"/>
        </w:rPr>
        <w:t xml:space="preserve">, </w:t>
      </w:r>
      <w:r w:rsidR="0039001A" w:rsidRPr="0039001A">
        <w:rPr>
          <w:rFonts w:ascii="Times New Roman" w:hAnsi="Times New Roman" w:cs="Times New Roman"/>
          <w:sz w:val="28"/>
          <w:szCs w:val="28"/>
        </w:rPr>
        <w:t xml:space="preserve"> </w:t>
      </w:r>
      <w:r w:rsidR="00C25924">
        <w:rPr>
          <w:rFonts w:ascii="Times New Roman" w:hAnsi="Times New Roman" w:cs="Times New Roman"/>
          <w:sz w:val="28"/>
          <w:szCs w:val="28"/>
        </w:rPr>
        <w:t>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39001A">
        <w:rPr>
          <w:rFonts w:ascii="Times New Roman" w:hAnsi="Times New Roman" w:cs="Times New Roman"/>
          <w:sz w:val="28"/>
          <w:szCs w:val="28"/>
        </w:rPr>
        <w:t>4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39001A">
        <w:rPr>
          <w:rFonts w:ascii="Times New Roman" w:hAnsi="Times New Roman" w:cs="Times New Roman"/>
          <w:sz w:val="28"/>
          <w:szCs w:val="28"/>
        </w:rPr>
        <w:t>341 803,7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1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7C0F0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9001A">
        <w:rPr>
          <w:rFonts w:ascii="Times New Roman" w:hAnsi="Times New Roman" w:cs="Times New Roman"/>
          <w:sz w:val="28"/>
          <w:szCs w:val="28"/>
        </w:rPr>
        <w:t>48 764,4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853AC3">
        <w:rPr>
          <w:rFonts w:ascii="Times New Roman" w:hAnsi="Times New Roman" w:cs="Times New Roman"/>
          <w:sz w:val="28"/>
          <w:szCs w:val="28"/>
        </w:rPr>
        <w:t>1</w:t>
      </w:r>
      <w:r w:rsidR="0042376D">
        <w:rPr>
          <w:rFonts w:ascii="Times New Roman" w:hAnsi="Times New Roman" w:cs="Times New Roman"/>
          <w:sz w:val="28"/>
          <w:szCs w:val="28"/>
        </w:rPr>
        <w:t>,</w:t>
      </w:r>
      <w:r w:rsidR="00853A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853AC3">
        <w:rPr>
          <w:rFonts w:ascii="Times New Roman" w:hAnsi="Times New Roman" w:cs="Times New Roman"/>
          <w:sz w:val="28"/>
          <w:szCs w:val="28"/>
        </w:rPr>
        <w:t>8,8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</w:t>
      </w:r>
      <w:r w:rsidR="00A43542">
        <w:rPr>
          <w:rFonts w:ascii="Times New Roman" w:hAnsi="Times New Roman" w:cs="Times New Roman"/>
          <w:sz w:val="28"/>
          <w:szCs w:val="28"/>
        </w:rPr>
        <w:t xml:space="preserve">тавщика доля товаров составила </w:t>
      </w:r>
      <w:r w:rsidR="00853AC3">
        <w:rPr>
          <w:rFonts w:ascii="Times New Roman" w:hAnsi="Times New Roman" w:cs="Times New Roman"/>
          <w:sz w:val="28"/>
          <w:szCs w:val="28"/>
        </w:rPr>
        <w:t>8,4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</w:t>
      </w:r>
      <w:r w:rsidR="00853AC3">
        <w:rPr>
          <w:rFonts w:ascii="Times New Roman" w:hAnsi="Times New Roman" w:cs="Times New Roman"/>
          <w:sz w:val="28"/>
          <w:szCs w:val="28"/>
        </w:rPr>
        <w:t>91,6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AD712A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2376D">
        <w:rPr>
          <w:rFonts w:ascii="Times New Roman" w:hAnsi="Times New Roman" w:cs="Times New Roman"/>
          <w:sz w:val="28"/>
          <w:szCs w:val="28"/>
        </w:rPr>
        <w:t>3</w:t>
      </w:r>
      <w:r w:rsidR="00853AC3">
        <w:rPr>
          <w:rFonts w:ascii="Times New Roman" w:hAnsi="Times New Roman" w:cs="Times New Roman"/>
          <w:sz w:val="28"/>
          <w:szCs w:val="28"/>
        </w:rPr>
        <w:t>6</w:t>
      </w:r>
      <w:r w:rsidR="0042376D">
        <w:rPr>
          <w:rFonts w:ascii="Times New Roman" w:hAnsi="Times New Roman" w:cs="Times New Roman"/>
          <w:sz w:val="28"/>
          <w:szCs w:val="28"/>
        </w:rPr>
        <w:t>,</w:t>
      </w:r>
      <w:r w:rsidR="00853AC3">
        <w:rPr>
          <w:rFonts w:ascii="Times New Roman" w:hAnsi="Times New Roman" w:cs="Times New Roman"/>
          <w:sz w:val="28"/>
          <w:szCs w:val="28"/>
        </w:rPr>
        <w:t>9</w:t>
      </w:r>
      <w:r w:rsidR="00A4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650E87">
        <w:rPr>
          <w:rFonts w:ascii="Times New Roman" w:hAnsi="Times New Roman" w:cs="Times New Roman"/>
          <w:sz w:val="28"/>
          <w:szCs w:val="28"/>
        </w:rPr>
        <w:t xml:space="preserve"> </w:t>
      </w:r>
      <w:r w:rsidR="00853AC3">
        <w:rPr>
          <w:rFonts w:ascii="Times New Roman" w:hAnsi="Times New Roman" w:cs="Times New Roman"/>
          <w:sz w:val="28"/>
          <w:szCs w:val="28"/>
        </w:rPr>
        <w:t>33,2</w:t>
      </w:r>
      <w:bookmarkStart w:id="0" w:name="_GoBack"/>
      <w:bookmarkEnd w:id="0"/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 202</w:t>
      </w:r>
      <w:r w:rsidR="0039001A">
        <w:rPr>
          <w:rFonts w:ascii="Times New Roman" w:hAnsi="Times New Roman" w:cs="Times New Roman"/>
          <w:sz w:val="28"/>
          <w:szCs w:val="28"/>
        </w:rPr>
        <w:t>4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39001A">
        <w:rPr>
          <w:rFonts w:ascii="Times New Roman" w:hAnsi="Times New Roman" w:cs="Times New Roman"/>
          <w:sz w:val="28"/>
          <w:szCs w:val="28"/>
        </w:rPr>
        <w:t>72,9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</w:t>
      </w:r>
      <w:r w:rsidR="00D473A9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DA7C40">
        <w:rPr>
          <w:rFonts w:ascii="Times New Roman" w:hAnsi="Times New Roman" w:cs="Times New Roman"/>
          <w:sz w:val="28"/>
          <w:szCs w:val="28"/>
        </w:rPr>
        <w:t>44-ФЗ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«О контрактной системе в сфере  закупок товаров, работ, услуг для обеспечения государственных и муниципальных нужд» з</w:t>
      </w:r>
      <w:r w:rsidR="00416865" w:rsidRPr="00416865">
        <w:rPr>
          <w:rFonts w:ascii="Times New Roman" w:hAnsi="Times New Roman" w:cs="Times New Roman"/>
          <w:sz w:val="28"/>
          <w:szCs w:val="28"/>
        </w:rPr>
        <w:t>аказчики обязаны осуществлять закупки у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D473A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D473A9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в объеме не менее чем </w:t>
      </w:r>
      <w:r w:rsidR="00A43542">
        <w:rPr>
          <w:rFonts w:ascii="Times New Roman" w:hAnsi="Times New Roman" w:cs="Times New Roman"/>
          <w:sz w:val="28"/>
          <w:szCs w:val="28"/>
        </w:rPr>
        <w:t>2</w:t>
      </w:r>
      <w:r w:rsidR="00416865">
        <w:rPr>
          <w:rFonts w:ascii="Times New Roman" w:hAnsi="Times New Roman" w:cs="Times New Roman"/>
          <w:sz w:val="28"/>
          <w:szCs w:val="28"/>
        </w:rPr>
        <w:t>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EF" w:rsidRDefault="003F28EF" w:rsidP="00867B8A">
      <w:r>
        <w:separator/>
      </w:r>
    </w:p>
  </w:endnote>
  <w:endnote w:type="continuationSeparator" w:id="0">
    <w:p w:rsidR="003F28EF" w:rsidRDefault="003F28EF" w:rsidP="008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EF" w:rsidRDefault="003F28EF" w:rsidP="00867B8A">
      <w:r>
        <w:separator/>
      </w:r>
    </w:p>
  </w:footnote>
  <w:footnote w:type="continuationSeparator" w:id="0">
    <w:p w:rsidR="003F28EF" w:rsidRDefault="003F28EF" w:rsidP="008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E"/>
    <w:rsid w:val="00002A8E"/>
    <w:rsid w:val="0003738C"/>
    <w:rsid w:val="000726B8"/>
    <w:rsid w:val="000E0A04"/>
    <w:rsid w:val="00124494"/>
    <w:rsid w:val="001373D5"/>
    <w:rsid w:val="00142F90"/>
    <w:rsid w:val="00195FFC"/>
    <w:rsid w:val="001B366C"/>
    <w:rsid w:val="001B56D3"/>
    <w:rsid w:val="001C72ED"/>
    <w:rsid w:val="001E30EF"/>
    <w:rsid w:val="00200EBB"/>
    <w:rsid w:val="002067FE"/>
    <w:rsid w:val="00220643"/>
    <w:rsid w:val="00235608"/>
    <w:rsid w:val="00237514"/>
    <w:rsid w:val="00295FED"/>
    <w:rsid w:val="00342C85"/>
    <w:rsid w:val="003734EC"/>
    <w:rsid w:val="00377541"/>
    <w:rsid w:val="0039001A"/>
    <w:rsid w:val="003A48C7"/>
    <w:rsid w:val="003B15DA"/>
    <w:rsid w:val="003F2519"/>
    <w:rsid w:val="003F28EF"/>
    <w:rsid w:val="00416865"/>
    <w:rsid w:val="004171A4"/>
    <w:rsid w:val="0041789A"/>
    <w:rsid w:val="004220B4"/>
    <w:rsid w:val="0042376D"/>
    <w:rsid w:val="004670FB"/>
    <w:rsid w:val="0047028E"/>
    <w:rsid w:val="004A12DB"/>
    <w:rsid w:val="005304AD"/>
    <w:rsid w:val="00650E87"/>
    <w:rsid w:val="006E6056"/>
    <w:rsid w:val="00792F48"/>
    <w:rsid w:val="007C0F02"/>
    <w:rsid w:val="00814279"/>
    <w:rsid w:val="00853AC3"/>
    <w:rsid w:val="00867B8A"/>
    <w:rsid w:val="008B0272"/>
    <w:rsid w:val="00916B6E"/>
    <w:rsid w:val="00922F7C"/>
    <w:rsid w:val="00953A08"/>
    <w:rsid w:val="009D09F6"/>
    <w:rsid w:val="00A43542"/>
    <w:rsid w:val="00A474F6"/>
    <w:rsid w:val="00A73F67"/>
    <w:rsid w:val="00A96334"/>
    <w:rsid w:val="00AA7998"/>
    <w:rsid w:val="00AD712A"/>
    <w:rsid w:val="00BF16E3"/>
    <w:rsid w:val="00C25166"/>
    <w:rsid w:val="00C25924"/>
    <w:rsid w:val="00C31897"/>
    <w:rsid w:val="00C34C90"/>
    <w:rsid w:val="00C51D0A"/>
    <w:rsid w:val="00C93F88"/>
    <w:rsid w:val="00D219AE"/>
    <w:rsid w:val="00D473A9"/>
    <w:rsid w:val="00DA7C40"/>
    <w:rsid w:val="00DC5BBE"/>
    <w:rsid w:val="00DD426E"/>
    <w:rsid w:val="00E20D93"/>
    <w:rsid w:val="00E26DF6"/>
    <w:rsid w:val="00E64B99"/>
    <w:rsid w:val="00E64F1B"/>
    <w:rsid w:val="00E77270"/>
    <w:rsid w:val="00EB2CE8"/>
    <w:rsid w:val="00EC3DCC"/>
    <w:rsid w:val="00ED0C73"/>
    <w:rsid w:val="00EE449C"/>
    <w:rsid w:val="00F56E11"/>
    <w:rsid w:val="00F618C5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92/08b3ecbcdc9a360ad1dc314150a63288867033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0845/87a16eb8a9431fff64d0d78eb84f86accc003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70A7-1554-42D1-8CE3-EB7EB9E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User</cp:lastModifiedBy>
  <cp:revision>2</cp:revision>
  <cp:lastPrinted>2024-04-25T06:03:00Z</cp:lastPrinted>
  <dcterms:created xsi:type="dcterms:W3CDTF">2024-04-25T06:08:00Z</dcterms:created>
  <dcterms:modified xsi:type="dcterms:W3CDTF">2024-04-25T06:08:00Z</dcterms:modified>
</cp:coreProperties>
</file>