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45BC">
        <w:rPr>
          <w:rFonts w:ascii="Times New Roman" w:hAnsi="Times New Roman" w:cs="Times New Roman"/>
          <w:sz w:val="28"/>
          <w:szCs w:val="28"/>
        </w:rPr>
        <w:t>5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B90D3A" w:rsidRDefault="00B90D3A" w:rsidP="00B90D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21.12.2018г.  № 1912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1590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945BC">
        <w:rPr>
          <w:rFonts w:ascii="Times New Roman" w:hAnsi="Times New Roman" w:cs="Times New Roman"/>
          <w:b/>
          <w:sz w:val="28"/>
          <w:szCs w:val="28"/>
        </w:rPr>
        <w:t>ответственных лиц, отвечающих за ведение</w:t>
      </w:r>
      <w:r w:rsidR="005D0BC1">
        <w:rPr>
          <w:rFonts w:ascii="Times New Roman" w:hAnsi="Times New Roman" w:cs="Times New Roman"/>
          <w:b/>
          <w:sz w:val="28"/>
          <w:szCs w:val="28"/>
        </w:rPr>
        <w:t xml:space="preserve">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3544"/>
        <w:gridCol w:w="4677"/>
        <w:gridCol w:w="2268"/>
        <w:gridCol w:w="2694"/>
      </w:tblGrid>
      <w:tr w:rsidR="004945BC" w:rsidRPr="004945BC" w:rsidTr="002631D3">
        <w:tc>
          <w:tcPr>
            <w:tcW w:w="2016" w:type="dxa"/>
            <w:vAlign w:val="center"/>
          </w:tcPr>
          <w:p w:rsidR="004945BC" w:rsidRPr="004945BC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</w:t>
            </w:r>
            <w:r w:rsidRPr="004945BC">
              <w:rPr>
                <w:rFonts w:ascii="Times New Roman" w:hAnsi="Times New Roman" w:cs="Times New Roman"/>
                <w:b/>
                <w:sz w:val="28"/>
                <w:szCs w:val="28"/>
              </w:rPr>
              <w:t>тификационный код набора данных</w:t>
            </w:r>
          </w:p>
        </w:tc>
        <w:tc>
          <w:tcPr>
            <w:tcW w:w="3544" w:type="dxa"/>
            <w:vAlign w:val="center"/>
          </w:tcPr>
          <w:p w:rsidR="004945BC" w:rsidRPr="004945BC" w:rsidRDefault="004945BC" w:rsidP="004945BC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4945BC">
              <w:rPr>
                <w:rFonts w:ascii="Times New Roman" w:hAnsi="Times New Roman"/>
              </w:rPr>
              <w:t>Наименование набора данных</w:t>
            </w:r>
          </w:p>
        </w:tc>
        <w:tc>
          <w:tcPr>
            <w:tcW w:w="4677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Должностное лицо, отвечающее за ведение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2268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2694" w:type="dxa"/>
            <w:vAlign w:val="center"/>
          </w:tcPr>
          <w:p w:rsidR="004945BC" w:rsidRPr="004945BC" w:rsidRDefault="004945BC" w:rsidP="00FC011A">
            <w:pPr>
              <w:spacing w:after="0"/>
              <w:jc w:val="center"/>
              <w:rPr>
                <w:rStyle w:val="1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4945BC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Вячеславович, заведующий юридическим отделом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(49254)3-49-43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4677" w:type="dxa"/>
            <w:vAlign w:val="center"/>
          </w:tcPr>
          <w:p w:rsidR="004945BC" w:rsidRPr="00FC011A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Николаевна, главный специалист по управлению муниципальным имуществом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(49254)3-19-04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kumiraduga@yandex.ru</w:t>
            </w:r>
          </w:p>
        </w:tc>
      </w:tr>
      <w:tr w:rsidR="004945BC" w:rsidRPr="004945BC" w:rsidTr="002631D3">
        <w:trPr>
          <w:trHeight w:val="416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источников открытых данных, размещенных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Сергеевна, ведущий специалист, программист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(49254)3-17-76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3308000048-social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2631D3">
        <w:trPr>
          <w:trHeight w:val="1111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4945BC" w:rsidRPr="00C655ED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4945BC" w:rsidRPr="004945BC" w:rsidTr="002631D3">
        <w:trPr>
          <w:trHeight w:val="789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Вадим Анатольевич, председатель МКУ «ГКМХ»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(49254)3-29-12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gkmh@yandex.ru</w:t>
            </w:r>
          </w:p>
        </w:tc>
      </w:tr>
      <w:tr w:rsidR="004945BC" w:rsidRPr="004945BC" w:rsidTr="002631D3">
        <w:trPr>
          <w:trHeight w:val="984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Наталья Николаевна, заместитель начальника управления образования</w:t>
            </w:r>
          </w:p>
        </w:tc>
        <w:tc>
          <w:tcPr>
            <w:tcW w:w="2268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(49254)3-43-33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obrazovanie@uno.elcom.ru</w:t>
            </w:r>
          </w:p>
        </w:tc>
      </w:tr>
      <w:tr w:rsidR="004945BC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4945BC" w:rsidRPr="00671B17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спота, спортивных организаций и учреждений физической культуры и спорта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 Николай Константинович, заместитель председателя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4945BC" w:rsidRPr="004945BC" w:rsidTr="002631D3">
        <w:trPr>
          <w:trHeight w:val="936"/>
        </w:trPr>
        <w:tc>
          <w:tcPr>
            <w:tcW w:w="2016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3544" w:type="dxa"/>
            <w:vAlign w:val="center"/>
          </w:tcPr>
          <w:p w:rsidR="004945BC" w:rsidRPr="007853FA" w:rsidRDefault="004945BC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4677" w:type="dxa"/>
            <w:vAlign w:val="center"/>
          </w:tcPr>
          <w:p w:rsidR="004945BC" w:rsidRPr="004945BC" w:rsidRDefault="00FC011A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Ольга Викторовна, председатель комитета по культуре и спорту</w:t>
            </w:r>
          </w:p>
        </w:tc>
        <w:tc>
          <w:tcPr>
            <w:tcW w:w="2268" w:type="dxa"/>
            <w:vAlign w:val="center"/>
          </w:tcPr>
          <w:p w:rsidR="004945BC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(49254)3-58-00</w:t>
            </w:r>
          </w:p>
        </w:tc>
        <w:tc>
          <w:tcPr>
            <w:tcW w:w="2694" w:type="dxa"/>
            <w:vAlign w:val="center"/>
          </w:tcPr>
          <w:p w:rsidR="004945BC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C655ED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ведущий инженер-архитектор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2631D3">
        <w:trPr>
          <w:trHeight w:val="98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3308000048-neprigodniy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2631D3">
        <w:trPr>
          <w:trHeight w:val="1003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Зикафовна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9C650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C655ED" w:rsidRPr="00671B17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Татьяна Павловна, заведующий отделом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Татьяна Павловна, заведующий отделом экономики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(49254)3-43-98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  <w:tr w:rsidR="00C655ED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Викторовна,</w:t>
            </w:r>
            <w:r w:rsidR="004D1E35">
              <w:rPr>
                <w:rFonts w:ascii="Times New Roman" w:hAnsi="Times New Roman"/>
                <w:sz w:val="28"/>
                <w:szCs w:val="28"/>
              </w:rPr>
              <w:t xml:space="preserve"> ведущий инженер-архитектор отдела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C655E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(49254)3-61-90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arhitektura@raduzhnyi-city.ru</w:t>
            </w:r>
          </w:p>
        </w:tc>
      </w:tr>
      <w:tr w:rsidR="00C655ED" w:rsidRPr="004945BC" w:rsidTr="002631D3">
        <w:trPr>
          <w:trHeight w:val="119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4677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 Вадим Иванович,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МУП АТП</w:t>
            </w:r>
          </w:p>
        </w:tc>
        <w:tc>
          <w:tcPr>
            <w:tcW w:w="2268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(49254)3-63-69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atp_raduga@mail.ru</w:t>
            </w:r>
          </w:p>
        </w:tc>
      </w:tr>
      <w:tr w:rsidR="00C655ED" w:rsidRPr="004945BC" w:rsidTr="002631D3">
        <w:trPr>
          <w:trHeight w:val="987"/>
        </w:trPr>
        <w:tc>
          <w:tcPr>
            <w:tcW w:w="2016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3308000048-show</w:t>
            </w:r>
          </w:p>
        </w:tc>
        <w:tc>
          <w:tcPr>
            <w:tcW w:w="3544" w:type="dxa"/>
            <w:vAlign w:val="center"/>
          </w:tcPr>
          <w:p w:rsidR="00C655ED" w:rsidRPr="007853FA" w:rsidRDefault="00C655ED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4677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Татьяна Федоровна, ведущий специалист</w:t>
            </w:r>
          </w:p>
        </w:tc>
        <w:tc>
          <w:tcPr>
            <w:tcW w:w="2268" w:type="dxa"/>
            <w:vAlign w:val="center"/>
          </w:tcPr>
          <w:p w:rsidR="00C655ED" w:rsidRPr="004945BC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(49254)3-22-47</w:t>
            </w:r>
          </w:p>
        </w:tc>
        <w:tc>
          <w:tcPr>
            <w:tcW w:w="2694" w:type="dxa"/>
            <w:vAlign w:val="center"/>
          </w:tcPr>
          <w:p w:rsidR="00C655ED" w:rsidRPr="00C655ED" w:rsidRDefault="00C655ED" w:rsidP="00FC011A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kkis@radugavl.elcom.ru</w:t>
            </w:r>
          </w:p>
        </w:tc>
      </w:tr>
      <w:tr w:rsidR="002631D3" w:rsidRPr="004945BC" w:rsidTr="002631D3">
        <w:trPr>
          <w:trHeight w:val="987"/>
        </w:trPr>
        <w:tc>
          <w:tcPr>
            <w:tcW w:w="2016" w:type="dxa"/>
            <w:vAlign w:val="center"/>
          </w:tcPr>
          <w:p w:rsidR="002631D3" w:rsidRPr="002631D3" w:rsidRDefault="002631D3" w:rsidP="00494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</w:p>
        </w:tc>
        <w:tc>
          <w:tcPr>
            <w:tcW w:w="3544" w:type="dxa"/>
            <w:vAlign w:val="center"/>
          </w:tcPr>
          <w:p w:rsidR="002631D3" w:rsidRDefault="002631D3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4677" w:type="dxa"/>
            <w:vAlign w:val="center"/>
          </w:tcPr>
          <w:p w:rsidR="002631D3" w:rsidRPr="004945BC" w:rsidRDefault="002631D3" w:rsidP="007F353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Сергеевич, 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68" w:type="dxa"/>
            <w:vAlign w:val="center"/>
          </w:tcPr>
          <w:p w:rsidR="002631D3" w:rsidRPr="004945BC" w:rsidRDefault="002631D3" w:rsidP="007F353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(49254)3-29-22</w:t>
            </w:r>
          </w:p>
        </w:tc>
        <w:tc>
          <w:tcPr>
            <w:tcW w:w="2694" w:type="dxa"/>
            <w:vAlign w:val="center"/>
          </w:tcPr>
          <w:p w:rsidR="002631D3" w:rsidRPr="00C655ED" w:rsidRDefault="002631D3" w:rsidP="007F353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  <w:lang w:val="en-US"/>
              </w:rPr>
              <w:t>radugn@avo.ru</w:t>
            </w:r>
          </w:p>
        </w:tc>
      </w:tr>
    </w:tbl>
    <w:p w:rsid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1D3" w:rsidRPr="00A97CF1" w:rsidRDefault="002631D3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ответственных лиц, отвечающих за ведение наборов сведений, подлежащих предоставлению с использованием координат</w:t>
      </w:r>
    </w:p>
    <w:p w:rsidR="00086642" w:rsidRPr="00A97CF1" w:rsidRDefault="00086642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392" w:type="dxa"/>
        <w:tblLayout w:type="fixed"/>
        <w:tblLook w:val="04A0"/>
      </w:tblPr>
      <w:tblGrid>
        <w:gridCol w:w="1984"/>
        <w:gridCol w:w="4536"/>
        <w:gridCol w:w="3828"/>
        <w:gridCol w:w="2256"/>
        <w:gridCol w:w="2705"/>
      </w:tblGrid>
      <w:tr w:rsidR="002631D3" w:rsidRPr="002631D3" w:rsidTr="00086642">
        <w:tc>
          <w:tcPr>
            <w:tcW w:w="1984" w:type="dxa"/>
            <w:vAlign w:val="center"/>
          </w:tcPr>
          <w:p w:rsidR="002631D3" w:rsidRPr="002631D3" w:rsidRDefault="002631D3" w:rsidP="00263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</w:t>
            </w:r>
            <w:r w:rsidRPr="00494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тификационный код набора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сведений</w:t>
            </w:r>
          </w:p>
        </w:tc>
        <w:tc>
          <w:tcPr>
            <w:tcW w:w="4536" w:type="dxa"/>
            <w:vAlign w:val="center"/>
          </w:tcPr>
          <w:p w:rsidR="002631D3" w:rsidRPr="004945BC" w:rsidRDefault="002631D3" w:rsidP="002631D3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</w:rPr>
            </w:pPr>
            <w:r w:rsidRPr="004945BC">
              <w:rPr>
                <w:rFonts w:ascii="Times New Roman" w:hAnsi="Times New Roman"/>
              </w:rPr>
              <w:t xml:space="preserve">Наименование набора </w:t>
            </w:r>
            <w:r>
              <w:rPr>
                <w:rFonts w:ascii="Times New Roman" w:hAnsi="Times New Roman"/>
              </w:rPr>
              <w:t>сведений</w:t>
            </w:r>
          </w:p>
        </w:tc>
        <w:tc>
          <w:tcPr>
            <w:tcW w:w="3828" w:type="dxa"/>
            <w:vAlign w:val="center"/>
          </w:tcPr>
          <w:p w:rsidR="002631D3" w:rsidRPr="004945BC" w:rsidRDefault="002631D3" w:rsidP="007F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Должностное лицо, отвечающее за ведение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2256" w:type="dxa"/>
            <w:vAlign w:val="center"/>
          </w:tcPr>
          <w:p w:rsidR="002631D3" w:rsidRPr="004945BC" w:rsidRDefault="002631D3" w:rsidP="007F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2705" w:type="dxa"/>
            <w:vAlign w:val="center"/>
          </w:tcPr>
          <w:p w:rsidR="002631D3" w:rsidRPr="004945BC" w:rsidRDefault="002631D3" w:rsidP="007F3535">
            <w:pPr>
              <w:jc w:val="center"/>
              <w:rPr>
                <w:rStyle w:val="1"/>
                <w:b/>
                <w:sz w:val="28"/>
                <w:szCs w:val="28"/>
              </w:rPr>
            </w:pPr>
            <w:r w:rsidRPr="004945BC">
              <w:rPr>
                <w:rStyle w:val="1"/>
                <w:b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2631D3" w:rsidRPr="002631D3" w:rsidTr="00086642">
        <w:tc>
          <w:tcPr>
            <w:tcW w:w="1984" w:type="dxa"/>
            <w:vAlign w:val="center"/>
          </w:tcPr>
          <w:p w:rsidR="002631D3" w:rsidRPr="002631D3" w:rsidRDefault="002631D3" w:rsidP="00263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1D3">
              <w:rPr>
                <w:rFonts w:ascii="Times New Roman" w:hAnsi="Times New Roman" w:cs="Times New Roman"/>
                <w:sz w:val="28"/>
                <w:szCs w:val="28"/>
              </w:rPr>
              <w:t>3308000048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4536" w:type="dxa"/>
            <w:vAlign w:val="center"/>
          </w:tcPr>
          <w:p w:rsidR="002631D3" w:rsidRPr="002631D3" w:rsidRDefault="002631D3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3828" w:type="dxa"/>
            <w:vAlign w:val="center"/>
          </w:tcPr>
          <w:p w:rsidR="002631D3" w:rsidRPr="00086642" w:rsidRDefault="00086642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2631D3" w:rsidRPr="002631D3" w:rsidRDefault="00086642" w:rsidP="002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2631D3" w:rsidRPr="002631D3" w:rsidRDefault="00086642" w:rsidP="0026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объектов, в отношении которых выданы разрешения на </w:t>
            </w:r>
            <w:r w:rsidRPr="00086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или реконструкцию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3308000048-administration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3308000048-scrap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пунктов геодезических сетей специального назначения, </w:t>
            </w:r>
            <w:r w:rsidRPr="00086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созданных за счет средств местного бюджета (наименование, номер пункта)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3308000048-fair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BF7DB8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3308000048-legal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F7531E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F7531E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F7531E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аварийно-спасательных служб и </w:t>
            </w:r>
            <w:r w:rsidRPr="00086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аварийно-спасательных формирований (наименование, режим работы)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  <w:tr w:rsidR="00A97CF1" w:rsidRPr="002631D3" w:rsidTr="00086642">
        <w:tc>
          <w:tcPr>
            <w:tcW w:w="1984" w:type="dxa"/>
            <w:vAlign w:val="center"/>
          </w:tcPr>
          <w:p w:rsidR="00A97CF1" w:rsidRPr="00F7531E" w:rsidRDefault="00A97CF1" w:rsidP="00143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3308000048-protection</w:t>
            </w:r>
          </w:p>
        </w:tc>
        <w:tc>
          <w:tcPr>
            <w:tcW w:w="4536" w:type="dxa"/>
            <w:vAlign w:val="center"/>
          </w:tcPr>
          <w:p w:rsidR="00A97CF1" w:rsidRPr="002631D3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4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3828" w:type="dxa"/>
            <w:vAlign w:val="center"/>
          </w:tcPr>
          <w:p w:rsidR="00A97CF1" w:rsidRPr="00086642" w:rsidRDefault="00A97CF1" w:rsidP="00086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заместитель председателя комитета по управлению муниципальным имуществом</w:t>
            </w:r>
          </w:p>
        </w:tc>
        <w:tc>
          <w:tcPr>
            <w:tcW w:w="2256" w:type="dxa"/>
            <w:vAlign w:val="center"/>
          </w:tcPr>
          <w:p w:rsidR="00A97CF1" w:rsidRPr="002631D3" w:rsidRDefault="00A97CF1" w:rsidP="007F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(49254)3-37-94</w:t>
            </w:r>
          </w:p>
        </w:tc>
        <w:tc>
          <w:tcPr>
            <w:tcW w:w="2705" w:type="dxa"/>
            <w:vAlign w:val="center"/>
          </w:tcPr>
          <w:p w:rsidR="00A97CF1" w:rsidRDefault="00A97CF1" w:rsidP="00086642">
            <w:pPr>
              <w:jc w:val="center"/>
            </w:pPr>
            <w:r w:rsidRPr="007302A0">
              <w:rPr>
                <w:rFonts w:ascii="Times New Roman" w:hAnsi="Times New Roman" w:cs="Times New Roman"/>
                <w:sz w:val="28"/>
                <w:szCs w:val="28"/>
              </w:rPr>
              <w:t>kumiraduga@yandex.ru</w:t>
            </w:r>
          </w:p>
        </w:tc>
      </w:tr>
    </w:tbl>
    <w:p w:rsidR="002631D3" w:rsidRDefault="002631D3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D3" w:rsidRDefault="002631D3" w:rsidP="002631D3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2631D3" w:rsidRPr="002631D3" w:rsidRDefault="002631D3" w:rsidP="0026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1D3" w:rsidRPr="002631D3" w:rsidSect="002631D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086642"/>
    <w:rsid w:val="002631D3"/>
    <w:rsid w:val="002A1B7B"/>
    <w:rsid w:val="003169AA"/>
    <w:rsid w:val="00324C57"/>
    <w:rsid w:val="00466C40"/>
    <w:rsid w:val="00470FF2"/>
    <w:rsid w:val="004945BC"/>
    <w:rsid w:val="004D1E35"/>
    <w:rsid w:val="004D39A7"/>
    <w:rsid w:val="00515901"/>
    <w:rsid w:val="005D0BC1"/>
    <w:rsid w:val="00917E0C"/>
    <w:rsid w:val="00A922E3"/>
    <w:rsid w:val="00A94B40"/>
    <w:rsid w:val="00A97CF1"/>
    <w:rsid w:val="00B90D3A"/>
    <w:rsid w:val="00C655ED"/>
    <w:rsid w:val="00D41DB5"/>
    <w:rsid w:val="00FA7C2B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paragraph" w:styleId="4">
    <w:name w:val="heading 4"/>
    <w:basedOn w:val="a"/>
    <w:next w:val="a"/>
    <w:link w:val="40"/>
    <w:unhideWhenUsed/>
    <w:qFormat/>
    <w:rsid w:val="004945B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945B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4945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">
    <w:name w:val="Основной текст1"/>
    <w:basedOn w:val="a0"/>
    <w:rsid w:val="004945B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4">
    <w:name w:val="Hyperlink"/>
    <w:basedOn w:val="a0"/>
    <w:uiPriority w:val="99"/>
    <w:semiHidden/>
    <w:unhideWhenUsed/>
    <w:rsid w:val="00C6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adm47</dc:creator>
  <cp:lastModifiedBy>adm47</cp:lastModifiedBy>
  <cp:revision>4</cp:revision>
  <cp:lastPrinted>2018-05-03T08:39:00Z</cp:lastPrinted>
  <dcterms:created xsi:type="dcterms:W3CDTF">2018-12-20T05:36:00Z</dcterms:created>
  <dcterms:modified xsi:type="dcterms:W3CDTF">2018-12-21T06:56:00Z</dcterms:modified>
</cp:coreProperties>
</file>