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oter12.xml" ContentType="application/vnd.openxmlformats-officedocument.wordprocessingml.footer+xml"/>
  <Override PartName="/word/styles.xml" ContentType="application/vnd.openxmlformats-officedocument.wordprocessingml.styles+xml"/>
  <Override PartName="/word/footer16.xml" ContentType="application/vnd.openxmlformats-officedocument.wordprocessingml.footer+xml"/>
  <Override PartName="/word/media/image1.jpeg" ContentType="image/jpeg"/>
  <Override PartName="/word/media/image2.jpeg" ContentType="image/jpeg"/>
  <Override PartName="/word/media/image3.jpeg" ContentType="image/jpeg"/>
  <Override PartName="/word/media/image4.jpeg" ContentType="image/jpeg"/>
  <Override PartName="/word/media/image5.jpeg" ContentType="image/jpeg"/>
  <Override PartName="/word/media/image6.jpeg" ContentType="image/jpeg"/>
  <Override PartName="/word/media/image7.jpeg" ContentType="image/jpeg"/>
  <Override PartName="/word/media/image8.jpeg" ContentType="image/jpeg"/>
  <Override PartName="/word/media/image9.jpeg" ContentType="image/jpeg"/>
  <Override PartName="/word/media/image10.jpeg" ContentType="image/jpeg"/>
  <Override PartName="/word/media/image11.jpeg" ContentType="image/jpeg"/>
  <Override PartName="/word/media/image12.jpeg" ContentType="image/jpeg"/>
  <Override PartName="/word/media/image13.jpeg" ContentType="image/jpeg"/>
  <Override PartName="/word/media/image14.jpeg" ContentType="image/jpeg"/>
  <Override PartName="/word/media/image15.jpeg" ContentType="image/jpeg"/>
  <Override PartName="/word/media/image16.jpeg" ContentType="image/jpeg"/>
  <Override PartName="/word/footer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numbering.xml" ContentType="application/vnd.openxmlformats-officedocument.wordprocessingml.numbering+xml"/>
  <Override PartName="/word/footer15.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tabs>
          <w:tab w:val="clear" w:pos="720"/>
          <w:tab w:val="left" w:pos="4962" w:leader="none"/>
        </w:tabs>
        <w:jc w:val="right"/>
        <w:rPr>
          <w:sz w:val="28"/>
          <w:szCs w:val="28"/>
        </w:rPr>
      </w:pPr>
      <w:r>
        <w:rPr>
          <w:sz w:val="28"/>
          <w:szCs w:val="28"/>
        </w:rPr>
        <w:t xml:space="preserve">Приложение  </w:t>
      </w:r>
    </w:p>
    <w:p>
      <w:pPr>
        <w:pStyle w:val="Normal"/>
        <w:widowControl/>
        <w:tabs>
          <w:tab w:val="clear" w:pos="720"/>
          <w:tab w:val="left" w:pos="4962" w:leader="none"/>
        </w:tabs>
        <w:ind w:left="4479" w:hanging="0"/>
        <w:jc w:val="right"/>
        <w:rPr>
          <w:sz w:val="28"/>
          <w:szCs w:val="28"/>
        </w:rPr>
      </w:pPr>
      <w:r>
        <w:rPr>
          <w:sz w:val="28"/>
          <w:szCs w:val="28"/>
        </w:rPr>
        <w:t xml:space="preserve">к постановлению </w:t>
      </w:r>
      <w:r>
        <w:rPr>
          <w:color w:val="000000" w:themeColor="text1"/>
          <w:sz w:val="28"/>
          <w:szCs w:val="28"/>
        </w:rPr>
        <w:t xml:space="preserve">администрации </w:t>
      </w:r>
    </w:p>
    <w:p>
      <w:pPr>
        <w:pStyle w:val="Normal"/>
        <w:widowControl/>
        <w:tabs>
          <w:tab w:val="clear" w:pos="720"/>
          <w:tab w:val="left" w:pos="4962" w:leader="none"/>
        </w:tabs>
        <w:ind w:left="4365" w:hanging="0"/>
        <w:jc w:val="right"/>
        <w:rPr>
          <w:sz w:val="28"/>
          <w:szCs w:val="28"/>
        </w:rPr>
      </w:pPr>
      <w:r>
        <w:rPr>
          <w:color w:val="000000" w:themeColor="text1"/>
          <w:sz w:val="28"/>
          <w:szCs w:val="28"/>
        </w:rPr>
        <w:t>ЗАТО г. Радужный Владимирской области</w:t>
      </w:r>
    </w:p>
    <w:p>
      <w:pPr>
        <w:pStyle w:val="Normal"/>
        <w:ind w:left="5387" w:hanging="0"/>
        <w:jc w:val="right"/>
        <w:rPr>
          <w:sz w:val="28"/>
          <w:szCs w:val="28"/>
        </w:rPr>
      </w:pPr>
      <w:r>
        <w:rPr>
          <w:color w:val="000000" w:themeColor="text1"/>
          <w:sz w:val="28"/>
          <w:szCs w:val="28"/>
        </w:rPr>
        <w:t xml:space="preserve">       </w:t>
      </w:r>
      <w:r>
        <w:rPr>
          <w:color w:val="000000" w:themeColor="text1"/>
          <w:sz w:val="28"/>
          <w:szCs w:val="28"/>
        </w:rPr>
        <w:t xml:space="preserve">от  </w:t>
      </w:r>
      <w:r>
        <w:rPr>
          <w:color w:val="000000" w:themeColor="text1"/>
          <w:sz w:val="28"/>
          <w:szCs w:val="28"/>
          <w:u w:val="single"/>
        </w:rPr>
        <w:t>01.03.2023</w:t>
      </w:r>
      <w:r>
        <w:rPr>
          <w:color w:val="000000" w:themeColor="text1"/>
          <w:sz w:val="28"/>
          <w:szCs w:val="28"/>
        </w:rPr>
        <w:t xml:space="preserve"> № </w:t>
      </w:r>
      <w:r>
        <w:rPr>
          <w:color w:val="000000" w:themeColor="text1"/>
          <w:sz w:val="28"/>
          <w:szCs w:val="28"/>
          <w:u w:val="single"/>
        </w:rPr>
        <w:t xml:space="preserve"> 266</w:t>
      </w:r>
    </w:p>
    <w:p>
      <w:pPr>
        <w:pStyle w:val="Normal"/>
        <w:tabs>
          <w:tab w:val="clear" w:pos="720"/>
          <w:tab w:val="left" w:pos="4962" w:leader="none"/>
        </w:tabs>
        <w:jc w:val="right"/>
        <w:rPr>
          <w:sz w:val="28"/>
          <w:szCs w:val="28"/>
        </w:rPr>
      </w:pPr>
      <w:r>
        <w:rPr>
          <w:color w:val="000000" w:themeColor="text1"/>
          <w:sz w:val="28"/>
          <w:szCs w:val="28"/>
          <w:lang w:eastAsia="ru-RU"/>
        </w:rPr>
        <w:t xml:space="preserve">в редакции от </w:t>
      </w:r>
      <w:r>
        <w:rPr>
          <w:color w:val="000000" w:themeColor="text1"/>
          <w:sz w:val="28"/>
          <w:szCs w:val="28"/>
          <w:u w:val="single"/>
          <w:lang w:eastAsia="ru-RU"/>
        </w:rPr>
        <w:t>23.03.2023</w:t>
      </w:r>
      <w:r>
        <w:rPr>
          <w:color w:val="000000" w:themeColor="text1"/>
          <w:sz w:val="28"/>
          <w:szCs w:val="28"/>
          <w:lang w:eastAsia="ru-RU"/>
        </w:rPr>
        <w:t xml:space="preserve"> № </w:t>
      </w:r>
      <w:r>
        <w:rPr>
          <w:color w:val="000000" w:themeColor="text1"/>
          <w:sz w:val="28"/>
          <w:szCs w:val="28"/>
          <w:u w:val="single"/>
          <w:lang w:eastAsia="ru-RU"/>
        </w:rPr>
        <w:t xml:space="preserve"> 379</w:t>
      </w:r>
    </w:p>
    <w:p>
      <w:pPr>
        <w:pStyle w:val="Normal"/>
        <w:tabs>
          <w:tab w:val="clear" w:pos="720"/>
          <w:tab w:val="left" w:pos="5103" w:leader="none"/>
        </w:tabs>
        <w:ind w:left="5103" w:hanging="0"/>
        <w:jc w:val="right"/>
        <w:rPr>
          <w:sz w:val="28"/>
          <w:szCs w:val="28"/>
        </w:rPr>
      </w:pPr>
      <w:r>
        <w:rPr>
          <w:sz w:val="28"/>
          <w:szCs w:val="28"/>
          <w:lang w:eastAsia="ru-RU"/>
        </w:rPr>
        <w:t xml:space="preserve">в редакции от </w:t>
      </w:r>
      <w:r>
        <w:rPr>
          <w:sz w:val="28"/>
          <w:szCs w:val="28"/>
          <w:u w:val="single"/>
          <w:lang w:eastAsia="ru-RU"/>
        </w:rPr>
        <w:t>17.11.2025</w:t>
      </w:r>
      <w:r>
        <w:rPr>
          <w:sz w:val="28"/>
          <w:szCs w:val="28"/>
          <w:lang w:eastAsia="ru-RU"/>
        </w:rPr>
        <w:t xml:space="preserve"> № </w:t>
      </w:r>
      <w:r>
        <w:rPr>
          <w:sz w:val="28"/>
          <w:szCs w:val="28"/>
          <w:u w:val="single"/>
          <w:lang w:eastAsia="ru-RU"/>
        </w:rPr>
        <w:t>1514</w:t>
      </w:r>
    </w:p>
    <w:p>
      <w:pPr>
        <w:pStyle w:val="Normal"/>
        <w:tabs>
          <w:tab w:val="clear" w:pos="720"/>
          <w:tab w:val="left" w:pos="5103" w:leader="none"/>
        </w:tabs>
        <w:ind w:left="5103" w:hanging="0"/>
        <w:jc w:val="right"/>
        <w:rPr>
          <w:sz w:val="28"/>
          <w:szCs w:val="28"/>
          <w:lang w:eastAsia="ru-RU"/>
        </w:rPr>
      </w:pPr>
      <w:r>
        <w:rPr>
          <w:sz w:val="28"/>
          <w:szCs w:val="28"/>
          <w:lang w:eastAsia="ru-RU"/>
        </w:rPr>
        <w:t xml:space="preserve">в редакции от </w:t>
      </w:r>
      <w:r>
        <w:rPr>
          <w:sz w:val="28"/>
          <w:szCs w:val="28"/>
          <w:u w:val="single"/>
          <w:lang w:eastAsia="ru-RU"/>
        </w:rPr>
        <w:t>14.08.2026</w:t>
      </w:r>
      <w:r>
        <w:rPr>
          <w:sz w:val="28"/>
          <w:szCs w:val="28"/>
          <w:lang w:eastAsia="ru-RU"/>
        </w:rPr>
        <w:t xml:space="preserve"> № </w:t>
      </w:r>
      <w:r>
        <w:rPr>
          <w:sz w:val="28"/>
          <w:szCs w:val="28"/>
          <w:u w:val="single"/>
          <w:lang w:eastAsia="ru-RU"/>
        </w:rPr>
        <w:t>1032</w:t>
      </w:r>
    </w:p>
    <w:p>
      <w:pPr>
        <w:pStyle w:val="1"/>
        <w:spacing w:before="69" w:after="0"/>
        <w:ind w:left="0" w:right="236" w:firstLine="851"/>
        <w:jc w:val="right"/>
        <w:rPr>
          <w:b w:val="false"/>
          <w:b w:val="false"/>
        </w:rPr>
      </w:pPr>
      <w:r>
        <w:rPr>
          <w:b w:val="false"/>
        </w:rPr>
      </w:r>
    </w:p>
    <w:p>
      <w:pPr>
        <w:pStyle w:val="1"/>
        <w:spacing w:before="69" w:after="0"/>
        <w:ind w:left="0" w:right="236" w:firstLine="851"/>
        <w:jc w:val="right"/>
        <w:rPr>
          <w:b w:val="false"/>
          <w:b w:val="false"/>
        </w:rPr>
      </w:pPr>
      <w:r>
        <w:rPr>
          <w:b w:val="false"/>
        </w:rPr>
      </w:r>
    </w:p>
    <w:p>
      <w:pPr>
        <w:pStyle w:val="Normal"/>
        <w:jc w:val="center"/>
        <w:rPr>
          <w:b/>
          <w:b/>
          <w:bCs/>
          <w:sz w:val="28"/>
          <w:szCs w:val="28"/>
        </w:rPr>
      </w:pPr>
      <w:r>
        <w:rPr>
          <w:b/>
          <w:bCs/>
          <w:sz w:val="28"/>
          <w:szCs w:val="28"/>
        </w:rPr>
        <w:t>Административный регламент предоставления</w:t>
      </w:r>
    </w:p>
    <w:p>
      <w:pPr>
        <w:pStyle w:val="Normal"/>
        <w:jc w:val="center"/>
        <w:rPr>
          <w:b/>
          <w:b/>
          <w:bCs/>
          <w:sz w:val="28"/>
          <w:szCs w:val="28"/>
        </w:rPr>
      </w:pPr>
      <w:r>
        <w:rPr>
          <w:b/>
          <w:bCs/>
          <w:sz w:val="28"/>
          <w:szCs w:val="28"/>
        </w:rPr>
        <w:t>муниципальной услуги «Признание садового дома жилым домом</w:t>
      </w:r>
    </w:p>
    <w:p>
      <w:pPr>
        <w:pStyle w:val="Normal"/>
        <w:jc w:val="center"/>
        <w:rPr>
          <w:b/>
          <w:b/>
          <w:bCs/>
          <w:sz w:val="28"/>
          <w:szCs w:val="28"/>
        </w:rPr>
      </w:pPr>
      <w:r>
        <w:rPr>
          <w:b/>
          <w:bCs/>
          <w:sz w:val="28"/>
          <w:szCs w:val="28"/>
        </w:rPr>
        <w:t xml:space="preserve">и жилого дома садовым домом» на территории ЗАТО г. Радужный </w:t>
      </w:r>
    </w:p>
    <w:p>
      <w:pPr>
        <w:pStyle w:val="Normal"/>
        <w:jc w:val="center"/>
        <w:rPr>
          <w:sz w:val="28"/>
          <w:szCs w:val="28"/>
          <w:lang w:eastAsia="ru-RU"/>
        </w:rPr>
      </w:pPr>
      <w:r>
        <w:rPr>
          <w:b/>
          <w:bCs/>
          <w:sz w:val="28"/>
          <w:szCs w:val="28"/>
        </w:rPr>
        <w:t>Владимирской области.</w:t>
      </w:r>
    </w:p>
    <w:p>
      <w:pPr>
        <w:pStyle w:val="Normal"/>
        <w:jc w:val="center"/>
        <w:rPr>
          <w:sz w:val="28"/>
          <w:szCs w:val="28"/>
          <w:lang w:eastAsia="ru-RU"/>
        </w:rPr>
      </w:pPr>
      <w:r>
        <w:rPr>
          <w:sz w:val="28"/>
          <w:szCs w:val="28"/>
          <w:lang w:eastAsia="ru-RU"/>
        </w:rPr>
      </w:r>
    </w:p>
    <w:p>
      <w:pPr>
        <w:pStyle w:val="1"/>
        <w:numPr>
          <w:ilvl w:val="0"/>
          <w:numId w:val="9"/>
        </w:numPr>
        <w:tabs>
          <w:tab w:val="clear" w:pos="720"/>
          <w:tab w:val="left" w:pos="3969" w:leader="none"/>
        </w:tabs>
        <w:spacing w:before="86" w:after="0"/>
        <w:ind w:left="4395" w:hanging="851"/>
        <w:rPr>
          <w:sz w:val="28"/>
          <w:szCs w:val="28"/>
        </w:rPr>
      </w:pPr>
      <w:r>
        <w:rPr/>
        <w:t>Общие</w:t>
      </w:r>
      <w:r>
        <w:rPr>
          <w:spacing w:val="-3"/>
        </w:rPr>
        <w:t xml:space="preserve"> </w:t>
      </w:r>
      <w:r>
        <w:rPr/>
        <w:t>положения</w:t>
      </w:r>
    </w:p>
    <w:p>
      <w:pPr>
        <w:pStyle w:val="Style23"/>
        <w:spacing w:before="6" w:after="0"/>
        <w:ind w:left="0" w:firstLine="709"/>
        <w:jc w:val="left"/>
        <w:rPr>
          <w:b/>
          <w:b/>
          <w:sz w:val="27"/>
        </w:rPr>
      </w:pPr>
      <w:r>
        <w:rPr>
          <w:b/>
          <w:sz w:val="27"/>
        </w:rPr>
      </w:r>
    </w:p>
    <w:p>
      <w:pPr>
        <w:pStyle w:val="ListParagraph"/>
        <w:numPr>
          <w:ilvl w:val="1"/>
          <w:numId w:val="8"/>
        </w:numPr>
        <w:tabs>
          <w:tab w:val="clear" w:pos="720"/>
          <w:tab w:val="left" w:pos="1713" w:leader="none"/>
        </w:tabs>
        <w:ind w:left="0" w:right="124" w:firstLine="709"/>
        <w:jc w:val="both"/>
        <w:rPr/>
      </w:pPr>
      <w:r>
        <w:rPr>
          <w:sz w:val="28"/>
        </w:rPr>
        <w:t>Административный</w:t>
      </w:r>
      <w:r>
        <w:rPr>
          <w:spacing w:val="1"/>
          <w:sz w:val="28"/>
        </w:rPr>
        <w:t xml:space="preserve"> </w:t>
      </w:r>
      <w:r>
        <w:rPr>
          <w:sz w:val="28"/>
        </w:rPr>
        <w:t>регламент</w:t>
      </w:r>
      <w:r>
        <w:rPr>
          <w:spacing w:val="1"/>
          <w:sz w:val="28"/>
        </w:rPr>
        <w:t xml:space="preserve"> </w:t>
      </w:r>
      <w:r>
        <w:rPr>
          <w:sz w:val="28"/>
        </w:rPr>
        <w:t>предоставления</w:t>
      </w:r>
      <w:r>
        <w:rPr>
          <w:spacing w:val="1"/>
          <w:sz w:val="28"/>
        </w:rPr>
        <w:t xml:space="preserve"> </w:t>
      </w:r>
      <w:r>
        <w:rPr>
          <w:sz w:val="28"/>
        </w:rPr>
        <w:t>муниципальной услуги «Признание садового дома жилым домом и жилого дома</w:t>
      </w:r>
      <w:r>
        <w:rPr>
          <w:spacing w:val="1"/>
          <w:sz w:val="28"/>
        </w:rPr>
        <w:t xml:space="preserve"> </w:t>
      </w:r>
      <w:r>
        <w:rPr>
          <w:sz w:val="28"/>
        </w:rPr>
        <w:t>садовым</w:t>
      </w:r>
      <w:r>
        <w:rPr>
          <w:spacing w:val="1"/>
          <w:sz w:val="28"/>
        </w:rPr>
        <w:t xml:space="preserve"> </w:t>
      </w:r>
      <w:r>
        <w:rPr>
          <w:sz w:val="28"/>
        </w:rPr>
        <w:t>домом»</w:t>
      </w:r>
      <w:r>
        <w:rPr>
          <w:spacing w:val="1"/>
          <w:sz w:val="28"/>
        </w:rPr>
        <w:t xml:space="preserve"> </w:t>
      </w:r>
      <w:r>
        <w:rPr>
          <w:sz w:val="28"/>
        </w:rPr>
        <w:t>разработан</w:t>
      </w:r>
      <w:r>
        <w:rPr>
          <w:spacing w:val="1"/>
          <w:sz w:val="28"/>
        </w:rPr>
        <w:t xml:space="preserve"> </w:t>
      </w:r>
      <w:r>
        <w:rPr>
          <w:sz w:val="28"/>
        </w:rPr>
        <w:t>в</w:t>
      </w:r>
      <w:r>
        <w:rPr>
          <w:spacing w:val="1"/>
          <w:sz w:val="28"/>
        </w:rPr>
        <w:t xml:space="preserve"> </w:t>
      </w:r>
      <w:r>
        <w:rPr>
          <w:sz w:val="28"/>
        </w:rPr>
        <w:t>целях</w:t>
      </w:r>
      <w:r>
        <w:rPr>
          <w:spacing w:val="1"/>
          <w:sz w:val="28"/>
        </w:rPr>
        <w:t xml:space="preserve"> </w:t>
      </w:r>
      <w:r>
        <w:rPr>
          <w:sz w:val="28"/>
        </w:rPr>
        <w:t>повышения</w:t>
      </w:r>
      <w:r>
        <w:rPr>
          <w:spacing w:val="1"/>
          <w:sz w:val="28"/>
        </w:rPr>
        <w:t xml:space="preserve"> </w:t>
      </w:r>
      <w:r>
        <w:rPr>
          <w:sz w:val="28"/>
        </w:rPr>
        <w:t>качества</w:t>
      </w:r>
      <w:r>
        <w:rPr>
          <w:spacing w:val="1"/>
          <w:sz w:val="28"/>
        </w:rPr>
        <w:t xml:space="preserve"> </w:t>
      </w:r>
      <w:r>
        <w:rPr>
          <w:sz w:val="28"/>
        </w:rPr>
        <w:t>и</w:t>
      </w:r>
      <w:r>
        <w:rPr>
          <w:spacing w:val="1"/>
          <w:sz w:val="28"/>
        </w:rPr>
        <w:t xml:space="preserve"> </w:t>
      </w:r>
      <w:r>
        <w:rPr>
          <w:sz w:val="28"/>
        </w:rPr>
        <w:t>доступности</w:t>
      </w:r>
      <w:r>
        <w:rPr>
          <w:spacing w:val="-67"/>
          <w:sz w:val="28"/>
        </w:rPr>
        <w:t xml:space="preserve"> </w:t>
      </w:r>
      <w:r>
        <w:rPr>
          <w:sz w:val="28"/>
        </w:rPr>
        <w:t>предоставления</w:t>
      </w:r>
      <w:r>
        <w:rPr>
          <w:spacing w:val="1"/>
          <w:sz w:val="28"/>
        </w:rPr>
        <w:t xml:space="preserve"> </w:t>
      </w:r>
      <w:r>
        <w:rPr>
          <w:sz w:val="28"/>
        </w:rPr>
        <w:t>муниципальной</w:t>
      </w:r>
      <w:r>
        <w:rPr>
          <w:spacing w:val="1"/>
          <w:sz w:val="28"/>
        </w:rPr>
        <w:t xml:space="preserve"> </w:t>
      </w:r>
      <w:r>
        <w:rPr>
          <w:sz w:val="28"/>
        </w:rPr>
        <w:t>услуги,</w:t>
      </w:r>
      <w:r>
        <w:rPr>
          <w:spacing w:val="1"/>
          <w:sz w:val="28"/>
        </w:rPr>
        <w:t xml:space="preserve"> </w:t>
      </w:r>
      <w:r>
        <w:rPr>
          <w:sz w:val="28"/>
        </w:rPr>
        <w:t>определяет</w:t>
      </w:r>
      <w:r>
        <w:rPr>
          <w:spacing w:val="1"/>
          <w:sz w:val="28"/>
        </w:rPr>
        <w:t xml:space="preserve"> </w:t>
      </w:r>
      <w:r>
        <w:rPr>
          <w:sz w:val="28"/>
        </w:rPr>
        <w:t>стандарт,</w:t>
      </w:r>
      <w:r>
        <w:rPr>
          <w:spacing w:val="-67"/>
          <w:sz w:val="28"/>
        </w:rPr>
        <w:t xml:space="preserve"> </w:t>
      </w:r>
      <w:r>
        <w:rPr>
          <w:sz w:val="28"/>
        </w:rPr>
        <w:t>сроки</w:t>
      </w:r>
      <w:r>
        <w:rPr>
          <w:spacing w:val="1"/>
          <w:sz w:val="28"/>
        </w:rPr>
        <w:t xml:space="preserve"> </w:t>
      </w:r>
      <w:r>
        <w:rPr>
          <w:sz w:val="28"/>
        </w:rPr>
        <w:t>и</w:t>
      </w:r>
      <w:r>
        <w:rPr>
          <w:spacing w:val="1"/>
          <w:sz w:val="28"/>
        </w:rPr>
        <w:t xml:space="preserve"> </w:t>
      </w:r>
      <w:r>
        <w:rPr>
          <w:sz w:val="28"/>
        </w:rPr>
        <w:t>последовательность</w:t>
      </w:r>
      <w:r>
        <w:rPr>
          <w:spacing w:val="1"/>
          <w:sz w:val="28"/>
        </w:rPr>
        <w:t xml:space="preserve"> </w:t>
      </w:r>
      <w:r>
        <w:rPr>
          <w:sz w:val="28"/>
        </w:rPr>
        <w:t>действий</w:t>
      </w:r>
      <w:r>
        <w:rPr>
          <w:spacing w:val="1"/>
          <w:sz w:val="28"/>
        </w:rPr>
        <w:t xml:space="preserve"> </w:t>
      </w:r>
      <w:r>
        <w:rPr>
          <w:sz w:val="28"/>
        </w:rPr>
        <w:t>(административных</w:t>
      </w:r>
      <w:r>
        <w:rPr>
          <w:spacing w:val="1"/>
          <w:sz w:val="28"/>
        </w:rPr>
        <w:t xml:space="preserve"> </w:t>
      </w:r>
      <w:r>
        <w:rPr>
          <w:sz w:val="28"/>
        </w:rPr>
        <w:t>процедур)</w:t>
      </w:r>
      <w:r>
        <w:rPr>
          <w:spacing w:val="1"/>
          <w:sz w:val="28"/>
        </w:rPr>
        <w:t xml:space="preserve"> </w:t>
      </w:r>
      <w:r>
        <w:rPr>
          <w:sz w:val="28"/>
        </w:rPr>
        <w:t>при</w:t>
      </w:r>
      <w:r>
        <w:rPr>
          <w:spacing w:val="-67"/>
          <w:sz w:val="28"/>
        </w:rPr>
        <w:t xml:space="preserve"> </w:t>
      </w:r>
      <w:r>
        <w:rPr>
          <w:sz w:val="28"/>
        </w:rPr>
        <w:t>осуществлении</w:t>
      </w:r>
      <w:r>
        <w:rPr>
          <w:spacing w:val="1"/>
          <w:sz w:val="28"/>
        </w:rPr>
        <w:t xml:space="preserve"> </w:t>
      </w:r>
      <w:r>
        <w:rPr>
          <w:sz w:val="28"/>
        </w:rPr>
        <w:t>полномочий</w:t>
      </w:r>
      <w:r>
        <w:rPr>
          <w:spacing w:val="1"/>
          <w:sz w:val="28"/>
        </w:rPr>
        <w:t xml:space="preserve"> </w:t>
      </w:r>
      <w:r>
        <w:rPr>
          <w:sz w:val="28"/>
        </w:rPr>
        <w:t>по</w:t>
      </w:r>
      <w:r>
        <w:rPr>
          <w:spacing w:val="1"/>
          <w:sz w:val="28"/>
        </w:rPr>
        <w:t xml:space="preserve"> </w:t>
      </w:r>
      <w:r>
        <w:rPr>
          <w:sz w:val="28"/>
        </w:rPr>
        <w:t>предоставлению</w:t>
      </w:r>
      <w:r>
        <w:rPr>
          <w:spacing w:val="1"/>
          <w:sz w:val="28"/>
        </w:rPr>
        <w:t xml:space="preserve"> </w:t>
      </w:r>
      <w:r>
        <w:rPr>
          <w:sz w:val="28"/>
        </w:rPr>
        <w:t>муниципальной услуги «Признание садового дома жилым домом и жилого дома</w:t>
      </w:r>
      <w:r>
        <w:rPr>
          <w:spacing w:val="1"/>
          <w:sz w:val="28"/>
        </w:rPr>
        <w:t xml:space="preserve"> </w:t>
      </w:r>
      <w:r>
        <w:rPr>
          <w:sz w:val="28"/>
        </w:rPr>
        <w:t>садовым</w:t>
      </w:r>
      <w:r>
        <w:rPr>
          <w:spacing w:val="1"/>
          <w:sz w:val="28"/>
        </w:rPr>
        <w:t xml:space="preserve"> </w:t>
      </w:r>
      <w:r>
        <w:rPr>
          <w:sz w:val="28"/>
        </w:rPr>
        <w:t>домом»</w:t>
      </w:r>
      <w:r>
        <w:rPr>
          <w:spacing w:val="1"/>
          <w:sz w:val="28"/>
        </w:rPr>
        <w:t xml:space="preserve"> </w:t>
      </w:r>
      <w:r>
        <w:rPr>
          <w:sz w:val="28"/>
          <w:szCs w:val="28"/>
        </w:rPr>
        <w:t>в ЗАТО г. Радужный Владимирской области (далее – муниципальная услуга).</w:t>
      </w:r>
    </w:p>
    <w:p>
      <w:pPr>
        <w:pStyle w:val="ListParagraph"/>
        <w:numPr>
          <w:ilvl w:val="1"/>
          <w:numId w:val="8"/>
        </w:numPr>
        <w:tabs>
          <w:tab w:val="clear" w:pos="720"/>
          <w:tab w:val="left" w:pos="1713" w:leader="none"/>
        </w:tabs>
        <w:ind w:left="0" w:right="124" w:firstLine="709"/>
        <w:jc w:val="both"/>
        <w:rPr/>
      </w:pPr>
      <w:r>
        <w:rPr>
          <w:sz w:val="28"/>
          <w:szCs w:val="28"/>
        </w:rPr>
        <w:t>Настоящий</w:t>
      </w:r>
      <w:r>
        <w:rPr>
          <w:spacing w:val="1"/>
          <w:sz w:val="28"/>
          <w:szCs w:val="28"/>
        </w:rPr>
        <w:t xml:space="preserve"> </w:t>
      </w:r>
      <w:r>
        <w:rPr>
          <w:sz w:val="28"/>
          <w:szCs w:val="28"/>
        </w:rPr>
        <w:t>Административный</w:t>
      </w:r>
      <w:r>
        <w:rPr>
          <w:spacing w:val="1"/>
          <w:sz w:val="28"/>
          <w:szCs w:val="28"/>
        </w:rPr>
        <w:t xml:space="preserve"> </w:t>
      </w:r>
      <w:r>
        <w:rPr>
          <w:sz w:val="28"/>
          <w:szCs w:val="28"/>
        </w:rPr>
        <w:t>регламент</w:t>
      </w:r>
      <w:r>
        <w:rPr>
          <w:spacing w:val="1"/>
          <w:sz w:val="28"/>
          <w:szCs w:val="28"/>
        </w:rPr>
        <w:t xml:space="preserve"> </w:t>
      </w:r>
      <w:r>
        <w:rPr>
          <w:sz w:val="28"/>
          <w:szCs w:val="28"/>
        </w:rPr>
        <w:t>регулирует</w:t>
      </w:r>
      <w:r>
        <w:rPr>
          <w:spacing w:val="1"/>
          <w:sz w:val="28"/>
          <w:szCs w:val="28"/>
        </w:rPr>
        <w:t xml:space="preserve"> </w:t>
      </w:r>
      <w:r>
        <w:rPr>
          <w:sz w:val="28"/>
          <w:szCs w:val="28"/>
        </w:rPr>
        <w:t>отношения,</w:t>
      </w:r>
      <w:r>
        <w:rPr>
          <w:spacing w:val="1"/>
          <w:sz w:val="28"/>
          <w:szCs w:val="28"/>
        </w:rPr>
        <w:t xml:space="preserve"> </w:t>
      </w:r>
      <w:r>
        <w:rPr>
          <w:sz w:val="28"/>
          <w:szCs w:val="28"/>
        </w:rPr>
        <w:t>возникающие</w:t>
      </w:r>
      <w:r>
        <w:rPr>
          <w:spacing w:val="-1"/>
          <w:sz w:val="28"/>
          <w:szCs w:val="28"/>
        </w:rPr>
        <w:t xml:space="preserve"> </w:t>
      </w:r>
      <w:r>
        <w:rPr>
          <w:sz w:val="28"/>
          <w:szCs w:val="28"/>
        </w:rPr>
        <w:t>при оказании</w:t>
      </w:r>
      <w:r>
        <w:rPr>
          <w:spacing w:val="-1"/>
          <w:sz w:val="28"/>
          <w:szCs w:val="28"/>
        </w:rPr>
        <w:t xml:space="preserve"> </w:t>
      </w:r>
      <w:r>
        <w:rPr>
          <w:sz w:val="28"/>
          <w:szCs w:val="28"/>
        </w:rPr>
        <w:t>следующих</w:t>
      </w:r>
      <w:r>
        <w:rPr>
          <w:spacing w:val="-1"/>
          <w:sz w:val="28"/>
          <w:szCs w:val="28"/>
        </w:rPr>
        <w:t xml:space="preserve"> </w:t>
      </w:r>
      <w:r>
        <w:rPr>
          <w:sz w:val="28"/>
          <w:szCs w:val="28"/>
        </w:rPr>
        <w:t>подуслуг:</w:t>
      </w:r>
    </w:p>
    <w:p>
      <w:pPr>
        <w:pStyle w:val="Style23"/>
        <w:ind w:left="0" w:right="269" w:firstLine="709"/>
        <w:jc w:val="both"/>
        <w:rPr/>
      </w:pPr>
      <w:r>
        <w:rPr/>
        <w:t>1.2.1. Признания садового дома жилым домом;</w:t>
      </w:r>
      <w:r>
        <w:rPr>
          <w:spacing w:val="-67"/>
        </w:rPr>
        <w:t xml:space="preserve"> </w:t>
      </w:r>
    </w:p>
    <w:p>
      <w:pPr>
        <w:pStyle w:val="Style23"/>
        <w:ind w:left="0" w:right="269" w:firstLine="709"/>
        <w:jc w:val="both"/>
        <w:rPr/>
      </w:pPr>
      <w:r>
        <w:rPr/>
        <w:t>1.2.2. Признания</w:t>
      </w:r>
      <w:r>
        <w:rPr>
          <w:spacing w:val="-4"/>
        </w:rPr>
        <w:t xml:space="preserve"> </w:t>
      </w:r>
      <w:r>
        <w:rPr/>
        <w:t>жилого</w:t>
      </w:r>
      <w:r>
        <w:rPr>
          <w:spacing w:val="-7"/>
        </w:rPr>
        <w:t xml:space="preserve"> </w:t>
      </w:r>
      <w:r>
        <w:rPr/>
        <w:t>дома</w:t>
      </w:r>
      <w:r>
        <w:rPr>
          <w:spacing w:val="-3"/>
        </w:rPr>
        <w:t xml:space="preserve"> </w:t>
      </w:r>
      <w:r>
        <w:rPr/>
        <w:t>садовым</w:t>
      </w:r>
      <w:r>
        <w:rPr>
          <w:spacing w:val="-4"/>
        </w:rPr>
        <w:t xml:space="preserve"> </w:t>
      </w:r>
      <w:r>
        <w:rPr/>
        <w:t>домом.</w:t>
      </w:r>
    </w:p>
    <w:p>
      <w:pPr>
        <w:pStyle w:val="ListParagraph"/>
        <w:numPr>
          <w:ilvl w:val="1"/>
          <w:numId w:val="8"/>
        </w:numPr>
        <w:tabs>
          <w:tab w:val="clear" w:pos="720"/>
          <w:tab w:val="left" w:pos="1713" w:leader="none"/>
        </w:tabs>
        <w:ind w:left="0" w:right="119" w:firstLine="709"/>
        <w:jc w:val="both"/>
        <w:rPr/>
      </w:pPr>
      <w:r>
        <w:rPr>
          <w:sz w:val="28"/>
        </w:rPr>
        <w:t>Заявителями на получение</w:t>
      </w:r>
      <w:r>
        <w:rPr>
          <w:spacing w:val="1"/>
          <w:sz w:val="28"/>
        </w:rPr>
        <w:t xml:space="preserve"> </w:t>
      </w:r>
      <w:r>
        <w:rPr>
          <w:sz w:val="28"/>
        </w:rPr>
        <w:t>муниципальной услуги</w:t>
      </w:r>
      <w:r>
        <w:rPr>
          <w:spacing w:val="1"/>
          <w:sz w:val="28"/>
        </w:rPr>
        <w:t xml:space="preserve"> </w:t>
      </w:r>
      <w:r>
        <w:rPr>
          <w:sz w:val="28"/>
        </w:rPr>
        <w:t>являются</w:t>
      </w:r>
      <w:r>
        <w:rPr>
          <w:spacing w:val="1"/>
          <w:sz w:val="28"/>
        </w:rPr>
        <w:t xml:space="preserve"> </w:t>
      </w:r>
      <w:r>
        <w:rPr>
          <w:sz w:val="28"/>
        </w:rPr>
        <w:t>физические</w:t>
      </w:r>
      <w:r>
        <w:rPr>
          <w:spacing w:val="1"/>
          <w:sz w:val="28"/>
        </w:rPr>
        <w:t xml:space="preserve"> </w:t>
      </w:r>
      <w:r>
        <w:rPr>
          <w:sz w:val="28"/>
        </w:rPr>
        <w:t>и</w:t>
      </w:r>
      <w:r>
        <w:rPr>
          <w:spacing w:val="1"/>
          <w:sz w:val="28"/>
        </w:rPr>
        <w:t xml:space="preserve"> </w:t>
      </w:r>
      <w:r>
        <w:rPr>
          <w:sz w:val="28"/>
        </w:rPr>
        <w:t>юридические</w:t>
      </w:r>
      <w:r>
        <w:rPr>
          <w:spacing w:val="1"/>
          <w:sz w:val="28"/>
        </w:rPr>
        <w:t xml:space="preserve"> </w:t>
      </w:r>
      <w:r>
        <w:rPr>
          <w:sz w:val="28"/>
        </w:rPr>
        <w:t>лица,</w:t>
      </w:r>
      <w:r>
        <w:rPr>
          <w:spacing w:val="1"/>
          <w:sz w:val="28"/>
        </w:rPr>
        <w:t xml:space="preserve"> </w:t>
      </w:r>
      <w:r>
        <w:rPr>
          <w:sz w:val="28"/>
        </w:rPr>
        <w:t>индивидуальные</w:t>
      </w:r>
      <w:r>
        <w:rPr>
          <w:spacing w:val="1"/>
          <w:sz w:val="28"/>
        </w:rPr>
        <w:t xml:space="preserve"> </w:t>
      </w:r>
      <w:r>
        <w:rPr>
          <w:sz w:val="28"/>
        </w:rPr>
        <w:t>предприниматели,</w:t>
      </w:r>
      <w:r>
        <w:rPr>
          <w:spacing w:val="1"/>
          <w:sz w:val="28"/>
        </w:rPr>
        <w:t xml:space="preserve"> </w:t>
      </w:r>
      <w:r>
        <w:rPr>
          <w:sz w:val="28"/>
        </w:rPr>
        <w:t>являющиеся собственниками садового дома или жилого дома, расположенных на</w:t>
      </w:r>
      <w:r>
        <w:rPr>
          <w:spacing w:val="1"/>
          <w:sz w:val="28"/>
        </w:rPr>
        <w:t xml:space="preserve"> </w:t>
      </w:r>
      <w:r>
        <w:rPr>
          <w:sz w:val="28"/>
        </w:rPr>
        <w:t>территории муниципального</w:t>
      </w:r>
      <w:r>
        <w:rPr>
          <w:spacing w:val="-3"/>
          <w:sz w:val="28"/>
        </w:rPr>
        <w:t xml:space="preserve"> </w:t>
      </w:r>
      <w:r>
        <w:rPr>
          <w:sz w:val="28"/>
        </w:rPr>
        <w:t>образования</w:t>
      </w:r>
      <w:r>
        <w:rPr>
          <w:spacing w:val="4"/>
          <w:sz w:val="28"/>
        </w:rPr>
        <w:t xml:space="preserve"> </w:t>
      </w:r>
      <w:r>
        <w:rPr>
          <w:sz w:val="28"/>
        </w:rPr>
        <w:t>(далее</w:t>
      </w:r>
      <w:r>
        <w:rPr>
          <w:spacing w:val="-2"/>
          <w:sz w:val="28"/>
        </w:rPr>
        <w:t xml:space="preserve"> </w:t>
      </w:r>
      <w:r>
        <w:rPr>
          <w:sz w:val="28"/>
        </w:rPr>
        <w:t>–</w:t>
      </w:r>
      <w:r>
        <w:rPr>
          <w:spacing w:val="-2"/>
          <w:sz w:val="28"/>
        </w:rPr>
        <w:t xml:space="preserve"> </w:t>
      </w:r>
      <w:r>
        <w:rPr>
          <w:sz w:val="28"/>
        </w:rPr>
        <w:t>Заявитель).</w:t>
      </w:r>
    </w:p>
    <w:p>
      <w:pPr>
        <w:pStyle w:val="ListParagraph"/>
        <w:numPr>
          <w:ilvl w:val="1"/>
          <w:numId w:val="8"/>
        </w:numPr>
        <w:tabs>
          <w:tab w:val="clear" w:pos="720"/>
          <w:tab w:val="left" w:pos="1713" w:leader="none"/>
        </w:tabs>
        <w:ind w:left="0" w:right="127" w:firstLine="709"/>
        <w:jc w:val="both"/>
        <w:rPr/>
      </w:pPr>
      <w:r>
        <w:rPr>
          <w:sz w:val="28"/>
        </w:rPr>
        <w:t>Интересы</w:t>
      </w:r>
      <w:r>
        <w:rPr>
          <w:spacing w:val="1"/>
          <w:sz w:val="28"/>
        </w:rPr>
        <w:t xml:space="preserve"> </w:t>
      </w:r>
      <w:r>
        <w:rPr>
          <w:sz w:val="28"/>
        </w:rPr>
        <w:t>заявителей,</w:t>
      </w:r>
      <w:r>
        <w:rPr>
          <w:spacing w:val="1"/>
          <w:sz w:val="28"/>
        </w:rPr>
        <w:t xml:space="preserve"> </w:t>
      </w:r>
      <w:r>
        <w:rPr>
          <w:sz w:val="28"/>
        </w:rPr>
        <w:t>указанных</w:t>
      </w:r>
      <w:r>
        <w:rPr>
          <w:spacing w:val="1"/>
          <w:sz w:val="28"/>
        </w:rPr>
        <w:t xml:space="preserve"> </w:t>
      </w:r>
      <w:r>
        <w:rPr>
          <w:sz w:val="28"/>
        </w:rPr>
        <w:t>в</w:t>
      </w:r>
      <w:r>
        <w:rPr>
          <w:spacing w:val="1"/>
          <w:sz w:val="28"/>
        </w:rPr>
        <w:t xml:space="preserve"> </w:t>
      </w:r>
      <w:r>
        <w:rPr>
          <w:sz w:val="28"/>
        </w:rPr>
        <w:t>пункте</w:t>
      </w:r>
      <w:r>
        <w:rPr>
          <w:spacing w:val="1"/>
          <w:sz w:val="28"/>
        </w:rPr>
        <w:t xml:space="preserve"> </w:t>
      </w:r>
      <w:r>
        <w:rPr>
          <w:sz w:val="28"/>
        </w:rPr>
        <w:t>1.2</w:t>
      </w:r>
      <w:r>
        <w:rPr>
          <w:spacing w:val="1"/>
          <w:sz w:val="28"/>
        </w:rPr>
        <w:t xml:space="preserve"> </w:t>
      </w:r>
      <w:r>
        <w:rPr>
          <w:sz w:val="28"/>
        </w:rPr>
        <w:t>настоящего</w:t>
      </w:r>
      <w:r>
        <w:rPr>
          <w:spacing w:val="-67"/>
          <w:sz w:val="28"/>
        </w:rPr>
        <w:t xml:space="preserve"> </w:t>
      </w:r>
      <w:r>
        <w:rPr>
          <w:sz w:val="28"/>
        </w:rPr>
        <w:t>Административного</w:t>
      </w:r>
      <w:r>
        <w:rPr>
          <w:spacing w:val="1"/>
          <w:sz w:val="28"/>
        </w:rPr>
        <w:t xml:space="preserve"> </w:t>
      </w:r>
      <w:r>
        <w:rPr>
          <w:sz w:val="28"/>
        </w:rPr>
        <w:t>регламента,</w:t>
      </w:r>
      <w:r>
        <w:rPr>
          <w:spacing w:val="1"/>
          <w:sz w:val="28"/>
        </w:rPr>
        <w:t xml:space="preserve"> </w:t>
      </w:r>
      <w:r>
        <w:rPr>
          <w:sz w:val="28"/>
        </w:rPr>
        <w:t>могут</w:t>
      </w:r>
      <w:r>
        <w:rPr>
          <w:spacing w:val="1"/>
          <w:sz w:val="28"/>
        </w:rPr>
        <w:t xml:space="preserve"> </w:t>
      </w:r>
      <w:r>
        <w:rPr>
          <w:sz w:val="28"/>
        </w:rPr>
        <w:t>представлять</w:t>
      </w:r>
      <w:r>
        <w:rPr>
          <w:spacing w:val="1"/>
          <w:sz w:val="28"/>
        </w:rPr>
        <w:t xml:space="preserve"> </w:t>
      </w:r>
      <w:r>
        <w:rPr>
          <w:sz w:val="28"/>
        </w:rPr>
        <w:t>лица,</w:t>
      </w:r>
      <w:r>
        <w:rPr>
          <w:spacing w:val="1"/>
          <w:sz w:val="28"/>
        </w:rPr>
        <w:t xml:space="preserve"> </w:t>
      </w:r>
      <w:r>
        <w:rPr>
          <w:sz w:val="28"/>
        </w:rPr>
        <w:t>обладающие</w:t>
      </w:r>
      <w:r>
        <w:rPr>
          <w:spacing w:val="-67"/>
          <w:sz w:val="28"/>
        </w:rPr>
        <w:t xml:space="preserve"> </w:t>
      </w:r>
      <w:r>
        <w:rPr>
          <w:sz w:val="28"/>
        </w:rPr>
        <w:t>соответствующими</w:t>
      </w:r>
      <w:r>
        <w:rPr>
          <w:spacing w:val="-3"/>
          <w:sz w:val="28"/>
        </w:rPr>
        <w:t xml:space="preserve"> </w:t>
      </w:r>
      <w:r>
        <w:rPr>
          <w:sz w:val="28"/>
        </w:rPr>
        <w:t>полномочиями (далее</w:t>
      </w:r>
      <w:r>
        <w:rPr>
          <w:spacing w:val="3"/>
          <w:sz w:val="28"/>
        </w:rPr>
        <w:t xml:space="preserve"> </w:t>
      </w:r>
      <w:r>
        <w:rPr>
          <w:sz w:val="28"/>
        </w:rPr>
        <w:t>– Представитель).</w:t>
      </w:r>
    </w:p>
    <w:p>
      <w:pPr>
        <w:pStyle w:val="ListParagraph"/>
        <w:numPr>
          <w:ilvl w:val="1"/>
          <w:numId w:val="8"/>
        </w:numPr>
        <w:spacing w:lineRule="exact" w:line="322"/>
        <w:ind w:left="0" w:firstLine="709"/>
        <w:jc w:val="both"/>
        <w:rPr/>
      </w:pPr>
      <w:r>
        <w:rPr>
          <w:sz w:val="28"/>
          <w:szCs w:val="28"/>
        </w:rPr>
        <w:t>Муниципальную услугу предоставляет администрация ЗАТО г. Радужный Владимирской области (далее – администрация, ОМСУ). Ответственным за организацию предоставления муниципальной услуги является отдел архитектуры и градостроительства муниципального казенного учреждения «Городской комитет муниципального хозяйства ЗАТО г. Радужный Владимирской области» (далее - Уполномоченный орган):</w:t>
      </w:r>
    </w:p>
    <w:p>
      <w:pPr>
        <w:pStyle w:val="ConsPlusNormal"/>
        <w:ind w:firstLine="709"/>
        <w:jc w:val="both"/>
        <w:rPr/>
      </w:pPr>
      <w:r>
        <w:rPr>
          <w:color w:val="000000"/>
          <w:sz w:val="28"/>
          <w:szCs w:val="28"/>
        </w:rPr>
        <w:t xml:space="preserve">1.5.1. Место предоставления  муниципальной услуги: 1 квартал, д. 55, кабинет 406, телефон: (49254) 3-61-90. </w:t>
      </w:r>
    </w:p>
    <w:p>
      <w:pPr>
        <w:pStyle w:val="ConsPlusNormal"/>
        <w:ind w:firstLine="709"/>
        <w:jc w:val="both"/>
        <w:rPr>
          <w:sz w:val="28"/>
          <w:szCs w:val="28"/>
        </w:rPr>
      </w:pPr>
      <w:r>
        <w:rPr>
          <w:color w:val="000000"/>
          <w:sz w:val="28"/>
          <w:szCs w:val="28"/>
        </w:rPr>
        <w:t>1.5.2. Почтовый адрес:  1 квартал, 55, г. Радужный,  Владимирская область, 600910.</w:t>
      </w:r>
    </w:p>
    <w:p>
      <w:pPr>
        <w:pStyle w:val="ConsPlusNormal"/>
        <w:ind w:firstLine="709"/>
        <w:jc w:val="both"/>
        <w:rPr>
          <w:color w:val="000000"/>
          <w:sz w:val="28"/>
          <w:szCs w:val="28"/>
        </w:rPr>
      </w:pPr>
      <w:r>
        <w:rPr>
          <w:color w:val="000000"/>
          <w:sz w:val="28"/>
          <w:szCs w:val="28"/>
        </w:rPr>
        <w:t>1.5.3. График приема застройщиков или их законных представителей в ОМСУ по вопросам предоставления муниципальной услуги ведется по месту нахождения ОМСУ: понедельник - пятница с 8.00 до 17.00 (перерыв – с 12.00 - 13.00), суббота и воскресенье – выходные дни.</w:t>
      </w:r>
    </w:p>
    <w:p>
      <w:pPr>
        <w:pStyle w:val="ConsPlusNormal"/>
        <w:ind w:firstLine="709"/>
        <w:jc w:val="both"/>
        <w:rPr>
          <w:sz w:val="28"/>
          <w:szCs w:val="28"/>
        </w:rPr>
      </w:pPr>
      <w:r>
        <w:rPr>
          <w:color w:val="000000"/>
          <w:sz w:val="28"/>
          <w:szCs w:val="28"/>
        </w:rPr>
        <w:tab/>
        <w:t>1.5.4. Адрес электронной почты: arh33rad@yandex.ru; официальный сайт администрации ЗАТО г. Радужный Владимирской области в информационно-телекоммуникационной сети «Интернет»:</w:t>
      </w:r>
      <w:r>
        <w:rPr>
          <w:color w:val="000000"/>
          <w:sz w:val="28"/>
          <w:szCs w:val="28"/>
          <w:shd w:fill="auto" w:val="clear"/>
        </w:rPr>
        <w:t xml:space="preserve"> </w:t>
      </w:r>
      <w:r>
        <w:rPr>
          <w:rStyle w:val="Style14"/>
          <w:color w:val="000000"/>
          <w:sz w:val="28"/>
          <w:szCs w:val="28"/>
          <w:u w:val="none"/>
          <w:shd w:fill="auto" w:val="clear"/>
        </w:rPr>
        <w:t>raduzhnyi33.gosuslugi.ru</w:t>
      </w:r>
      <w:r>
        <w:rPr>
          <w:color w:val="000000"/>
          <w:sz w:val="28"/>
          <w:szCs w:val="28"/>
          <w:shd w:fill="auto" w:val="clear"/>
        </w:rPr>
        <w:t>.</w:t>
      </w:r>
    </w:p>
    <w:p>
      <w:pPr>
        <w:pStyle w:val="Normal"/>
        <w:ind w:firstLine="709"/>
        <w:jc w:val="both"/>
        <w:rPr>
          <w:sz w:val="28"/>
          <w:szCs w:val="28"/>
        </w:rPr>
      </w:pPr>
      <w:r>
        <w:rPr>
          <w:sz w:val="28"/>
          <w:szCs w:val="28"/>
        </w:rPr>
        <w:t xml:space="preserve">Подача документов осуществляется путем личного обращения в </w:t>
      </w:r>
      <w:r>
        <w:rPr>
          <w:rFonts w:eastAsia="Calibri"/>
          <w:color w:val="000000"/>
          <w:sz w:val="28"/>
          <w:szCs w:val="28"/>
        </w:rPr>
        <w:t xml:space="preserve">администрацию ЗАТО г. Радужный Владимирской области, </w:t>
      </w:r>
      <w:r>
        <w:rPr>
          <w:sz w:val="28"/>
          <w:szCs w:val="28"/>
        </w:rPr>
        <w:t>либо направления посредством почтового отправления с уведомлением о вручении или Единого портала государственных и муниципальных услуг (функций) (далее - Единый портал) (Муниципальную услугу в электронной форме могут получить только зарегистрированные на Едином портале лица).</w:t>
      </w:r>
    </w:p>
    <w:p>
      <w:pPr>
        <w:pStyle w:val="ListParagraph"/>
        <w:numPr>
          <w:ilvl w:val="1"/>
          <w:numId w:val="8"/>
        </w:numPr>
        <w:spacing w:lineRule="exact" w:line="322"/>
        <w:ind w:left="0" w:firstLine="709"/>
        <w:rPr>
          <w:sz w:val="28"/>
          <w:szCs w:val="28"/>
          <w:lang w:eastAsia="ru-RU"/>
        </w:rPr>
      </w:pPr>
      <w:r>
        <w:rPr>
          <w:sz w:val="28"/>
        </w:rPr>
        <w:t xml:space="preserve">Информирование   </w:t>
      </w:r>
      <w:r>
        <w:rPr>
          <w:spacing w:val="10"/>
          <w:sz w:val="28"/>
        </w:rPr>
        <w:t xml:space="preserve"> </w:t>
      </w:r>
      <w:r>
        <w:rPr>
          <w:sz w:val="28"/>
        </w:rPr>
        <w:t xml:space="preserve">о    </w:t>
      </w:r>
      <w:r>
        <w:rPr>
          <w:spacing w:val="7"/>
          <w:sz w:val="28"/>
        </w:rPr>
        <w:t xml:space="preserve"> </w:t>
      </w:r>
      <w:r>
        <w:rPr>
          <w:sz w:val="28"/>
        </w:rPr>
        <w:t xml:space="preserve">порядке    </w:t>
      </w:r>
      <w:r>
        <w:rPr>
          <w:spacing w:val="7"/>
          <w:sz w:val="28"/>
        </w:rPr>
        <w:t xml:space="preserve"> </w:t>
      </w:r>
      <w:r>
        <w:rPr>
          <w:sz w:val="28"/>
        </w:rPr>
        <w:t xml:space="preserve">предоставления </w:t>
      </w:r>
      <w:r>
        <w:rPr>
          <w:sz w:val="28"/>
          <w:szCs w:val="28"/>
        </w:rPr>
        <w:t>муниципальной</w:t>
      </w:r>
      <w:r>
        <w:rPr>
          <w:spacing w:val="-5"/>
          <w:sz w:val="28"/>
          <w:szCs w:val="28"/>
        </w:rPr>
        <w:t xml:space="preserve"> </w:t>
      </w:r>
      <w:r>
        <w:rPr>
          <w:sz w:val="28"/>
          <w:szCs w:val="28"/>
        </w:rPr>
        <w:t>услуги</w:t>
      </w:r>
      <w:r>
        <w:rPr>
          <w:spacing w:val="-3"/>
          <w:sz w:val="28"/>
          <w:szCs w:val="28"/>
        </w:rPr>
        <w:t xml:space="preserve"> </w:t>
      </w:r>
      <w:r>
        <w:rPr>
          <w:sz w:val="28"/>
          <w:szCs w:val="28"/>
        </w:rPr>
        <w:t>осуществляется:</w:t>
      </w:r>
    </w:p>
    <w:p>
      <w:pPr>
        <w:pStyle w:val="ListParagraph"/>
        <w:numPr>
          <w:ilvl w:val="0"/>
          <w:numId w:val="7"/>
        </w:numPr>
        <w:tabs>
          <w:tab w:val="clear" w:pos="720"/>
          <w:tab w:val="left" w:pos="1346" w:leader="none"/>
        </w:tabs>
        <w:ind w:left="0" w:right="120" w:firstLine="709"/>
        <w:rPr>
          <w:sz w:val="28"/>
        </w:rPr>
      </w:pPr>
      <w:r>
        <w:rPr>
          <w:sz w:val="28"/>
        </w:rPr>
        <w:t>непосредственно при личном приеме заявителя в Уполномоченном</w:t>
      </w:r>
      <w:r>
        <w:rPr>
          <w:spacing w:val="1"/>
          <w:sz w:val="28"/>
        </w:rPr>
        <w:t xml:space="preserve"> </w:t>
      </w:r>
      <w:r>
        <w:rPr>
          <w:sz w:val="28"/>
        </w:rPr>
        <w:t>органе</w:t>
      </w:r>
      <w:r>
        <w:rPr>
          <w:spacing w:val="1"/>
          <w:sz w:val="28"/>
        </w:rPr>
        <w:t xml:space="preserve"> </w:t>
      </w:r>
      <w:r>
        <w:rPr>
          <w:sz w:val="28"/>
        </w:rPr>
        <w:t>или</w:t>
      </w:r>
      <w:r>
        <w:rPr>
          <w:spacing w:val="1"/>
          <w:sz w:val="28"/>
        </w:rPr>
        <w:t xml:space="preserve"> </w:t>
      </w:r>
      <w:r>
        <w:rPr>
          <w:sz w:val="28"/>
        </w:rPr>
        <w:t>многофункциональном</w:t>
      </w:r>
      <w:r>
        <w:rPr>
          <w:spacing w:val="1"/>
          <w:sz w:val="28"/>
        </w:rPr>
        <w:t xml:space="preserve"> </w:t>
      </w:r>
      <w:r>
        <w:rPr>
          <w:sz w:val="28"/>
        </w:rPr>
        <w:t>центре</w:t>
      </w:r>
      <w:r>
        <w:rPr>
          <w:spacing w:val="1"/>
          <w:sz w:val="28"/>
        </w:rPr>
        <w:t xml:space="preserve"> </w:t>
      </w:r>
      <w:r>
        <w:rPr>
          <w:sz w:val="28"/>
        </w:rPr>
        <w:t>предоставления</w:t>
      </w:r>
      <w:r>
        <w:rPr>
          <w:spacing w:val="1"/>
          <w:sz w:val="28"/>
        </w:rPr>
        <w:t xml:space="preserve"> </w:t>
      </w:r>
      <w:r>
        <w:rPr>
          <w:sz w:val="28"/>
        </w:rPr>
        <w:t>государственных</w:t>
      </w:r>
      <w:r>
        <w:rPr>
          <w:spacing w:val="-2"/>
          <w:sz w:val="28"/>
        </w:rPr>
        <w:t xml:space="preserve"> </w:t>
      </w:r>
      <w:r>
        <w:rPr>
          <w:sz w:val="28"/>
        </w:rPr>
        <w:t>и</w:t>
      </w:r>
      <w:r>
        <w:rPr>
          <w:spacing w:val="-5"/>
          <w:sz w:val="28"/>
        </w:rPr>
        <w:t xml:space="preserve"> </w:t>
      </w:r>
      <w:r>
        <w:rPr>
          <w:sz w:val="28"/>
        </w:rPr>
        <w:t>муниципальных</w:t>
      </w:r>
      <w:r>
        <w:rPr>
          <w:spacing w:val="-1"/>
          <w:sz w:val="28"/>
        </w:rPr>
        <w:t xml:space="preserve"> </w:t>
      </w:r>
      <w:r>
        <w:rPr>
          <w:sz w:val="28"/>
        </w:rPr>
        <w:t>услуг</w:t>
      </w:r>
      <w:r>
        <w:rPr>
          <w:spacing w:val="-2"/>
          <w:sz w:val="28"/>
        </w:rPr>
        <w:t xml:space="preserve"> </w:t>
      </w:r>
      <w:r>
        <w:rPr>
          <w:sz w:val="28"/>
        </w:rPr>
        <w:t>(далее</w:t>
      </w:r>
      <w:r>
        <w:rPr>
          <w:spacing w:val="2"/>
          <w:sz w:val="28"/>
        </w:rPr>
        <w:t xml:space="preserve"> </w:t>
      </w:r>
      <w:r>
        <w:rPr>
          <w:sz w:val="28"/>
        </w:rPr>
        <w:t>–</w:t>
      </w:r>
      <w:r>
        <w:rPr>
          <w:spacing w:val="-3"/>
          <w:sz w:val="28"/>
        </w:rPr>
        <w:t xml:space="preserve"> </w:t>
      </w:r>
      <w:r>
        <w:rPr>
          <w:sz w:val="28"/>
        </w:rPr>
        <w:t>многофункциональный</w:t>
      </w:r>
      <w:r>
        <w:rPr>
          <w:spacing w:val="-2"/>
          <w:sz w:val="28"/>
        </w:rPr>
        <w:t xml:space="preserve"> </w:t>
      </w:r>
      <w:r>
        <w:rPr>
          <w:sz w:val="28"/>
        </w:rPr>
        <w:t>центр);</w:t>
      </w:r>
    </w:p>
    <w:p>
      <w:pPr>
        <w:pStyle w:val="ListParagraph"/>
        <w:numPr>
          <w:ilvl w:val="0"/>
          <w:numId w:val="7"/>
        </w:numPr>
        <w:tabs>
          <w:tab w:val="clear" w:pos="720"/>
          <w:tab w:val="left" w:pos="1310" w:leader="none"/>
        </w:tabs>
        <w:spacing w:lineRule="exact" w:line="322"/>
        <w:ind w:left="0" w:firstLine="709"/>
        <w:rPr>
          <w:sz w:val="28"/>
        </w:rPr>
      </w:pPr>
      <w:r>
        <w:rPr>
          <w:sz w:val="28"/>
        </w:rPr>
        <w:t>по</w:t>
      </w:r>
      <w:r>
        <w:rPr>
          <w:spacing w:val="-3"/>
          <w:sz w:val="28"/>
        </w:rPr>
        <w:t xml:space="preserve"> </w:t>
      </w:r>
      <w:r>
        <w:rPr>
          <w:sz w:val="28"/>
        </w:rPr>
        <w:t>телефону</w:t>
      </w:r>
      <w:r>
        <w:rPr>
          <w:spacing w:val="-7"/>
          <w:sz w:val="28"/>
        </w:rPr>
        <w:t xml:space="preserve"> в </w:t>
      </w:r>
      <w:r>
        <w:rPr>
          <w:sz w:val="28"/>
        </w:rPr>
        <w:t>Уполномоченном</w:t>
      </w:r>
      <w:r>
        <w:rPr>
          <w:spacing w:val="-6"/>
          <w:sz w:val="28"/>
        </w:rPr>
        <w:t xml:space="preserve"> </w:t>
      </w:r>
      <w:r>
        <w:rPr>
          <w:sz w:val="28"/>
        </w:rPr>
        <w:t>органе</w:t>
      </w:r>
      <w:r>
        <w:rPr>
          <w:spacing w:val="-1"/>
          <w:sz w:val="28"/>
        </w:rPr>
        <w:t xml:space="preserve"> </w:t>
      </w:r>
      <w:r>
        <w:rPr>
          <w:sz w:val="28"/>
        </w:rPr>
        <w:t>или</w:t>
      </w:r>
      <w:r>
        <w:rPr>
          <w:spacing w:val="-3"/>
          <w:sz w:val="28"/>
        </w:rPr>
        <w:t xml:space="preserve"> </w:t>
      </w:r>
      <w:r>
        <w:rPr>
          <w:sz w:val="28"/>
        </w:rPr>
        <w:t>многофункциональном</w:t>
      </w:r>
      <w:r>
        <w:rPr>
          <w:spacing w:val="-6"/>
          <w:sz w:val="28"/>
        </w:rPr>
        <w:t xml:space="preserve"> </w:t>
      </w:r>
      <w:r>
        <w:rPr>
          <w:sz w:val="28"/>
        </w:rPr>
        <w:t>центре;</w:t>
      </w:r>
    </w:p>
    <w:p>
      <w:pPr>
        <w:pStyle w:val="ListParagraph"/>
        <w:numPr>
          <w:ilvl w:val="0"/>
          <w:numId w:val="7"/>
        </w:numPr>
        <w:tabs>
          <w:tab w:val="clear" w:pos="720"/>
          <w:tab w:val="left" w:pos="1353" w:leader="none"/>
        </w:tabs>
        <w:ind w:left="0" w:right="127" w:firstLine="709"/>
        <w:rPr>
          <w:sz w:val="28"/>
        </w:rPr>
      </w:pPr>
      <w:r>
        <w:rPr>
          <w:sz w:val="28"/>
        </w:rPr>
        <w:t>письменно, в том числе посредством электронной почты, факсимильной</w:t>
      </w:r>
      <w:r>
        <w:rPr>
          <w:spacing w:val="1"/>
          <w:sz w:val="28"/>
        </w:rPr>
        <w:t xml:space="preserve"> </w:t>
      </w:r>
      <w:r>
        <w:rPr>
          <w:sz w:val="28"/>
        </w:rPr>
        <w:t>связи;</w:t>
      </w:r>
    </w:p>
    <w:p>
      <w:pPr>
        <w:pStyle w:val="ListParagraph"/>
        <w:numPr>
          <w:ilvl w:val="0"/>
          <w:numId w:val="7"/>
        </w:numPr>
        <w:tabs>
          <w:tab w:val="clear" w:pos="720"/>
          <w:tab w:val="left" w:pos="1310" w:leader="none"/>
        </w:tabs>
        <w:spacing w:lineRule="exact" w:line="321"/>
        <w:ind w:left="0" w:firstLine="709"/>
        <w:rPr>
          <w:sz w:val="28"/>
        </w:rPr>
      </w:pPr>
      <w:r>
        <w:rPr>
          <w:sz w:val="28"/>
        </w:rPr>
        <w:t>посредством</w:t>
      </w:r>
      <w:r>
        <w:rPr>
          <w:spacing w:val="-3"/>
          <w:sz w:val="28"/>
        </w:rPr>
        <w:t xml:space="preserve"> </w:t>
      </w:r>
      <w:r>
        <w:rPr>
          <w:sz w:val="28"/>
        </w:rPr>
        <w:t>размещения</w:t>
      </w:r>
      <w:r>
        <w:rPr>
          <w:spacing w:val="-2"/>
          <w:sz w:val="28"/>
        </w:rPr>
        <w:t xml:space="preserve"> </w:t>
      </w:r>
      <w:r>
        <w:rPr>
          <w:sz w:val="28"/>
        </w:rPr>
        <w:t>в</w:t>
      </w:r>
      <w:r>
        <w:rPr>
          <w:spacing w:val="-4"/>
          <w:sz w:val="28"/>
        </w:rPr>
        <w:t xml:space="preserve"> </w:t>
      </w:r>
      <w:r>
        <w:rPr>
          <w:sz w:val="28"/>
        </w:rPr>
        <w:t>открытой</w:t>
      </w:r>
      <w:r>
        <w:rPr>
          <w:spacing w:val="-6"/>
          <w:sz w:val="28"/>
        </w:rPr>
        <w:t xml:space="preserve"> </w:t>
      </w:r>
      <w:r>
        <w:rPr>
          <w:sz w:val="28"/>
        </w:rPr>
        <w:t>и</w:t>
      </w:r>
      <w:r>
        <w:rPr>
          <w:spacing w:val="-2"/>
          <w:sz w:val="28"/>
        </w:rPr>
        <w:t xml:space="preserve"> </w:t>
      </w:r>
      <w:r>
        <w:rPr>
          <w:sz w:val="28"/>
        </w:rPr>
        <w:t>доступной</w:t>
      </w:r>
      <w:r>
        <w:rPr>
          <w:spacing w:val="-2"/>
          <w:sz w:val="28"/>
        </w:rPr>
        <w:t xml:space="preserve"> </w:t>
      </w:r>
      <w:r>
        <w:rPr>
          <w:sz w:val="28"/>
        </w:rPr>
        <w:t>форме</w:t>
      </w:r>
      <w:r>
        <w:rPr>
          <w:spacing w:val="-5"/>
          <w:sz w:val="28"/>
        </w:rPr>
        <w:t xml:space="preserve"> </w:t>
      </w:r>
      <w:r>
        <w:rPr>
          <w:sz w:val="28"/>
        </w:rPr>
        <w:t>информации:</w:t>
      </w:r>
    </w:p>
    <w:p>
      <w:pPr>
        <w:pStyle w:val="Style23"/>
        <w:ind w:left="0" w:right="120" w:firstLine="709"/>
        <w:rPr>
          <w:lang w:eastAsia="ru-RU"/>
        </w:rPr>
      </w:pPr>
      <w:r>
        <w:rPr/>
        <w:t>- в федеральной государственной информационной системе «Единый портал</w:t>
      </w:r>
      <w:r>
        <w:rPr>
          <w:spacing w:val="1"/>
        </w:rPr>
        <w:t xml:space="preserve"> </w:t>
      </w:r>
      <w:r>
        <w:rPr/>
        <w:t>государственных</w:t>
      </w:r>
      <w:r>
        <w:rPr>
          <w:spacing w:val="1"/>
        </w:rPr>
        <w:t xml:space="preserve"> </w:t>
      </w:r>
      <w:r>
        <w:rPr/>
        <w:t>и</w:t>
      </w:r>
      <w:r>
        <w:rPr>
          <w:spacing w:val="1"/>
        </w:rPr>
        <w:t xml:space="preserve"> </w:t>
      </w:r>
      <w:r>
        <w:rPr/>
        <w:t>муниципальных</w:t>
      </w:r>
      <w:r>
        <w:rPr>
          <w:spacing w:val="1"/>
        </w:rPr>
        <w:t xml:space="preserve"> </w:t>
      </w:r>
      <w:r>
        <w:rPr/>
        <w:t>услуг</w:t>
      </w:r>
      <w:r>
        <w:rPr>
          <w:spacing w:val="1"/>
        </w:rPr>
        <w:t xml:space="preserve"> </w:t>
      </w:r>
      <w:r>
        <w:rPr/>
        <w:t>(функций)»</w:t>
      </w:r>
      <w:r>
        <w:rPr>
          <w:spacing w:val="1"/>
        </w:rPr>
        <w:t xml:space="preserve"> </w:t>
      </w:r>
      <w:r>
        <w:rPr/>
        <w:t>(https://</w:t>
      </w:r>
      <w:hyperlink r:id="rId2">
        <w:r>
          <w:rPr/>
          <w:t>www.gosuslugi.ru/)</w:t>
        </w:r>
      </w:hyperlink>
      <w:r>
        <w:rPr>
          <w:spacing w:val="1"/>
        </w:rPr>
        <w:t xml:space="preserve"> </w:t>
      </w:r>
      <w:r>
        <w:rPr/>
        <w:t>(далее</w:t>
      </w:r>
      <w:r>
        <w:rPr>
          <w:spacing w:val="-5"/>
        </w:rPr>
        <w:t xml:space="preserve"> </w:t>
      </w:r>
      <w:r>
        <w:rPr/>
        <w:t>– ЕПГУ,</w:t>
      </w:r>
      <w:r>
        <w:rPr>
          <w:spacing w:val="-1"/>
        </w:rPr>
        <w:t xml:space="preserve"> </w:t>
      </w:r>
      <w:r>
        <w:rPr/>
        <w:t>Единый портал);</w:t>
      </w:r>
    </w:p>
    <w:p>
      <w:pPr>
        <w:pStyle w:val="Style23"/>
        <w:ind w:left="0" w:right="128" w:firstLine="709"/>
        <w:rPr>
          <w:lang w:eastAsia="ru-RU"/>
        </w:rPr>
      </w:pPr>
      <w:r>
        <w:rPr/>
        <w:t>- на</w:t>
      </w:r>
      <w:r>
        <w:rPr>
          <w:spacing w:val="1"/>
        </w:rPr>
        <w:t xml:space="preserve"> </w:t>
      </w:r>
      <w:r>
        <w:rPr/>
        <w:t>региональном</w:t>
      </w:r>
      <w:r>
        <w:rPr>
          <w:spacing w:val="1"/>
        </w:rPr>
        <w:t xml:space="preserve"> </w:t>
      </w:r>
      <w:r>
        <w:rPr/>
        <w:t>портале</w:t>
      </w:r>
      <w:r>
        <w:rPr>
          <w:spacing w:val="1"/>
        </w:rPr>
        <w:t xml:space="preserve"> </w:t>
      </w:r>
      <w:r>
        <w:rPr/>
        <w:t>государственных</w:t>
      </w:r>
      <w:r>
        <w:rPr>
          <w:spacing w:val="1"/>
        </w:rPr>
        <w:t xml:space="preserve"> </w:t>
      </w:r>
      <w:r>
        <w:rPr/>
        <w:t>и</w:t>
      </w:r>
      <w:r>
        <w:rPr>
          <w:spacing w:val="1"/>
        </w:rPr>
        <w:t xml:space="preserve"> </w:t>
      </w:r>
      <w:r>
        <w:rPr/>
        <w:t>муниципальных</w:t>
      </w:r>
      <w:r>
        <w:rPr>
          <w:spacing w:val="1"/>
        </w:rPr>
        <w:t xml:space="preserve"> </w:t>
      </w:r>
      <w:r>
        <w:rPr/>
        <w:t>услуг</w:t>
      </w:r>
      <w:r>
        <w:rPr>
          <w:spacing w:val="1"/>
        </w:rPr>
        <w:t xml:space="preserve"> </w:t>
      </w:r>
      <w:r>
        <w:rPr/>
        <w:t>(функций),</w:t>
      </w:r>
      <w:r>
        <w:rPr>
          <w:spacing w:val="1"/>
        </w:rPr>
        <w:t xml:space="preserve"> </w:t>
      </w:r>
      <w:r>
        <w:rPr/>
        <w:t>являющегося</w:t>
      </w:r>
      <w:r>
        <w:rPr>
          <w:spacing w:val="1"/>
        </w:rPr>
        <w:t xml:space="preserve"> </w:t>
      </w:r>
      <w:r>
        <w:rPr/>
        <w:t>государственной</w:t>
      </w:r>
      <w:r>
        <w:rPr>
          <w:spacing w:val="1"/>
        </w:rPr>
        <w:t xml:space="preserve"> </w:t>
      </w:r>
      <w:r>
        <w:rPr/>
        <w:t>информационной</w:t>
      </w:r>
      <w:r>
        <w:rPr>
          <w:spacing w:val="1"/>
        </w:rPr>
        <w:t xml:space="preserve"> </w:t>
      </w:r>
      <w:r>
        <w:rPr/>
        <w:t>системой</w:t>
      </w:r>
      <w:r>
        <w:rPr>
          <w:spacing w:val="1"/>
        </w:rPr>
        <w:t xml:space="preserve"> </w:t>
      </w:r>
      <w:r>
        <w:rPr/>
        <w:t>субъекта</w:t>
      </w:r>
      <w:r>
        <w:rPr>
          <w:spacing w:val="1"/>
        </w:rPr>
        <w:t xml:space="preserve"> </w:t>
      </w:r>
      <w:r>
        <w:rPr/>
        <w:t>Российской</w:t>
      </w:r>
      <w:r>
        <w:rPr>
          <w:spacing w:val="-1"/>
        </w:rPr>
        <w:t xml:space="preserve"> </w:t>
      </w:r>
      <w:r>
        <w:rPr/>
        <w:t>Федерации (далее</w:t>
      </w:r>
      <w:r>
        <w:rPr>
          <w:spacing w:val="1"/>
        </w:rPr>
        <w:t xml:space="preserve"> </w:t>
      </w:r>
      <w:r>
        <w:rPr/>
        <w:t>–</w:t>
      </w:r>
      <w:r>
        <w:rPr>
          <w:spacing w:val="-2"/>
        </w:rPr>
        <w:t xml:space="preserve"> </w:t>
      </w:r>
      <w:r>
        <w:rPr/>
        <w:t>региональный портал);</w:t>
      </w:r>
    </w:p>
    <w:p>
      <w:pPr>
        <w:pStyle w:val="Normal"/>
        <w:jc w:val="both"/>
        <w:rPr>
          <w:rFonts w:ascii="Arial" w:hAnsi="Arial" w:cs="Arial"/>
          <w:sz w:val="17"/>
          <w:szCs w:val="17"/>
        </w:rPr>
      </w:pPr>
      <w:r>
        <w:rPr>
          <w:sz w:val="28"/>
        </w:rPr>
        <w:t>на</w:t>
      </w:r>
      <w:r>
        <w:rPr>
          <w:spacing w:val="1"/>
          <w:sz w:val="28"/>
        </w:rPr>
        <w:t xml:space="preserve"> </w:t>
      </w:r>
      <w:r>
        <w:rPr>
          <w:sz w:val="28"/>
        </w:rPr>
        <w:t>официальном</w:t>
      </w:r>
      <w:r>
        <w:rPr>
          <w:spacing w:val="1"/>
          <w:sz w:val="28"/>
        </w:rPr>
        <w:t xml:space="preserve"> </w:t>
      </w:r>
      <w:r>
        <w:rPr>
          <w:sz w:val="28"/>
        </w:rPr>
        <w:t>сайте</w:t>
      </w:r>
      <w:r>
        <w:rPr>
          <w:spacing w:val="1"/>
          <w:sz w:val="28"/>
        </w:rPr>
        <w:t xml:space="preserve"> </w:t>
      </w:r>
      <w:r>
        <w:rPr>
          <w:sz w:val="28"/>
        </w:rPr>
        <w:t>Уполномоченного</w:t>
      </w:r>
      <w:r>
        <w:rPr>
          <w:spacing w:val="1"/>
          <w:sz w:val="28"/>
        </w:rPr>
        <w:t xml:space="preserve"> </w:t>
      </w:r>
      <w:r>
        <w:rPr>
          <w:sz w:val="28"/>
        </w:rPr>
        <w:t>органа</w:t>
      </w:r>
      <w:r>
        <w:rPr>
          <w:spacing w:val="1"/>
          <w:sz w:val="28"/>
        </w:rPr>
        <w:t xml:space="preserve"> </w:t>
      </w:r>
      <w:r>
        <w:rPr>
          <w:iCs/>
          <w:sz w:val="28"/>
          <w:szCs w:val="28"/>
        </w:rPr>
        <w:t>(</w:t>
      </w:r>
      <w:r>
        <w:rPr>
          <w:iCs/>
          <w:sz w:val="28"/>
          <w:szCs w:val="28"/>
          <w:lang w:val="en-US"/>
        </w:rPr>
        <w:t>www</w:t>
      </w:r>
      <w:r>
        <w:rPr>
          <w:iCs/>
          <w:sz w:val="28"/>
          <w:szCs w:val="28"/>
        </w:rPr>
        <w:t>.</w:t>
      </w:r>
      <w:hyperlink r:id="rId3" w:tgtFrame="_blank">
        <w:r>
          <w:rPr>
            <w:bCs/>
            <w:sz w:val="28"/>
            <w:szCs w:val="28"/>
          </w:rPr>
          <w:t>raduzhnyi-city.ru</w:t>
        </w:r>
      </w:hyperlink>
      <w:r>
        <w:rPr>
          <w:sz w:val="28"/>
          <w:szCs w:val="28"/>
        </w:rPr>
        <w:t>);</w:t>
      </w:r>
    </w:p>
    <w:p>
      <w:pPr>
        <w:pStyle w:val="Normal"/>
        <w:ind w:right="122" w:firstLine="709"/>
        <w:jc w:val="both"/>
        <w:rPr>
          <w:sz w:val="28"/>
        </w:rPr>
      </w:pPr>
      <w:r>
        <w:rPr>
          <w:sz w:val="28"/>
        </w:rPr>
        <w:t>- посредством</w:t>
      </w:r>
      <w:r>
        <w:rPr>
          <w:spacing w:val="1"/>
          <w:sz w:val="28"/>
        </w:rPr>
        <w:t xml:space="preserve"> </w:t>
      </w:r>
      <w:r>
        <w:rPr>
          <w:sz w:val="28"/>
        </w:rPr>
        <w:t>размещения</w:t>
      </w:r>
      <w:r>
        <w:rPr>
          <w:spacing w:val="1"/>
          <w:sz w:val="28"/>
        </w:rPr>
        <w:t xml:space="preserve"> </w:t>
      </w:r>
      <w:r>
        <w:rPr>
          <w:sz w:val="28"/>
        </w:rPr>
        <w:t>информации</w:t>
      </w:r>
      <w:r>
        <w:rPr>
          <w:spacing w:val="1"/>
          <w:sz w:val="28"/>
        </w:rPr>
        <w:t xml:space="preserve"> </w:t>
      </w:r>
      <w:r>
        <w:rPr>
          <w:sz w:val="28"/>
        </w:rPr>
        <w:t>на</w:t>
      </w:r>
      <w:r>
        <w:rPr>
          <w:spacing w:val="1"/>
          <w:sz w:val="28"/>
        </w:rPr>
        <w:t xml:space="preserve"> </w:t>
      </w:r>
      <w:r>
        <w:rPr>
          <w:sz w:val="28"/>
        </w:rPr>
        <w:t>информационных</w:t>
      </w:r>
      <w:r>
        <w:rPr>
          <w:spacing w:val="1"/>
          <w:sz w:val="28"/>
        </w:rPr>
        <w:t xml:space="preserve"> </w:t>
      </w:r>
      <w:r>
        <w:rPr>
          <w:sz w:val="28"/>
        </w:rPr>
        <w:t>стендах</w:t>
      </w:r>
      <w:r>
        <w:rPr>
          <w:spacing w:val="-67"/>
          <w:sz w:val="28"/>
        </w:rPr>
        <w:t xml:space="preserve"> </w:t>
      </w:r>
      <w:r>
        <w:rPr>
          <w:sz w:val="28"/>
        </w:rPr>
        <w:t>Уполномоченного органа</w:t>
      </w:r>
      <w:r>
        <w:rPr>
          <w:spacing w:val="-1"/>
          <w:sz w:val="28"/>
        </w:rPr>
        <w:t xml:space="preserve"> </w:t>
      </w:r>
      <w:r>
        <w:rPr>
          <w:sz w:val="28"/>
        </w:rPr>
        <w:t>или многофункционального</w:t>
      </w:r>
      <w:r>
        <w:rPr>
          <w:spacing w:val="-3"/>
          <w:sz w:val="28"/>
        </w:rPr>
        <w:t xml:space="preserve"> </w:t>
      </w:r>
      <w:r>
        <w:rPr>
          <w:sz w:val="28"/>
        </w:rPr>
        <w:t>центра.</w:t>
      </w:r>
    </w:p>
    <w:p>
      <w:pPr>
        <w:pStyle w:val="ListParagraph"/>
        <w:numPr>
          <w:ilvl w:val="1"/>
          <w:numId w:val="8"/>
        </w:numPr>
        <w:tabs>
          <w:tab w:val="clear" w:pos="720"/>
          <w:tab w:val="left" w:pos="1498" w:leader="none"/>
        </w:tabs>
        <w:spacing w:lineRule="exact" w:line="321"/>
        <w:ind w:left="0" w:firstLine="709"/>
        <w:rPr>
          <w:sz w:val="28"/>
        </w:rPr>
      </w:pPr>
      <w:r>
        <w:rPr>
          <w:sz w:val="28"/>
        </w:rPr>
        <w:t>Информирование</w:t>
      </w:r>
      <w:r>
        <w:rPr>
          <w:spacing w:val="-4"/>
          <w:sz w:val="28"/>
        </w:rPr>
        <w:t xml:space="preserve"> </w:t>
      </w:r>
      <w:r>
        <w:rPr>
          <w:sz w:val="28"/>
        </w:rPr>
        <w:t>осуществляется</w:t>
      </w:r>
      <w:r>
        <w:rPr>
          <w:spacing w:val="-4"/>
          <w:sz w:val="28"/>
        </w:rPr>
        <w:t xml:space="preserve"> </w:t>
      </w:r>
      <w:r>
        <w:rPr>
          <w:sz w:val="28"/>
        </w:rPr>
        <w:t>по</w:t>
      </w:r>
      <w:r>
        <w:rPr>
          <w:spacing w:val="-3"/>
          <w:sz w:val="28"/>
        </w:rPr>
        <w:t xml:space="preserve"> </w:t>
      </w:r>
      <w:r>
        <w:rPr>
          <w:sz w:val="28"/>
        </w:rPr>
        <w:t>вопросам,</w:t>
      </w:r>
      <w:r>
        <w:rPr>
          <w:spacing w:val="-5"/>
          <w:sz w:val="28"/>
        </w:rPr>
        <w:t xml:space="preserve"> </w:t>
      </w:r>
      <w:r>
        <w:rPr>
          <w:sz w:val="28"/>
        </w:rPr>
        <w:t>касающимся:</w:t>
      </w:r>
    </w:p>
    <w:p>
      <w:pPr>
        <w:pStyle w:val="Style23"/>
        <w:ind w:left="0" w:right="126" w:firstLine="709"/>
        <w:rPr>
          <w:lang w:eastAsia="ru-RU"/>
        </w:rPr>
      </w:pPr>
      <w:r>
        <w:rPr/>
        <w:t>- способов подачи уведомления о признании садового дома жилым домом или</w:t>
      </w:r>
      <w:r>
        <w:rPr>
          <w:spacing w:val="1"/>
        </w:rPr>
        <w:t xml:space="preserve"> </w:t>
      </w:r>
      <w:r>
        <w:rPr/>
        <w:t>жилого</w:t>
      </w:r>
      <w:r>
        <w:rPr>
          <w:spacing w:val="-3"/>
        </w:rPr>
        <w:t xml:space="preserve"> </w:t>
      </w:r>
      <w:r>
        <w:rPr/>
        <w:t>дома садовым домом;</w:t>
      </w:r>
    </w:p>
    <w:p>
      <w:pPr>
        <w:pStyle w:val="Style23"/>
        <w:ind w:left="0" w:right="126" w:firstLine="709"/>
        <w:rPr>
          <w:lang w:eastAsia="ru-RU"/>
        </w:rPr>
      </w:pPr>
      <w:r>
        <w:rPr/>
        <w:t>- адресов</w:t>
      </w:r>
      <w:r>
        <w:rPr>
          <w:spacing w:val="1"/>
        </w:rPr>
        <w:t xml:space="preserve"> </w:t>
      </w:r>
      <w:r>
        <w:rPr/>
        <w:t>Уполномоченного</w:t>
      </w:r>
      <w:r>
        <w:rPr>
          <w:spacing w:val="1"/>
        </w:rPr>
        <w:t xml:space="preserve"> </w:t>
      </w:r>
      <w:r>
        <w:rPr/>
        <w:t>органа</w:t>
      </w:r>
      <w:r>
        <w:rPr>
          <w:spacing w:val="1"/>
        </w:rPr>
        <w:t xml:space="preserve"> </w:t>
      </w:r>
      <w:r>
        <w:rPr/>
        <w:t>и</w:t>
      </w:r>
      <w:r>
        <w:rPr>
          <w:spacing w:val="1"/>
        </w:rPr>
        <w:t xml:space="preserve"> </w:t>
      </w:r>
      <w:r>
        <w:rPr/>
        <w:t>многофункциональных</w:t>
      </w:r>
      <w:r>
        <w:rPr>
          <w:spacing w:val="1"/>
        </w:rPr>
        <w:t xml:space="preserve"> </w:t>
      </w:r>
      <w:r>
        <w:rPr/>
        <w:t>центров,</w:t>
      </w:r>
      <w:r>
        <w:rPr>
          <w:spacing w:val="1"/>
        </w:rPr>
        <w:t xml:space="preserve"> </w:t>
      </w:r>
      <w:r>
        <w:rPr/>
        <w:t>обращение</w:t>
      </w:r>
      <w:r>
        <w:rPr>
          <w:spacing w:val="1"/>
        </w:rPr>
        <w:t xml:space="preserve"> </w:t>
      </w:r>
      <w:r>
        <w:rPr/>
        <w:t>в</w:t>
      </w:r>
      <w:r>
        <w:rPr>
          <w:spacing w:val="1"/>
        </w:rPr>
        <w:t xml:space="preserve"> </w:t>
      </w:r>
      <w:r>
        <w:rPr/>
        <w:t>которые</w:t>
      </w:r>
      <w:r>
        <w:rPr>
          <w:spacing w:val="1"/>
        </w:rPr>
        <w:t xml:space="preserve"> </w:t>
      </w:r>
      <w:r>
        <w:rPr/>
        <w:t>необходимо</w:t>
      </w:r>
      <w:r>
        <w:rPr>
          <w:spacing w:val="1"/>
        </w:rPr>
        <w:t xml:space="preserve"> </w:t>
      </w:r>
      <w:r>
        <w:rPr/>
        <w:t>для</w:t>
      </w:r>
      <w:r>
        <w:rPr>
          <w:spacing w:val="1"/>
        </w:rPr>
        <w:t xml:space="preserve"> </w:t>
      </w:r>
      <w:r>
        <w:rPr/>
        <w:t>предоставления</w:t>
      </w:r>
      <w:r>
        <w:rPr>
          <w:spacing w:val="1"/>
        </w:rPr>
        <w:t xml:space="preserve"> </w:t>
      </w:r>
      <w:r>
        <w:rPr/>
        <w:t>государственной</w:t>
      </w:r>
      <w:r>
        <w:rPr>
          <w:spacing w:val="1"/>
        </w:rPr>
        <w:t xml:space="preserve"> </w:t>
      </w:r>
      <w:r>
        <w:rPr/>
        <w:t>(муниципальной)</w:t>
      </w:r>
      <w:r>
        <w:rPr>
          <w:spacing w:val="-2"/>
        </w:rPr>
        <w:t xml:space="preserve"> </w:t>
      </w:r>
      <w:r>
        <w:rPr/>
        <w:t>услуги;</w:t>
      </w:r>
    </w:p>
    <w:p>
      <w:pPr>
        <w:pStyle w:val="Style23"/>
        <w:ind w:left="0" w:right="122" w:firstLine="709"/>
        <w:rPr>
          <w:lang w:eastAsia="ru-RU"/>
        </w:rPr>
      </w:pPr>
      <w:r>
        <w:rPr/>
        <w:t>- справочной</w:t>
      </w:r>
      <w:r>
        <w:rPr>
          <w:spacing w:val="1"/>
        </w:rPr>
        <w:t xml:space="preserve"> </w:t>
      </w:r>
      <w:r>
        <w:rPr/>
        <w:t>информации</w:t>
      </w:r>
      <w:r>
        <w:rPr>
          <w:spacing w:val="1"/>
        </w:rPr>
        <w:t xml:space="preserve"> </w:t>
      </w:r>
      <w:r>
        <w:rPr/>
        <w:t>о</w:t>
      </w:r>
      <w:r>
        <w:rPr>
          <w:spacing w:val="1"/>
        </w:rPr>
        <w:t xml:space="preserve"> </w:t>
      </w:r>
      <w:r>
        <w:rPr/>
        <w:t>работе</w:t>
      </w:r>
      <w:r>
        <w:rPr>
          <w:spacing w:val="1"/>
        </w:rPr>
        <w:t xml:space="preserve"> </w:t>
      </w:r>
      <w:r>
        <w:rPr/>
        <w:t>Уполномоченного</w:t>
      </w:r>
      <w:r>
        <w:rPr>
          <w:spacing w:val="1"/>
        </w:rPr>
        <w:t xml:space="preserve"> </w:t>
      </w:r>
      <w:r>
        <w:rPr/>
        <w:t>органа</w:t>
      </w:r>
      <w:r>
        <w:rPr>
          <w:spacing w:val="1"/>
        </w:rPr>
        <w:t xml:space="preserve"> </w:t>
      </w:r>
      <w:r>
        <w:rPr/>
        <w:t>(структурных</w:t>
      </w:r>
      <w:r>
        <w:rPr>
          <w:spacing w:val="-67"/>
        </w:rPr>
        <w:t xml:space="preserve"> </w:t>
      </w:r>
      <w:r>
        <w:rPr/>
        <w:t>подразделений</w:t>
      </w:r>
      <w:r>
        <w:rPr>
          <w:spacing w:val="-1"/>
        </w:rPr>
        <w:t xml:space="preserve"> </w:t>
      </w:r>
      <w:r>
        <w:rPr/>
        <w:t>Уполномоченного</w:t>
      </w:r>
      <w:r>
        <w:rPr>
          <w:spacing w:val="1"/>
        </w:rPr>
        <w:t xml:space="preserve"> </w:t>
      </w:r>
      <w:r>
        <w:rPr/>
        <w:t>органа);</w:t>
      </w:r>
    </w:p>
    <w:p>
      <w:pPr>
        <w:pStyle w:val="Style23"/>
        <w:spacing w:lineRule="exact" w:line="321"/>
        <w:ind w:left="0" w:firstLine="709"/>
        <w:rPr>
          <w:lang w:eastAsia="ru-RU"/>
        </w:rPr>
      </w:pPr>
      <w:r>
        <w:rPr/>
        <w:t>- документов, необходимых для предоставления муниципальной</w:t>
      </w:r>
      <w:r>
        <w:rPr>
          <w:spacing w:val="-5"/>
        </w:rPr>
        <w:t xml:space="preserve"> </w:t>
      </w:r>
      <w:r>
        <w:rPr/>
        <w:t>услуги;</w:t>
      </w:r>
    </w:p>
    <w:p>
      <w:pPr>
        <w:pStyle w:val="Style23"/>
        <w:spacing w:before="2" w:after="0"/>
        <w:ind w:left="0" w:right="122" w:firstLine="709"/>
        <w:rPr>
          <w:spacing w:val="1"/>
        </w:rPr>
      </w:pPr>
      <w:r>
        <w:rPr/>
        <w:t>- порядка и сроков предоставления муниципальной услуги;</w:t>
      </w:r>
      <w:r>
        <w:rPr>
          <w:spacing w:val="1"/>
        </w:rPr>
        <w:t xml:space="preserve"> </w:t>
      </w:r>
    </w:p>
    <w:p>
      <w:pPr>
        <w:pStyle w:val="Style23"/>
        <w:spacing w:before="2" w:after="0"/>
        <w:ind w:left="0" w:right="122" w:firstLine="709"/>
        <w:rPr>
          <w:lang w:eastAsia="ru-RU"/>
        </w:rPr>
      </w:pPr>
      <w:r>
        <w:rPr/>
        <w:t>- порядка</w:t>
      </w:r>
      <w:r>
        <w:rPr>
          <w:spacing w:val="16"/>
        </w:rPr>
        <w:t xml:space="preserve"> </w:t>
      </w:r>
      <w:r>
        <w:rPr/>
        <w:t>получения</w:t>
      </w:r>
      <w:r>
        <w:rPr>
          <w:spacing w:val="18"/>
        </w:rPr>
        <w:t xml:space="preserve"> </w:t>
      </w:r>
      <w:r>
        <w:rPr/>
        <w:t>сведений</w:t>
      </w:r>
      <w:r>
        <w:rPr>
          <w:spacing w:val="18"/>
        </w:rPr>
        <w:t xml:space="preserve"> </w:t>
      </w:r>
      <w:r>
        <w:rPr/>
        <w:t>о</w:t>
      </w:r>
      <w:r>
        <w:rPr>
          <w:spacing w:val="19"/>
        </w:rPr>
        <w:t xml:space="preserve"> </w:t>
      </w:r>
      <w:r>
        <w:rPr/>
        <w:t>ходе</w:t>
      </w:r>
      <w:r>
        <w:rPr>
          <w:spacing w:val="18"/>
        </w:rPr>
        <w:t xml:space="preserve"> </w:t>
      </w:r>
      <w:r>
        <w:rPr/>
        <w:t>рассмотрения</w:t>
      </w:r>
      <w:r>
        <w:rPr>
          <w:spacing w:val="25"/>
        </w:rPr>
        <w:t xml:space="preserve"> </w:t>
      </w:r>
      <w:r>
        <w:rPr/>
        <w:t>уведомления</w:t>
      </w:r>
      <w:r>
        <w:rPr>
          <w:spacing w:val="19"/>
        </w:rPr>
        <w:t xml:space="preserve"> </w:t>
      </w:r>
      <w:r>
        <w:rPr/>
        <w:t>о</w:t>
      </w:r>
      <w:r>
        <w:rPr>
          <w:spacing w:val="19"/>
        </w:rPr>
        <w:t xml:space="preserve"> </w:t>
      </w:r>
      <w:r>
        <w:rPr/>
        <w:t>признании садового дома жилым домом или жилого дома садовым домом и о результатах</w:t>
      </w:r>
      <w:r>
        <w:rPr>
          <w:spacing w:val="1"/>
        </w:rPr>
        <w:t xml:space="preserve"> </w:t>
      </w:r>
      <w:r>
        <w:rPr/>
        <w:t>предоставления</w:t>
      </w:r>
      <w:r>
        <w:rPr>
          <w:spacing w:val="-1"/>
        </w:rPr>
        <w:t xml:space="preserve"> </w:t>
      </w:r>
      <w:r>
        <w:rPr/>
        <w:t>муниципальной услуги;</w:t>
      </w:r>
    </w:p>
    <w:p>
      <w:pPr>
        <w:pStyle w:val="Style23"/>
        <w:ind w:left="0" w:right="125" w:firstLine="709"/>
        <w:rPr>
          <w:lang w:eastAsia="ru-RU"/>
        </w:rPr>
      </w:pPr>
      <w:r>
        <w:rPr/>
        <w:t>- порядка</w:t>
      </w:r>
      <w:r>
        <w:rPr>
          <w:spacing w:val="1"/>
        </w:rPr>
        <w:t xml:space="preserve"> </w:t>
      </w:r>
      <w:r>
        <w:rPr/>
        <w:t>досудебного</w:t>
      </w:r>
      <w:r>
        <w:rPr>
          <w:spacing w:val="1"/>
        </w:rPr>
        <w:t xml:space="preserve"> </w:t>
      </w:r>
      <w:r>
        <w:rPr/>
        <w:t>(внесудебного)</w:t>
      </w:r>
      <w:r>
        <w:rPr>
          <w:spacing w:val="1"/>
        </w:rPr>
        <w:t xml:space="preserve"> </w:t>
      </w:r>
      <w:r>
        <w:rPr/>
        <w:t>обжалования</w:t>
      </w:r>
      <w:r>
        <w:rPr>
          <w:spacing w:val="1"/>
        </w:rPr>
        <w:t xml:space="preserve"> </w:t>
      </w:r>
      <w:r>
        <w:rPr/>
        <w:t>действий</w:t>
      </w:r>
      <w:r>
        <w:rPr>
          <w:spacing w:val="1"/>
        </w:rPr>
        <w:t xml:space="preserve"> </w:t>
      </w:r>
      <w:r>
        <w:rPr/>
        <w:t>(бездействия)</w:t>
      </w:r>
      <w:r>
        <w:rPr>
          <w:spacing w:val="1"/>
        </w:rPr>
        <w:t xml:space="preserve"> </w:t>
      </w:r>
      <w:r>
        <w:rPr/>
        <w:t>должностных</w:t>
      </w:r>
      <w:r>
        <w:rPr>
          <w:spacing w:val="1"/>
        </w:rPr>
        <w:t xml:space="preserve"> </w:t>
      </w:r>
      <w:r>
        <w:rPr/>
        <w:t>лиц,</w:t>
      </w:r>
      <w:r>
        <w:rPr>
          <w:spacing w:val="1"/>
        </w:rPr>
        <w:t xml:space="preserve"> </w:t>
      </w:r>
      <w:r>
        <w:rPr/>
        <w:t>и</w:t>
      </w:r>
      <w:r>
        <w:rPr>
          <w:spacing w:val="1"/>
        </w:rPr>
        <w:t xml:space="preserve"> </w:t>
      </w:r>
      <w:r>
        <w:rPr/>
        <w:t>принимаемых</w:t>
      </w:r>
      <w:r>
        <w:rPr>
          <w:spacing w:val="1"/>
        </w:rPr>
        <w:t xml:space="preserve"> </w:t>
      </w:r>
      <w:r>
        <w:rPr/>
        <w:t>ими</w:t>
      </w:r>
      <w:r>
        <w:rPr>
          <w:spacing w:val="1"/>
        </w:rPr>
        <w:t xml:space="preserve"> </w:t>
      </w:r>
      <w:r>
        <w:rPr/>
        <w:t>решений</w:t>
      </w:r>
      <w:r>
        <w:rPr>
          <w:spacing w:val="1"/>
        </w:rPr>
        <w:t xml:space="preserve"> </w:t>
      </w:r>
      <w:r>
        <w:rPr/>
        <w:t>при</w:t>
      </w:r>
      <w:r>
        <w:rPr>
          <w:spacing w:val="1"/>
        </w:rPr>
        <w:t xml:space="preserve"> </w:t>
      </w:r>
      <w:r>
        <w:rPr/>
        <w:t>предоставлении</w:t>
      </w:r>
      <w:r>
        <w:rPr>
          <w:spacing w:val="1"/>
        </w:rPr>
        <w:t xml:space="preserve"> </w:t>
      </w:r>
      <w:r>
        <w:rPr/>
        <w:t>муниципальной</w:t>
      </w:r>
      <w:r>
        <w:rPr>
          <w:spacing w:val="-1"/>
        </w:rPr>
        <w:t xml:space="preserve"> </w:t>
      </w:r>
      <w:r>
        <w:rPr/>
        <w:t>услуги.</w:t>
      </w:r>
    </w:p>
    <w:p>
      <w:pPr>
        <w:pStyle w:val="Style23"/>
        <w:ind w:left="0" w:right="123" w:firstLine="709"/>
        <w:rPr>
          <w:lang w:eastAsia="ru-RU"/>
        </w:rPr>
      </w:pPr>
      <w:r>
        <w:rPr/>
        <w:t>Получение</w:t>
      </w:r>
      <w:r>
        <w:rPr>
          <w:spacing w:val="1"/>
        </w:rPr>
        <w:t xml:space="preserve"> </w:t>
      </w:r>
      <w:r>
        <w:rPr/>
        <w:t>информации</w:t>
      </w:r>
      <w:r>
        <w:rPr>
          <w:spacing w:val="1"/>
        </w:rPr>
        <w:t xml:space="preserve"> </w:t>
      </w:r>
      <w:r>
        <w:rPr/>
        <w:t>по</w:t>
      </w:r>
      <w:r>
        <w:rPr>
          <w:spacing w:val="1"/>
        </w:rPr>
        <w:t xml:space="preserve"> </w:t>
      </w:r>
      <w:r>
        <w:rPr/>
        <w:t>вопросам</w:t>
      </w:r>
      <w:r>
        <w:rPr>
          <w:spacing w:val="1"/>
        </w:rPr>
        <w:t xml:space="preserve"> </w:t>
      </w:r>
      <w:r>
        <w:rPr/>
        <w:t>предоставления</w:t>
      </w:r>
      <w:r>
        <w:rPr>
          <w:spacing w:val="1"/>
        </w:rPr>
        <w:t xml:space="preserve"> </w:t>
      </w:r>
      <w:r>
        <w:rPr/>
        <w:t>муниципальной</w:t>
      </w:r>
      <w:r>
        <w:rPr>
          <w:spacing w:val="1"/>
        </w:rPr>
        <w:t xml:space="preserve"> </w:t>
      </w:r>
      <w:r>
        <w:rPr/>
        <w:t>услуги</w:t>
      </w:r>
      <w:r>
        <w:rPr>
          <w:spacing w:val="1"/>
        </w:rPr>
        <w:t xml:space="preserve"> </w:t>
      </w:r>
      <w:r>
        <w:rPr/>
        <w:t>и</w:t>
      </w:r>
      <w:r>
        <w:rPr>
          <w:spacing w:val="1"/>
        </w:rPr>
        <w:t xml:space="preserve"> </w:t>
      </w:r>
      <w:r>
        <w:rPr/>
        <w:t>услуг,</w:t>
      </w:r>
      <w:r>
        <w:rPr>
          <w:spacing w:val="1"/>
        </w:rPr>
        <w:t xml:space="preserve"> </w:t>
      </w:r>
      <w:r>
        <w:rPr/>
        <w:t>которые</w:t>
      </w:r>
      <w:r>
        <w:rPr>
          <w:spacing w:val="1"/>
        </w:rPr>
        <w:t xml:space="preserve"> </w:t>
      </w:r>
      <w:r>
        <w:rPr/>
        <w:t>являются</w:t>
      </w:r>
      <w:r>
        <w:rPr>
          <w:spacing w:val="1"/>
        </w:rPr>
        <w:t xml:space="preserve"> </w:t>
      </w:r>
      <w:r>
        <w:rPr/>
        <w:t>необходимыми</w:t>
      </w:r>
      <w:r>
        <w:rPr>
          <w:spacing w:val="1"/>
        </w:rPr>
        <w:t xml:space="preserve"> </w:t>
      </w:r>
      <w:r>
        <w:rPr/>
        <w:t>и</w:t>
      </w:r>
      <w:r>
        <w:rPr>
          <w:spacing w:val="1"/>
        </w:rPr>
        <w:t xml:space="preserve"> </w:t>
      </w:r>
      <w:r>
        <w:rPr/>
        <w:t>обязательными</w:t>
      </w:r>
      <w:r>
        <w:rPr>
          <w:spacing w:val="1"/>
        </w:rPr>
        <w:t xml:space="preserve"> </w:t>
      </w:r>
      <w:r>
        <w:rPr/>
        <w:t>для</w:t>
      </w:r>
      <w:r>
        <w:rPr>
          <w:spacing w:val="1"/>
        </w:rPr>
        <w:t xml:space="preserve"> </w:t>
      </w:r>
      <w:r>
        <w:rPr/>
        <w:t>предоставления</w:t>
      </w:r>
      <w:r>
        <w:rPr>
          <w:spacing w:val="1"/>
        </w:rPr>
        <w:t xml:space="preserve"> </w:t>
      </w:r>
      <w:r>
        <w:rPr/>
        <w:t>муниципальной</w:t>
      </w:r>
      <w:r>
        <w:rPr>
          <w:spacing w:val="1"/>
        </w:rPr>
        <w:t xml:space="preserve"> </w:t>
      </w:r>
      <w:r>
        <w:rPr/>
        <w:t>услуги</w:t>
      </w:r>
      <w:r>
        <w:rPr>
          <w:spacing w:val="1"/>
        </w:rPr>
        <w:t xml:space="preserve"> </w:t>
      </w:r>
      <w:r>
        <w:rPr/>
        <w:t>осуществляется</w:t>
      </w:r>
      <w:r>
        <w:rPr>
          <w:spacing w:val="-1"/>
        </w:rPr>
        <w:t xml:space="preserve"> </w:t>
      </w:r>
      <w:r>
        <w:rPr/>
        <w:t>бесплатно.</w:t>
      </w:r>
    </w:p>
    <w:p>
      <w:pPr>
        <w:pStyle w:val="ListParagraph"/>
        <w:numPr>
          <w:ilvl w:val="1"/>
          <w:numId w:val="8"/>
        </w:numPr>
        <w:tabs>
          <w:tab w:val="clear" w:pos="720"/>
          <w:tab w:val="left" w:pos="1509" w:leader="none"/>
        </w:tabs>
        <w:ind w:left="0" w:right="121" w:firstLine="709"/>
        <w:rPr>
          <w:sz w:val="28"/>
        </w:rPr>
      </w:pPr>
      <w:r>
        <w:rPr>
          <w:sz w:val="28"/>
        </w:rPr>
        <w:t>При устном обращении Заявителя (лично или по телефону) должностное</w:t>
      </w:r>
      <w:r>
        <w:rPr>
          <w:spacing w:val="1"/>
          <w:sz w:val="28"/>
        </w:rPr>
        <w:t xml:space="preserve"> </w:t>
      </w:r>
      <w:r>
        <w:rPr>
          <w:sz w:val="28"/>
        </w:rPr>
        <w:t>лицо</w:t>
      </w:r>
      <w:r>
        <w:rPr>
          <w:spacing w:val="1"/>
          <w:sz w:val="28"/>
        </w:rPr>
        <w:t xml:space="preserve"> </w:t>
      </w:r>
      <w:r>
        <w:rPr>
          <w:sz w:val="28"/>
        </w:rPr>
        <w:t>Уполномоченного</w:t>
      </w:r>
      <w:r>
        <w:rPr>
          <w:spacing w:val="1"/>
          <w:sz w:val="28"/>
        </w:rPr>
        <w:t xml:space="preserve"> </w:t>
      </w:r>
      <w:r>
        <w:rPr>
          <w:sz w:val="28"/>
        </w:rPr>
        <w:t>органа,</w:t>
      </w:r>
      <w:r>
        <w:rPr>
          <w:spacing w:val="1"/>
          <w:sz w:val="28"/>
        </w:rPr>
        <w:t xml:space="preserve"> </w:t>
      </w:r>
      <w:r>
        <w:rPr>
          <w:sz w:val="28"/>
        </w:rPr>
        <w:t>работник</w:t>
      </w:r>
      <w:r>
        <w:rPr>
          <w:spacing w:val="1"/>
          <w:sz w:val="28"/>
        </w:rPr>
        <w:t xml:space="preserve"> </w:t>
      </w:r>
      <w:r>
        <w:rPr>
          <w:sz w:val="28"/>
        </w:rPr>
        <w:t>многофункционального</w:t>
      </w:r>
      <w:r>
        <w:rPr>
          <w:spacing w:val="1"/>
          <w:sz w:val="28"/>
        </w:rPr>
        <w:t xml:space="preserve"> </w:t>
      </w:r>
      <w:r>
        <w:rPr>
          <w:sz w:val="28"/>
        </w:rPr>
        <w:t>центра,</w:t>
      </w:r>
      <w:r>
        <w:rPr>
          <w:spacing w:val="1"/>
          <w:sz w:val="28"/>
        </w:rPr>
        <w:t xml:space="preserve"> </w:t>
      </w:r>
      <w:r>
        <w:rPr>
          <w:sz w:val="28"/>
        </w:rPr>
        <w:t>осуществляющий консультирование, подробно и в вежливой (корректной) форме</w:t>
      </w:r>
      <w:r>
        <w:rPr>
          <w:spacing w:val="1"/>
          <w:sz w:val="28"/>
        </w:rPr>
        <w:t xml:space="preserve"> </w:t>
      </w:r>
      <w:r>
        <w:rPr>
          <w:sz w:val="28"/>
        </w:rPr>
        <w:t>информирует</w:t>
      </w:r>
      <w:r>
        <w:rPr>
          <w:spacing w:val="-1"/>
          <w:sz w:val="28"/>
        </w:rPr>
        <w:t xml:space="preserve"> </w:t>
      </w:r>
      <w:r>
        <w:rPr>
          <w:sz w:val="28"/>
        </w:rPr>
        <w:t>обратившихся</w:t>
      </w:r>
      <w:r>
        <w:rPr>
          <w:spacing w:val="-3"/>
          <w:sz w:val="28"/>
        </w:rPr>
        <w:t xml:space="preserve"> </w:t>
      </w:r>
      <w:r>
        <w:rPr>
          <w:sz w:val="28"/>
        </w:rPr>
        <w:t>по</w:t>
      </w:r>
      <w:r>
        <w:rPr>
          <w:spacing w:val="-3"/>
          <w:sz w:val="28"/>
        </w:rPr>
        <w:t xml:space="preserve"> </w:t>
      </w:r>
      <w:r>
        <w:rPr>
          <w:sz w:val="28"/>
        </w:rPr>
        <w:t>интересующим</w:t>
      </w:r>
      <w:r>
        <w:rPr>
          <w:spacing w:val="-1"/>
          <w:sz w:val="28"/>
        </w:rPr>
        <w:t xml:space="preserve"> </w:t>
      </w:r>
      <w:r>
        <w:rPr>
          <w:sz w:val="28"/>
        </w:rPr>
        <w:t>вопросам.</w:t>
      </w:r>
    </w:p>
    <w:p>
      <w:pPr>
        <w:pStyle w:val="Style23"/>
        <w:ind w:left="0" w:right="120" w:firstLine="709"/>
        <w:rPr>
          <w:lang w:eastAsia="ru-RU"/>
        </w:rPr>
      </w:pPr>
      <w:r>
        <w:rPr/>
        <w:t>Ответ</w:t>
      </w:r>
      <w:r>
        <w:rPr>
          <w:spacing w:val="1"/>
        </w:rPr>
        <w:t xml:space="preserve"> </w:t>
      </w:r>
      <w:r>
        <w:rPr/>
        <w:t>на</w:t>
      </w:r>
      <w:r>
        <w:rPr>
          <w:spacing w:val="1"/>
        </w:rPr>
        <w:t xml:space="preserve"> </w:t>
      </w:r>
      <w:r>
        <w:rPr/>
        <w:t>телефонный</w:t>
      </w:r>
      <w:r>
        <w:rPr>
          <w:spacing w:val="1"/>
        </w:rPr>
        <w:t xml:space="preserve"> </w:t>
      </w:r>
      <w:r>
        <w:rPr/>
        <w:t>звонок</w:t>
      </w:r>
      <w:r>
        <w:rPr>
          <w:spacing w:val="1"/>
        </w:rPr>
        <w:t xml:space="preserve"> </w:t>
      </w:r>
      <w:r>
        <w:rPr/>
        <w:t>должен</w:t>
      </w:r>
      <w:r>
        <w:rPr>
          <w:spacing w:val="1"/>
        </w:rPr>
        <w:t xml:space="preserve"> </w:t>
      </w:r>
      <w:r>
        <w:rPr/>
        <w:t>начинаться</w:t>
      </w:r>
      <w:r>
        <w:rPr>
          <w:spacing w:val="1"/>
        </w:rPr>
        <w:t xml:space="preserve"> </w:t>
      </w:r>
      <w:r>
        <w:rPr/>
        <w:t>с</w:t>
      </w:r>
      <w:r>
        <w:rPr>
          <w:spacing w:val="1"/>
        </w:rPr>
        <w:t xml:space="preserve"> </w:t>
      </w:r>
      <w:r>
        <w:rPr/>
        <w:t>информации</w:t>
      </w:r>
      <w:r>
        <w:rPr>
          <w:spacing w:val="1"/>
        </w:rPr>
        <w:t xml:space="preserve"> </w:t>
      </w:r>
      <w:r>
        <w:rPr/>
        <w:t>о</w:t>
      </w:r>
      <w:r>
        <w:rPr>
          <w:spacing w:val="1"/>
        </w:rPr>
        <w:t xml:space="preserve"> </w:t>
      </w:r>
      <w:r>
        <w:rPr/>
        <w:t>наименовании органа, в который позвонил Заявитель, фамилии, имени, отчества</w:t>
      </w:r>
      <w:r>
        <w:rPr>
          <w:spacing w:val="1"/>
        </w:rPr>
        <w:t xml:space="preserve"> </w:t>
      </w:r>
      <w:r>
        <w:rPr/>
        <w:t>(последнее</w:t>
      </w:r>
      <w:r>
        <w:rPr>
          <w:spacing w:val="1"/>
        </w:rPr>
        <w:t xml:space="preserve"> </w:t>
      </w:r>
      <w:r>
        <w:rPr/>
        <w:t>–</w:t>
      </w:r>
      <w:r>
        <w:rPr>
          <w:spacing w:val="1"/>
        </w:rPr>
        <w:t xml:space="preserve"> </w:t>
      </w:r>
      <w:r>
        <w:rPr/>
        <w:t>при</w:t>
      </w:r>
      <w:r>
        <w:rPr>
          <w:spacing w:val="1"/>
        </w:rPr>
        <w:t xml:space="preserve"> </w:t>
      </w:r>
      <w:r>
        <w:rPr/>
        <w:t>наличии)</w:t>
      </w:r>
      <w:r>
        <w:rPr>
          <w:spacing w:val="1"/>
        </w:rPr>
        <w:t xml:space="preserve"> </w:t>
      </w:r>
      <w:r>
        <w:rPr/>
        <w:t>и</w:t>
      </w:r>
      <w:r>
        <w:rPr>
          <w:spacing w:val="1"/>
        </w:rPr>
        <w:t xml:space="preserve"> </w:t>
      </w:r>
      <w:r>
        <w:rPr/>
        <w:t>должности</w:t>
      </w:r>
      <w:r>
        <w:rPr>
          <w:spacing w:val="1"/>
        </w:rPr>
        <w:t xml:space="preserve"> </w:t>
      </w:r>
      <w:r>
        <w:rPr/>
        <w:t>специалиста,</w:t>
      </w:r>
      <w:r>
        <w:rPr>
          <w:spacing w:val="1"/>
        </w:rPr>
        <w:t xml:space="preserve"> </w:t>
      </w:r>
      <w:r>
        <w:rPr/>
        <w:t>принявшего</w:t>
      </w:r>
      <w:r>
        <w:rPr>
          <w:spacing w:val="1"/>
        </w:rPr>
        <w:t xml:space="preserve"> </w:t>
      </w:r>
      <w:r>
        <w:rPr/>
        <w:t>телефонный</w:t>
      </w:r>
      <w:r>
        <w:rPr>
          <w:spacing w:val="-67"/>
        </w:rPr>
        <w:t xml:space="preserve"> </w:t>
      </w:r>
      <w:r>
        <w:rPr/>
        <w:t>звонок.</w:t>
      </w:r>
    </w:p>
    <w:p>
      <w:pPr>
        <w:pStyle w:val="Style23"/>
        <w:spacing w:before="1" w:after="0"/>
        <w:ind w:left="0" w:right="123" w:firstLine="709"/>
        <w:rPr>
          <w:lang w:eastAsia="ru-RU"/>
        </w:rPr>
      </w:pPr>
      <w:r>
        <w:rPr/>
        <w:t>Если должностное лицо Уполномоченного органа не может самостоятельно</w:t>
      </w:r>
      <w:r>
        <w:rPr>
          <w:spacing w:val="1"/>
        </w:rPr>
        <w:t xml:space="preserve"> </w:t>
      </w:r>
      <w:r>
        <w:rPr/>
        <w:t>дать ответ, телефонный звонок должен быть переадресован (переведен) на другое</w:t>
      </w:r>
      <w:r>
        <w:rPr>
          <w:spacing w:val="1"/>
        </w:rPr>
        <w:t xml:space="preserve"> </w:t>
      </w:r>
      <w:r>
        <w:rPr/>
        <w:t>должностное лицо или же обратившемуся лицу должен быть сообщен телефонный</w:t>
      </w:r>
      <w:r>
        <w:rPr>
          <w:spacing w:val="1"/>
        </w:rPr>
        <w:t xml:space="preserve"> </w:t>
      </w:r>
      <w:r>
        <w:rPr/>
        <w:t>номер,</w:t>
      </w:r>
      <w:r>
        <w:rPr>
          <w:spacing w:val="-2"/>
        </w:rPr>
        <w:t xml:space="preserve"> </w:t>
      </w:r>
      <w:r>
        <w:rPr/>
        <w:t>по которому</w:t>
      </w:r>
      <w:r>
        <w:rPr>
          <w:spacing w:val="-5"/>
        </w:rPr>
        <w:t xml:space="preserve"> </w:t>
      </w:r>
      <w:r>
        <w:rPr/>
        <w:t>можно</w:t>
      </w:r>
      <w:r>
        <w:rPr>
          <w:spacing w:val="-3"/>
        </w:rPr>
        <w:t xml:space="preserve"> </w:t>
      </w:r>
      <w:r>
        <w:rPr/>
        <w:t>будет</w:t>
      </w:r>
      <w:r>
        <w:rPr>
          <w:spacing w:val="-1"/>
        </w:rPr>
        <w:t xml:space="preserve"> </w:t>
      </w:r>
      <w:r>
        <w:rPr/>
        <w:t>получить</w:t>
      </w:r>
      <w:r>
        <w:rPr>
          <w:spacing w:val="-2"/>
        </w:rPr>
        <w:t xml:space="preserve"> </w:t>
      </w:r>
      <w:r>
        <w:rPr/>
        <w:t>необходимую</w:t>
      </w:r>
      <w:r>
        <w:rPr>
          <w:spacing w:val="-1"/>
        </w:rPr>
        <w:t xml:space="preserve"> </w:t>
      </w:r>
      <w:r>
        <w:rPr/>
        <w:t>информацию</w:t>
      </w:r>
    </w:p>
    <w:p>
      <w:pPr>
        <w:pStyle w:val="Style23"/>
        <w:ind w:left="0" w:right="128" w:firstLine="709"/>
        <w:rPr>
          <w:lang w:eastAsia="ru-RU"/>
        </w:rPr>
      </w:pPr>
      <w:r>
        <w:rPr/>
        <w:t>Если подготовка ответа требует продолжительного времени, он предлагает</w:t>
      </w:r>
      <w:r>
        <w:rPr>
          <w:spacing w:val="1"/>
        </w:rPr>
        <w:t xml:space="preserve"> </w:t>
      </w:r>
      <w:r>
        <w:rPr/>
        <w:t>Заявителю</w:t>
      </w:r>
      <w:r>
        <w:rPr>
          <w:spacing w:val="-2"/>
        </w:rPr>
        <w:t xml:space="preserve"> </w:t>
      </w:r>
      <w:r>
        <w:rPr/>
        <w:t>один</w:t>
      </w:r>
      <w:r>
        <w:rPr>
          <w:spacing w:val="-1"/>
        </w:rPr>
        <w:t xml:space="preserve"> </w:t>
      </w:r>
      <w:r>
        <w:rPr/>
        <w:t>из следующих вариантов</w:t>
      </w:r>
      <w:r>
        <w:rPr>
          <w:spacing w:val="-2"/>
        </w:rPr>
        <w:t xml:space="preserve"> </w:t>
      </w:r>
      <w:r>
        <w:rPr/>
        <w:t>дальнейших</w:t>
      </w:r>
      <w:r>
        <w:rPr>
          <w:spacing w:val="1"/>
        </w:rPr>
        <w:t xml:space="preserve"> </w:t>
      </w:r>
      <w:r>
        <w:rPr/>
        <w:t>действий:</w:t>
      </w:r>
    </w:p>
    <w:p>
      <w:pPr>
        <w:pStyle w:val="Style23"/>
        <w:ind w:left="0" w:right="2539" w:firstLine="709"/>
        <w:rPr>
          <w:spacing w:val="-67"/>
        </w:rPr>
      </w:pPr>
      <w:r>
        <w:rPr/>
        <w:t>- изложить обращение в письменной форме;</w:t>
      </w:r>
      <w:r>
        <w:rPr>
          <w:spacing w:val="-67"/>
        </w:rPr>
        <w:t xml:space="preserve"> </w:t>
      </w:r>
    </w:p>
    <w:p>
      <w:pPr>
        <w:pStyle w:val="Style23"/>
        <w:ind w:left="0" w:right="2539" w:firstLine="709"/>
        <w:rPr>
          <w:lang w:eastAsia="ru-RU"/>
        </w:rPr>
      </w:pPr>
      <w:r>
        <w:rPr/>
        <w:t>- назначить</w:t>
      </w:r>
      <w:r>
        <w:rPr>
          <w:spacing w:val="-7"/>
        </w:rPr>
        <w:t xml:space="preserve"> </w:t>
      </w:r>
      <w:r>
        <w:rPr/>
        <w:t>другое</w:t>
      </w:r>
      <w:r>
        <w:rPr>
          <w:spacing w:val="-1"/>
        </w:rPr>
        <w:t xml:space="preserve"> </w:t>
      </w:r>
      <w:r>
        <w:rPr/>
        <w:t>время</w:t>
      </w:r>
      <w:r>
        <w:rPr>
          <w:spacing w:val="-2"/>
        </w:rPr>
        <w:t xml:space="preserve"> </w:t>
      </w:r>
      <w:r>
        <w:rPr/>
        <w:t>для</w:t>
      </w:r>
      <w:r>
        <w:rPr>
          <w:spacing w:val="-1"/>
        </w:rPr>
        <w:t xml:space="preserve"> </w:t>
      </w:r>
      <w:r>
        <w:rPr/>
        <w:t>консультаций.</w:t>
      </w:r>
    </w:p>
    <w:p>
      <w:pPr>
        <w:pStyle w:val="Style23"/>
        <w:ind w:left="0" w:right="123" w:firstLine="709"/>
        <w:rPr>
          <w:lang w:eastAsia="ru-RU"/>
        </w:rPr>
      </w:pPr>
      <w:r>
        <w:rPr/>
        <w:t>Должностное</w:t>
      </w:r>
      <w:r>
        <w:rPr>
          <w:spacing w:val="1"/>
        </w:rPr>
        <w:t xml:space="preserve"> </w:t>
      </w:r>
      <w:r>
        <w:rPr/>
        <w:t>лицо</w:t>
      </w:r>
      <w:r>
        <w:rPr>
          <w:spacing w:val="1"/>
        </w:rPr>
        <w:t xml:space="preserve"> </w:t>
      </w:r>
      <w:r>
        <w:rPr/>
        <w:t>Уполномоченного</w:t>
      </w:r>
      <w:r>
        <w:rPr>
          <w:spacing w:val="1"/>
        </w:rPr>
        <w:t xml:space="preserve"> </w:t>
      </w:r>
      <w:r>
        <w:rPr/>
        <w:t>органа</w:t>
      </w:r>
      <w:r>
        <w:rPr>
          <w:spacing w:val="1"/>
        </w:rPr>
        <w:t xml:space="preserve"> </w:t>
      </w:r>
      <w:r>
        <w:rPr/>
        <w:t>не</w:t>
      </w:r>
      <w:r>
        <w:rPr>
          <w:spacing w:val="1"/>
        </w:rPr>
        <w:t xml:space="preserve"> </w:t>
      </w:r>
      <w:r>
        <w:rPr/>
        <w:t>вправе</w:t>
      </w:r>
      <w:r>
        <w:rPr>
          <w:spacing w:val="1"/>
        </w:rPr>
        <w:t xml:space="preserve"> </w:t>
      </w:r>
      <w:r>
        <w:rPr/>
        <w:t>осуществлять</w:t>
      </w:r>
      <w:r>
        <w:rPr>
          <w:spacing w:val="1"/>
        </w:rPr>
        <w:t xml:space="preserve"> </w:t>
      </w:r>
      <w:r>
        <w:rPr/>
        <w:t>информирование,</w:t>
      </w:r>
      <w:r>
        <w:rPr>
          <w:spacing w:val="1"/>
        </w:rPr>
        <w:t xml:space="preserve"> </w:t>
      </w:r>
      <w:r>
        <w:rPr/>
        <w:t>выходящее</w:t>
      </w:r>
      <w:r>
        <w:rPr>
          <w:spacing w:val="1"/>
        </w:rPr>
        <w:t xml:space="preserve"> </w:t>
      </w:r>
      <w:r>
        <w:rPr/>
        <w:t>за</w:t>
      </w:r>
      <w:r>
        <w:rPr>
          <w:spacing w:val="1"/>
        </w:rPr>
        <w:t xml:space="preserve"> </w:t>
      </w:r>
      <w:r>
        <w:rPr/>
        <w:t>рамки</w:t>
      </w:r>
      <w:r>
        <w:rPr>
          <w:spacing w:val="1"/>
        </w:rPr>
        <w:t xml:space="preserve"> </w:t>
      </w:r>
      <w:r>
        <w:rPr/>
        <w:t>стандартных</w:t>
      </w:r>
      <w:r>
        <w:rPr>
          <w:spacing w:val="1"/>
        </w:rPr>
        <w:t xml:space="preserve"> </w:t>
      </w:r>
      <w:r>
        <w:rPr/>
        <w:t>процедур</w:t>
      </w:r>
      <w:r>
        <w:rPr>
          <w:spacing w:val="1"/>
        </w:rPr>
        <w:t xml:space="preserve"> </w:t>
      </w:r>
      <w:r>
        <w:rPr/>
        <w:t>и</w:t>
      </w:r>
      <w:r>
        <w:rPr>
          <w:spacing w:val="1"/>
        </w:rPr>
        <w:t xml:space="preserve"> </w:t>
      </w:r>
      <w:r>
        <w:rPr/>
        <w:t>условий</w:t>
      </w:r>
      <w:r>
        <w:rPr>
          <w:spacing w:val="1"/>
        </w:rPr>
        <w:t xml:space="preserve"> </w:t>
      </w:r>
      <w:r>
        <w:rPr/>
        <w:t>предоставления муниципальной услуги, и влияющее прямо или</w:t>
      </w:r>
      <w:r>
        <w:rPr>
          <w:spacing w:val="1"/>
        </w:rPr>
        <w:t xml:space="preserve"> </w:t>
      </w:r>
      <w:r>
        <w:rPr/>
        <w:t>косвенно на принимаемое</w:t>
      </w:r>
      <w:r>
        <w:rPr>
          <w:spacing w:val="-3"/>
        </w:rPr>
        <w:t xml:space="preserve"> </w:t>
      </w:r>
      <w:r>
        <w:rPr/>
        <w:t>решение.</w:t>
      </w:r>
    </w:p>
    <w:p>
      <w:pPr>
        <w:pStyle w:val="Style23"/>
        <w:ind w:left="0" w:right="131" w:firstLine="709"/>
        <w:rPr>
          <w:lang w:eastAsia="ru-RU"/>
        </w:rPr>
      </w:pPr>
      <w:r>
        <w:rPr/>
        <w:t>Продолжительность информирования по телефону не должна превышать 10</w:t>
      </w:r>
      <w:r>
        <w:rPr>
          <w:spacing w:val="1"/>
        </w:rPr>
        <w:t xml:space="preserve"> </w:t>
      </w:r>
      <w:r>
        <w:rPr/>
        <w:t>минут.</w:t>
      </w:r>
    </w:p>
    <w:p>
      <w:pPr>
        <w:pStyle w:val="Style23"/>
        <w:ind w:left="0" w:right="128" w:firstLine="709"/>
        <w:rPr>
          <w:lang w:eastAsia="ru-RU"/>
        </w:rPr>
      </w:pPr>
      <w:r>
        <w:rPr/>
        <w:t>Информирование</w:t>
      </w:r>
      <w:r>
        <w:rPr>
          <w:spacing w:val="1"/>
        </w:rPr>
        <w:t xml:space="preserve"> </w:t>
      </w:r>
      <w:r>
        <w:rPr/>
        <w:t>осуществляется</w:t>
      </w:r>
      <w:r>
        <w:rPr>
          <w:spacing w:val="1"/>
        </w:rPr>
        <w:t xml:space="preserve"> </w:t>
      </w:r>
      <w:r>
        <w:rPr/>
        <w:t>в</w:t>
      </w:r>
      <w:r>
        <w:rPr>
          <w:spacing w:val="1"/>
        </w:rPr>
        <w:t xml:space="preserve"> </w:t>
      </w:r>
      <w:r>
        <w:rPr/>
        <w:t>соответствии</w:t>
      </w:r>
      <w:r>
        <w:rPr>
          <w:spacing w:val="1"/>
        </w:rPr>
        <w:t xml:space="preserve"> </w:t>
      </w:r>
      <w:r>
        <w:rPr/>
        <w:t>с</w:t>
      </w:r>
      <w:r>
        <w:rPr>
          <w:spacing w:val="1"/>
        </w:rPr>
        <w:t xml:space="preserve"> </w:t>
      </w:r>
      <w:r>
        <w:rPr/>
        <w:t>графиком</w:t>
      </w:r>
      <w:r>
        <w:rPr>
          <w:spacing w:val="71"/>
        </w:rPr>
        <w:t xml:space="preserve"> </w:t>
      </w:r>
      <w:r>
        <w:rPr/>
        <w:t>приема</w:t>
      </w:r>
      <w:r>
        <w:rPr>
          <w:spacing w:val="1"/>
        </w:rPr>
        <w:t xml:space="preserve"> </w:t>
      </w:r>
      <w:r>
        <w:rPr/>
        <w:t>граждан.</w:t>
      </w:r>
    </w:p>
    <w:p>
      <w:pPr>
        <w:pStyle w:val="ListParagraph"/>
        <w:numPr>
          <w:ilvl w:val="1"/>
          <w:numId w:val="8"/>
        </w:numPr>
        <w:tabs>
          <w:tab w:val="clear" w:pos="720"/>
          <w:tab w:val="left" w:pos="1634" w:leader="none"/>
        </w:tabs>
        <w:ind w:left="0" w:right="120" w:firstLine="709"/>
        <w:rPr>
          <w:sz w:val="28"/>
          <w:szCs w:val="28"/>
        </w:rPr>
      </w:pPr>
      <w:r>
        <w:rPr>
          <w:sz w:val="28"/>
        </w:rPr>
        <w:t>По</w:t>
      </w:r>
      <w:r>
        <w:rPr>
          <w:spacing w:val="1"/>
          <w:sz w:val="28"/>
        </w:rPr>
        <w:t xml:space="preserve"> </w:t>
      </w:r>
      <w:r>
        <w:rPr>
          <w:sz w:val="28"/>
        </w:rPr>
        <w:t>письменному</w:t>
      </w:r>
      <w:r>
        <w:rPr>
          <w:spacing w:val="1"/>
          <w:sz w:val="28"/>
        </w:rPr>
        <w:t xml:space="preserve"> </w:t>
      </w:r>
      <w:r>
        <w:rPr>
          <w:sz w:val="28"/>
        </w:rPr>
        <w:t>обращению</w:t>
      </w:r>
      <w:r>
        <w:rPr>
          <w:spacing w:val="1"/>
          <w:sz w:val="28"/>
        </w:rPr>
        <w:t xml:space="preserve"> </w:t>
      </w:r>
      <w:r>
        <w:rPr>
          <w:sz w:val="28"/>
        </w:rPr>
        <w:t>должностное</w:t>
      </w:r>
      <w:r>
        <w:rPr>
          <w:spacing w:val="1"/>
          <w:sz w:val="28"/>
        </w:rPr>
        <w:t xml:space="preserve"> </w:t>
      </w:r>
      <w:r>
        <w:rPr>
          <w:sz w:val="28"/>
        </w:rPr>
        <w:t>лицо</w:t>
      </w:r>
      <w:r>
        <w:rPr>
          <w:spacing w:val="1"/>
          <w:sz w:val="28"/>
        </w:rPr>
        <w:t xml:space="preserve"> </w:t>
      </w:r>
      <w:r>
        <w:rPr>
          <w:sz w:val="28"/>
        </w:rPr>
        <w:t>Уполномоченного</w:t>
      </w:r>
      <w:r>
        <w:rPr>
          <w:spacing w:val="1"/>
          <w:sz w:val="28"/>
        </w:rPr>
        <w:t xml:space="preserve"> </w:t>
      </w:r>
      <w:r>
        <w:rPr>
          <w:sz w:val="28"/>
        </w:rPr>
        <w:t>органа,</w:t>
      </w:r>
      <w:r>
        <w:rPr>
          <w:spacing w:val="1"/>
          <w:sz w:val="28"/>
        </w:rPr>
        <w:t xml:space="preserve"> </w:t>
      </w:r>
      <w:r>
        <w:rPr>
          <w:sz w:val="28"/>
        </w:rPr>
        <w:t>ответственное</w:t>
      </w:r>
      <w:r>
        <w:rPr>
          <w:spacing w:val="1"/>
          <w:sz w:val="28"/>
        </w:rPr>
        <w:t xml:space="preserve"> </w:t>
      </w:r>
      <w:r>
        <w:rPr>
          <w:sz w:val="28"/>
        </w:rPr>
        <w:t>за</w:t>
      </w:r>
      <w:r>
        <w:rPr>
          <w:spacing w:val="1"/>
          <w:sz w:val="28"/>
        </w:rPr>
        <w:t xml:space="preserve"> </w:t>
      </w:r>
      <w:r>
        <w:rPr>
          <w:sz w:val="28"/>
        </w:rPr>
        <w:t>предоставление</w:t>
      </w:r>
      <w:r>
        <w:rPr>
          <w:spacing w:val="1"/>
          <w:sz w:val="28"/>
        </w:rPr>
        <w:t xml:space="preserve"> </w:t>
      </w:r>
      <w:r>
        <w:rPr>
          <w:sz w:val="28"/>
        </w:rPr>
        <w:t>муниципальной</w:t>
      </w:r>
      <w:r>
        <w:rPr>
          <w:spacing w:val="1"/>
          <w:sz w:val="28"/>
        </w:rPr>
        <w:t xml:space="preserve"> </w:t>
      </w:r>
      <w:r>
        <w:rPr>
          <w:sz w:val="28"/>
        </w:rPr>
        <w:t>услуги,</w:t>
      </w:r>
      <w:r>
        <w:rPr>
          <w:spacing w:val="58"/>
          <w:sz w:val="28"/>
        </w:rPr>
        <w:t xml:space="preserve"> </w:t>
      </w:r>
      <w:r>
        <w:rPr>
          <w:sz w:val="28"/>
        </w:rPr>
        <w:t>подробно</w:t>
      </w:r>
      <w:r>
        <w:rPr>
          <w:spacing w:val="57"/>
          <w:sz w:val="28"/>
        </w:rPr>
        <w:t xml:space="preserve"> </w:t>
      </w:r>
      <w:r>
        <w:rPr>
          <w:sz w:val="28"/>
        </w:rPr>
        <w:t>в</w:t>
      </w:r>
      <w:r>
        <w:rPr>
          <w:spacing w:val="61"/>
          <w:sz w:val="28"/>
        </w:rPr>
        <w:t xml:space="preserve"> </w:t>
      </w:r>
      <w:r>
        <w:rPr>
          <w:sz w:val="28"/>
        </w:rPr>
        <w:t>письменной</w:t>
      </w:r>
      <w:r>
        <w:rPr>
          <w:spacing w:val="57"/>
          <w:sz w:val="28"/>
        </w:rPr>
        <w:t xml:space="preserve"> </w:t>
      </w:r>
      <w:r>
        <w:rPr>
          <w:sz w:val="28"/>
        </w:rPr>
        <w:t>форме</w:t>
      </w:r>
      <w:r>
        <w:rPr>
          <w:spacing w:val="59"/>
          <w:sz w:val="28"/>
        </w:rPr>
        <w:t xml:space="preserve"> </w:t>
      </w:r>
      <w:r>
        <w:rPr>
          <w:sz w:val="28"/>
        </w:rPr>
        <w:t>разъясняет</w:t>
      </w:r>
      <w:r>
        <w:rPr>
          <w:spacing w:val="59"/>
          <w:sz w:val="28"/>
        </w:rPr>
        <w:t xml:space="preserve"> </w:t>
      </w:r>
      <w:r>
        <w:rPr>
          <w:sz w:val="28"/>
        </w:rPr>
        <w:t>гражданину</w:t>
      </w:r>
      <w:r>
        <w:rPr>
          <w:spacing w:val="55"/>
          <w:sz w:val="28"/>
        </w:rPr>
        <w:t xml:space="preserve"> </w:t>
      </w:r>
      <w:r>
        <w:rPr>
          <w:sz w:val="28"/>
        </w:rPr>
        <w:t>сведения</w:t>
      </w:r>
      <w:r>
        <w:rPr>
          <w:spacing w:val="57"/>
          <w:sz w:val="28"/>
        </w:rPr>
        <w:t xml:space="preserve"> </w:t>
      </w:r>
      <w:r>
        <w:rPr>
          <w:sz w:val="28"/>
        </w:rPr>
        <w:t xml:space="preserve">по </w:t>
      </w:r>
      <w:r>
        <w:rPr>
          <w:sz w:val="28"/>
          <w:szCs w:val="28"/>
        </w:rPr>
        <w:t>вопросам, указанным в пункте 1.5. настоящего Административного регламента в</w:t>
      </w:r>
      <w:r>
        <w:rPr>
          <w:spacing w:val="1"/>
          <w:sz w:val="28"/>
          <w:szCs w:val="28"/>
        </w:rPr>
        <w:t xml:space="preserve"> </w:t>
      </w:r>
      <w:r>
        <w:rPr>
          <w:sz w:val="28"/>
          <w:szCs w:val="28"/>
        </w:rPr>
        <w:t>порядке,</w:t>
      </w:r>
      <w:r>
        <w:rPr>
          <w:spacing w:val="58"/>
          <w:sz w:val="28"/>
          <w:szCs w:val="28"/>
        </w:rPr>
        <w:t xml:space="preserve"> </w:t>
      </w:r>
      <w:r>
        <w:rPr>
          <w:sz w:val="28"/>
          <w:szCs w:val="28"/>
        </w:rPr>
        <w:t>установленном</w:t>
      </w:r>
      <w:r>
        <w:rPr>
          <w:spacing w:val="57"/>
          <w:sz w:val="28"/>
          <w:szCs w:val="28"/>
        </w:rPr>
        <w:t xml:space="preserve"> </w:t>
      </w:r>
      <w:r>
        <w:rPr>
          <w:sz w:val="28"/>
          <w:szCs w:val="28"/>
        </w:rPr>
        <w:t>Федеральным</w:t>
      </w:r>
      <w:r>
        <w:rPr>
          <w:spacing w:val="57"/>
          <w:sz w:val="28"/>
          <w:szCs w:val="28"/>
        </w:rPr>
        <w:t xml:space="preserve"> </w:t>
      </w:r>
      <w:r>
        <w:rPr>
          <w:sz w:val="28"/>
          <w:szCs w:val="28"/>
        </w:rPr>
        <w:t>законом</w:t>
      </w:r>
      <w:r>
        <w:rPr>
          <w:spacing w:val="59"/>
          <w:sz w:val="28"/>
          <w:szCs w:val="28"/>
        </w:rPr>
        <w:t xml:space="preserve"> </w:t>
      </w:r>
      <w:r>
        <w:rPr>
          <w:sz w:val="28"/>
          <w:szCs w:val="28"/>
        </w:rPr>
        <w:t>от</w:t>
      </w:r>
      <w:r>
        <w:rPr>
          <w:spacing w:val="57"/>
          <w:sz w:val="28"/>
          <w:szCs w:val="28"/>
        </w:rPr>
        <w:t xml:space="preserve"> </w:t>
      </w:r>
      <w:r>
        <w:rPr>
          <w:sz w:val="28"/>
          <w:szCs w:val="28"/>
        </w:rPr>
        <w:t>02.05.2006</w:t>
      </w:r>
      <w:r>
        <w:rPr>
          <w:spacing w:val="58"/>
          <w:sz w:val="28"/>
          <w:szCs w:val="28"/>
        </w:rPr>
        <w:t xml:space="preserve"> </w:t>
      </w:r>
      <w:r>
        <w:rPr>
          <w:sz w:val="28"/>
          <w:szCs w:val="28"/>
        </w:rPr>
        <w:t>№</w:t>
      </w:r>
      <w:r>
        <w:rPr>
          <w:spacing w:val="58"/>
          <w:sz w:val="28"/>
          <w:szCs w:val="28"/>
        </w:rPr>
        <w:t xml:space="preserve"> </w:t>
      </w:r>
      <w:r>
        <w:rPr>
          <w:sz w:val="28"/>
          <w:szCs w:val="28"/>
        </w:rPr>
        <w:t>59-ФЗ «О порядке рассмотрения обращений граждан</w:t>
      </w:r>
      <w:r>
        <w:rPr>
          <w:spacing w:val="1"/>
          <w:sz w:val="28"/>
          <w:szCs w:val="28"/>
        </w:rPr>
        <w:t xml:space="preserve"> </w:t>
      </w:r>
      <w:r>
        <w:rPr>
          <w:sz w:val="28"/>
          <w:szCs w:val="28"/>
        </w:rPr>
        <w:t>Российской</w:t>
      </w:r>
      <w:r>
        <w:rPr>
          <w:spacing w:val="1"/>
          <w:sz w:val="28"/>
          <w:szCs w:val="28"/>
        </w:rPr>
        <w:t xml:space="preserve"> </w:t>
      </w:r>
      <w:r>
        <w:rPr>
          <w:sz w:val="28"/>
          <w:szCs w:val="28"/>
        </w:rPr>
        <w:t>Федерации» (далее</w:t>
      </w:r>
      <w:r>
        <w:rPr>
          <w:spacing w:val="1"/>
          <w:sz w:val="28"/>
          <w:szCs w:val="28"/>
        </w:rPr>
        <w:t xml:space="preserve"> </w:t>
      </w:r>
      <w:r>
        <w:rPr>
          <w:sz w:val="28"/>
          <w:szCs w:val="28"/>
        </w:rPr>
        <w:t>–</w:t>
      </w:r>
      <w:r>
        <w:rPr>
          <w:spacing w:val="1"/>
          <w:sz w:val="28"/>
          <w:szCs w:val="28"/>
        </w:rPr>
        <w:t xml:space="preserve"> </w:t>
      </w:r>
      <w:r>
        <w:rPr>
          <w:sz w:val="28"/>
          <w:szCs w:val="28"/>
        </w:rPr>
        <w:t>Федеральный</w:t>
      </w:r>
      <w:r>
        <w:rPr>
          <w:spacing w:val="-1"/>
          <w:sz w:val="28"/>
          <w:szCs w:val="28"/>
        </w:rPr>
        <w:t xml:space="preserve"> </w:t>
      </w:r>
      <w:r>
        <w:rPr>
          <w:sz w:val="28"/>
          <w:szCs w:val="28"/>
        </w:rPr>
        <w:t>закон № 59-ФЗ).</w:t>
      </w:r>
    </w:p>
    <w:p>
      <w:pPr>
        <w:pStyle w:val="ListParagraph"/>
        <w:numPr>
          <w:ilvl w:val="1"/>
          <w:numId w:val="8"/>
        </w:numPr>
        <w:tabs>
          <w:tab w:val="clear" w:pos="720"/>
          <w:tab w:val="left" w:pos="1615" w:leader="none"/>
        </w:tabs>
        <w:ind w:left="0" w:right="124" w:firstLine="709"/>
        <w:rPr>
          <w:sz w:val="28"/>
        </w:rPr>
      </w:pPr>
      <w:r>
        <w:rPr>
          <w:sz w:val="28"/>
        </w:rPr>
        <w:t>На</w:t>
      </w:r>
      <w:r>
        <w:rPr>
          <w:spacing w:val="1"/>
          <w:sz w:val="28"/>
        </w:rPr>
        <w:t xml:space="preserve"> </w:t>
      </w:r>
      <w:r>
        <w:rPr>
          <w:sz w:val="28"/>
        </w:rPr>
        <w:t>ЕПГУ</w:t>
      </w:r>
      <w:r>
        <w:rPr>
          <w:spacing w:val="1"/>
          <w:sz w:val="28"/>
        </w:rPr>
        <w:t xml:space="preserve"> </w:t>
      </w:r>
      <w:r>
        <w:rPr>
          <w:sz w:val="28"/>
        </w:rPr>
        <w:t>размещаются</w:t>
      </w:r>
      <w:r>
        <w:rPr>
          <w:spacing w:val="1"/>
          <w:sz w:val="28"/>
        </w:rPr>
        <w:t xml:space="preserve"> </w:t>
      </w:r>
      <w:r>
        <w:rPr>
          <w:sz w:val="28"/>
        </w:rPr>
        <w:t>сведения,</w:t>
      </w:r>
      <w:r>
        <w:rPr>
          <w:spacing w:val="1"/>
          <w:sz w:val="28"/>
        </w:rPr>
        <w:t xml:space="preserve"> </w:t>
      </w:r>
      <w:r>
        <w:rPr>
          <w:sz w:val="28"/>
        </w:rPr>
        <w:t>предусмотренные</w:t>
      </w:r>
      <w:r>
        <w:rPr>
          <w:spacing w:val="1"/>
          <w:sz w:val="28"/>
        </w:rPr>
        <w:t xml:space="preserve"> </w:t>
      </w:r>
      <w:r>
        <w:rPr>
          <w:sz w:val="28"/>
        </w:rPr>
        <w:t>Положением</w:t>
      </w:r>
      <w:r>
        <w:rPr>
          <w:spacing w:val="1"/>
          <w:sz w:val="28"/>
        </w:rPr>
        <w:t xml:space="preserve"> </w:t>
      </w:r>
      <w:r>
        <w:rPr>
          <w:sz w:val="28"/>
        </w:rPr>
        <w:t>о</w:t>
      </w:r>
      <w:r>
        <w:rPr>
          <w:spacing w:val="1"/>
          <w:sz w:val="28"/>
        </w:rPr>
        <w:t xml:space="preserve"> </w:t>
      </w:r>
      <w:r>
        <w:rPr>
          <w:sz w:val="28"/>
        </w:rPr>
        <w:t>федеральной</w:t>
      </w:r>
      <w:r>
        <w:rPr>
          <w:spacing w:val="1"/>
          <w:sz w:val="28"/>
        </w:rPr>
        <w:t xml:space="preserve"> </w:t>
      </w:r>
      <w:r>
        <w:rPr>
          <w:sz w:val="28"/>
        </w:rPr>
        <w:t>государственной</w:t>
      </w:r>
      <w:r>
        <w:rPr>
          <w:spacing w:val="1"/>
          <w:sz w:val="28"/>
        </w:rPr>
        <w:t xml:space="preserve"> </w:t>
      </w:r>
      <w:r>
        <w:rPr>
          <w:sz w:val="28"/>
        </w:rPr>
        <w:t>информационной</w:t>
      </w:r>
      <w:r>
        <w:rPr>
          <w:spacing w:val="1"/>
          <w:sz w:val="28"/>
        </w:rPr>
        <w:t xml:space="preserve"> </w:t>
      </w:r>
      <w:r>
        <w:rPr>
          <w:sz w:val="28"/>
        </w:rPr>
        <w:t>системе</w:t>
      </w:r>
      <w:r>
        <w:rPr>
          <w:spacing w:val="1"/>
          <w:sz w:val="28"/>
        </w:rPr>
        <w:t xml:space="preserve"> </w:t>
      </w:r>
      <w:r>
        <w:rPr>
          <w:sz w:val="28"/>
        </w:rPr>
        <w:t>«Федеральный</w:t>
      </w:r>
      <w:r>
        <w:rPr>
          <w:spacing w:val="1"/>
          <w:sz w:val="28"/>
        </w:rPr>
        <w:t xml:space="preserve"> </w:t>
      </w:r>
      <w:r>
        <w:rPr>
          <w:sz w:val="28"/>
        </w:rPr>
        <w:t>реестр</w:t>
      </w:r>
      <w:r>
        <w:rPr>
          <w:spacing w:val="1"/>
          <w:sz w:val="28"/>
        </w:rPr>
        <w:t xml:space="preserve"> </w:t>
      </w:r>
      <w:r>
        <w:rPr>
          <w:sz w:val="28"/>
        </w:rPr>
        <w:t>государственных</w:t>
      </w:r>
      <w:r>
        <w:rPr>
          <w:spacing w:val="1"/>
          <w:sz w:val="28"/>
        </w:rPr>
        <w:t xml:space="preserve"> </w:t>
      </w:r>
      <w:r>
        <w:rPr>
          <w:sz w:val="28"/>
        </w:rPr>
        <w:t>и</w:t>
      </w:r>
      <w:r>
        <w:rPr>
          <w:spacing w:val="1"/>
          <w:sz w:val="28"/>
        </w:rPr>
        <w:t xml:space="preserve"> </w:t>
      </w:r>
      <w:r>
        <w:rPr>
          <w:sz w:val="28"/>
        </w:rPr>
        <w:t>муниципальных</w:t>
      </w:r>
      <w:r>
        <w:rPr>
          <w:spacing w:val="1"/>
          <w:sz w:val="28"/>
        </w:rPr>
        <w:t xml:space="preserve"> </w:t>
      </w:r>
      <w:r>
        <w:rPr>
          <w:sz w:val="28"/>
        </w:rPr>
        <w:t>услуг</w:t>
      </w:r>
      <w:r>
        <w:rPr>
          <w:spacing w:val="1"/>
          <w:sz w:val="28"/>
        </w:rPr>
        <w:t xml:space="preserve"> </w:t>
      </w:r>
      <w:r>
        <w:rPr>
          <w:sz w:val="28"/>
        </w:rPr>
        <w:t>(функций)»,</w:t>
      </w:r>
      <w:r>
        <w:rPr>
          <w:spacing w:val="1"/>
          <w:sz w:val="28"/>
        </w:rPr>
        <w:t xml:space="preserve"> </w:t>
      </w:r>
      <w:r>
        <w:rPr>
          <w:sz w:val="28"/>
        </w:rPr>
        <w:t>утвержденным</w:t>
      </w:r>
      <w:r>
        <w:rPr>
          <w:spacing w:val="1"/>
          <w:sz w:val="28"/>
        </w:rPr>
        <w:t xml:space="preserve"> </w:t>
      </w:r>
      <w:r>
        <w:rPr>
          <w:sz w:val="28"/>
          <w:szCs w:val="28"/>
        </w:rPr>
        <w:t>постановлением</w:t>
      </w:r>
      <w:r>
        <w:rPr>
          <w:spacing w:val="57"/>
          <w:sz w:val="28"/>
          <w:szCs w:val="28"/>
        </w:rPr>
        <w:t xml:space="preserve"> </w:t>
      </w:r>
      <w:r>
        <w:rPr>
          <w:sz w:val="28"/>
          <w:szCs w:val="28"/>
        </w:rPr>
        <w:t>Правительства</w:t>
      </w:r>
      <w:r>
        <w:rPr>
          <w:spacing w:val="58"/>
          <w:sz w:val="28"/>
          <w:szCs w:val="28"/>
        </w:rPr>
        <w:t xml:space="preserve"> </w:t>
      </w:r>
      <w:r>
        <w:rPr>
          <w:sz w:val="28"/>
          <w:szCs w:val="28"/>
        </w:rPr>
        <w:t>Российской</w:t>
      </w:r>
      <w:r>
        <w:rPr>
          <w:spacing w:val="59"/>
          <w:sz w:val="28"/>
          <w:szCs w:val="28"/>
        </w:rPr>
        <w:t xml:space="preserve"> </w:t>
      </w:r>
      <w:r>
        <w:rPr>
          <w:sz w:val="28"/>
          <w:szCs w:val="28"/>
        </w:rPr>
        <w:t>Федерации</w:t>
      </w:r>
      <w:r>
        <w:rPr>
          <w:spacing w:val="59"/>
          <w:sz w:val="28"/>
          <w:szCs w:val="28"/>
        </w:rPr>
        <w:t xml:space="preserve"> </w:t>
      </w:r>
      <w:r>
        <w:rPr>
          <w:sz w:val="28"/>
          <w:szCs w:val="28"/>
        </w:rPr>
        <w:t>от</w:t>
      </w:r>
      <w:r>
        <w:rPr>
          <w:spacing w:val="55"/>
          <w:sz w:val="28"/>
          <w:szCs w:val="28"/>
        </w:rPr>
        <w:t xml:space="preserve"> </w:t>
      </w:r>
      <w:r>
        <w:rPr>
          <w:sz w:val="28"/>
          <w:szCs w:val="28"/>
        </w:rPr>
        <w:t>24.10.2011 № 861.</w:t>
      </w:r>
    </w:p>
    <w:p>
      <w:pPr>
        <w:pStyle w:val="Style23"/>
        <w:ind w:left="0" w:right="121" w:firstLine="709"/>
        <w:rPr>
          <w:lang w:eastAsia="ru-RU"/>
        </w:rPr>
      </w:pPr>
      <w:r>
        <w:rPr/>
        <w:t>Доступ к информации о сроках и порядке предоставления муниципальной услуги осуществляется без выполнения заявителем каких-либо</w:t>
      </w:r>
      <w:r>
        <w:rPr>
          <w:spacing w:val="1"/>
        </w:rPr>
        <w:t xml:space="preserve"> </w:t>
      </w:r>
      <w:r>
        <w:rPr/>
        <w:t>требований, в том числе без использования программного обеспечения, установка</w:t>
      </w:r>
      <w:r>
        <w:rPr>
          <w:spacing w:val="1"/>
        </w:rPr>
        <w:t xml:space="preserve"> </w:t>
      </w:r>
      <w:r>
        <w:rPr/>
        <w:t>которого на технические средства заявителя требует заключения лицензионного</w:t>
      </w:r>
      <w:r>
        <w:rPr>
          <w:spacing w:val="1"/>
        </w:rPr>
        <w:t xml:space="preserve"> </w:t>
      </w:r>
      <w:r>
        <w:rPr/>
        <w:t>или</w:t>
      </w:r>
      <w:r>
        <w:rPr>
          <w:spacing w:val="1"/>
        </w:rPr>
        <w:t xml:space="preserve"> </w:t>
      </w:r>
      <w:r>
        <w:rPr/>
        <w:t>иного</w:t>
      </w:r>
      <w:r>
        <w:rPr>
          <w:spacing w:val="1"/>
        </w:rPr>
        <w:t xml:space="preserve"> </w:t>
      </w:r>
      <w:r>
        <w:rPr/>
        <w:t>соглашения</w:t>
      </w:r>
      <w:r>
        <w:rPr>
          <w:spacing w:val="1"/>
        </w:rPr>
        <w:t xml:space="preserve"> </w:t>
      </w:r>
      <w:r>
        <w:rPr/>
        <w:t>с</w:t>
      </w:r>
      <w:r>
        <w:rPr>
          <w:spacing w:val="1"/>
        </w:rPr>
        <w:t xml:space="preserve"> </w:t>
      </w:r>
      <w:r>
        <w:rPr/>
        <w:t>правообладателем</w:t>
      </w:r>
      <w:r>
        <w:rPr>
          <w:spacing w:val="1"/>
        </w:rPr>
        <w:t xml:space="preserve"> </w:t>
      </w:r>
      <w:r>
        <w:rPr/>
        <w:t>программного</w:t>
      </w:r>
      <w:r>
        <w:rPr>
          <w:spacing w:val="1"/>
        </w:rPr>
        <w:t xml:space="preserve"> </w:t>
      </w:r>
      <w:r>
        <w:rPr/>
        <w:t>обеспечения,</w:t>
      </w:r>
      <w:r>
        <w:rPr>
          <w:spacing w:val="1"/>
        </w:rPr>
        <w:t xml:space="preserve"> </w:t>
      </w:r>
      <w:r>
        <w:rPr/>
        <w:t>предусматривающего</w:t>
      </w:r>
      <w:r>
        <w:rPr>
          <w:spacing w:val="1"/>
        </w:rPr>
        <w:t xml:space="preserve"> </w:t>
      </w:r>
      <w:r>
        <w:rPr/>
        <w:t>взимание</w:t>
      </w:r>
      <w:r>
        <w:rPr>
          <w:spacing w:val="1"/>
        </w:rPr>
        <w:t xml:space="preserve"> </w:t>
      </w:r>
      <w:r>
        <w:rPr/>
        <w:t>платы,</w:t>
      </w:r>
      <w:r>
        <w:rPr>
          <w:spacing w:val="1"/>
        </w:rPr>
        <w:t xml:space="preserve"> </w:t>
      </w:r>
      <w:r>
        <w:rPr/>
        <w:t>регистрацию</w:t>
      </w:r>
      <w:r>
        <w:rPr>
          <w:spacing w:val="1"/>
        </w:rPr>
        <w:t xml:space="preserve"> </w:t>
      </w:r>
      <w:r>
        <w:rPr/>
        <w:t>или</w:t>
      </w:r>
      <w:r>
        <w:rPr>
          <w:spacing w:val="1"/>
        </w:rPr>
        <w:t xml:space="preserve"> </w:t>
      </w:r>
      <w:r>
        <w:rPr/>
        <w:t>авторизацию</w:t>
      </w:r>
      <w:r>
        <w:rPr>
          <w:spacing w:val="70"/>
        </w:rPr>
        <w:t xml:space="preserve"> </w:t>
      </w:r>
      <w:r>
        <w:rPr/>
        <w:t>заявителя</w:t>
      </w:r>
      <w:r>
        <w:rPr>
          <w:spacing w:val="-67"/>
        </w:rPr>
        <w:t xml:space="preserve"> </w:t>
      </w:r>
      <w:r>
        <w:rPr/>
        <w:t>или</w:t>
      </w:r>
      <w:r>
        <w:rPr>
          <w:spacing w:val="-1"/>
        </w:rPr>
        <w:t xml:space="preserve"> </w:t>
      </w:r>
      <w:r>
        <w:rPr/>
        <w:t>предоставление</w:t>
      </w:r>
      <w:r>
        <w:rPr>
          <w:spacing w:val="-3"/>
        </w:rPr>
        <w:t xml:space="preserve"> </w:t>
      </w:r>
      <w:r>
        <w:rPr/>
        <w:t>им персональных</w:t>
      </w:r>
      <w:r>
        <w:rPr>
          <w:spacing w:val="1"/>
        </w:rPr>
        <w:t xml:space="preserve"> </w:t>
      </w:r>
      <w:r>
        <w:rPr/>
        <w:t>данных.</w:t>
      </w:r>
    </w:p>
    <w:p>
      <w:pPr>
        <w:pStyle w:val="ListParagraph"/>
        <w:numPr>
          <w:ilvl w:val="1"/>
          <w:numId w:val="8"/>
        </w:numPr>
        <w:tabs>
          <w:tab w:val="clear" w:pos="720"/>
          <w:tab w:val="left" w:pos="1553" w:leader="none"/>
        </w:tabs>
        <w:spacing w:before="1" w:after="0"/>
        <w:ind w:left="0" w:right="125" w:firstLine="709"/>
        <w:contextualSpacing/>
        <w:rPr>
          <w:sz w:val="28"/>
        </w:rPr>
      </w:pPr>
      <w:r>
        <w:rPr>
          <w:sz w:val="28"/>
        </w:rPr>
        <w:t>На официальном сайте Уполномоченного органа, на стендах в местах</w:t>
      </w:r>
      <w:r>
        <w:rPr>
          <w:spacing w:val="1"/>
          <w:sz w:val="28"/>
        </w:rPr>
        <w:t xml:space="preserve"> </w:t>
      </w:r>
      <w:r>
        <w:rPr>
          <w:sz w:val="28"/>
        </w:rPr>
        <w:t>предоставления</w:t>
      </w:r>
      <w:r>
        <w:rPr>
          <w:spacing w:val="1"/>
          <w:sz w:val="28"/>
        </w:rPr>
        <w:t xml:space="preserve"> </w:t>
      </w:r>
      <w:r>
        <w:rPr>
          <w:sz w:val="28"/>
        </w:rPr>
        <w:t>муниципальной</w:t>
      </w:r>
      <w:r>
        <w:rPr>
          <w:spacing w:val="1"/>
          <w:sz w:val="28"/>
        </w:rPr>
        <w:t xml:space="preserve"> </w:t>
      </w:r>
      <w:r>
        <w:rPr>
          <w:sz w:val="28"/>
        </w:rPr>
        <w:t>услуги</w:t>
      </w:r>
      <w:r>
        <w:rPr>
          <w:spacing w:val="1"/>
          <w:sz w:val="28"/>
        </w:rPr>
        <w:t xml:space="preserve"> </w:t>
      </w:r>
      <w:r>
        <w:rPr>
          <w:sz w:val="28"/>
        </w:rPr>
        <w:t>и</w:t>
      </w:r>
      <w:r>
        <w:rPr>
          <w:spacing w:val="1"/>
          <w:sz w:val="28"/>
        </w:rPr>
        <w:t xml:space="preserve"> </w:t>
      </w:r>
      <w:r>
        <w:rPr>
          <w:sz w:val="28"/>
        </w:rPr>
        <w:t>в</w:t>
      </w:r>
      <w:r>
        <w:rPr>
          <w:spacing w:val="1"/>
          <w:sz w:val="28"/>
        </w:rPr>
        <w:t xml:space="preserve"> </w:t>
      </w:r>
      <w:r>
        <w:rPr>
          <w:sz w:val="28"/>
        </w:rPr>
        <w:t>многофункциональном</w:t>
      </w:r>
      <w:r>
        <w:rPr>
          <w:spacing w:val="-5"/>
          <w:sz w:val="28"/>
        </w:rPr>
        <w:t xml:space="preserve"> </w:t>
      </w:r>
      <w:r>
        <w:rPr>
          <w:sz w:val="28"/>
        </w:rPr>
        <w:t>центре</w:t>
      </w:r>
      <w:r>
        <w:rPr>
          <w:spacing w:val="-5"/>
          <w:sz w:val="28"/>
        </w:rPr>
        <w:t xml:space="preserve"> </w:t>
      </w:r>
      <w:r>
        <w:rPr>
          <w:sz w:val="28"/>
        </w:rPr>
        <w:t>размещается</w:t>
      </w:r>
      <w:r>
        <w:rPr>
          <w:spacing w:val="-1"/>
          <w:sz w:val="28"/>
        </w:rPr>
        <w:t xml:space="preserve"> </w:t>
      </w:r>
      <w:r>
        <w:rPr>
          <w:sz w:val="28"/>
        </w:rPr>
        <w:t>следующая</w:t>
      </w:r>
      <w:r>
        <w:rPr>
          <w:spacing w:val="-2"/>
          <w:sz w:val="28"/>
        </w:rPr>
        <w:t xml:space="preserve"> </w:t>
      </w:r>
      <w:r>
        <w:rPr>
          <w:sz w:val="28"/>
        </w:rPr>
        <w:t>справочная</w:t>
      </w:r>
      <w:r>
        <w:rPr>
          <w:spacing w:val="-4"/>
          <w:sz w:val="28"/>
        </w:rPr>
        <w:t xml:space="preserve"> </w:t>
      </w:r>
      <w:r>
        <w:rPr>
          <w:sz w:val="28"/>
        </w:rPr>
        <w:t>информация:</w:t>
      </w:r>
    </w:p>
    <w:p>
      <w:pPr>
        <w:pStyle w:val="Style23"/>
        <w:ind w:left="0" w:right="121" w:firstLine="709"/>
        <w:rPr>
          <w:lang w:eastAsia="ru-RU"/>
        </w:rPr>
      </w:pPr>
      <w:r>
        <w:rPr/>
        <w:t>- о</w:t>
      </w:r>
      <w:r>
        <w:rPr>
          <w:spacing w:val="1"/>
        </w:rPr>
        <w:t xml:space="preserve"> </w:t>
      </w:r>
      <w:r>
        <w:rPr/>
        <w:t>месте</w:t>
      </w:r>
      <w:r>
        <w:rPr>
          <w:spacing w:val="1"/>
        </w:rPr>
        <w:t xml:space="preserve"> </w:t>
      </w:r>
      <w:r>
        <w:rPr/>
        <w:t>нахождения</w:t>
      </w:r>
      <w:r>
        <w:rPr>
          <w:spacing w:val="1"/>
        </w:rPr>
        <w:t xml:space="preserve"> </w:t>
      </w:r>
      <w:r>
        <w:rPr/>
        <w:t>и</w:t>
      </w:r>
      <w:r>
        <w:rPr>
          <w:spacing w:val="1"/>
        </w:rPr>
        <w:t xml:space="preserve"> </w:t>
      </w:r>
      <w:r>
        <w:rPr/>
        <w:t>графике</w:t>
      </w:r>
      <w:r>
        <w:rPr>
          <w:spacing w:val="1"/>
        </w:rPr>
        <w:t xml:space="preserve"> </w:t>
      </w:r>
      <w:r>
        <w:rPr/>
        <w:t>работы</w:t>
      </w:r>
      <w:r>
        <w:rPr>
          <w:spacing w:val="1"/>
        </w:rPr>
        <w:t xml:space="preserve"> </w:t>
      </w:r>
      <w:r>
        <w:rPr/>
        <w:t>Уполномоченного</w:t>
      </w:r>
      <w:r>
        <w:rPr>
          <w:spacing w:val="1"/>
        </w:rPr>
        <w:t xml:space="preserve"> </w:t>
      </w:r>
      <w:r>
        <w:rPr/>
        <w:t>органа</w:t>
      </w:r>
      <w:r>
        <w:rPr>
          <w:spacing w:val="1"/>
        </w:rPr>
        <w:t xml:space="preserve"> </w:t>
      </w:r>
      <w:r>
        <w:rPr/>
        <w:t>и</w:t>
      </w:r>
      <w:r>
        <w:rPr>
          <w:spacing w:val="1"/>
        </w:rPr>
        <w:t xml:space="preserve"> </w:t>
      </w:r>
      <w:r>
        <w:rPr/>
        <w:t>их</w:t>
      </w:r>
      <w:r>
        <w:rPr>
          <w:spacing w:val="1"/>
        </w:rPr>
        <w:t xml:space="preserve"> </w:t>
      </w:r>
      <w:r>
        <w:rPr/>
        <w:t>структурных</w:t>
      </w:r>
      <w:r>
        <w:rPr>
          <w:spacing w:val="1"/>
        </w:rPr>
        <w:t xml:space="preserve"> </w:t>
      </w:r>
      <w:r>
        <w:rPr/>
        <w:t>подразделений,</w:t>
      </w:r>
      <w:r>
        <w:rPr>
          <w:spacing w:val="1"/>
        </w:rPr>
        <w:t xml:space="preserve"> </w:t>
      </w:r>
      <w:r>
        <w:rPr/>
        <w:t>ответственных</w:t>
      </w:r>
      <w:r>
        <w:rPr>
          <w:spacing w:val="1"/>
        </w:rPr>
        <w:t xml:space="preserve"> </w:t>
      </w:r>
      <w:r>
        <w:rPr/>
        <w:t>за</w:t>
      </w:r>
      <w:r>
        <w:rPr>
          <w:spacing w:val="1"/>
        </w:rPr>
        <w:t xml:space="preserve"> </w:t>
      </w:r>
      <w:r>
        <w:rPr/>
        <w:t>предоставление</w:t>
      </w:r>
      <w:r>
        <w:rPr>
          <w:spacing w:val="1"/>
        </w:rPr>
        <w:t xml:space="preserve"> </w:t>
      </w:r>
      <w:r>
        <w:rPr/>
        <w:t>муниципальной</w:t>
      </w:r>
      <w:r>
        <w:rPr>
          <w:spacing w:val="-2"/>
        </w:rPr>
        <w:t xml:space="preserve"> </w:t>
      </w:r>
      <w:r>
        <w:rPr/>
        <w:t>услуги,</w:t>
      </w:r>
      <w:r>
        <w:rPr>
          <w:spacing w:val="-2"/>
        </w:rPr>
        <w:t xml:space="preserve"> </w:t>
      </w:r>
      <w:r>
        <w:rPr/>
        <w:t>а также</w:t>
      </w:r>
      <w:r>
        <w:rPr>
          <w:spacing w:val="-1"/>
        </w:rPr>
        <w:t xml:space="preserve"> </w:t>
      </w:r>
      <w:r>
        <w:rPr/>
        <w:t>многофункциональных центров;</w:t>
      </w:r>
    </w:p>
    <w:p>
      <w:pPr>
        <w:pStyle w:val="Style23"/>
        <w:ind w:left="0" w:right="122" w:firstLine="709"/>
        <w:rPr>
          <w:lang w:eastAsia="ru-RU"/>
        </w:rPr>
      </w:pPr>
      <w:r>
        <w:rPr/>
        <w:t>- справочные телефоны структурных подразделений Уполномоченного органа,</w:t>
      </w:r>
      <w:r>
        <w:rPr>
          <w:spacing w:val="-67"/>
        </w:rPr>
        <w:t xml:space="preserve"> </w:t>
      </w:r>
      <w:r>
        <w:rPr/>
        <w:t>ответственных за предоставление муниципальной услуги, в том</w:t>
      </w:r>
      <w:r>
        <w:rPr>
          <w:spacing w:val="1"/>
        </w:rPr>
        <w:t xml:space="preserve"> </w:t>
      </w:r>
      <w:r>
        <w:rPr/>
        <w:t>числе</w:t>
      </w:r>
      <w:r>
        <w:rPr>
          <w:spacing w:val="-3"/>
        </w:rPr>
        <w:t xml:space="preserve"> </w:t>
      </w:r>
      <w:r>
        <w:rPr/>
        <w:t>номер</w:t>
      </w:r>
      <w:r>
        <w:rPr>
          <w:spacing w:val="1"/>
        </w:rPr>
        <w:t xml:space="preserve"> </w:t>
      </w:r>
      <w:r>
        <w:rPr/>
        <w:t>телефона-автоинформатора (при наличии);</w:t>
      </w:r>
    </w:p>
    <w:p>
      <w:pPr>
        <w:pStyle w:val="Style23"/>
        <w:ind w:left="0" w:right="128" w:firstLine="709"/>
        <w:rPr>
          <w:lang w:eastAsia="ru-RU"/>
        </w:rPr>
      </w:pPr>
      <w:r>
        <w:rPr/>
        <w:t>- адрес</w:t>
      </w:r>
      <w:r>
        <w:rPr>
          <w:spacing w:val="1"/>
        </w:rPr>
        <w:t xml:space="preserve"> </w:t>
      </w:r>
      <w:r>
        <w:rPr/>
        <w:t>официального</w:t>
      </w:r>
      <w:r>
        <w:rPr>
          <w:spacing w:val="1"/>
        </w:rPr>
        <w:t xml:space="preserve"> </w:t>
      </w:r>
      <w:r>
        <w:rPr/>
        <w:t>сайта,</w:t>
      </w:r>
      <w:r>
        <w:rPr>
          <w:spacing w:val="1"/>
        </w:rPr>
        <w:t xml:space="preserve"> </w:t>
      </w:r>
      <w:r>
        <w:rPr/>
        <w:t>а</w:t>
      </w:r>
      <w:r>
        <w:rPr>
          <w:spacing w:val="1"/>
        </w:rPr>
        <w:t xml:space="preserve"> </w:t>
      </w:r>
      <w:r>
        <w:rPr/>
        <w:t>также</w:t>
      </w:r>
      <w:r>
        <w:rPr>
          <w:spacing w:val="1"/>
        </w:rPr>
        <w:t xml:space="preserve"> </w:t>
      </w:r>
      <w:r>
        <w:rPr/>
        <w:t>электронной</w:t>
      </w:r>
      <w:r>
        <w:rPr>
          <w:spacing w:val="1"/>
        </w:rPr>
        <w:t xml:space="preserve"> </w:t>
      </w:r>
      <w:r>
        <w:rPr/>
        <w:t>почты</w:t>
      </w:r>
      <w:r>
        <w:rPr>
          <w:spacing w:val="1"/>
        </w:rPr>
        <w:t xml:space="preserve"> </w:t>
      </w:r>
      <w:r>
        <w:rPr/>
        <w:t>и</w:t>
      </w:r>
      <w:r>
        <w:rPr>
          <w:spacing w:val="1"/>
        </w:rPr>
        <w:t xml:space="preserve"> </w:t>
      </w:r>
      <w:r>
        <w:rPr/>
        <w:t>(или)</w:t>
      </w:r>
      <w:r>
        <w:rPr>
          <w:spacing w:val="1"/>
        </w:rPr>
        <w:t xml:space="preserve"> </w:t>
      </w:r>
      <w:r>
        <w:rPr/>
        <w:t>формы</w:t>
      </w:r>
      <w:r>
        <w:rPr>
          <w:spacing w:val="1"/>
        </w:rPr>
        <w:t xml:space="preserve"> </w:t>
      </w:r>
      <w:r>
        <w:rPr/>
        <w:t>обратной</w:t>
      </w:r>
      <w:r>
        <w:rPr>
          <w:spacing w:val="-1"/>
        </w:rPr>
        <w:t xml:space="preserve"> </w:t>
      </w:r>
      <w:r>
        <w:rPr/>
        <w:t>связи</w:t>
      </w:r>
      <w:r>
        <w:rPr>
          <w:spacing w:val="-1"/>
        </w:rPr>
        <w:t xml:space="preserve"> </w:t>
      </w:r>
      <w:r>
        <w:rPr/>
        <w:t>Уполномоченного</w:t>
      </w:r>
      <w:r>
        <w:rPr>
          <w:spacing w:val="1"/>
        </w:rPr>
        <w:t xml:space="preserve"> </w:t>
      </w:r>
      <w:r>
        <w:rPr/>
        <w:t>органа</w:t>
      </w:r>
      <w:r>
        <w:rPr>
          <w:spacing w:val="-1"/>
        </w:rPr>
        <w:t xml:space="preserve"> </w:t>
      </w:r>
      <w:r>
        <w:rPr/>
        <w:t>в</w:t>
      </w:r>
      <w:r>
        <w:rPr>
          <w:spacing w:val="-1"/>
        </w:rPr>
        <w:t xml:space="preserve"> </w:t>
      </w:r>
      <w:r>
        <w:rPr/>
        <w:t>сети</w:t>
      </w:r>
      <w:r>
        <w:rPr>
          <w:spacing w:val="-1"/>
        </w:rPr>
        <w:t xml:space="preserve"> </w:t>
      </w:r>
      <w:r>
        <w:rPr/>
        <w:t>«Интернет».</w:t>
      </w:r>
    </w:p>
    <w:p>
      <w:pPr>
        <w:pStyle w:val="ListParagraph"/>
        <w:numPr>
          <w:ilvl w:val="1"/>
          <w:numId w:val="8"/>
        </w:numPr>
        <w:tabs>
          <w:tab w:val="clear" w:pos="720"/>
          <w:tab w:val="left" w:pos="1653" w:leader="none"/>
        </w:tabs>
        <w:ind w:left="0" w:right="121" w:firstLine="709"/>
        <w:rPr>
          <w:sz w:val="28"/>
        </w:rPr>
      </w:pPr>
      <w:r>
        <w:rPr>
          <w:sz w:val="28"/>
        </w:rPr>
        <w:t>В залах ожидания Уполномоченного органа размещаются нормативные</w:t>
      </w:r>
      <w:r>
        <w:rPr>
          <w:spacing w:val="1"/>
          <w:sz w:val="28"/>
        </w:rPr>
        <w:t xml:space="preserve"> </w:t>
      </w:r>
      <w:r>
        <w:rPr>
          <w:sz w:val="28"/>
        </w:rPr>
        <w:t>правовые</w:t>
      </w:r>
      <w:r>
        <w:rPr>
          <w:spacing w:val="1"/>
          <w:sz w:val="28"/>
        </w:rPr>
        <w:t xml:space="preserve"> </w:t>
      </w:r>
      <w:r>
        <w:rPr>
          <w:sz w:val="28"/>
        </w:rPr>
        <w:t>акты,</w:t>
      </w:r>
      <w:r>
        <w:rPr>
          <w:spacing w:val="1"/>
          <w:sz w:val="28"/>
        </w:rPr>
        <w:t xml:space="preserve"> </w:t>
      </w:r>
      <w:r>
        <w:rPr>
          <w:sz w:val="28"/>
        </w:rPr>
        <w:t>регулирующие</w:t>
      </w:r>
      <w:r>
        <w:rPr>
          <w:spacing w:val="1"/>
          <w:sz w:val="28"/>
        </w:rPr>
        <w:t xml:space="preserve"> </w:t>
      </w:r>
      <w:r>
        <w:rPr>
          <w:sz w:val="28"/>
        </w:rPr>
        <w:t>порядок</w:t>
      </w:r>
      <w:r>
        <w:rPr>
          <w:spacing w:val="1"/>
          <w:sz w:val="28"/>
        </w:rPr>
        <w:t xml:space="preserve"> </w:t>
      </w:r>
      <w:r>
        <w:rPr>
          <w:sz w:val="28"/>
        </w:rPr>
        <w:t>предоставления</w:t>
      </w:r>
      <w:r>
        <w:rPr>
          <w:spacing w:val="1"/>
          <w:sz w:val="28"/>
        </w:rPr>
        <w:t xml:space="preserve"> </w:t>
      </w:r>
      <w:r>
        <w:rPr>
          <w:sz w:val="28"/>
        </w:rPr>
        <w:t>муниципальной услуги, в том числе Административный регламент, которые по</w:t>
      </w:r>
      <w:r>
        <w:rPr>
          <w:spacing w:val="1"/>
          <w:sz w:val="28"/>
        </w:rPr>
        <w:t xml:space="preserve"> </w:t>
      </w:r>
      <w:r>
        <w:rPr>
          <w:sz w:val="28"/>
        </w:rPr>
        <w:t>требованию</w:t>
      </w:r>
      <w:r>
        <w:rPr>
          <w:spacing w:val="-2"/>
          <w:sz w:val="28"/>
        </w:rPr>
        <w:t xml:space="preserve"> </w:t>
      </w:r>
      <w:r>
        <w:rPr>
          <w:sz w:val="28"/>
        </w:rPr>
        <w:t>заявителя предоставляются</w:t>
      </w:r>
      <w:r>
        <w:rPr>
          <w:spacing w:val="-2"/>
          <w:sz w:val="28"/>
        </w:rPr>
        <w:t xml:space="preserve"> </w:t>
      </w:r>
      <w:r>
        <w:rPr>
          <w:sz w:val="28"/>
        </w:rPr>
        <w:t>ему</w:t>
      </w:r>
      <w:r>
        <w:rPr>
          <w:spacing w:val="-5"/>
          <w:sz w:val="28"/>
        </w:rPr>
        <w:t xml:space="preserve"> </w:t>
      </w:r>
      <w:r>
        <w:rPr>
          <w:sz w:val="28"/>
        </w:rPr>
        <w:t>для ознакомления.</w:t>
      </w:r>
    </w:p>
    <w:p>
      <w:pPr>
        <w:pStyle w:val="ListParagraph"/>
        <w:numPr>
          <w:ilvl w:val="1"/>
          <w:numId w:val="8"/>
        </w:numPr>
        <w:tabs>
          <w:tab w:val="clear" w:pos="720"/>
          <w:tab w:val="left" w:pos="1701" w:leader="none"/>
        </w:tabs>
        <w:ind w:left="0" w:right="121" w:firstLine="709"/>
        <w:rPr>
          <w:sz w:val="28"/>
        </w:rPr>
      </w:pPr>
      <w:r>
        <w:rPr>
          <w:sz w:val="28"/>
        </w:rPr>
        <w:t>Размещение информации о порядке предоставления</w:t>
      </w:r>
      <w:r>
        <w:rPr>
          <w:spacing w:val="1"/>
          <w:sz w:val="28"/>
        </w:rPr>
        <w:t xml:space="preserve"> </w:t>
      </w:r>
      <w:r>
        <w:rPr>
          <w:sz w:val="28"/>
        </w:rPr>
        <w:t>муниципальной</w:t>
      </w:r>
      <w:r>
        <w:rPr>
          <w:spacing w:val="1"/>
          <w:sz w:val="28"/>
        </w:rPr>
        <w:t xml:space="preserve"> </w:t>
      </w:r>
      <w:r>
        <w:rPr>
          <w:sz w:val="28"/>
        </w:rPr>
        <w:t>услуги</w:t>
      </w:r>
      <w:r>
        <w:rPr>
          <w:spacing w:val="1"/>
          <w:sz w:val="28"/>
        </w:rPr>
        <w:t xml:space="preserve"> </w:t>
      </w:r>
      <w:r>
        <w:rPr>
          <w:sz w:val="28"/>
        </w:rPr>
        <w:t>на</w:t>
      </w:r>
      <w:r>
        <w:rPr>
          <w:spacing w:val="1"/>
          <w:sz w:val="28"/>
        </w:rPr>
        <w:t xml:space="preserve"> </w:t>
      </w:r>
      <w:r>
        <w:rPr>
          <w:sz w:val="28"/>
        </w:rPr>
        <w:t>информационных</w:t>
      </w:r>
      <w:r>
        <w:rPr>
          <w:spacing w:val="1"/>
          <w:sz w:val="28"/>
        </w:rPr>
        <w:t xml:space="preserve"> </w:t>
      </w:r>
      <w:r>
        <w:rPr>
          <w:sz w:val="28"/>
        </w:rPr>
        <w:t>стендах</w:t>
      </w:r>
      <w:r>
        <w:rPr>
          <w:spacing w:val="1"/>
          <w:sz w:val="28"/>
        </w:rPr>
        <w:t xml:space="preserve"> </w:t>
      </w:r>
      <w:r>
        <w:rPr>
          <w:sz w:val="28"/>
        </w:rPr>
        <w:t>в</w:t>
      </w:r>
      <w:r>
        <w:rPr>
          <w:spacing w:val="1"/>
          <w:sz w:val="28"/>
        </w:rPr>
        <w:t xml:space="preserve"> </w:t>
      </w:r>
      <w:r>
        <w:rPr>
          <w:sz w:val="28"/>
        </w:rPr>
        <w:t>помещении</w:t>
      </w:r>
      <w:r>
        <w:rPr>
          <w:spacing w:val="1"/>
          <w:sz w:val="28"/>
        </w:rPr>
        <w:t xml:space="preserve"> </w:t>
      </w:r>
      <w:r>
        <w:rPr>
          <w:sz w:val="28"/>
        </w:rPr>
        <w:t>многофункционального</w:t>
      </w:r>
      <w:r>
        <w:rPr>
          <w:spacing w:val="1"/>
          <w:sz w:val="28"/>
        </w:rPr>
        <w:t xml:space="preserve"> </w:t>
      </w:r>
      <w:r>
        <w:rPr>
          <w:sz w:val="28"/>
        </w:rPr>
        <w:t>центра</w:t>
      </w:r>
      <w:r>
        <w:rPr>
          <w:spacing w:val="1"/>
          <w:sz w:val="28"/>
        </w:rPr>
        <w:t xml:space="preserve"> </w:t>
      </w:r>
      <w:r>
        <w:rPr>
          <w:sz w:val="28"/>
        </w:rPr>
        <w:t>осуществляется</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соглашением,</w:t>
      </w:r>
      <w:r>
        <w:rPr>
          <w:spacing w:val="1"/>
          <w:sz w:val="28"/>
        </w:rPr>
        <w:t xml:space="preserve"> </w:t>
      </w:r>
      <w:r>
        <w:rPr>
          <w:sz w:val="28"/>
        </w:rPr>
        <w:t>заключенным между многофункциональным центром и Уполномоченным органом</w:t>
      </w:r>
      <w:r>
        <w:rPr>
          <w:spacing w:val="1"/>
          <w:sz w:val="28"/>
        </w:rPr>
        <w:t xml:space="preserve"> </w:t>
      </w:r>
      <w:r>
        <w:rPr>
          <w:sz w:val="28"/>
        </w:rPr>
        <w:t>с</w:t>
      </w:r>
      <w:r>
        <w:rPr>
          <w:spacing w:val="1"/>
          <w:sz w:val="28"/>
        </w:rPr>
        <w:t xml:space="preserve"> </w:t>
      </w:r>
      <w:r>
        <w:rPr>
          <w:sz w:val="28"/>
        </w:rPr>
        <w:t>учетом</w:t>
      </w:r>
      <w:r>
        <w:rPr>
          <w:spacing w:val="1"/>
          <w:sz w:val="28"/>
        </w:rPr>
        <w:t xml:space="preserve"> </w:t>
      </w:r>
      <w:r>
        <w:rPr>
          <w:sz w:val="28"/>
        </w:rPr>
        <w:t>требований</w:t>
      </w:r>
      <w:r>
        <w:rPr>
          <w:spacing w:val="1"/>
          <w:sz w:val="28"/>
        </w:rPr>
        <w:t xml:space="preserve"> </w:t>
      </w:r>
      <w:r>
        <w:rPr>
          <w:sz w:val="28"/>
        </w:rPr>
        <w:t>к</w:t>
      </w:r>
      <w:r>
        <w:rPr>
          <w:spacing w:val="1"/>
          <w:sz w:val="28"/>
        </w:rPr>
        <w:t xml:space="preserve"> </w:t>
      </w:r>
      <w:r>
        <w:rPr>
          <w:sz w:val="28"/>
        </w:rPr>
        <w:t>информированию,</w:t>
      </w:r>
      <w:r>
        <w:rPr>
          <w:spacing w:val="1"/>
          <w:sz w:val="28"/>
        </w:rPr>
        <w:t xml:space="preserve"> </w:t>
      </w:r>
      <w:r>
        <w:rPr>
          <w:sz w:val="28"/>
        </w:rPr>
        <w:t>установленных</w:t>
      </w:r>
      <w:r>
        <w:rPr>
          <w:spacing w:val="1"/>
          <w:sz w:val="28"/>
        </w:rPr>
        <w:t xml:space="preserve"> </w:t>
      </w:r>
      <w:r>
        <w:rPr>
          <w:sz w:val="28"/>
        </w:rPr>
        <w:t>Административным</w:t>
      </w:r>
      <w:r>
        <w:rPr>
          <w:spacing w:val="1"/>
          <w:sz w:val="28"/>
        </w:rPr>
        <w:t xml:space="preserve"> </w:t>
      </w:r>
      <w:r>
        <w:rPr>
          <w:sz w:val="28"/>
        </w:rPr>
        <w:t>регламентом.</w:t>
      </w:r>
    </w:p>
    <w:p>
      <w:pPr>
        <w:pStyle w:val="ListParagraph"/>
        <w:numPr>
          <w:ilvl w:val="1"/>
          <w:numId w:val="8"/>
        </w:numPr>
        <w:tabs>
          <w:tab w:val="clear" w:pos="720"/>
          <w:tab w:val="left" w:pos="1680" w:leader="none"/>
        </w:tabs>
        <w:ind w:left="0" w:right="121" w:firstLine="709"/>
        <w:rPr>
          <w:sz w:val="28"/>
        </w:rPr>
      </w:pPr>
      <w:r>
        <w:rPr>
          <w:sz w:val="28"/>
        </w:rPr>
        <w:t>Информация о ходе рассмотрения уведомления о признании садового</w:t>
      </w:r>
      <w:r>
        <w:rPr>
          <w:spacing w:val="1"/>
          <w:sz w:val="28"/>
        </w:rPr>
        <w:t xml:space="preserve"> </w:t>
      </w:r>
      <w:r>
        <w:rPr>
          <w:sz w:val="28"/>
        </w:rPr>
        <w:t>дома</w:t>
      </w:r>
      <w:r>
        <w:rPr>
          <w:spacing w:val="1"/>
          <w:sz w:val="28"/>
        </w:rPr>
        <w:t xml:space="preserve"> </w:t>
      </w:r>
      <w:r>
        <w:rPr>
          <w:sz w:val="28"/>
        </w:rPr>
        <w:t>жилым</w:t>
      </w:r>
      <w:r>
        <w:rPr>
          <w:spacing w:val="1"/>
          <w:sz w:val="28"/>
        </w:rPr>
        <w:t xml:space="preserve"> </w:t>
      </w:r>
      <w:r>
        <w:rPr>
          <w:sz w:val="28"/>
        </w:rPr>
        <w:t>домом</w:t>
      </w:r>
      <w:r>
        <w:rPr>
          <w:spacing w:val="1"/>
          <w:sz w:val="28"/>
        </w:rPr>
        <w:t xml:space="preserve"> </w:t>
      </w:r>
      <w:r>
        <w:rPr>
          <w:sz w:val="28"/>
        </w:rPr>
        <w:t>или</w:t>
      </w:r>
      <w:r>
        <w:rPr>
          <w:spacing w:val="1"/>
          <w:sz w:val="28"/>
        </w:rPr>
        <w:t xml:space="preserve"> </w:t>
      </w:r>
      <w:r>
        <w:rPr>
          <w:sz w:val="28"/>
        </w:rPr>
        <w:t>жилого</w:t>
      </w:r>
      <w:r>
        <w:rPr>
          <w:spacing w:val="1"/>
          <w:sz w:val="28"/>
        </w:rPr>
        <w:t xml:space="preserve"> </w:t>
      </w:r>
      <w:r>
        <w:rPr>
          <w:sz w:val="28"/>
        </w:rPr>
        <w:t>дома</w:t>
      </w:r>
      <w:r>
        <w:rPr>
          <w:spacing w:val="1"/>
          <w:sz w:val="28"/>
        </w:rPr>
        <w:t xml:space="preserve"> </w:t>
      </w:r>
      <w:r>
        <w:rPr>
          <w:sz w:val="28"/>
        </w:rPr>
        <w:t>садовым</w:t>
      </w:r>
      <w:r>
        <w:rPr>
          <w:spacing w:val="1"/>
          <w:sz w:val="28"/>
        </w:rPr>
        <w:t xml:space="preserve"> </w:t>
      </w:r>
      <w:r>
        <w:rPr>
          <w:sz w:val="28"/>
        </w:rPr>
        <w:t>домом</w:t>
      </w:r>
      <w:r>
        <w:rPr>
          <w:spacing w:val="1"/>
          <w:sz w:val="28"/>
        </w:rPr>
        <w:t xml:space="preserve"> </w:t>
      </w:r>
      <w:r>
        <w:rPr>
          <w:sz w:val="28"/>
        </w:rPr>
        <w:t>и</w:t>
      </w:r>
      <w:r>
        <w:rPr>
          <w:spacing w:val="1"/>
          <w:sz w:val="28"/>
        </w:rPr>
        <w:t xml:space="preserve"> </w:t>
      </w:r>
      <w:r>
        <w:rPr>
          <w:sz w:val="28"/>
        </w:rPr>
        <w:t>о</w:t>
      </w:r>
      <w:r>
        <w:rPr>
          <w:spacing w:val="1"/>
          <w:sz w:val="28"/>
        </w:rPr>
        <w:t xml:space="preserve"> </w:t>
      </w:r>
      <w:r>
        <w:rPr>
          <w:sz w:val="28"/>
        </w:rPr>
        <w:t>результатах</w:t>
      </w:r>
      <w:r>
        <w:rPr>
          <w:spacing w:val="1"/>
          <w:sz w:val="28"/>
        </w:rPr>
        <w:t xml:space="preserve"> </w:t>
      </w:r>
      <w:r>
        <w:rPr>
          <w:sz w:val="28"/>
        </w:rPr>
        <w:t>предоставления муниципальной услуги может быть получена</w:t>
      </w:r>
      <w:r>
        <w:rPr>
          <w:spacing w:val="1"/>
          <w:sz w:val="28"/>
        </w:rPr>
        <w:t xml:space="preserve"> </w:t>
      </w:r>
      <w:r>
        <w:rPr>
          <w:sz w:val="28"/>
        </w:rPr>
        <w:t>заявителем</w:t>
      </w:r>
      <w:r>
        <w:rPr>
          <w:spacing w:val="1"/>
          <w:sz w:val="28"/>
        </w:rPr>
        <w:t xml:space="preserve"> </w:t>
      </w:r>
      <w:r>
        <w:rPr>
          <w:sz w:val="28"/>
        </w:rPr>
        <w:t>(его</w:t>
      </w:r>
      <w:r>
        <w:rPr>
          <w:spacing w:val="1"/>
          <w:sz w:val="28"/>
        </w:rPr>
        <w:t xml:space="preserve"> </w:t>
      </w:r>
      <w:r>
        <w:rPr>
          <w:sz w:val="28"/>
        </w:rPr>
        <w:t>представителем)</w:t>
      </w:r>
      <w:r>
        <w:rPr>
          <w:spacing w:val="1"/>
          <w:sz w:val="28"/>
        </w:rPr>
        <w:t xml:space="preserve"> </w:t>
      </w:r>
      <w:r>
        <w:rPr>
          <w:sz w:val="28"/>
        </w:rPr>
        <w:t>в</w:t>
      </w:r>
      <w:r>
        <w:rPr>
          <w:spacing w:val="1"/>
          <w:sz w:val="28"/>
        </w:rPr>
        <w:t xml:space="preserve"> </w:t>
      </w:r>
      <w:r>
        <w:rPr>
          <w:sz w:val="28"/>
        </w:rPr>
        <w:t>личном</w:t>
      </w:r>
      <w:r>
        <w:rPr>
          <w:spacing w:val="1"/>
          <w:sz w:val="28"/>
        </w:rPr>
        <w:t xml:space="preserve"> </w:t>
      </w:r>
      <w:r>
        <w:rPr>
          <w:sz w:val="28"/>
        </w:rPr>
        <w:t>кабинете</w:t>
      </w:r>
      <w:r>
        <w:rPr>
          <w:spacing w:val="1"/>
          <w:sz w:val="28"/>
        </w:rPr>
        <w:t xml:space="preserve"> </w:t>
      </w:r>
      <w:r>
        <w:rPr>
          <w:sz w:val="28"/>
        </w:rPr>
        <w:t>на</w:t>
      </w:r>
      <w:r>
        <w:rPr>
          <w:spacing w:val="1"/>
          <w:sz w:val="28"/>
        </w:rPr>
        <w:t xml:space="preserve"> </w:t>
      </w:r>
      <w:r>
        <w:rPr>
          <w:sz w:val="28"/>
        </w:rPr>
        <w:t>ЕПГУ,</w:t>
      </w:r>
      <w:r>
        <w:rPr>
          <w:spacing w:val="1"/>
          <w:sz w:val="28"/>
        </w:rPr>
        <w:t xml:space="preserve"> </w:t>
      </w:r>
      <w:r>
        <w:rPr>
          <w:sz w:val="28"/>
        </w:rPr>
        <w:t>региональном</w:t>
      </w:r>
      <w:r>
        <w:rPr>
          <w:spacing w:val="1"/>
          <w:sz w:val="28"/>
        </w:rPr>
        <w:t xml:space="preserve"> </w:t>
      </w:r>
      <w:r>
        <w:rPr>
          <w:sz w:val="28"/>
        </w:rPr>
        <w:t>портале,</w:t>
      </w:r>
      <w:r>
        <w:rPr>
          <w:spacing w:val="1"/>
          <w:sz w:val="28"/>
        </w:rPr>
        <w:t xml:space="preserve"> </w:t>
      </w:r>
      <w:r>
        <w:rPr>
          <w:sz w:val="28"/>
        </w:rPr>
        <w:t>а</w:t>
      </w:r>
      <w:r>
        <w:rPr>
          <w:spacing w:val="1"/>
          <w:sz w:val="28"/>
        </w:rPr>
        <w:t xml:space="preserve"> </w:t>
      </w:r>
      <w:r>
        <w:rPr>
          <w:sz w:val="28"/>
        </w:rPr>
        <w:t>также</w:t>
      </w:r>
      <w:r>
        <w:rPr>
          <w:spacing w:val="1"/>
          <w:sz w:val="28"/>
        </w:rPr>
        <w:t xml:space="preserve"> </w:t>
      </w:r>
      <w:r>
        <w:rPr>
          <w:sz w:val="28"/>
        </w:rPr>
        <w:t>в</w:t>
      </w:r>
      <w:r>
        <w:rPr>
          <w:spacing w:val="1"/>
          <w:sz w:val="28"/>
        </w:rPr>
        <w:t xml:space="preserve"> </w:t>
      </w:r>
      <w:r>
        <w:rPr>
          <w:sz w:val="28"/>
        </w:rPr>
        <w:t>соответствующем</w:t>
      </w:r>
      <w:r>
        <w:rPr>
          <w:spacing w:val="1"/>
          <w:sz w:val="28"/>
        </w:rPr>
        <w:t xml:space="preserve"> </w:t>
      </w:r>
      <w:r>
        <w:rPr>
          <w:sz w:val="28"/>
        </w:rPr>
        <w:t>структурном</w:t>
      </w:r>
      <w:r>
        <w:rPr>
          <w:spacing w:val="71"/>
          <w:sz w:val="28"/>
        </w:rPr>
        <w:t xml:space="preserve"> </w:t>
      </w:r>
      <w:r>
        <w:rPr>
          <w:sz w:val="28"/>
        </w:rPr>
        <w:t>подразделении</w:t>
      </w:r>
      <w:r>
        <w:rPr>
          <w:spacing w:val="1"/>
          <w:sz w:val="28"/>
        </w:rPr>
        <w:t xml:space="preserve"> </w:t>
      </w:r>
      <w:r>
        <w:rPr>
          <w:sz w:val="28"/>
        </w:rPr>
        <w:t>Уполномоченного</w:t>
      </w:r>
      <w:r>
        <w:rPr>
          <w:spacing w:val="1"/>
          <w:sz w:val="28"/>
        </w:rPr>
        <w:t xml:space="preserve"> </w:t>
      </w:r>
      <w:r>
        <w:rPr>
          <w:sz w:val="28"/>
        </w:rPr>
        <w:t>органа</w:t>
      </w:r>
      <w:r>
        <w:rPr>
          <w:spacing w:val="1"/>
          <w:sz w:val="28"/>
        </w:rPr>
        <w:t xml:space="preserve"> </w:t>
      </w:r>
      <w:r>
        <w:rPr>
          <w:sz w:val="28"/>
        </w:rPr>
        <w:t>при</w:t>
      </w:r>
      <w:r>
        <w:rPr>
          <w:spacing w:val="1"/>
          <w:sz w:val="28"/>
        </w:rPr>
        <w:t xml:space="preserve"> </w:t>
      </w:r>
      <w:r>
        <w:rPr>
          <w:sz w:val="28"/>
        </w:rPr>
        <w:t>обращении</w:t>
      </w:r>
      <w:r>
        <w:rPr>
          <w:spacing w:val="1"/>
          <w:sz w:val="28"/>
        </w:rPr>
        <w:t xml:space="preserve"> </w:t>
      </w:r>
      <w:r>
        <w:rPr>
          <w:sz w:val="28"/>
        </w:rPr>
        <w:t>заявителя</w:t>
      </w:r>
      <w:r>
        <w:rPr>
          <w:spacing w:val="1"/>
          <w:sz w:val="28"/>
        </w:rPr>
        <w:t xml:space="preserve"> </w:t>
      </w:r>
      <w:r>
        <w:rPr>
          <w:sz w:val="28"/>
        </w:rPr>
        <w:t>лично,</w:t>
      </w:r>
      <w:r>
        <w:rPr>
          <w:spacing w:val="1"/>
          <w:sz w:val="28"/>
        </w:rPr>
        <w:t xml:space="preserve"> </w:t>
      </w:r>
      <w:r>
        <w:rPr>
          <w:sz w:val="28"/>
        </w:rPr>
        <w:t>по</w:t>
      </w:r>
      <w:r>
        <w:rPr>
          <w:spacing w:val="1"/>
          <w:sz w:val="28"/>
        </w:rPr>
        <w:t xml:space="preserve"> </w:t>
      </w:r>
      <w:r>
        <w:rPr>
          <w:sz w:val="28"/>
        </w:rPr>
        <w:t>телефону</w:t>
      </w:r>
      <w:r>
        <w:rPr>
          <w:spacing w:val="1"/>
          <w:sz w:val="28"/>
        </w:rPr>
        <w:t xml:space="preserve"> </w:t>
      </w:r>
      <w:r>
        <w:rPr>
          <w:sz w:val="28"/>
        </w:rPr>
        <w:t>посредством</w:t>
      </w:r>
      <w:r>
        <w:rPr>
          <w:spacing w:val="-1"/>
          <w:sz w:val="28"/>
        </w:rPr>
        <w:t xml:space="preserve"> </w:t>
      </w:r>
      <w:r>
        <w:rPr>
          <w:sz w:val="28"/>
        </w:rPr>
        <w:t>электронной почты.</w:t>
      </w:r>
    </w:p>
    <w:p>
      <w:pPr>
        <w:pStyle w:val="Normal"/>
        <w:ind w:firstLine="709"/>
        <w:jc w:val="both"/>
        <w:rPr>
          <w:sz w:val="28"/>
        </w:rPr>
      </w:pPr>
      <w:r>
        <w:rPr>
          <w:sz w:val="28"/>
        </w:rPr>
      </w:r>
    </w:p>
    <w:p>
      <w:pPr>
        <w:pStyle w:val="1"/>
        <w:numPr>
          <w:ilvl w:val="0"/>
          <w:numId w:val="9"/>
        </w:numPr>
        <w:tabs>
          <w:tab w:val="clear" w:pos="720"/>
          <w:tab w:val="left" w:pos="1492" w:leader="none"/>
        </w:tabs>
        <w:spacing w:before="66" w:after="0"/>
        <w:ind w:left="0" w:firstLine="709"/>
        <w:rPr>
          <w:lang w:eastAsia="ru-RU"/>
        </w:rPr>
      </w:pPr>
      <w:r>
        <w:rPr/>
        <w:t>Стандарт</w:t>
      </w:r>
      <w:r>
        <w:rPr>
          <w:spacing w:val="-6"/>
        </w:rPr>
        <w:t xml:space="preserve"> </w:t>
      </w:r>
      <w:r>
        <w:rPr/>
        <w:t>предоставления</w:t>
      </w:r>
      <w:r>
        <w:rPr>
          <w:spacing w:val="-6"/>
        </w:rPr>
        <w:t xml:space="preserve"> </w:t>
      </w:r>
      <w:r>
        <w:rPr/>
        <w:t>государственной</w:t>
      </w:r>
      <w:r>
        <w:rPr>
          <w:spacing w:val="-7"/>
        </w:rPr>
        <w:t xml:space="preserve"> </w:t>
      </w:r>
      <w:r>
        <w:rPr/>
        <w:t>(муниципальной)</w:t>
      </w:r>
      <w:r>
        <w:rPr>
          <w:spacing w:val="-5"/>
        </w:rPr>
        <w:t xml:space="preserve"> </w:t>
      </w:r>
      <w:r>
        <w:rPr/>
        <w:t>услуги</w:t>
      </w:r>
    </w:p>
    <w:p>
      <w:pPr>
        <w:pStyle w:val="Style23"/>
        <w:spacing w:before="6" w:after="0"/>
        <w:ind w:left="0" w:firstLine="709"/>
        <w:jc w:val="left"/>
        <w:rPr>
          <w:b/>
          <w:b/>
          <w:sz w:val="27"/>
        </w:rPr>
      </w:pPr>
      <w:r>
        <w:rPr>
          <w:b/>
          <w:sz w:val="27"/>
        </w:rPr>
      </w:r>
    </w:p>
    <w:p>
      <w:pPr>
        <w:pStyle w:val="ListParagraph"/>
        <w:numPr>
          <w:ilvl w:val="1"/>
          <w:numId w:val="6"/>
        </w:numPr>
        <w:tabs>
          <w:tab w:val="clear" w:pos="720"/>
          <w:tab w:val="left" w:pos="1497" w:leader="none"/>
        </w:tabs>
        <w:ind w:left="0" w:right="121" w:firstLine="709"/>
        <w:rPr>
          <w:sz w:val="28"/>
        </w:rPr>
      </w:pPr>
      <w:r>
        <w:rPr>
          <w:sz w:val="28"/>
        </w:rPr>
        <w:t>Наименование государственной и муниципальной услуги - "Признание</w:t>
      </w:r>
      <w:r>
        <w:rPr>
          <w:spacing w:val="1"/>
          <w:sz w:val="28"/>
        </w:rPr>
        <w:t xml:space="preserve"> </w:t>
      </w:r>
      <w:r>
        <w:rPr>
          <w:sz w:val="28"/>
        </w:rPr>
        <w:t>садового</w:t>
      </w:r>
      <w:r>
        <w:rPr>
          <w:spacing w:val="-4"/>
          <w:sz w:val="28"/>
        </w:rPr>
        <w:t xml:space="preserve"> </w:t>
      </w:r>
      <w:r>
        <w:rPr>
          <w:sz w:val="28"/>
        </w:rPr>
        <w:t>дома жилым домом</w:t>
      </w:r>
      <w:r>
        <w:rPr>
          <w:spacing w:val="-4"/>
          <w:sz w:val="28"/>
        </w:rPr>
        <w:t xml:space="preserve"> </w:t>
      </w:r>
      <w:r>
        <w:rPr>
          <w:sz w:val="28"/>
        </w:rPr>
        <w:t>и жилого</w:t>
      </w:r>
      <w:r>
        <w:rPr>
          <w:spacing w:val="1"/>
          <w:sz w:val="28"/>
        </w:rPr>
        <w:t xml:space="preserve"> </w:t>
      </w:r>
      <w:r>
        <w:rPr>
          <w:sz w:val="28"/>
        </w:rPr>
        <w:t>дома садовым</w:t>
      </w:r>
      <w:r>
        <w:rPr>
          <w:spacing w:val="-4"/>
          <w:sz w:val="28"/>
        </w:rPr>
        <w:t xml:space="preserve"> </w:t>
      </w:r>
      <w:r>
        <w:rPr>
          <w:sz w:val="28"/>
        </w:rPr>
        <w:t>домом".</w:t>
      </w:r>
    </w:p>
    <w:p>
      <w:pPr>
        <w:pStyle w:val="Normal"/>
        <w:ind w:right="128" w:firstLine="709"/>
        <w:jc w:val="both"/>
        <w:rPr>
          <w:sz w:val="28"/>
        </w:rPr>
      </w:pPr>
      <w:r>
        <w:rPr>
          <w:sz w:val="28"/>
        </w:rPr>
        <w:t>Муниципальная услуга предоставляется Уполномоченным</w:t>
      </w:r>
      <w:r>
        <w:rPr>
          <w:spacing w:val="1"/>
          <w:sz w:val="28"/>
        </w:rPr>
        <w:t xml:space="preserve"> </w:t>
      </w:r>
      <w:r>
        <w:rPr>
          <w:sz w:val="28"/>
        </w:rPr>
        <w:t>органом по адресу: Владимирская область, г. Радужный, 1-й квартал, д. 55.</w:t>
      </w:r>
    </w:p>
    <w:p>
      <w:pPr>
        <w:pStyle w:val="ListParagraph"/>
        <w:numPr>
          <w:ilvl w:val="1"/>
          <w:numId w:val="6"/>
        </w:numPr>
        <w:tabs>
          <w:tab w:val="clear" w:pos="720"/>
          <w:tab w:val="left" w:pos="1498" w:leader="none"/>
        </w:tabs>
        <w:spacing w:lineRule="exact" w:line="322" w:before="1" w:after="0"/>
        <w:ind w:left="0" w:firstLine="709"/>
        <w:contextualSpacing/>
        <w:rPr>
          <w:sz w:val="28"/>
        </w:rPr>
      </w:pPr>
      <w:r>
        <w:rPr>
          <w:sz w:val="28"/>
        </w:rPr>
        <w:t>Состав</w:t>
      </w:r>
      <w:r>
        <w:rPr>
          <w:spacing w:val="-3"/>
          <w:sz w:val="28"/>
        </w:rPr>
        <w:t xml:space="preserve"> </w:t>
      </w:r>
      <w:r>
        <w:rPr>
          <w:sz w:val="28"/>
        </w:rPr>
        <w:t>заявителей.</w:t>
      </w:r>
    </w:p>
    <w:p>
      <w:pPr>
        <w:pStyle w:val="Style23"/>
        <w:ind w:left="0" w:right="121" w:firstLine="709"/>
        <w:rPr>
          <w:lang w:eastAsia="ru-RU"/>
        </w:rPr>
      </w:pPr>
      <w:r>
        <w:rPr/>
        <w:t>Заявителями при обращении за получением услуги являются физические и</w:t>
      </w:r>
      <w:r>
        <w:rPr>
          <w:spacing w:val="1"/>
        </w:rPr>
        <w:t xml:space="preserve"> </w:t>
      </w:r>
      <w:r>
        <w:rPr/>
        <w:t>юридические</w:t>
      </w:r>
      <w:r>
        <w:rPr>
          <w:spacing w:val="1"/>
        </w:rPr>
        <w:t xml:space="preserve"> </w:t>
      </w:r>
      <w:r>
        <w:rPr/>
        <w:t>лица,</w:t>
      </w:r>
      <w:r>
        <w:rPr>
          <w:spacing w:val="1"/>
        </w:rPr>
        <w:t xml:space="preserve"> </w:t>
      </w:r>
      <w:r>
        <w:rPr/>
        <w:t>индивидуальные</w:t>
      </w:r>
      <w:r>
        <w:rPr>
          <w:spacing w:val="1"/>
        </w:rPr>
        <w:t xml:space="preserve"> </w:t>
      </w:r>
      <w:r>
        <w:rPr/>
        <w:t>предприниматели,</w:t>
      </w:r>
      <w:r>
        <w:rPr>
          <w:spacing w:val="1"/>
        </w:rPr>
        <w:t xml:space="preserve"> </w:t>
      </w:r>
      <w:r>
        <w:rPr/>
        <w:t>являющиеся</w:t>
      </w:r>
      <w:r>
        <w:rPr>
          <w:spacing w:val="1"/>
        </w:rPr>
        <w:t xml:space="preserve"> </w:t>
      </w:r>
      <w:r>
        <w:rPr/>
        <w:t>собственниками садового дома или жилого дома, расположенных на территории</w:t>
      </w:r>
      <w:r>
        <w:rPr>
          <w:spacing w:val="1"/>
        </w:rPr>
        <w:t xml:space="preserve"> </w:t>
      </w:r>
      <w:r>
        <w:rPr/>
        <w:t>муниципального</w:t>
      </w:r>
      <w:r>
        <w:rPr>
          <w:spacing w:val="-3"/>
        </w:rPr>
        <w:t xml:space="preserve"> </w:t>
      </w:r>
      <w:r>
        <w:rPr/>
        <w:t>образования.</w:t>
      </w:r>
    </w:p>
    <w:p>
      <w:pPr>
        <w:pStyle w:val="Style23"/>
        <w:ind w:left="0" w:right="122" w:firstLine="709"/>
        <w:rPr>
          <w:lang w:eastAsia="ru-RU"/>
        </w:rPr>
      </w:pPr>
      <w:r>
        <w:rPr/>
        <w:t>Заявитель</w:t>
      </w:r>
      <w:r>
        <w:rPr>
          <w:spacing w:val="1"/>
        </w:rPr>
        <w:t xml:space="preserve"> </w:t>
      </w:r>
      <w:r>
        <w:rPr/>
        <w:t>вправе</w:t>
      </w:r>
      <w:r>
        <w:rPr>
          <w:spacing w:val="1"/>
        </w:rPr>
        <w:t xml:space="preserve"> </w:t>
      </w:r>
      <w:r>
        <w:rPr/>
        <w:t>обратиться</w:t>
      </w:r>
      <w:r>
        <w:rPr>
          <w:spacing w:val="1"/>
        </w:rPr>
        <w:t xml:space="preserve"> </w:t>
      </w:r>
      <w:r>
        <w:rPr/>
        <w:t>за</w:t>
      </w:r>
      <w:r>
        <w:rPr>
          <w:spacing w:val="1"/>
        </w:rPr>
        <w:t xml:space="preserve"> </w:t>
      </w:r>
      <w:r>
        <w:rPr/>
        <w:t>получением</w:t>
      </w:r>
      <w:r>
        <w:rPr>
          <w:spacing w:val="1"/>
        </w:rPr>
        <w:t xml:space="preserve"> </w:t>
      </w:r>
      <w:r>
        <w:rPr/>
        <w:t>услуги</w:t>
      </w:r>
      <w:r>
        <w:rPr>
          <w:spacing w:val="1"/>
        </w:rPr>
        <w:t xml:space="preserve"> </w:t>
      </w:r>
      <w:r>
        <w:rPr/>
        <w:t>через</w:t>
      </w:r>
      <w:r>
        <w:rPr>
          <w:spacing w:val="1"/>
        </w:rPr>
        <w:t xml:space="preserve"> </w:t>
      </w:r>
      <w:r>
        <w:rPr/>
        <w:t>представителя.</w:t>
      </w:r>
      <w:r>
        <w:rPr>
          <w:spacing w:val="1"/>
        </w:rPr>
        <w:t xml:space="preserve"> </w:t>
      </w:r>
      <w:r>
        <w:rPr/>
        <w:t>Полномочия представителя, выступающего от имени заявителя, подтверждаются</w:t>
      </w:r>
      <w:r>
        <w:rPr>
          <w:spacing w:val="1"/>
        </w:rPr>
        <w:t xml:space="preserve"> </w:t>
      </w:r>
      <w:r>
        <w:rPr/>
        <w:t>доверенностью,</w:t>
      </w:r>
      <w:r>
        <w:rPr>
          <w:spacing w:val="1"/>
        </w:rPr>
        <w:t xml:space="preserve"> </w:t>
      </w:r>
      <w:r>
        <w:rPr/>
        <w:t>оформленной</w:t>
      </w:r>
      <w:r>
        <w:rPr>
          <w:spacing w:val="1"/>
        </w:rPr>
        <w:t xml:space="preserve"> </w:t>
      </w:r>
      <w:r>
        <w:rPr/>
        <w:t>в</w:t>
      </w:r>
      <w:r>
        <w:rPr>
          <w:spacing w:val="1"/>
        </w:rPr>
        <w:t xml:space="preserve"> </w:t>
      </w:r>
      <w:r>
        <w:rPr/>
        <w:t>соответствии</w:t>
      </w:r>
      <w:r>
        <w:rPr>
          <w:spacing w:val="1"/>
        </w:rPr>
        <w:t xml:space="preserve"> </w:t>
      </w:r>
      <w:r>
        <w:rPr/>
        <w:t>с</w:t>
      </w:r>
      <w:r>
        <w:rPr>
          <w:spacing w:val="1"/>
        </w:rPr>
        <w:t xml:space="preserve"> </w:t>
      </w:r>
      <w:r>
        <w:rPr/>
        <w:t>требованиями</w:t>
      </w:r>
      <w:r>
        <w:rPr>
          <w:spacing w:val="1"/>
        </w:rPr>
        <w:t xml:space="preserve"> </w:t>
      </w:r>
      <w:r>
        <w:rPr/>
        <w:t>законодательства</w:t>
      </w:r>
      <w:r>
        <w:rPr>
          <w:spacing w:val="1"/>
        </w:rPr>
        <w:t xml:space="preserve"> </w:t>
      </w:r>
      <w:r>
        <w:rPr/>
        <w:t>Российской</w:t>
      </w:r>
      <w:r>
        <w:rPr>
          <w:spacing w:val="-1"/>
        </w:rPr>
        <w:t xml:space="preserve"> </w:t>
      </w:r>
      <w:r>
        <w:rPr/>
        <w:t>Федерации.</w:t>
      </w:r>
    </w:p>
    <w:p>
      <w:pPr>
        <w:pStyle w:val="ListParagraph"/>
        <w:numPr>
          <w:ilvl w:val="1"/>
          <w:numId w:val="6"/>
        </w:numPr>
        <w:tabs>
          <w:tab w:val="clear" w:pos="720"/>
          <w:tab w:val="left" w:pos="1497" w:leader="none"/>
        </w:tabs>
        <w:ind w:left="0" w:right="-12" w:firstLine="709"/>
        <w:rPr>
          <w:sz w:val="28"/>
        </w:rPr>
      </w:pPr>
      <w:r>
        <w:rPr>
          <w:sz w:val="28"/>
        </w:rPr>
        <w:t>Правовые</w:t>
      </w:r>
      <w:r>
        <w:rPr>
          <w:spacing w:val="-5"/>
          <w:sz w:val="28"/>
        </w:rPr>
        <w:t xml:space="preserve"> </w:t>
      </w:r>
      <w:r>
        <w:rPr>
          <w:sz w:val="28"/>
        </w:rPr>
        <w:t>основания</w:t>
      </w:r>
      <w:r>
        <w:rPr>
          <w:spacing w:val="-5"/>
          <w:sz w:val="28"/>
        </w:rPr>
        <w:t xml:space="preserve"> </w:t>
      </w:r>
      <w:r>
        <w:rPr>
          <w:sz w:val="28"/>
        </w:rPr>
        <w:t>для</w:t>
      </w:r>
      <w:r>
        <w:rPr>
          <w:spacing w:val="-8"/>
          <w:sz w:val="28"/>
        </w:rPr>
        <w:t xml:space="preserve"> </w:t>
      </w:r>
      <w:r>
        <w:rPr>
          <w:sz w:val="28"/>
        </w:rPr>
        <w:t>предоставления</w:t>
      </w:r>
      <w:r>
        <w:rPr>
          <w:spacing w:val="-4"/>
          <w:sz w:val="28"/>
        </w:rPr>
        <w:t xml:space="preserve"> у</w:t>
      </w:r>
      <w:r>
        <w:rPr>
          <w:sz w:val="28"/>
        </w:rPr>
        <w:t>слуги:</w:t>
      </w:r>
      <w:r>
        <w:rPr>
          <w:spacing w:val="-67"/>
          <w:sz w:val="28"/>
        </w:rPr>
        <w:t xml:space="preserve"> </w:t>
      </w:r>
    </w:p>
    <w:p>
      <w:pPr>
        <w:pStyle w:val="ListParagraph"/>
        <w:tabs>
          <w:tab w:val="clear" w:pos="720"/>
          <w:tab w:val="left" w:pos="0" w:leader="none"/>
        </w:tabs>
        <w:ind w:left="0" w:right="-12" w:firstLine="709"/>
        <w:rPr>
          <w:spacing w:val="1"/>
          <w:sz w:val="28"/>
        </w:rPr>
      </w:pPr>
      <w:r>
        <w:rPr>
          <w:sz w:val="28"/>
        </w:rPr>
        <w:t>- Градостроительный кодекс Российской Федерации;</w:t>
      </w:r>
      <w:r>
        <w:rPr>
          <w:spacing w:val="1"/>
          <w:sz w:val="28"/>
        </w:rPr>
        <w:t xml:space="preserve"> </w:t>
      </w:r>
    </w:p>
    <w:p>
      <w:pPr>
        <w:pStyle w:val="ListParagraph"/>
        <w:tabs>
          <w:tab w:val="clear" w:pos="720"/>
          <w:tab w:val="left" w:pos="0" w:leader="none"/>
        </w:tabs>
        <w:ind w:left="0" w:right="-12" w:firstLine="709"/>
        <w:rPr>
          <w:sz w:val="28"/>
        </w:rPr>
      </w:pPr>
      <w:r>
        <w:rPr>
          <w:sz w:val="28"/>
        </w:rPr>
        <w:t>- Земельный</w:t>
      </w:r>
      <w:r>
        <w:rPr>
          <w:spacing w:val="-4"/>
          <w:sz w:val="28"/>
        </w:rPr>
        <w:t xml:space="preserve"> </w:t>
      </w:r>
      <w:r>
        <w:rPr>
          <w:sz w:val="28"/>
        </w:rPr>
        <w:t>кодекс</w:t>
      </w:r>
      <w:r>
        <w:rPr>
          <w:spacing w:val="-1"/>
          <w:sz w:val="28"/>
        </w:rPr>
        <w:t xml:space="preserve"> </w:t>
      </w:r>
      <w:r>
        <w:rPr>
          <w:sz w:val="28"/>
        </w:rPr>
        <w:t>Российской</w:t>
      </w:r>
      <w:r>
        <w:rPr>
          <w:spacing w:val="-1"/>
          <w:sz w:val="28"/>
        </w:rPr>
        <w:t xml:space="preserve"> </w:t>
      </w:r>
      <w:r>
        <w:rPr>
          <w:sz w:val="28"/>
        </w:rPr>
        <w:t>Федерации;</w:t>
      </w:r>
    </w:p>
    <w:p>
      <w:pPr>
        <w:pStyle w:val="ListParagraph"/>
        <w:tabs>
          <w:tab w:val="clear" w:pos="720"/>
          <w:tab w:val="left" w:pos="0" w:leader="none"/>
        </w:tabs>
        <w:ind w:left="0" w:firstLine="737"/>
        <w:rPr>
          <w:sz w:val="28"/>
        </w:rPr>
      </w:pPr>
      <w:r>
        <w:rPr>
          <w:color w:val="000000" w:themeColor="text1"/>
          <w:sz w:val="28"/>
          <w:szCs w:val="28"/>
        </w:rPr>
        <w:t>- Федеральный закон от 06.10.2003 № 131-ФЗ «Об общих принципах организации местного самоуправления в Российской Федерации» («Собрание законодательства РФ», 06.10.2003, № 40, ст. 3822);</w:t>
      </w:r>
    </w:p>
    <w:p>
      <w:pPr>
        <w:pStyle w:val="Normal"/>
        <w:tabs>
          <w:tab w:val="clear" w:pos="720"/>
          <w:tab w:val="left" w:pos="0" w:leader="none"/>
        </w:tabs>
        <w:ind w:firstLine="737"/>
        <w:jc w:val="both"/>
        <w:rPr>
          <w:color w:val="000000" w:themeColor="text1"/>
          <w:sz w:val="28"/>
          <w:szCs w:val="28"/>
        </w:rPr>
      </w:pPr>
      <w:r>
        <w:rPr>
          <w:color w:val="000000" w:themeColor="text1"/>
          <w:sz w:val="28"/>
          <w:szCs w:val="28"/>
        </w:rPr>
        <w:t>- Федеральный закон от 27.07.2010 № 210-ФЗ «Об организации предоставления государственных и муниципальных услуг» («Российская газета», № 168, 30.07.2010);</w:t>
      </w:r>
    </w:p>
    <w:p>
      <w:pPr>
        <w:pStyle w:val="Normal"/>
        <w:tabs>
          <w:tab w:val="clear" w:pos="720"/>
          <w:tab w:val="left" w:pos="0" w:leader="none"/>
          <w:tab w:val="left" w:pos="2879" w:leader="none"/>
          <w:tab w:val="left" w:pos="3781" w:leader="none"/>
          <w:tab w:val="left" w:pos="4484" w:leader="none"/>
          <w:tab w:val="left" w:pos="5798" w:leader="none"/>
          <w:tab w:val="left" w:pos="7531" w:leader="none"/>
          <w:tab w:val="left" w:pos="8855" w:leader="none"/>
        </w:tabs>
        <w:ind w:right="132" w:firstLine="709"/>
        <w:jc w:val="both"/>
        <w:rPr>
          <w:sz w:val="28"/>
          <w:szCs w:val="28"/>
        </w:rPr>
      </w:pPr>
      <w:r>
        <w:rPr>
          <w:sz w:val="28"/>
          <w:szCs w:val="28"/>
        </w:rPr>
        <w:t xml:space="preserve">- Федеральный закон от 25.06.2002 № 73-ФЗ </w:t>
      </w:r>
      <w:r>
        <w:rPr>
          <w:color w:val="000000"/>
          <w:sz w:val="28"/>
          <w:szCs w:val="28"/>
        </w:rPr>
        <w:t>«</w:t>
      </w:r>
      <w:r>
        <w:rPr>
          <w:sz w:val="28"/>
          <w:szCs w:val="28"/>
        </w:rPr>
        <w:t>Об объектах культурного наследия (памятниках истории и культуры) народов Российской Федерации</w:t>
      </w:r>
      <w:r>
        <w:rPr>
          <w:color w:val="000000"/>
          <w:sz w:val="28"/>
          <w:szCs w:val="28"/>
        </w:rPr>
        <w:t>»</w:t>
      </w:r>
      <w:r>
        <w:rPr>
          <w:sz w:val="28"/>
          <w:szCs w:val="28"/>
        </w:rPr>
        <w:t>;</w:t>
      </w:r>
    </w:p>
    <w:p>
      <w:pPr>
        <w:pStyle w:val="Normal"/>
        <w:tabs>
          <w:tab w:val="clear" w:pos="720"/>
          <w:tab w:val="left" w:pos="0" w:leader="none"/>
        </w:tabs>
        <w:ind w:firstLine="737"/>
        <w:jc w:val="both"/>
        <w:rPr>
          <w:spacing w:val="-67"/>
        </w:rPr>
      </w:pPr>
      <w:r>
        <w:rPr>
          <w:sz w:val="28"/>
          <w:szCs w:val="28"/>
        </w:rPr>
        <w:t xml:space="preserve">- Федеральный закон от 06.04.2011 № 63-ФЗ </w:t>
      </w:r>
      <w:r>
        <w:rPr>
          <w:color w:val="000000"/>
          <w:sz w:val="28"/>
          <w:szCs w:val="28"/>
        </w:rPr>
        <w:t>«</w:t>
      </w:r>
      <w:r>
        <w:rPr>
          <w:sz w:val="28"/>
          <w:szCs w:val="28"/>
        </w:rPr>
        <w:t>Об электронной подписи</w:t>
      </w:r>
      <w:r>
        <w:rPr>
          <w:color w:val="000000"/>
          <w:sz w:val="28"/>
          <w:szCs w:val="28"/>
        </w:rPr>
        <w:t>»</w:t>
      </w:r>
      <w:r>
        <w:rPr>
          <w:sz w:val="28"/>
          <w:szCs w:val="28"/>
        </w:rPr>
        <w:t>;</w:t>
      </w:r>
    </w:p>
    <w:p>
      <w:pPr>
        <w:pStyle w:val="Normal"/>
        <w:tabs>
          <w:tab w:val="clear" w:pos="720"/>
          <w:tab w:val="left" w:pos="0" w:leader="none"/>
        </w:tabs>
        <w:ind w:firstLine="737"/>
        <w:jc w:val="both"/>
        <w:rPr>
          <w:sz w:val="28"/>
          <w:szCs w:val="28"/>
        </w:rPr>
      </w:pPr>
      <w:r>
        <w:rPr>
          <w:sz w:val="28"/>
          <w:szCs w:val="28"/>
        </w:rPr>
        <w:t xml:space="preserve">- Федеральный закон от 27.07.2006 № 152-ФЗ </w:t>
      </w:r>
      <w:r>
        <w:rPr>
          <w:color w:val="000000"/>
          <w:sz w:val="28"/>
          <w:szCs w:val="28"/>
        </w:rPr>
        <w:t>«</w:t>
      </w:r>
      <w:r>
        <w:rPr>
          <w:sz w:val="28"/>
          <w:szCs w:val="28"/>
        </w:rPr>
        <w:t>О персональных данных</w:t>
      </w:r>
      <w:r>
        <w:rPr>
          <w:color w:val="000000"/>
          <w:sz w:val="28"/>
          <w:szCs w:val="28"/>
        </w:rPr>
        <w:t>»</w:t>
      </w:r>
      <w:r>
        <w:rPr>
          <w:sz w:val="28"/>
          <w:szCs w:val="28"/>
        </w:rPr>
        <w:t>;</w:t>
      </w:r>
    </w:p>
    <w:p>
      <w:pPr>
        <w:pStyle w:val="Normal"/>
        <w:widowControl/>
        <w:tabs>
          <w:tab w:val="clear" w:pos="720"/>
          <w:tab w:val="left" w:pos="0" w:leader="none"/>
        </w:tabs>
        <w:ind w:firstLine="709"/>
        <w:jc w:val="both"/>
        <w:rPr>
          <w:sz w:val="28"/>
          <w:szCs w:val="28"/>
        </w:rPr>
      </w:pPr>
      <w:r>
        <w:rPr>
          <w:bCs/>
          <w:spacing w:val="1"/>
          <w:sz w:val="28"/>
          <w:szCs w:val="28"/>
          <w:lang w:eastAsia="ru-RU"/>
        </w:rPr>
        <w:t>- Федеральный закон от 20.03.2025 № 33-ФЗ «Об общих принципах организации местного самоуправления в единой системе публичной власти»;</w:t>
      </w:r>
    </w:p>
    <w:p>
      <w:pPr>
        <w:pStyle w:val="Style23"/>
        <w:tabs>
          <w:tab w:val="clear" w:pos="720"/>
          <w:tab w:val="left" w:pos="0" w:leader="none"/>
        </w:tabs>
        <w:spacing w:lineRule="exact" w:line="317"/>
        <w:ind w:left="0" w:firstLine="709"/>
        <w:rPr>
          <w:sz w:val="28"/>
          <w:szCs w:val="28"/>
        </w:rPr>
      </w:pPr>
      <w:r>
        <w:rPr/>
        <w:t>- Постановление</w:t>
      </w:r>
      <w:r>
        <w:rPr>
          <w:spacing w:val="41"/>
        </w:rPr>
        <w:t xml:space="preserve"> </w:t>
      </w:r>
      <w:r>
        <w:rPr/>
        <w:t>Правительства</w:t>
      </w:r>
      <w:r>
        <w:rPr>
          <w:spacing w:val="40"/>
        </w:rPr>
        <w:t xml:space="preserve"> </w:t>
      </w:r>
      <w:r>
        <w:rPr/>
        <w:t>Российской</w:t>
      </w:r>
      <w:r>
        <w:rPr>
          <w:spacing w:val="42"/>
        </w:rPr>
        <w:t xml:space="preserve"> </w:t>
      </w:r>
      <w:r>
        <w:rPr/>
        <w:t>Федерации</w:t>
      </w:r>
      <w:r>
        <w:rPr>
          <w:spacing w:val="39"/>
        </w:rPr>
        <w:t xml:space="preserve"> </w:t>
      </w:r>
      <w:r>
        <w:rPr/>
        <w:t>от</w:t>
      </w:r>
      <w:r>
        <w:rPr>
          <w:spacing w:val="38"/>
        </w:rPr>
        <w:t xml:space="preserve"> </w:t>
      </w:r>
      <w:r>
        <w:rPr/>
        <w:t>22.12.2012    № 1376</w:t>
      </w:r>
      <w:r>
        <w:rPr>
          <w:spacing w:val="1"/>
        </w:rPr>
        <w:t xml:space="preserve"> «</w:t>
      </w:r>
      <w:r>
        <w:rPr/>
        <w:t>Об</w:t>
      </w:r>
      <w:r>
        <w:rPr>
          <w:spacing w:val="1"/>
        </w:rPr>
        <w:t xml:space="preserve"> </w:t>
      </w:r>
      <w:r>
        <w:rPr/>
        <w:t>утверждении</w:t>
      </w:r>
      <w:r>
        <w:rPr>
          <w:spacing w:val="1"/>
        </w:rPr>
        <w:t xml:space="preserve"> </w:t>
      </w:r>
      <w:r>
        <w:rPr/>
        <w:t>Правил</w:t>
      </w:r>
      <w:r>
        <w:rPr>
          <w:spacing w:val="1"/>
        </w:rPr>
        <w:t xml:space="preserve"> </w:t>
      </w:r>
      <w:r>
        <w:rPr/>
        <w:t>организации</w:t>
      </w:r>
      <w:r>
        <w:rPr>
          <w:spacing w:val="71"/>
        </w:rPr>
        <w:t xml:space="preserve"> </w:t>
      </w:r>
      <w:r>
        <w:rPr/>
        <w:t>деятельности</w:t>
      </w:r>
      <w:r>
        <w:rPr>
          <w:spacing w:val="1"/>
        </w:rPr>
        <w:t xml:space="preserve"> </w:t>
      </w:r>
      <w:r>
        <w:rPr/>
        <w:t>многофункциональных центров</w:t>
        <w:tab/>
        <w:t xml:space="preserve">предоставления </w:t>
      </w:r>
      <w:r>
        <w:rPr>
          <w:spacing w:val="-1"/>
        </w:rPr>
        <w:t>государственных</w:t>
      </w:r>
      <w:r>
        <w:rPr>
          <w:spacing w:val="-68"/>
        </w:rPr>
        <w:t xml:space="preserve"> </w:t>
      </w:r>
      <w:r>
        <w:rPr/>
        <w:t>и</w:t>
      </w:r>
      <w:r>
        <w:rPr>
          <w:spacing w:val="-1"/>
        </w:rPr>
        <w:t xml:space="preserve"> </w:t>
      </w:r>
      <w:r>
        <w:rPr/>
        <w:t>муниципальных</w:t>
      </w:r>
      <w:r>
        <w:rPr>
          <w:spacing w:val="1"/>
        </w:rPr>
        <w:t xml:space="preserve"> </w:t>
      </w:r>
      <w:r>
        <w:rPr/>
        <w:t>услуг»;</w:t>
      </w:r>
    </w:p>
    <w:p>
      <w:pPr>
        <w:pStyle w:val="Style23"/>
        <w:tabs>
          <w:tab w:val="clear" w:pos="720"/>
          <w:tab w:val="left" w:pos="0" w:leader="none"/>
        </w:tabs>
        <w:spacing w:lineRule="exact" w:line="321"/>
        <w:ind w:left="0" w:firstLine="709"/>
        <w:rPr>
          <w:lang w:eastAsia="ru-RU"/>
        </w:rPr>
      </w:pPr>
      <w:r>
        <w:rPr/>
        <w:t>- Постановление</w:t>
      </w:r>
      <w:r>
        <w:rPr>
          <w:spacing w:val="29"/>
        </w:rPr>
        <w:t xml:space="preserve"> </w:t>
      </w:r>
      <w:r>
        <w:rPr/>
        <w:t>Правительства</w:t>
      </w:r>
      <w:r>
        <w:rPr>
          <w:spacing w:val="26"/>
        </w:rPr>
        <w:t xml:space="preserve"> </w:t>
      </w:r>
      <w:r>
        <w:rPr/>
        <w:t>Российской</w:t>
      </w:r>
      <w:r>
        <w:rPr>
          <w:spacing w:val="27"/>
        </w:rPr>
        <w:t xml:space="preserve"> </w:t>
      </w:r>
      <w:r>
        <w:rPr/>
        <w:t>Федерации</w:t>
      </w:r>
      <w:r>
        <w:rPr>
          <w:spacing w:val="28"/>
        </w:rPr>
        <w:t xml:space="preserve"> </w:t>
      </w:r>
      <w:r>
        <w:rPr/>
        <w:t>от</w:t>
      </w:r>
      <w:r>
        <w:rPr>
          <w:spacing w:val="23"/>
        </w:rPr>
        <w:t xml:space="preserve"> </w:t>
      </w:r>
      <w:r>
        <w:rPr/>
        <w:t>27</w:t>
      </w:r>
      <w:r>
        <w:rPr>
          <w:spacing w:val="3"/>
        </w:rPr>
        <w:t>.09.</w:t>
      </w:r>
      <w:r>
        <w:rPr/>
        <w:t>2011    № 797</w:t>
      </w:r>
      <w:r>
        <w:rPr>
          <w:spacing w:val="1"/>
        </w:rPr>
        <w:t xml:space="preserve"> </w:t>
      </w:r>
      <w:r>
        <w:rPr/>
        <w:t>"О</w:t>
      </w:r>
      <w:r>
        <w:rPr>
          <w:spacing w:val="1"/>
        </w:rPr>
        <w:t xml:space="preserve"> </w:t>
      </w:r>
      <w:r>
        <w:rPr/>
        <w:t>взаимодействии</w:t>
      </w:r>
      <w:r>
        <w:rPr>
          <w:spacing w:val="1"/>
        </w:rPr>
        <w:t xml:space="preserve"> </w:t>
      </w:r>
      <w:r>
        <w:rPr/>
        <w:t>между</w:t>
      </w:r>
      <w:r>
        <w:rPr>
          <w:spacing w:val="1"/>
        </w:rPr>
        <w:t xml:space="preserve"> </w:t>
      </w:r>
      <w:r>
        <w:rPr/>
        <w:t>многофункциональными</w:t>
      </w:r>
      <w:r>
        <w:rPr>
          <w:spacing w:val="1"/>
        </w:rPr>
        <w:t xml:space="preserve"> </w:t>
      </w:r>
      <w:r>
        <w:rPr/>
        <w:t>центрами</w:t>
      </w:r>
      <w:r>
        <w:rPr>
          <w:spacing w:val="1"/>
        </w:rPr>
        <w:t xml:space="preserve"> </w:t>
      </w:r>
      <w:r>
        <w:rPr/>
        <w:t xml:space="preserve">предоставления государственных и муниципальных </w:t>
      </w:r>
      <w:r>
        <w:rPr>
          <w:spacing w:val="-1"/>
        </w:rPr>
        <w:t>услуг</w:t>
      </w:r>
      <w:r>
        <w:rPr>
          <w:spacing w:val="-68"/>
        </w:rPr>
        <w:t xml:space="preserve"> </w:t>
      </w:r>
      <w:r>
        <w:rPr/>
        <w:t>и</w:t>
      </w:r>
      <w:r>
        <w:rPr>
          <w:spacing w:val="1"/>
        </w:rPr>
        <w:t xml:space="preserve"> </w:t>
      </w:r>
      <w:r>
        <w:rPr/>
        <w:t>федеральными</w:t>
      </w:r>
      <w:r>
        <w:rPr>
          <w:spacing w:val="1"/>
        </w:rPr>
        <w:t xml:space="preserve"> </w:t>
      </w:r>
      <w:r>
        <w:rPr/>
        <w:t>органами</w:t>
      </w:r>
      <w:r>
        <w:rPr>
          <w:spacing w:val="1"/>
        </w:rPr>
        <w:t xml:space="preserve"> </w:t>
      </w:r>
      <w:r>
        <w:rPr/>
        <w:t>исполнительной</w:t>
      </w:r>
      <w:r>
        <w:rPr>
          <w:spacing w:val="1"/>
        </w:rPr>
        <w:t xml:space="preserve"> </w:t>
      </w:r>
      <w:r>
        <w:rPr/>
        <w:t>власти,</w:t>
      </w:r>
      <w:r>
        <w:rPr>
          <w:spacing w:val="1"/>
        </w:rPr>
        <w:t xml:space="preserve"> </w:t>
      </w:r>
      <w:r>
        <w:rPr/>
        <w:t>органами</w:t>
      </w:r>
      <w:r>
        <w:rPr>
          <w:spacing w:val="1"/>
        </w:rPr>
        <w:t xml:space="preserve"> </w:t>
      </w:r>
      <w:r>
        <w:rPr/>
        <w:t>государственных</w:t>
      </w:r>
      <w:r>
        <w:rPr>
          <w:spacing w:val="1"/>
        </w:rPr>
        <w:t xml:space="preserve"> </w:t>
      </w:r>
      <w:r>
        <w:rPr/>
        <w:t>внебюджетных фондов, органами государственной власти субъектов Российской</w:t>
      </w:r>
      <w:r>
        <w:rPr>
          <w:spacing w:val="1"/>
        </w:rPr>
        <w:t xml:space="preserve"> </w:t>
      </w:r>
      <w:r>
        <w:rPr/>
        <w:t>Федерации,</w:t>
      </w:r>
      <w:r>
        <w:rPr>
          <w:spacing w:val="-5"/>
        </w:rPr>
        <w:t xml:space="preserve"> </w:t>
      </w:r>
      <w:r>
        <w:rPr/>
        <w:t>органами местного</w:t>
      </w:r>
      <w:r>
        <w:rPr>
          <w:spacing w:val="1"/>
        </w:rPr>
        <w:t xml:space="preserve"> </w:t>
      </w:r>
      <w:r>
        <w:rPr/>
        <w:t>самоуправления";</w:t>
      </w:r>
    </w:p>
    <w:p>
      <w:pPr>
        <w:pStyle w:val="Style23"/>
        <w:tabs>
          <w:tab w:val="clear" w:pos="720"/>
          <w:tab w:val="left" w:pos="0" w:leader="none"/>
        </w:tabs>
        <w:spacing w:lineRule="exact" w:line="322"/>
        <w:ind w:left="0" w:firstLine="709"/>
        <w:rPr>
          <w:lang w:eastAsia="ru-RU"/>
        </w:rPr>
      </w:pPr>
      <w:r>
        <w:rPr/>
        <w:t>- Постановление</w:t>
      </w:r>
      <w:r>
        <w:rPr>
          <w:spacing w:val="10"/>
        </w:rPr>
        <w:t xml:space="preserve"> </w:t>
      </w:r>
      <w:r>
        <w:rPr/>
        <w:t>Правительства</w:t>
      </w:r>
      <w:r>
        <w:rPr>
          <w:spacing w:val="10"/>
        </w:rPr>
        <w:t xml:space="preserve"> </w:t>
      </w:r>
      <w:r>
        <w:rPr/>
        <w:t>Российской</w:t>
      </w:r>
      <w:r>
        <w:rPr>
          <w:spacing w:val="11"/>
        </w:rPr>
        <w:t xml:space="preserve"> </w:t>
      </w:r>
      <w:r>
        <w:rPr/>
        <w:t>Федерации</w:t>
      </w:r>
      <w:r>
        <w:rPr>
          <w:spacing w:val="8"/>
        </w:rPr>
        <w:t xml:space="preserve"> </w:t>
      </w:r>
      <w:r>
        <w:rPr/>
        <w:t>от</w:t>
      </w:r>
      <w:r>
        <w:rPr>
          <w:spacing w:val="10"/>
        </w:rPr>
        <w:t xml:space="preserve"> </w:t>
      </w:r>
      <w:r>
        <w:rPr/>
        <w:t>25</w:t>
      </w:r>
      <w:r>
        <w:rPr>
          <w:spacing w:val="9"/>
        </w:rPr>
        <w:t>.09.</w:t>
      </w:r>
      <w:r>
        <w:rPr/>
        <w:t>2013</w:t>
      </w:r>
      <w:r>
        <w:rPr>
          <w:spacing w:val="7"/>
        </w:rPr>
        <w:t xml:space="preserve">    </w:t>
      </w:r>
      <w:r>
        <w:rPr/>
        <w:t>№ 33</w:t>
      </w:r>
      <w:r>
        <w:rPr>
          <w:spacing w:val="1"/>
        </w:rPr>
        <w:t xml:space="preserve"> </w:t>
      </w:r>
      <w:r>
        <w:rPr/>
        <w:t>"Об</w:t>
      </w:r>
      <w:r>
        <w:rPr>
          <w:spacing w:val="1"/>
        </w:rPr>
        <w:t xml:space="preserve"> </w:t>
      </w:r>
      <w:r>
        <w:rPr/>
        <w:t>использовании</w:t>
      </w:r>
      <w:r>
        <w:rPr>
          <w:spacing w:val="1"/>
        </w:rPr>
        <w:t xml:space="preserve"> </w:t>
      </w:r>
      <w:r>
        <w:rPr/>
        <w:t>простой</w:t>
      </w:r>
      <w:r>
        <w:rPr>
          <w:spacing w:val="1"/>
        </w:rPr>
        <w:t xml:space="preserve"> </w:t>
      </w:r>
      <w:r>
        <w:rPr/>
        <w:t>электронной</w:t>
      </w:r>
      <w:r>
        <w:rPr>
          <w:spacing w:val="1"/>
        </w:rPr>
        <w:t xml:space="preserve"> </w:t>
      </w:r>
      <w:r>
        <w:rPr/>
        <w:t>подписи</w:t>
      </w:r>
      <w:r>
        <w:rPr>
          <w:spacing w:val="1"/>
        </w:rPr>
        <w:t xml:space="preserve"> </w:t>
      </w:r>
      <w:r>
        <w:rPr/>
        <w:t>при</w:t>
      </w:r>
      <w:r>
        <w:rPr>
          <w:spacing w:val="1"/>
        </w:rPr>
        <w:t xml:space="preserve"> </w:t>
      </w:r>
      <w:r>
        <w:rPr/>
        <w:t>оказании</w:t>
      </w:r>
      <w:r>
        <w:rPr>
          <w:spacing w:val="1"/>
        </w:rPr>
        <w:t xml:space="preserve"> </w:t>
      </w:r>
      <w:r>
        <w:rPr/>
        <w:t>государственных и</w:t>
      </w:r>
      <w:r>
        <w:rPr>
          <w:spacing w:val="-3"/>
        </w:rPr>
        <w:t xml:space="preserve"> </w:t>
      </w:r>
      <w:r>
        <w:rPr/>
        <w:t>муниципальных</w:t>
      </w:r>
      <w:r>
        <w:rPr>
          <w:spacing w:val="1"/>
        </w:rPr>
        <w:t xml:space="preserve"> </w:t>
      </w:r>
      <w:r>
        <w:rPr/>
        <w:t>услуг";</w:t>
      </w:r>
    </w:p>
    <w:p>
      <w:pPr>
        <w:pStyle w:val="Style23"/>
        <w:tabs>
          <w:tab w:val="clear" w:pos="720"/>
          <w:tab w:val="left" w:pos="0" w:leader="none"/>
        </w:tabs>
        <w:spacing w:lineRule="exact" w:line="317"/>
        <w:ind w:left="0" w:firstLine="709"/>
        <w:rPr>
          <w:lang w:eastAsia="ru-RU"/>
        </w:rPr>
      </w:pPr>
      <w:r>
        <w:rPr/>
        <w:t>- Постановление</w:t>
      </w:r>
      <w:r>
        <w:rPr>
          <w:spacing w:val="75"/>
        </w:rPr>
        <w:t xml:space="preserve"> </w:t>
      </w:r>
      <w:r>
        <w:rPr/>
        <w:t>Правительства</w:t>
      </w:r>
      <w:r>
        <w:rPr>
          <w:spacing w:val="75"/>
        </w:rPr>
        <w:t xml:space="preserve"> </w:t>
      </w:r>
      <w:r>
        <w:rPr/>
        <w:t>Российской</w:t>
      </w:r>
      <w:r>
        <w:rPr>
          <w:spacing w:val="76"/>
        </w:rPr>
        <w:t xml:space="preserve"> </w:t>
      </w:r>
      <w:r>
        <w:rPr/>
        <w:t>Федерации</w:t>
      </w:r>
      <w:r>
        <w:rPr>
          <w:spacing w:val="77"/>
        </w:rPr>
        <w:t xml:space="preserve"> </w:t>
      </w:r>
      <w:r>
        <w:rPr/>
        <w:t>от</w:t>
      </w:r>
      <w:r>
        <w:rPr>
          <w:spacing w:val="72"/>
        </w:rPr>
        <w:t xml:space="preserve"> </w:t>
      </w:r>
      <w:r>
        <w:rPr/>
        <w:t>18.03.2015</w:t>
      </w:r>
      <w:r>
        <w:rPr>
          <w:spacing w:val="8"/>
        </w:rPr>
        <w:t xml:space="preserve"> </w:t>
      </w:r>
      <w:r>
        <w:rPr/>
        <w:t>№ 250</w:t>
      </w:r>
      <w:r>
        <w:rPr>
          <w:spacing w:val="1"/>
        </w:rPr>
        <w:t xml:space="preserve"> </w:t>
      </w:r>
      <w:r>
        <w:rPr/>
        <w:t>"Об</w:t>
      </w:r>
      <w:r>
        <w:rPr>
          <w:spacing w:val="1"/>
        </w:rPr>
        <w:t xml:space="preserve"> </w:t>
      </w:r>
      <w:r>
        <w:rPr/>
        <w:t>утверждении</w:t>
      </w:r>
      <w:r>
        <w:rPr>
          <w:spacing w:val="1"/>
        </w:rPr>
        <w:t xml:space="preserve"> </w:t>
      </w:r>
      <w:r>
        <w:rPr/>
        <w:t>требований</w:t>
      </w:r>
      <w:r>
        <w:rPr>
          <w:spacing w:val="1"/>
        </w:rPr>
        <w:t xml:space="preserve"> </w:t>
      </w:r>
      <w:r>
        <w:rPr/>
        <w:t>к</w:t>
      </w:r>
      <w:r>
        <w:rPr>
          <w:spacing w:val="1"/>
        </w:rPr>
        <w:t xml:space="preserve"> </w:t>
      </w:r>
      <w:r>
        <w:rPr/>
        <w:t>составлению</w:t>
      </w:r>
      <w:r>
        <w:rPr>
          <w:spacing w:val="1"/>
        </w:rPr>
        <w:t xml:space="preserve"> </w:t>
      </w:r>
      <w:r>
        <w:rPr/>
        <w:t>и</w:t>
      </w:r>
      <w:r>
        <w:rPr>
          <w:spacing w:val="1"/>
        </w:rPr>
        <w:t xml:space="preserve"> </w:t>
      </w:r>
      <w:r>
        <w:rPr/>
        <w:t>выдаче</w:t>
      </w:r>
      <w:r>
        <w:rPr>
          <w:spacing w:val="1"/>
        </w:rPr>
        <w:t xml:space="preserve"> </w:t>
      </w:r>
      <w:r>
        <w:rPr/>
        <w:t>заявителям</w:t>
      </w:r>
      <w:r>
        <w:rPr>
          <w:spacing w:val="1"/>
        </w:rPr>
        <w:t xml:space="preserve"> </w:t>
      </w:r>
      <w:r>
        <w:rPr/>
        <w:t>документов</w:t>
      </w:r>
      <w:r>
        <w:rPr>
          <w:spacing w:val="1"/>
        </w:rPr>
        <w:t xml:space="preserve"> </w:t>
      </w:r>
      <w:r>
        <w:rPr/>
        <w:t>на</w:t>
      </w:r>
      <w:r>
        <w:rPr>
          <w:spacing w:val="1"/>
        </w:rPr>
        <w:t xml:space="preserve"> </w:t>
      </w:r>
      <w:r>
        <w:rPr/>
        <w:t>бумажном</w:t>
      </w:r>
      <w:r>
        <w:rPr>
          <w:spacing w:val="1"/>
        </w:rPr>
        <w:t xml:space="preserve"> </w:t>
      </w:r>
      <w:r>
        <w:rPr/>
        <w:t>носителе,</w:t>
      </w:r>
      <w:r>
        <w:rPr>
          <w:spacing w:val="1"/>
        </w:rPr>
        <w:t xml:space="preserve"> </w:t>
      </w:r>
      <w:r>
        <w:rPr/>
        <w:t>подтверждающих</w:t>
      </w:r>
      <w:r>
        <w:rPr>
          <w:spacing w:val="1"/>
        </w:rPr>
        <w:t xml:space="preserve"> </w:t>
      </w:r>
      <w:r>
        <w:rPr/>
        <w:t>содержание</w:t>
      </w:r>
      <w:r>
        <w:rPr>
          <w:spacing w:val="1"/>
        </w:rPr>
        <w:t xml:space="preserve"> </w:t>
      </w:r>
      <w:r>
        <w:rPr/>
        <w:t>электронных</w:t>
      </w:r>
      <w:r>
        <w:rPr>
          <w:spacing w:val="-67"/>
        </w:rPr>
        <w:t xml:space="preserve"> </w:t>
      </w:r>
      <w:r>
        <w:rPr/>
        <w:t>документов,</w:t>
      </w:r>
      <w:r>
        <w:rPr>
          <w:spacing w:val="1"/>
        </w:rPr>
        <w:t xml:space="preserve"> </w:t>
      </w:r>
      <w:r>
        <w:rPr/>
        <w:t>направленных</w:t>
      </w:r>
      <w:r>
        <w:rPr>
          <w:spacing w:val="1"/>
        </w:rPr>
        <w:t xml:space="preserve"> </w:t>
      </w:r>
      <w:r>
        <w:rPr/>
        <w:t>в</w:t>
      </w:r>
      <w:r>
        <w:rPr>
          <w:spacing w:val="1"/>
        </w:rPr>
        <w:t xml:space="preserve"> </w:t>
      </w:r>
      <w:r>
        <w:rPr/>
        <w:t>многофункциональный</w:t>
      </w:r>
      <w:r>
        <w:rPr>
          <w:spacing w:val="1"/>
        </w:rPr>
        <w:t xml:space="preserve"> </w:t>
      </w:r>
      <w:r>
        <w:rPr/>
        <w:t>центр</w:t>
      </w:r>
      <w:r>
        <w:rPr>
          <w:spacing w:val="1"/>
        </w:rPr>
        <w:t xml:space="preserve"> </w:t>
      </w:r>
      <w:r>
        <w:rPr/>
        <w:t>предоставления</w:t>
      </w:r>
      <w:r>
        <w:rPr>
          <w:spacing w:val="1"/>
        </w:rPr>
        <w:t xml:space="preserve"> </w:t>
      </w:r>
      <w:r>
        <w:rPr/>
        <w:t xml:space="preserve">государственных  </w:t>
      </w:r>
      <w:r>
        <w:rPr>
          <w:spacing w:val="55"/>
        </w:rPr>
        <w:t xml:space="preserve"> </w:t>
      </w:r>
      <w:r>
        <w:rPr/>
        <w:t xml:space="preserve">и  </w:t>
      </w:r>
      <w:r>
        <w:rPr>
          <w:spacing w:val="57"/>
        </w:rPr>
        <w:t xml:space="preserve"> </w:t>
      </w:r>
      <w:r>
        <w:rPr/>
        <w:t xml:space="preserve">муниципальных  </w:t>
      </w:r>
      <w:r>
        <w:rPr>
          <w:spacing w:val="55"/>
        </w:rPr>
        <w:t xml:space="preserve"> </w:t>
      </w:r>
      <w:r>
        <w:rPr/>
        <w:t xml:space="preserve">услуг  </w:t>
      </w:r>
      <w:r>
        <w:rPr>
          <w:spacing w:val="56"/>
        </w:rPr>
        <w:t xml:space="preserve"> </w:t>
      </w:r>
      <w:r>
        <w:rPr/>
        <w:t xml:space="preserve">по  </w:t>
      </w:r>
      <w:r>
        <w:rPr>
          <w:spacing w:val="58"/>
        </w:rPr>
        <w:t xml:space="preserve"> </w:t>
      </w:r>
      <w:r>
        <w:rPr/>
        <w:t xml:space="preserve">результатам  </w:t>
      </w:r>
      <w:r>
        <w:rPr>
          <w:spacing w:val="56"/>
        </w:rPr>
        <w:t xml:space="preserve"> </w:t>
      </w:r>
      <w:r>
        <w:rPr/>
        <w:t>предоставления государственных</w:t>
      </w:r>
      <w:r>
        <w:rPr>
          <w:spacing w:val="1"/>
        </w:rPr>
        <w:t xml:space="preserve"> </w:t>
      </w:r>
      <w:r>
        <w:rPr/>
        <w:t>и</w:t>
      </w:r>
      <w:r>
        <w:rPr>
          <w:spacing w:val="1"/>
        </w:rPr>
        <w:t xml:space="preserve"> </w:t>
      </w:r>
      <w:r>
        <w:rPr/>
        <w:t>муниципальных</w:t>
      </w:r>
      <w:r>
        <w:rPr>
          <w:spacing w:val="1"/>
        </w:rPr>
        <w:t xml:space="preserve"> </w:t>
      </w:r>
      <w:r>
        <w:rPr/>
        <w:t>услуг</w:t>
      </w:r>
      <w:r>
        <w:rPr>
          <w:spacing w:val="1"/>
        </w:rPr>
        <w:t xml:space="preserve"> </w:t>
      </w:r>
      <w:r>
        <w:rPr/>
        <w:t>органами,</w:t>
      </w:r>
      <w:r>
        <w:rPr>
          <w:spacing w:val="1"/>
        </w:rPr>
        <w:t xml:space="preserve"> </w:t>
      </w:r>
      <w:r>
        <w:rPr/>
        <w:t>предоставляющими</w:t>
      </w:r>
      <w:r>
        <w:rPr>
          <w:spacing w:val="1"/>
        </w:rPr>
        <w:t xml:space="preserve"> </w:t>
      </w:r>
      <w:r>
        <w:rPr/>
        <w:t>государственные</w:t>
      </w:r>
      <w:r>
        <w:rPr>
          <w:spacing w:val="30"/>
        </w:rPr>
        <w:t xml:space="preserve"> </w:t>
      </w:r>
      <w:r>
        <w:rPr/>
        <w:t>услуги,</w:t>
      </w:r>
      <w:r>
        <w:rPr>
          <w:spacing w:val="29"/>
        </w:rPr>
        <w:t xml:space="preserve"> </w:t>
      </w:r>
      <w:r>
        <w:rPr/>
        <w:t>и</w:t>
      </w:r>
      <w:r>
        <w:rPr>
          <w:spacing w:val="30"/>
        </w:rPr>
        <w:t xml:space="preserve"> </w:t>
      </w:r>
      <w:r>
        <w:rPr/>
        <w:t>органами,</w:t>
      </w:r>
      <w:r>
        <w:rPr>
          <w:spacing w:val="29"/>
        </w:rPr>
        <w:t xml:space="preserve"> </w:t>
      </w:r>
      <w:r>
        <w:rPr/>
        <w:t>предоставляющими</w:t>
      </w:r>
      <w:r>
        <w:rPr>
          <w:spacing w:val="29"/>
        </w:rPr>
        <w:t xml:space="preserve"> </w:t>
      </w:r>
      <w:r>
        <w:rPr/>
        <w:t>муниципальные</w:t>
      </w:r>
      <w:r>
        <w:rPr>
          <w:spacing w:val="30"/>
        </w:rPr>
        <w:t xml:space="preserve"> </w:t>
      </w:r>
      <w:r>
        <w:rPr/>
        <w:t>услуги,</w:t>
      </w:r>
      <w:r>
        <w:rPr>
          <w:spacing w:val="-68"/>
        </w:rPr>
        <w:t xml:space="preserve"> </w:t>
      </w:r>
      <w:r>
        <w:rPr/>
        <w:t>и</w:t>
      </w:r>
      <w:r>
        <w:rPr>
          <w:spacing w:val="1"/>
        </w:rPr>
        <w:t xml:space="preserve"> </w:t>
      </w:r>
      <w:r>
        <w:rPr/>
        <w:t>к</w:t>
      </w:r>
      <w:r>
        <w:rPr>
          <w:spacing w:val="1"/>
        </w:rPr>
        <w:t xml:space="preserve"> </w:t>
      </w:r>
      <w:r>
        <w:rPr/>
        <w:t>выдаче</w:t>
      </w:r>
      <w:r>
        <w:rPr>
          <w:spacing w:val="1"/>
        </w:rPr>
        <w:t xml:space="preserve"> </w:t>
      </w:r>
      <w:r>
        <w:rPr/>
        <w:t>заявителям</w:t>
      </w:r>
      <w:r>
        <w:rPr>
          <w:spacing w:val="1"/>
        </w:rPr>
        <w:t xml:space="preserve"> </w:t>
      </w:r>
      <w:r>
        <w:rPr/>
        <w:t>на</w:t>
      </w:r>
      <w:r>
        <w:rPr>
          <w:spacing w:val="1"/>
        </w:rPr>
        <w:t xml:space="preserve"> </w:t>
      </w:r>
      <w:r>
        <w:rPr/>
        <w:t>основании</w:t>
      </w:r>
      <w:r>
        <w:rPr>
          <w:spacing w:val="1"/>
        </w:rPr>
        <w:t xml:space="preserve"> </w:t>
      </w:r>
      <w:r>
        <w:rPr/>
        <w:t>информации</w:t>
      </w:r>
      <w:r>
        <w:rPr>
          <w:spacing w:val="1"/>
        </w:rPr>
        <w:t xml:space="preserve"> </w:t>
      </w:r>
      <w:r>
        <w:rPr/>
        <w:t>из</w:t>
      </w:r>
      <w:r>
        <w:rPr>
          <w:spacing w:val="1"/>
        </w:rPr>
        <w:t xml:space="preserve"> </w:t>
      </w:r>
      <w:r>
        <w:rPr/>
        <w:t>информационных</w:t>
      </w:r>
      <w:r>
        <w:rPr>
          <w:spacing w:val="1"/>
        </w:rPr>
        <w:t xml:space="preserve"> </w:t>
      </w:r>
      <w:r>
        <w:rPr/>
        <w:t>систем</w:t>
      </w:r>
      <w:r>
        <w:rPr>
          <w:spacing w:val="1"/>
        </w:rPr>
        <w:t xml:space="preserve"> </w:t>
      </w:r>
      <w:r>
        <w:rPr/>
        <w:t>органов, предоставляющих государственные услуги, и органов, предоставляющих</w:t>
      </w:r>
      <w:r>
        <w:rPr>
          <w:spacing w:val="1"/>
        </w:rPr>
        <w:t xml:space="preserve"> </w:t>
      </w:r>
      <w:r>
        <w:rPr/>
        <w:t>муниципальные</w:t>
      </w:r>
      <w:r>
        <w:rPr>
          <w:spacing w:val="1"/>
        </w:rPr>
        <w:t xml:space="preserve"> </w:t>
      </w:r>
      <w:r>
        <w:rPr/>
        <w:t>услуги,</w:t>
      </w:r>
      <w:r>
        <w:rPr>
          <w:spacing w:val="1"/>
        </w:rPr>
        <w:t xml:space="preserve"> </w:t>
      </w:r>
      <w:r>
        <w:rPr/>
        <w:t>в</w:t>
      </w:r>
      <w:r>
        <w:rPr>
          <w:spacing w:val="1"/>
        </w:rPr>
        <w:t xml:space="preserve"> </w:t>
      </w:r>
      <w:r>
        <w:rPr/>
        <w:t>том</w:t>
      </w:r>
      <w:r>
        <w:rPr>
          <w:spacing w:val="1"/>
        </w:rPr>
        <w:t xml:space="preserve"> </w:t>
      </w:r>
      <w:r>
        <w:rPr/>
        <w:t>числе</w:t>
      </w:r>
      <w:r>
        <w:rPr>
          <w:spacing w:val="1"/>
        </w:rPr>
        <w:t xml:space="preserve"> </w:t>
      </w:r>
      <w:r>
        <w:rPr/>
        <w:t>с</w:t>
      </w:r>
      <w:r>
        <w:rPr>
          <w:spacing w:val="1"/>
        </w:rPr>
        <w:t xml:space="preserve"> </w:t>
      </w:r>
      <w:r>
        <w:rPr/>
        <w:t>использованием</w:t>
      </w:r>
      <w:r>
        <w:rPr>
          <w:spacing w:val="1"/>
        </w:rPr>
        <w:t xml:space="preserve"> </w:t>
      </w:r>
      <w:r>
        <w:rPr/>
        <w:t>информационно-</w:t>
      </w:r>
      <w:r>
        <w:rPr>
          <w:spacing w:val="1"/>
        </w:rPr>
        <w:t xml:space="preserve"> </w:t>
      </w:r>
      <w:r>
        <w:rPr/>
        <w:t>технологической</w:t>
      </w:r>
      <w:r>
        <w:rPr>
          <w:spacing w:val="1"/>
        </w:rPr>
        <w:t xml:space="preserve"> </w:t>
      </w:r>
      <w:r>
        <w:rPr/>
        <w:t>и</w:t>
      </w:r>
      <w:r>
        <w:rPr>
          <w:spacing w:val="1"/>
        </w:rPr>
        <w:t xml:space="preserve"> </w:t>
      </w:r>
      <w:r>
        <w:rPr/>
        <w:t>коммуникационной</w:t>
      </w:r>
      <w:r>
        <w:rPr>
          <w:spacing w:val="1"/>
        </w:rPr>
        <w:t xml:space="preserve"> </w:t>
      </w:r>
      <w:r>
        <w:rPr/>
        <w:t>инфраструктуры,</w:t>
      </w:r>
      <w:r>
        <w:rPr>
          <w:spacing w:val="1"/>
        </w:rPr>
        <w:t xml:space="preserve"> </w:t>
      </w:r>
      <w:r>
        <w:rPr/>
        <w:t>документов,</w:t>
      </w:r>
      <w:r>
        <w:rPr>
          <w:spacing w:val="1"/>
        </w:rPr>
        <w:t xml:space="preserve"> </w:t>
      </w:r>
      <w:r>
        <w:rPr/>
        <w:t>включая</w:t>
      </w:r>
      <w:r>
        <w:rPr>
          <w:spacing w:val="1"/>
        </w:rPr>
        <w:t xml:space="preserve"> </w:t>
      </w:r>
      <w:r>
        <w:rPr/>
        <w:t>составление</w:t>
      </w:r>
      <w:r>
        <w:rPr>
          <w:spacing w:val="1"/>
        </w:rPr>
        <w:t xml:space="preserve"> </w:t>
      </w:r>
      <w:r>
        <w:rPr/>
        <w:t>на</w:t>
      </w:r>
      <w:r>
        <w:rPr>
          <w:spacing w:val="1"/>
        </w:rPr>
        <w:t xml:space="preserve"> </w:t>
      </w:r>
      <w:r>
        <w:rPr/>
        <w:t>бумажном</w:t>
      </w:r>
      <w:r>
        <w:rPr>
          <w:spacing w:val="1"/>
        </w:rPr>
        <w:t xml:space="preserve"> </w:t>
      </w:r>
      <w:r>
        <w:rPr/>
        <w:t>носителе</w:t>
      </w:r>
      <w:r>
        <w:rPr>
          <w:spacing w:val="1"/>
        </w:rPr>
        <w:t xml:space="preserve"> </w:t>
      </w:r>
      <w:r>
        <w:rPr/>
        <w:t>и</w:t>
      </w:r>
      <w:r>
        <w:rPr>
          <w:spacing w:val="1"/>
        </w:rPr>
        <w:t xml:space="preserve"> </w:t>
      </w:r>
      <w:r>
        <w:rPr/>
        <w:t>заверение</w:t>
      </w:r>
      <w:r>
        <w:rPr>
          <w:spacing w:val="1"/>
        </w:rPr>
        <w:t xml:space="preserve"> </w:t>
      </w:r>
      <w:r>
        <w:rPr/>
        <w:t>выписок</w:t>
      </w:r>
      <w:r>
        <w:rPr>
          <w:spacing w:val="1"/>
        </w:rPr>
        <w:t xml:space="preserve"> </w:t>
      </w:r>
      <w:r>
        <w:rPr/>
        <w:t>из</w:t>
      </w:r>
      <w:r>
        <w:rPr>
          <w:spacing w:val="1"/>
        </w:rPr>
        <w:t xml:space="preserve"> </w:t>
      </w:r>
      <w:r>
        <w:rPr/>
        <w:t>указанных</w:t>
      </w:r>
      <w:r>
        <w:rPr>
          <w:spacing w:val="1"/>
        </w:rPr>
        <w:t xml:space="preserve"> </w:t>
      </w:r>
      <w:r>
        <w:rPr/>
        <w:t>информационных систем;</w:t>
      </w:r>
    </w:p>
    <w:p>
      <w:pPr>
        <w:pStyle w:val="Style23"/>
        <w:tabs>
          <w:tab w:val="clear" w:pos="720"/>
          <w:tab w:val="left" w:pos="0" w:leader="none"/>
        </w:tabs>
        <w:spacing w:lineRule="exact" w:line="322"/>
        <w:ind w:left="0" w:firstLine="709"/>
        <w:rPr>
          <w:lang w:eastAsia="ru-RU"/>
        </w:rPr>
      </w:pPr>
      <w:r>
        <w:rPr/>
        <w:t>- Постановление</w:t>
      </w:r>
      <w:r>
        <w:rPr>
          <w:spacing w:val="7"/>
        </w:rPr>
        <w:t xml:space="preserve"> </w:t>
      </w:r>
      <w:r>
        <w:rPr/>
        <w:t>Правительства</w:t>
      </w:r>
      <w:r>
        <w:rPr>
          <w:spacing w:val="75"/>
        </w:rPr>
        <w:t xml:space="preserve"> </w:t>
      </w:r>
      <w:r>
        <w:rPr/>
        <w:t>Российской</w:t>
      </w:r>
      <w:r>
        <w:rPr>
          <w:spacing w:val="77"/>
        </w:rPr>
        <w:t xml:space="preserve"> </w:t>
      </w:r>
      <w:r>
        <w:rPr/>
        <w:t>Федерации</w:t>
      </w:r>
      <w:r>
        <w:rPr>
          <w:spacing w:val="76"/>
        </w:rPr>
        <w:t xml:space="preserve"> </w:t>
      </w:r>
      <w:r>
        <w:rPr/>
        <w:t>от</w:t>
      </w:r>
      <w:r>
        <w:rPr>
          <w:spacing w:val="73"/>
        </w:rPr>
        <w:t xml:space="preserve"> </w:t>
      </w:r>
      <w:r>
        <w:rPr/>
        <w:t>26.03.2016</w:t>
      </w:r>
      <w:r>
        <w:rPr>
          <w:spacing w:val="8"/>
        </w:rPr>
        <w:t xml:space="preserve"> </w:t>
      </w:r>
      <w:r>
        <w:rPr/>
        <w:t xml:space="preserve"> №</w:t>
      </w:r>
      <w:r>
        <w:rPr>
          <w:spacing w:val="-3"/>
        </w:rPr>
        <w:t xml:space="preserve"> </w:t>
      </w:r>
      <w:r>
        <w:rPr/>
        <w:t>236</w:t>
      </w:r>
      <w:r>
        <w:rPr>
          <w:spacing w:val="11"/>
        </w:rPr>
        <w:t xml:space="preserve"> </w:t>
      </w:r>
      <w:r>
        <w:rPr/>
        <w:t>"О</w:t>
      </w:r>
      <w:r>
        <w:rPr>
          <w:spacing w:val="12"/>
        </w:rPr>
        <w:t xml:space="preserve"> </w:t>
      </w:r>
      <w:r>
        <w:rPr/>
        <w:t>требованиях</w:t>
      </w:r>
      <w:r>
        <w:rPr>
          <w:spacing w:val="14"/>
        </w:rPr>
        <w:t xml:space="preserve"> </w:t>
      </w:r>
      <w:r>
        <w:rPr/>
        <w:t>к</w:t>
      </w:r>
      <w:r>
        <w:rPr>
          <w:spacing w:val="10"/>
        </w:rPr>
        <w:t xml:space="preserve"> </w:t>
      </w:r>
      <w:r>
        <w:rPr/>
        <w:t>предоставлению</w:t>
      </w:r>
      <w:r>
        <w:rPr>
          <w:spacing w:val="12"/>
        </w:rPr>
        <w:t xml:space="preserve"> </w:t>
      </w:r>
      <w:r>
        <w:rPr/>
        <w:t>в</w:t>
      </w:r>
      <w:r>
        <w:rPr>
          <w:spacing w:val="12"/>
        </w:rPr>
        <w:t xml:space="preserve"> </w:t>
      </w:r>
      <w:r>
        <w:rPr/>
        <w:t>электронной</w:t>
      </w:r>
      <w:r>
        <w:rPr>
          <w:spacing w:val="13"/>
        </w:rPr>
        <w:t xml:space="preserve"> </w:t>
      </w:r>
      <w:r>
        <w:rPr/>
        <w:t>форме</w:t>
      </w:r>
      <w:r>
        <w:rPr>
          <w:spacing w:val="12"/>
        </w:rPr>
        <w:t xml:space="preserve"> г</w:t>
      </w:r>
      <w:r>
        <w:rPr/>
        <w:t>осударственных</w:t>
      </w:r>
      <w:r>
        <w:rPr>
          <w:spacing w:val="20"/>
        </w:rPr>
        <w:t xml:space="preserve"> </w:t>
      </w:r>
      <w:r>
        <w:rPr/>
        <w:t>и</w:t>
      </w:r>
      <w:r>
        <w:rPr>
          <w:spacing w:val="-67"/>
        </w:rPr>
        <w:t xml:space="preserve"> </w:t>
      </w:r>
      <w:r>
        <w:rPr/>
        <w:t>муниципальных услуг";</w:t>
      </w:r>
    </w:p>
    <w:p>
      <w:pPr>
        <w:pStyle w:val="Style23"/>
        <w:tabs>
          <w:tab w:val="clear" w:pos="720"/>
          <w:tab w:val="left" w:pos="0" w:leader="none"/>
        </w:tabs>
        <w:spacing w:lineRule="exact" w:line="321"/>
        <w:ind w:left="0" w:firstLine="709"/>
        <w:rPr>
          <w:lang w:eastAsia="ru-RU"/>
        </w:rPr>
      </w:pPr>
      <w:r>
        <w:rPr/>
        <w:t>- Постановление</w:t>
      </w:r>
      <w:r>
        <w:rPr>
          <w:spacing w:val="8"/>
        </w:rPr>
        <w:t xml:space="preserve"> </w:t>
      </w:r>
      <w:r>
        <w:rPr/>
        <w:t>Правительства</w:t>
      </w:r>
      <w:r>
        <w:rPr>
          <w:spacing w:val="8"/>
        </w:rPr>
        <w:t xml:space="preserve"> </w:t>
      </w:r>
      <w:r>
        <w:rPr/>
        <w:t>Российской</w:t>
      </w:r>
      <w:r>
        <w:rPr>
          <w:spacing w:val="9"/>
        </w:rPr>
        <w:t xml:space="preserve"> </w:t>
      </w:r>
      <w:r>
        <w:rPr/>
        <w:t>Федерации</w:t>
      </w:r>
      <w:r>
        <w:rPr>
          <w:spacing w:val="12"/>
        </w:rPr>
        <w:t xml:space="preserve"> </w:t>
      </w:r>
      <w:r>
        <w:rPr/>
        <w:t>от</w:t>
      </w:r>
      <w:r>
        <w:rPr>
          <w:spacing w:val="8"/>
        </w:rPr>
        <w:t xml:space="preserve"> </w:t>
      </w:r>
      <w:r>
        <w:rPr/>
        <w:t>28</w:t>
      </w:r>
      <w:r>
        <w:rPr>
          <w:spacing w:val="9"/>
        </w:rPr>
        <w:t>.01.</w:t>
      </w:r>
      <w:r>
        <w:rPr/>
        <w:t>2006</w:t>
      </w:r>
      <w:r>
        <w:rPr>
          <w:spacing w:val="6"/>
        </w:rPr>
        <w:t xml:space="preserve">    </w:t>
      </w:r>
      <w:r>
        <w:rPr/>
        <w:t>№ 47</w:t>
      </w:r>
      <w:r>
        <w:rPr>
          <w:spacing w:val="1"/>
        </w:rPr>
        <w:t xml:space="preserve"> </w:t>
      </w:r>
      <w:r>
        <w:rPr/>
        <w:t>"Об</w:t>
      </w:r>
      <w:r>
        <w:rPr>
          <w:spacing w:val="1"/>
        </w:rPr>
        <w:t xml:space="preserve"> </w:t>
      </w:r>
      <w:r>
        <w:rPr/>
        <w:t>утверждении</w:t>
      </w:r>
      <w:r>
        <w:rPr>
          <w:spacing w:val="1"/>
        </w:rPr>
        <w:t xml:space="preserve"> </w:t>
      </w:r>
      <w:r>
        <w:rPr/>
        <w:t>Положения</w:t>
      </w:r>
      <w:r>
        <w:rPr>
          <w:spacing w:val="1"/>
        </w:rPr>
        <w:t xml:space="preserve"> </w:t>
      </w:r>
      <w:r>
        <w:rPr/>
        <w:t>уведомления</w:t>
      </w:r>
      <w:r>
        <w:rPr>
          <w:spacing w:val="1"/>
        </w:rPr>
        <w:t xml:space="preserve"> </w:t>
      </w:r>
      <w:r>
        <w:rPr/>
        <w:t>о</w:t>
      </w:r>
      <w:r>
        <w:rPr>
          <w:spacing w:val="1"/>
        </w:rPr>
        <w:t xml:space="preserve"> </w:t>
      </w:r>
      <w:r>
        <w:rPr/>
        <w:t>признании</w:t>
      </w:r>
      <w:r>
        <w:rPr>
          <w:spacing w:val="1"/>
        </w:rPr>
        <w:t xml:space="preserve"> </w:t>
      </w:r>
      <w:r>
        <w:rPr/>
        <w:t>помещения</w:t>
      </w:r>
      <w:r>
        <w:rPr>
          <w:spacing w:val="1"/>
        </w:rPr>
        <w:t xml:space="preserve"> </w:t>
      </w:r>
      <w:r>
        <w:rPr/>
        <w:t>жилым</w:t>
      </w:r>
      <w:r>
        <w:rPr>
          <w:spacing w:val="1"/>
        </w:rPr>
        <w:t xml:space="preserve"> </w:t>
      </w:r>
      <w:r>
        <w:rPr/>
        <w:t>помещением, жилого помещения непригодным для проживания, многоквартирного</w:t>
      </w:r>
      <w:r>
        <w:rPr>
          <w:spacing w:val="-67"/>
        </w:rPr>
        <w:t xml:space="preserve"> </w:t>
      </w:r>
      <w:r>
        <w:rPr/>
        <w:t>дома аварийным и подлежащим сносу или реконструкции, садового дома жилым</w:t>
      </w:r>
      <w:r>
        <w:rPr>
          <w:spacing w:val="1"/>
        </w:rPr>
        <w:t xml:space="preserve"> </w:t>
      </w:r>
      <w:r>
        <w:rPr/>
        <w:t>домом</w:t>
      </w:r>
      <w:r>
        <w:rPr>
          <w:spacing w:val="-4"/>
        </w:rPr>
        <w:t xml:space="preserve"> </w:t>
      </w:r>
      <w:r>
        <w:rPr/>
        <w:t>и жилого</w:t>
      </w:r>
      <w:r>
        <w:rPr>
          <w:spacing w:val="1"/>
        </w:rPr>
        <w:t xml:space="preserve"> </w:t>
      </w:r>
      <w:r>
        <w:rPr/>
        <w:t>дома</w:t>
      </w:r>
      <w:r>
        <w:rPr>
          <w:spacing w:val="-1"/>
        </w:rPr>
        <w:t xml:space="preserve"> </w:t>
      </w:r>
      <w:r>
        <w:rPr/>
        <w:t>садовым домом" (далее</w:t>
      </w:r>
      <w:r>
        <w:rPr>
          <w:spacing w:val="-3"/>
        </w:rPr>
        <w:t xml:space="preserve"> </w:t>
      </w:r>
      <w:r>
        <w:rPr/>
        <w:t>–</w:t>
      </w:r>
      <w:r>
        <w:rPr>
          <w:spacing w:val="-1"/>
        </w:rPr>
        <w:t xml:space="preserve"> </w:t>
      </w:r>
      <w:r>
        <w:rPr/>
        <w:t>Положение);</w:t>
      </w:r>
    </w:p>
    <w:p>
      <w:pPr>
        <w:pStyle w:val="Normal"/>
        <w:ind w:firstLine="709"/>
        <w:jc w:val="both"/>
        <w:rPr>
          <w:color w:val="000000" w:themeColor="text1"/>
          <w:sz w:val="28"/>
          <w:szCs w:val="28"/>
        </w:rPr>
      </w:pPr>
      <w:r>
        <w:rPr>
          <w:color w:val="000000" w:themeColor="text1"/>
          <w:sz w:val="28"/>
          <w:szCs w:val="28"/>
        </w:rPr>
        <w:t>- Генеральный план ЗАТО г. Радужный Владимирской области, утвержденный решением городского Совета народных депутатов ЗАТО             г. Радужный Владимирской области от 02.03.2009 № 3/29, (информационный бюллетень администрации ЗАТО г. Радужный Владимирской области «Радуга-информ» № 20 от 10.04.2009);</w:t>
      </w:r>
    </w:p>
    <w:p>
      <w:pPr>
        <w:pStyle w:val="Normal"/>
        <w:ind w:firstLine="709"/>
        <w:jc w:val="both"/>
        <w:rPr>
          <w:color w:val="000000" w:themeColor="text1"/>
          <w:sz w:val="28"/>
          <w:szCs w:val="28"/>
        </w:rPr>
      </w:pPr>
      <w:r>
        <w:rPr>
          <w:color w:val="000000" w:themeColor="text1"/>
          <w:sz w:val="28"/>
          <w:szCs w:val="28"/>
        </w:rPr>
        <w:t>- Правила землепользования и застройки ЗАТО г. Радужный Владимирской области, утвержденные решением городского Совета народных депутатов ЗАТО г. Радужный Владимирской области от 02.03.2009 № 3/29, (информационный бюллетень администрации ЗАТО г. Радужный Владимирской области «Радуга-информ» № 29 от 25.05.2009.);</w:t>
      </w:r>
    </w:p>
    <w:p>
      <w:pPr>
        <w:pStyle w:val="Normal"/>
        <w:ind w:firstLine="709"/>
        <w:jc w:val="both"/>
        <w:rPr>
          <w:color w:val="000000" w:themeColor="text1"/>
          <w:sz w:val="28"/>
          <w:szCs w:val="28"/>
        </w:rPr>
      </w:pPr>
      <w:r>
        <w:rPr>
          <w:color w:val="000000" w:themeColor="text1"/>
          <w:sz w:val="28"/>
          <w:szCs w:val="28"/>
        </w:rPr>
        <w:t>- Устав  муниципального образования  ЗАТО г. Радужный Владимирской области, (информационный бюллетень администрации ЗАТО г. Радужный Владимирской области «Радуга-информ» № 18 от 03.08.2005);</w:t>
      </w:r>
    </w:p>
    <w:p>
      <w:pPr>
        <w:pStyle w:val="Normal"/>
        <w:ind w:firstLine="709"/>
        <w:jc w:val="both"/>
        <w:rPr>
          <w:color w:val="000000" w:themeColor="text1"/>
          <w:sz w:val="28"/>
          <w:szCs w:val="28"/>
        </w:rPr>
      </w:pPr>
      <w:r>
        <w:rPr>
          <w:color w:val="000000" w:themeColor="text1"/>
          <w:sz w:val="28"/>
          <w:szCs w:val="28"/>
        </w:rPr>
        <w:t>- Устав МКУ «ГКМХ» (информационный бюллетень администрации ЗАТО г. Радужный Владимирской области «Радуга-информ»);</w:t>
      </w:r>
    </w:p>
    <w:p>
      <w:pPr>
        <w:pStyle w:val="ListParagraph"/>
        <w:numPr>
          <w:ilvl w:val="1"/>
          <w:numId w:val="6"/>
        </w:numPr>
        <w:tabs>
          <w:tab w:val="clear" w:pos="720"/>
          <w:tab w:val="left" w:pos="1497" w:leader="none"/>
        </w:tabs>
        <w:spacing w:before="1" w:after="0"/>
        <w:ind w:left="0" w:right="122" w:firstLine="709"/>
        <w:contextualSpacing/>
        <w:rPr>
          <w:sz w:val="28"/>
        </w:rPr>
      </w:pPr>
      <w:r>
        <w:rPr>
          <w:sz w:val="28"/>
        </w:rPr>
        <w:t>Заявитель или его представитель представляет в уполномоченный орган</w:t>
      </w:r>
      <w:r>
        <w:rPr>
          <w:spacing w:val="1"/>
          <w:sz w:val="28"/>
        </w:rPr>
        <w:t xml:space="preserve"> </w:t>
      </w:r>
      <w:r>
        <w:rPr>
          <w:sz w:val="28"/>
        </w:rPr>
        <w:t>местного самоуправления заявление о признании садового дома жилым домом или</w:t>
      </w:r>
      <w:r>
        <w:rPr>
          <w:spacing w:val="1"/>
          <w:sz w:val="28"/>
        </w:rPr>
        <w:t xml:space="preserve"> </w:t>
      </w:r>
      <w:r>
        <w:rPr>
          <w:sz w:val="28"/>
        </w:rPr>
        <w:t>жилого дома садовым домом (далее – заявление), а также прилагаемые к нему</w:t>
      </w:r>
      <w:r>
        <w:rPr>
          <w:spacing w:val="1"/>
          <w:sz w:val="28"/>
        </w:rPr>
        <w:t xml:space="preserve"> </w:t>
      </w:r>
      <w:r>
        <w:rPr>
          <w:sz w:val="28"/>
        </w:rPr>
        <w:t>документы, указанные в пункте 2.8 настоящего Административного регламента,</w:t>
      </w:r>
      <w:r>
        <w:rPr>
          <w:spacing w:val="1"/>
          <w:sz w:val="28"/>
        </w:rPr>
        <w:t xml:space="preserve"> </w:t>
      </w:r>
      <w:r>
        <w:rPr>
          <w:sz w:val="28"/>
        </w:rPr>
        <w:t>одним</w:t>
      </w:r>
      <w:r>
        <w:rPr>
          <w:spacing w:val="-1"/>
          <w:sz w:val="28"/>
        </w:rPr>
        <w:t xml:space="preserve"> </w:t>
      </w:r>
      <w:r>
        <w:rPr>
          <w:sz w:val="28"/>
        </w:rPr>
        <w:t>из</w:t>
      </w:r>
      <w:r>
        <w:rPr>
          <w:spacing w:val="-1"/>
          <w:sz w:val="28"/>
        </w:rPr>
        <w:t xml:space="preserve"> </w:t>
      </w:r>
      <w:r>
        <w:rPr>
          <w:sz w:val="28"/>
        </w:rPr>
        <w:t>следующих</w:t>
      </w:r>
      <w:r>
        <w:rPr>
          <w:spacing w:val="1"/>
          <w:sz w:val="28"/>
        </w:rPr>
        <w:t xml:space="preserve"> </w:t>
      </w:r>
      <w:r>
        <w:rPr>
          <w:sz w:val="28"/>
        </w:rPr>
        <w:t>способов</w:t>
      </w:r>
      <w:r>
        <w:rPr>
          <w:spacing w:val="-2"/>
          <w:sz w:val="28"/>
        </w:rPr>
        <w:t xml:space="preserve"> </w:t>
      </w:r>
      <w:r>
        <w:rPr>
          <w:sz w:val="28"/>
        </w:rPr>
        <w:t>по</w:t>
      </w:r>
      <w:r>
        <w:rPr>
          <w:spacing w:val="1"/>
          <w:sz w:val="28"/>
        </w:rPr>
        <w:t xml:space="preserve"> </w:t>
      </w:r>
      <w:r>
        <w:rPr>
          <w:sz w:val="28"/>
        </w:rPr>
        <w:t>выбору</w:t>
      </w:r>
      <w:r>
        <w:rPr>
          <w:spacing w:val="-4"/>
          <w:sz w:val="28"/>
        </w:rPr>
        <w:t xml:space="preserve"> </w:t>
      </w:r>
      <w:r>
        <w:rPr>
          <w:sz w:val="28"/>
        </w:rPr>
        <w:t>заявителя:</w:t>
      </w:r>
    </w:p>
    <w:p>
      <w:pPr>
        <w:pStyle w:val="Style23"/>
        <w:tabs>
          <w:tab w:val="clear" w:pos="720"/>
          <w:tab w:val="left" w:pos="3143" w:leader="none"/>
          <w:tab w:val="left" w:pos="4912" w:leader="none"/>
          <w:tab w:val="left" w:pos="6732" w:leader="none"/>
          <w:tab w:val="left" w:pos="8306" w:leader="none"/>
        </w:tabs>
        <w:ind w:left="0" w:right="125" w:firstLine="709"/>
        <w:rPr>
          <w:lang w:eastAsia="ru-RU"/>
        </w:rPr>
      </w:pPr>
      <w:r>
        <w:rPr/>
        <w:t>а) в</w:t>
      </w:r>
      <w:r>
        <w:rPr>
          <w:spacing w:val="1"/>
        </w:rPr>
        <w:t xml:space="preserve"> </w:t>
      </w:r>
      <w:r>
        <w:rPr/>
        <w:t>электронной</w:t>
      </w:r>
      <w:r>
        <w:rPr>
          <w:spacing w:val="1"/>
        </w:rPr>
        <w:t xml:space="preserve"> </w:t>
      </w:r>
      <w:r>
        <w:rPr/>
        <w:t>форме</w:t>
      </w:r>
      <w:r>
        <w:rPr>
          <w:spacing w:val="1"/>
        </w:rPr>
        <w:t xml:space="preserve"> </w:t>
      </w:r>
      <w:r>
        <w:rPr/>
        <w:t>посредством</w:t>
      </w:r>
      <w:r>
        <w:rPr>
          <w:spacing w:val="1"/>
        </w:rPr>
        <w:t xml:space="preserve"> </w:t>
      </w:r>
      <w:r>
        <w:rPr/>
        <w:t>федеральной</w:t>
      </w:r>
      <w:r>
        <w:rPr>
          <w:spacing w:val="1"/>
        </w:rPr>
        <w:t xml:space="preserve"> </w:t>
      </w:r>
      <w:r>
        <w:rPr/>
        <w:t>государственной</w:t>
      </w:r>
      <w:r>
        <w:rPr>
          <w:spacing w:val="1"/>
        </w:rPr>
        <w:t xml:space="preserve"> </w:t>
      </w:r>
      <w:r>
        <w:rPr/>
        <w:t xml:space="preserve">информационной системы "Единый портал </w:t>
      </w:r>
      <w:r>
        <w:rPr>
          <w:spacing w:val="-1"/>
        </w:rPr>
        <w:t>государственных</w:t>
      </w:r>
      <w:r>
        <w:rPr>
          <w:spacing w:val="-68"/>
        </w:rPr>
        <w:t xml:space="preserve"> </w:t>
      </w:r>
      <w:r>
        <w:rPr/>
        <w:t>и</w:t>
      </w:r>
      <w:r>
        <w:rPr>
          <w:spacing w:val="1"/>
        </w:rPr>
        <w:t xml:space="preserve"> </w:t>
      </w:r>
      <w:r>
        <w:rPr/>
        <w:t>муниципальных услуг</w:t>
      </w:r>
      <w:r>
        <w:rPr>
          <w:spacing w:val="1"/>
        </w:rPr>
        <w:t xml:space="preserve"> </w:t>
      </w:r>
      <w:r>
        <w:rPr/>
        <w:t>(функций)", регионального</w:t>
      </w:r>
      <w:r>
        <w:rPr>
          <w:spacing w:val="1"/>
        </w:rPr>
        <w:t xml:space="preserve"> </w:t>
      </w:r>
      <w:r>
        <w:rPr/>
        <w:t>портала</w:t>
      </w:r>
      <w:r>
        <w:rPr>
          <w:spacing w:val="1"/>
        </w:rPr>
        <w:t xml:space="preserve"> </w:t>
      </w:r>
      <w:r>
        <w:rPr/>
        <w:t>государственных</w:t>
      </w:r>
      <w:r>
        <w:rPr>
          <w:spacing w:val="1"/>
        </w:rPr>
        <w:t xml:space="preserve"> </w:t>
      </w:r>
      <w:r>
        <w:rPr/>
        <w:t>и</w:t>
      </w:r>
      <w:r>
        <w:rPr>
          <w:spacing w:val="1"/>
        </w:rPr>
        <w:t xml:space="preserve"> </w:t>
      </w:r>
      <w:r>
        <w:rPr/>
        <w:t>муниципальных услуг (функций), являющегося государственной информационной</w:t>
      </w:r>
      <w:r>
        <w:rPr>
          <w:spacing w:val="1"/>
        </w:rPr>
        <w:t xml:space="preserve"> </w:t>
      </w:r>
      <w:r>
        <w:rPr/>
        <w:t>системой</w:t>
      </w:r>
      <w:r>
        <w:rPr>
          <w:spacing w:val="-1"/>
        </w:rPr>
        <w:t xml:space="preserve"> </w:t>
      </w:r>
      <w:r>
        <w:rPr/>
        <w:t>субъекта Российской Федерации.</w:t>
      </w:r>
    </w:p>
    <w:p>
      <w:pPr>
        <w:pStyle w:val="Style23"/>
        <w:ind w:left="0" w:right="125" w:firstLine="709"/>
        <w:rPr>
          <w:lang w:eastAsia="ru-RU"/>
        </w:rPr>
      </w:pPr>
      <w:r>
        <w:rPr/>
        <w:t>В</w:t>
      </w:r>
      <w:r>
        <w:rPr>
          <w:spacing w:val="1"/>
        </w:rPr>
        <w:t xml:space="preserve"> </w:t>
      </w:r>
      <w:r>
        <w:rPr/>
        <w:t>случае</w:t>
      </w:r>
      <w:r>
        <w:rPr>
          <w:spacing w:val="1"/>
        </w:rPr>
        <w:t xml:space="preserve"> </w:t>
      </w:r>
      <w:r>
        <w:rPr/>
        <w:t>направления</w:t>
      </w:r>
      <w:r>
        <w:rPr>
          <w:spacing w:val="1"/>
        </w:rPr>
        <w:t xml:space="preserve"> </w:t>
      </w:r>
      <w:r>
        <w:rPr/>
        <w:t>заявления</w:t>
      </w:r>
      <w:r>
        <w:rPr>
          <w:spacing w:val="1"/>
        </w:rPr>
        <w:t xml:space="preserve"> </w:t>
      </w:r>
      <w:r>
        <w:rPr/>
        <w:t>и</w:t>
      </w:r>
      <w:r>
        <w:rPr>
          <w:spacing w:val="1"/>
        </w:rPr>
        <w:t xml:space="preserve"> </w:t>
      </w:r>
      <w:r>
        <w:rPr/>
        <w:t>прилагаемых</w:t>
      </w:r>
      <w:r>
        <w:rPr>
          <w:spacing w:val="1"/>
        </w:rPr>
        <w:t xml:space="preserve"> </w:t>
      </w:r>
      <w:r>
        <w:rPr/>
        <w:t>к</w:t>
      </w:r>
      <w:r>
        <w:rPr>
          <w:spacing w:val="1"/>
        </w:rPr>
        <w:t xml:space="preserve"> </w:t>
      </w:r>
      <w:r>
        <w:rPr/>
        <w:t>нему</w:t>
      </w:r>
      <w:r>
        <w:rPr>
          <w:spacing w:val="1"/>
        </w:rPr>
        <w:t xml:space="preserve"> </w:t>
      </w:r>
      <w:r>
        <w:rPr/>
        <w:t>документов</w:t>
      </w:r>
      <w:r>
        <w:rPr>
          <w:spacing w:val="1"/>
        </w:rPr>
        <w:t xml:space="preserve"> </w:t>
      </w:r>
      <w:r>
        <w:rPr/>
        <w:t>указанным способом заявитель (представитель заявителя), прошедший процедуры</w:t>
      </w:r>
      <w:r>
        <w:rPr>
          <w:spacing w:val="1"/>
        </w:rPr>
        <w:t xml:space="preserve"> </w:t>
      </w:r>
      <w:r>
        <w:rPr/>
        <w:t>регистрации, идентификации и аутентификации с использованием Единой системы</w:t>
      </w:r>
      <w:r>
        <w:rPr>
          <w:spacing w:val="-67"/>
        </w:rPr>
        <w:t xml:space="preserve"> </w:t>
      </w:r>
      <w:r>
        <w:rPr/>
        <w:t>идентификации и аутентификации (далее – ЕСИА), заполняет форму указанного</w:t>
      </w:r>
      <w:r>
        <w:rPr>
          <w:spacing w:val="1"/>
        </w:rPr>
        <w:t xml:space="preserve"> </w:t>
      </w:r>
      <w:r>
        <w:rPr/>
        <w:t>уведомления</w:t>
      </w:r>
      <w:r>
        <w:rPr>
          <w:spacing w:val="-2"/>
        </w:rPr>
        <w:t xml:space="preserve"> </w:t>
      </w:r>
      <w:r>
        <w:rPr/>
        <w:t>с</w:t>
      </w:r>
      <w:r>
        <w:rPr>
          <w:spacing w:val="-1"/>
        </w:rPr>
        <w:t xml:space="preserve"> </w:t>
      </w:r>
      <w:r>
        <w:rPr/>
        <w:t>использованием</w:t>
      </w:r>
      <w:r>
        <w:rPr>
          <w:spacing w:val="-1"/>
        </w:rPr>
        <w:t xml:space="preserve"> </w:t>
      </w:r>
      <w:r>
        <w:rPr/>
        <w:t>интерактивной</w:t>
      </w:r>
      <w:r>
        <w:rPr>
          <w:spacing w:val="-2"/>
        </w:rPr>
        <w:t xml:space="preserve"> </w:t>
      </w:r>
      <w:r>
        <w:rPr/>
        <w:t>формы</w:t>
      </w:r>
      <w:r>
        <w:rPr>
          <w:spacing w:val="-1"/>
        </w:rPr>
        <w:t xml:space="preserve"> </w:t>
      </w:r>
      <w:r>
        <w:rPr/>
        <w:t>в</w:t>
      </w:r>
      <w:r>
        <w:rPr>
          <w:spacing w:val="-2"/>
        </w:rPr>
        <w:t xml:space="preserve"> </w:t>
      </w:r>
      <w:r>
        <w:rPr/>
        <w:t>электронном</w:t>
      </w:r>
      <w:r>
        <w:rPr>
          <w:spacing w:val="-2"/>
        </w:rPr>
        <w:t xml:space="preserve"> </w:t>
      </w:r>
      <w:r>
        <w:rPr/>
        <w:t>виде.</w:t>
      </w:r>
    </w:p>
    <w:p>
      <w:pPr>
        <w:pStyle w:val="Style23"/>
        <w:ind w:left="0" w:right="118" w:firstLine="709"/>
        <w:rPr>
          <w:lang w:eastAsia="ru-RU"/>
        </w:rPr>
      </w:pPr>
      <w:r>
        <w:rPr/>
        <w:t>б)</w:t>
      </w:r>
      <w:r>
        <w:rPr>
          <w:spacing w:val="1"/>
        </w:rPr>
        <w:t xml:space="preserve"> </w:t>
      </w:r>
      <w:r>
        <w:rPr/>
        <w:t>на</w:t>
      </w:r>
      <w:r>
        <w:rPr>
          <w:spacing w:val="1"/>
        </w:rPr>
        <w:t xml:space="preserve"> </w:t>
      </w:r>
      <w:r>
        <w:rPr/>
        <w:t>бумажном</w:t>
      </w:r>
      <w:r>
        <w:rPr>
          <w:spacing w:val="1"/>
        </w:rPr>
        <w:t xml:space="preserve"> </w:t>
      </w:r>
      <w:r>
        <w:rPr/>
        <w:t>носителе</w:t>
      </w:r>
      <w:r>
        <w:rPr>
          <w:spacing w:val="1"/>
        </w:rPr>
        <w:t xml:space="preserve"> </w:t>
      </w:r>
      <w:r>
        <w:rPr/>
        <w:t>посредством</w:t>
      </w:r>
      <w:r>
        <w:rPr>
          <w:spacing w:val="1"/>
        </w:rPr>
        <w:t xml:space="preserve"> </w:t>
      </w:r>
      <w:r>
        <w:rPr/>
        <w:t>личного</w:t>
      </w:r>
      <w:r>
        <w:rPr>
          <w:spacing w:val="1"/>
        </w:rPr>
        <w:t xml:space="preserve"> </w:t>
      </w:r>
      <w:r>
        <w:rPr/>
        <w:t>обращения</w:t>
      </w:r>
      <w:r>
        <w:rPr>
          <w:spacing w:val="1"/>
        </w:rPr>
        <w:t xml:space="preserve"> </w:t>
      </w:r>
      <w:r>
        <w:rPr/>
        <w:t>в</w:t>
      </w:r>
      <w:r>
        <w:rPr>
          <w:spacing w:val="1"/>
        </w:rPr>
        <w:t xml:space="preserve"> </w:t>
      </w:r>
      <w:r>
        <w:rPr/>
        <w:t>Уполномоченный</w:t>
      </w:r>
      <w:r>
        <w:rPr>
          <w:spacing w:val="1"/>
        </w:rPr>
        <w:t xml:space="preserve"> </w:t>
      </w:r>
      <w:r>
        <w:rPr/>
        <w:t>орган,</w:t>
      </w:r>
      <w:r>
        <w:rPr>
          <w:spacing w:val="1"/>
        </w:rPr>
        <w:t xml:space="preserve"> </w:t>
      </w:r>
      <w:r>
        <w:rPr/>
        <w:t>в</w:t>
      </w:r>
      <w:r>
        <w:rPr>
          <w:spacing w:val="1"/>
        </w:rPr>
        <w:t xml:space="preserve"> </w:t>
      </w:r>
      <w:r>
        <w:rPr/>
        <w:t>том</w:t>
      </w:r>
      <w:r>
        <w:rPr>
          <w:spacing w:val="1"/>
        </w:rPr>
        <w:t xml:space="preserve"> </w:t>
      </w:r>
      <w:r>
        <w:rPr/>
        <w:t>числе</w:t>
      </w:r>
      <w:r>
        <w:rPr>
          <w:spacing w:val="1"/>
        </w:rPr>
        <w:t xml:space="preserve"> </w:t>
      </w:r>
      <w:r>
        <w:rPr/>
        <w:t>через</w:t>
      </w:r>
      <w:r>
        <w:rPr>
          <w:spacing w:val="1"/>
        </w:rPr>
        <w:t xml:space="preserve"> </w:t>
      </w:r>
      <w:r>
        <w:rPr/>
        <w:t>многофункциональный</w:t>
      </w:r>
      <w:r>
        <w:rPr>
          <w:spacing w:val="1"/>
        </w:rPr>
        <w:t xml:space="preserve"> </w:t>
      </w:r>
      <w:r>
        <w:rPr/>
        <w:t>центр</w:t>
      </w:r>
      <w:r>
        <w:rPr>
          <w:spacing w:val="1"/>
        </w:rPr>
        <w:t xml:space="preserve"> </w:t>
      </w:r>
      <w:r>
        <w:rPr/>
        <w:t>в</w:t>
      </w:r>
      <w:r>
        <w:rPr>
          <w:spacing w:val="1"/>
        </w:rPr>
        <w:t xml:space="preserve"> </w:t>
      </w:r>
      <w:r>
        <w:rPr/>
        <w:t>соответствии</w:t>
      </w:r>
      <w:r>
        <w:rPr>
          <w:spacing w:val="1"/>
        </w:rPr>
        <w:t xml:space="preserve"> </w:t>
      </w:r>
      <w:r>
        <w:rPr/>
        <w:t>с</w:t>
      </w:r>
      <w:r>
        <w:rPr>
          <w:spacing w:val="1"/>
        </w:rPr>
        <w:t xml:space="preserve"> </w:t>
      </w:r>
      <w:r>
        <w:rPr/>
        <w:t>соглашением</w:t>
      </w:r>
      <w:r>
        <w:rPr>
          <w:spacing w:val="1"/>
        </w:rPr>
        <w:t xml:space="preserve"> </w:t>
      </w:r>
      <w:r>
        <w:rPr/>
        <w:t>о</w:t>
      </w:r>
      <w:r>
        <w:rPr>
          <w:spacing w:val="1"/>
        </w:rPr>
        <w:t xml:space="preserve"> </w:t>
      </w:r>
      <w:r>
        <w:rPr/>
        <w:t>взаимодействии</w:t>
      </w:r>
      <w:r>
        <w:rPr>
          <w:spacing w:val="1"/>
        </w:rPr>
        <w:t xml:space="preserve"> </w:t>
      </w:r>
      <w:r>
        <w:rPr/>
        <w:t>между</w:t>
      </w:r>
      <w:r>
        <w:rPr>
          <w:spacing w:val="1"/>
        </w:rPr>
        <w:t xml:space="preserve"> </w:t>
      </w:r>
      <w:r>
        <w:rPr/>
        <w:t>многофункциональным</w:t>
      </w:r>
      <w:r>
        <w:rPr>
          <w:spacing w:val="1"/>
        </w:rPr>
        <w:t xml:space="preserve"> </w:t>
      </w:r>
      <w:r>
        <w:rPr/>
        <w:t>центром</w:t>
      </w:r>
      <w:r>
        <w:rPr>
          <w:spacing w:val="1"/>
        </w:rPr>
        <w:t xml:space="preserve"> </w:t>
      </w:r>
      <w:r>
        <w:rPr/>
        <w:t>и</w:t>
      </w:r>
      <w:r>
        <w:rPr>
          <w:spacing w:val="1"/>
        </w:rPr>
        <w:t xml:space="preserve"> </w:t>
      </w:r>
      <w:r>
        <w:rPr/>
        <w:t>Уполномоченным</w:t>
      </w:r>
      <w:r>
        <w:rPr>
          <w:spacing w:val="1"/>
        </w:rPr>
        <w:t xml:space="preserve"> </w:t>
      </w:r>
      <w:r>
        <w:rPr/>
        <w:t>органом</w:t>
      </w:r>
      <w:r>
        <w:rPr>
          <w:spacing w:val="1"/>
        </w:rPr>
        <w:t xml:space="preserve"> </w:t>
      </w:r>
      <w:r>
        <w:rPr/>
        <w:t>в</w:t>
      </w:r>
      <w:r>
        <w:rPr>
          <w:spacing w:val="1"/>
        </w:rPr>
        <w:t xml:space="preserve"> </w:t>
      </w:r>
      <w:r>
        <w:rPr/>
        <w:t>соответствии</w:t>
      </w:r>
      <w:r>
        <w:rPr>
          <w:spacing w:val="1"/>
        </w:rPr>
        <w:t xml:space="preserve"> </w:t>
      </w:r>
      <w:r>
        <w:rPr/>
        <w:t>с</w:t>
      </w:r>
      <w:r>
        <w:rPr>
          <w:spacing w:val="1"/>
        </w:rPr>
        <w:t xml:space="preserve"> </w:t>
      </w:r>
      <w:r>
        <w:rPr/>
        <w:t>постановлением</w:t>
      </w:r>
      <w:r>
        <w:rPr>
          <w:spacing w:val="1"/>
        </w:rPr>
        <w:t xml:space="preserve"> </w:t>
      </w:r>
      <w:r>
        <w:rPr/>
        <w:t>Правительства</w:t>
      </w:r>
      <w:r>
        <w:rPr>
          <w:spacing w:val="1"/>
        </w:rPr>
        <w:t xml:space="preserve"> </w:t>
      </w:r>
      <w:r>
        <w:rPr/>
        <w:t>Российской</w:t>
      </w:r>
      <w:r>
        <w:rPr>
          <w:spacing w:val="1"/>
        </w:rPr>
        <w:t xml:space="preserve"> </w:t>
      </w:r>
      <w:r>
        <w:rPr/>
        <w:t>Федерации</w:t>
      </w:r>
      <w:r>
        <w:rPr>
          <w:spacing w:val="1"/>
        </w:rPr>
        <w:t xml:space="preserve"> </w:t>
      </w:r>
      <w:r>
        <w:rPr/>
        <w:t>от</w:t>
      </w:r>
      <w:r>
        <w:rPr>
          <w:spacing w:val="1"/>
        </w:rPr>
        <w:t xml:space="preserve"> </w:t>
      </w:r>
      <w:r>
        <w:rPr/>
        <w:t>27</w:t>
      </w:r>
      <w:r>
        <w:rPr>
          <w:spacing w:val="1"/>
        </w:rPr>
        <w:t>.09.</w:t>
      </w:r>
      <w:r>
        <w:rPr/>
        <w:t>2011</w:t>
      </w:r>
      <w:r>
        <w:rPr>
          <w:spacing w:val="1"/>
        </w:rPr>
        <w:t xml:space="preserve"> </w:t>
      </w:r>
      <w:r>
        <w:rPr/>
        <w:t>№</w:t>
      </w:r>
      <w:r>
        <w:rPr>
          <w:spacing w:val="1"/>
        </w:rPr>
        <w:t xml:space="preserve"> </w:t>
      </w:r>
      <w:r>
        <w:rPr/>
        <w:t>797</w:t>
      </w:r>
      <w:r>
        <w:rPr>
          <w:spacing w:val="1"/>
        </w:rPr>
        <w:t xml:space="preserve"> </w:t>
      </w:r>
      <w:r>
        <w:rPr/>
        <w:t>"О</w:t>
      </w:r>
      <w:r>
        <w:rPr>
          <w:spacing w:val="1"/>
        </w:rPr>
        <w:t xml:space="preserve"> </w:t>
      </w:r>
      <w:r>
        <w:rPr/>
        <w:t>взаимодействии</w:t>
      </w:r>
      <w:r>
        <w:rPr>
          <w:spacing w:val="1"/>
        </w:rPr>
        <w:t xml:space="preserve"> </w:t>
      </w:r>
      <w:r>
        <w:rPr/>
        <w:t>между</w:t>
      </w:r>
      <w:r>
        <w:rPr>
          <w:spacing w:val="1"/>
        </w:rPr>
        <w:t xml:space="preserve"> </w:t>
      </w:r>
      <w:r>
        <w:rPr/>
        <w:t>многофункциональными</w:t>
      </w:r>
      <w:r>
        <w:rPr>
          <w:spacing w:val="1"/>
        </w:rPr>
        <w:t xml:space="preserve"> </w:t>
      </w:r>
      <w:r>
        <w:rPr/>
        <w:t>центрами</w:t>
      </w:r>
      <w:r>
        <w:rPr>
          <w:spacing w:val="1"/>
        </w:rPr>
        <w:t xml:space="preserve"> </w:t>
      </w:r>
      <w:r>
        <w:rPr/>
        <w:t>предоставления</w:t>
      </w:r>
      <w:r>
        <w:rPr>
          <w:spacing w:val="1"/>
        </w:rPr>
        <w:t xml:space="preserve"> </w:t>
      </w:r>
      <w:r>
        <w:rPr/>
        <w:t>государственных</w:t>
      </w:r>
      <w:r>
        <w:rPr>
          <w:spacing w:val="1"/>
        </w:rPr>
        <w:t xml:space="preserve"> </w:t>
      </w:r>
      <w:r>
        <w:rPr/>
        <w:t>и</w:t>
      </w:r>
      <w:r>
        <w:rPr>
          <w:spacing w:val="1"/>
        </w:rPr>
        <w:t xml:space="preserve"> </w:t>
      </w:r>
      <w:r>
        <w:rPr/>
        <w:t>муниципальных</w:t>
      </w:r>
      <w:r>
        <w:rPr>
          <w:spacing w:val="1"/>
        </w:rPr>
        <w:t xml:space="preserve"> </w:t>
      </w:r>
      <w:r>
        <w:rPr/>
        <w:t>услуг</w:t>
      </w:r>
      <w:r>
        <w:rPr>
          <w:spacing w:val="1"/>
        </w:rPr>
        <w:t xml:space="preserve"> </w:t>
      </w:r>
      <w:r>
        <w:rPr/>
        <w:t>и</w:t>
      </w:r>
      <w:r>
        <w:rPr>
          <w:spacing w:val="1"/>
        </w:rPr>
        <w:t xml:space="preserve"> </w:t>
      </w:r>
      <w:r>
        <w:rPr/>
        <w:t>федеральными</w:t>
      </w:r>
      <w:r>
        <w:rPr>
          <w:spacing w:val="1"/>
        </w:rPr>
        <w:t xml:space="preserve"> </w:t>
      </w:r>
      <w:r>
        <w:rPr/>
        <w:t>органами</w:t>
      </w:r>
      <w:r>
        <w:rPr>
          <w:spacing w:val="1"/>
        </w:rPr>
        <w:t xml:space="preserve"> </w:t>
      </w:r>
      <w:r>
        <w:rPr/>
        <w:t>исполнительной</w:t>
      </w:r>
      <w:r>
        <w:rPr>
          <w:spacing w:val="1"/>
        </w:rPr>
        <w:t xml:space="preserve"> </w:t>
      </w:r>
      <w:r>
        <w:rPr/>
        <w:t>власти,</w:t>
      </w:r>
      <w:r>
        <w:rPr>
          <w:spacing w:val="1"/>
        </w:rPr>
        <w:t xml:space="preserve"> </w:t>
      </w:r>
      <w:r>
        <w:rPr/>
        <w:t>органами</w:t>
      </w:r>
      <w:r>
        <w:rPr>
          <w:spacing w:val="1"/>
        </w:rPr>
        <w:t xml:space="preserve"> </w:t>
      </w:r>
      <w:r>
        <w:rPr/>
        <w:t>государственных</w:t>
      </w:r>
      <w:r>
        <w:rPr>
          <w:spacing w:val="1"/>
        </w:rPr>
        <w:t xml:space="preserve"> </w:t>
      </w:r>
      <w:r>
        <w:rPr/>
        <w:t>внебюджетных</w:t>
      </w:r>
      <w:r>
        <w:rPr>
          <w:spacing w:val="1"/>
        </w:rPr>
        <w:t xml:space="preserve"> </w:t>
      </w:r>
      <w:r>
        <w:rPr/>
        <w:t>фондов,</w:t>
      </w:r>
      <w:r>
        <w:rPr>
          <w:spacing w:val="1"/>
        </w:rPr>
        <w:t xml:space="preserve"> </w:t>
      </w:r>
      <w:r>
        <w:rPr/>
        <w:t>органами</w:t>
      </w:r>
      <w:r>
        <w:rPr>
          <w:spacing w:val="23"/>
        </w:rPr>
        <w:t xml:space="preserve"> </w:t>
      </w:r>
      <w:r>
        <w:rPr/>
        <w:t>государственной</w:t>
      </w:r>
      <w:r>
        <w:rPr>
          <w:spacing w:val="23"/>
        </w:rPr>
        <w:t xml:space="preserve"> </w:t>
      </w:r>
      <w:r>
        <w:rPr/>
        <w:t>власти</w:t>
      </w:r>
      <w:r>
        <w:rPr>
          <w:spacing w:val="23"/>
        </w:rPr>
        <w:t xml:space="preserve"> </w:t>
      </w:r>
      <w:r>
        <w:rPr/>
        <w:t>субъектов</w:t>
      </w:r>
      <w:r>
        <w:rPr>
          <w:spacing w:val="21"/>
        </w:rPr>
        <w:t xml:space="preserve"> </w:t>
      </w:r>
      <w:r>
        <w:rPr/>
        <w:t>Российской</w:t>
      </w:r>
      <w:r>
        <w:rPr>
          <w:spacing w:val="23"/>
        </w:rPr>
        <w:t xml:space="preserve"> </w:t>
      </w:r>
      <w:r>
        <w:rPr/>
        <w:t>Федерации,</w:t>
      </w:r>
      <w:r>
        <w:rPr>
          <w:spacing w:val="22"/>
        </w:rPr>
        <w:t xml:space="preserve"> </w:t>
      </w:r>
      <w:r>
        <w:rPr/>
        <w:t>органами местного</w:t>
      </w:r>
      <w:r>
        <w:rPr>
          <w:spacing w:val="1"/>
        </w:rPr>
        <w:t xml:space="preserve"> </w:t>
      </w:r>
      <w:r>
        <w:rPr/>
        <w:t>самоуправления",</w:t>
      </w:r>
      <w:r>
        <w:rPr>
          <w:spacing w:val="1"/>
        </w:rPr>
        <w:t xml:space="preserve"> </w:t>
      </w:r>
      <w:r>
        <w:rPr/>
        <w:t>либо</w:t>
      </w:r>
      <w:r>
        <w:rPr>
          <w:spacing w:val="1"/>
        </w:rPr>
        <w:t xml:space="preserve"> </w:t>
      </w:r>
      <w:r>
        <w:rPr/>
        <w:t>посредством</w:t>
      </w:r>
      <w:r>
        <w:rPr>
          <w:spacing w:val="1"/>
        </w:rPr>
        <w:t xml:space="preserve"> </w:t>
      </w:r>
      <w:r>
        <w:rPr/>
        <w:t>почтового</w:t>
      </w:r>
      <w:r>
        <w:rPr>
          <w:spacing w:val="1"/>
        </w:rPr>
        <w:t xml:space="preserve"> </w:t>
      </w:r>
      <w:r>
        <w:rPr/>
        <w:t>отправления</w:t>
      </w:r>
      <w:r>
        <w:rPr>
          <w:spacing w:val="1"/>
        </w:rPr>
        <w:t xml:space="preserve"> </w:t>
      </w:r>
      <w:r>
        <w:rPr/>
        <w:t>с</w:t>
      </w:r>
      <w:r>
        <w:rPr>
          <w:spacing w:val="1"/>
        </w:rPr>
        <w:t xml:space="preserve"> </w:t>
      </w:r>
      <w:r>
        <w:rPr/>
        <w:t>уведомлением</w:t>
      </w:r>
      <w:r>
        <w:rPr>
          <w:spacing w:val="-1"/>
        </w:rPr>
        <w:t xml:space="preserve"> </w:t>
      </w:r>
      <w:r>
        <w:rPr/>
        <w:t>о вручении.</w:t>
      </w:r>
    </w:p>
    <w:p>
      <w:pPr>
        <w:pStyle w:val="Style23"/>
        <w:ind w:left="0" w:right="120" w:firstLine="709"/>
        <w:rPr>
          <w:lang w:eastAsia="ru-RU"/>
        </w:rPr>
      </w:pPr>
      <w:r>
        <w:rPr/>
        <w:t>В</w:t>
      </w:r>
      <w:r>
        <w:rPr>
          <w:spacing w:val="1"/>
        </w:rPr>
        <w:t xml:space="preserve"> </w:t>
      </w:r>
      <w:r>
        <w:rPr/>
        <w:t>целях</w:t>
      </w:r>
      <w:r>
        <w:rPr>
          <w:spacing w:val="1"/>
        </w:rPr>
        <w:t xml:space="preserve"> </w:t>
      </w:r>
      <w:r>
        <w:rPr/>
        <w:t>предоставления</w:t>
      </w:r>
      <w:r>
        <w:rPr>
          <w:spacing w:val="1"/>
        </w:rPr>
        <w:t xml:space="preserve"> </w:t>
      </w:r>
      <w:r>
        <w:rPr/>
        <w:t>услуги</w:t>
      </w:r>
      <w:r>
        <w:rPr>
          <w:spacing w:val="1"/>
        </w:rPr>
        <w:t xml:space="preserve"> </w:t>
      </w:r>
      <w:r>
        <w:rPr/>
        <w:t>заявителю</w:t>
      </w:r>
      <w:r>
        <w:rPr>
          <w:spacing w:val="1"/>
        </w:rPr>
        <w:t xml:space="preserve"> </w:t>
      </w:r>
      <w:r>
        <w:rPr/>
        <w:t>или</w:t>
      </w:r>
      <w:r>
        <w:rPr>
          <w:spacing w:val="1"/>
        </w:rPr>
        <w:t xml:space="preserve"> </w:t>
      </w:r>
      <w:r>
        <w:rPr/>
        <w:t>его</w:t>
      </w:r>
      <w:r>
        <w:rPr>
          <w:spacing w:val="1"/>
        </w:rPr>
        <w:t xml:space="preserve"> </w:t>
      </w:r>
      <w:r>
        <w:rPr/>
        <w:t>представителю</w:t>
      </w:r>
      <w:r>
        <w:rPr>
          <w:spacing w:val="1"/>
        </w:rPr>
        <w:t xml:space="preserve"> </w:t>
      </w:r>
      <w:r>
        <w:rPr/>
        <w:t>обеспечивается</w:t>
      </w:r>
      <w:r>
        <w:rPr>
          <w:spacing w:val="1"/>
        </w:rPr>
        <w:t xml:space="preserve"> </w:t>
      </w:r>
      <w:r>
        <w:rPr/>
        <w:t>в</w:t>
      </w:r>
      <w:r>
        <w:rPr>
          <w:spacing w:val="1"/>
        </w:rPr>
        <w:t xml:space="preserve"> </w:t>
      </w:r>
      <w:r>
        <w:rPr/>
        <w:t>многофункциональных</w:t>
      </w:r>
      <w:r>
        <w:rPr>
          <w:spacing w:val="1"/>
        </w:rPr>
        <w:t xml:space="preserve"> </w:t>
      </w:r>
      <w:r>
        <w:rPr/>
        <w:t>центрах</w:t>
      </w:r>
      <w:r>
        <w:rPr>
          <w:spacing w:val="1"/>
        </w:rPr>
        <w:t xml:space="preserve"> </w:t>
      </w:r>
      <w:r>
        <w:rPr/>
        <w:t>доступ</w:t>
      </w:r>
      <w:r>
        <w:rPr>
          <w:spacing w:val="1"/>
        </w:rPr>
        <w:t xml:space="preserve"> </w:t>
      </w:r>
      <w:r>
        <w:rPr/>
        <w:t>к</w:t>
      </w:r>
      <w:r>
        <w:rPr>
          <w:spacing w:val="1"/>
        </w:rPr>
        <w:t xml:space="preserve"> </w:t>
      </w:r>
      <w:r>
        <w:rPr/>
        <w:t>Единому</w:t>
      </w:r>
      <w:r>
        <w:rPr>
          <w:spacing w:val="1"/>
        </w:rPr>
        <w:t xml:space="preserve"> </w:t>
      </w:r>
      <w:r>
        <w:rPr/>
        <w:t>порталу,</w:t>
      </w:r>
      <w:r>
        <w:rPr>
          <w:spacing w:val="1"/>
        </w:rPr>
        <w:t xml:space="preserve"> </w:t>
      </w:r>
      <w:r>
        <w:rPr/>
        <w:t>региональному</w:t>
      </w:r>
      <w:r>
        <w:rPr>
          <w:spacing w:val="1"/>
        </w:rPr>
        <w:t xml:space="preserve"> </w:t>
      </w:r>
      <w:r>
        <w:rPr/>
        <w:t>порталу</w:t>
      </w:r>
      <w:r>
        <w:rPr>
          <w:spacing w:val="1"/>
        </w:rPr>
        <w:t xml:space="preserve"> </w:t>
      </w:r>
      <w:r>
        <w:rPr/>
        <w:t>в</w:t>
      </w:r>
      <w:r>
        <w:rPr>
          <w:spacing w:val="1"/>
        </w:rPr>
        <w:t xml:space="preserve"> </w:t>
      </w:r>
      <w:r>
        <w:rPr/>
        <w:t>соответствии</w:t>
      </w:r>
      <w:r>
        <w:rPr>
          <w:spacing w:val="1"/>
        </w:rPr>
        <w:t xml:space="preserve"> </w:t>
      </w:r>
      <w:r>
        <w:rPr/>
        <w:t>с</w:t>
      </w:r>
      <w:r>
        <w:rPr>
          <w:spacing w:val="1"/>
        </w:rPr>
        <w:t xml:space="preserve"> </w:t>
      </w:r>
      <w:r>
        <w:rPr/>
        <w:t>постановлением</w:t>
      </w:r>
      <w:r>
        <w:rPr>
          <w:spacing w:val="1"/>
        </w:rPr>
        <w:t xml:space="preserve"> </w:t>
      </w:r>
      <w:r>
        <w:rPr/>
        <w:t>Правительства</w:t>
      </w:r>
      <w:r>
        <w:rPr>
          <w:spacing w:val="-67"/>
        </w:rPr>
        <w:t xml:space="preserve"> </w:t>
      </w:r>
      <w:r>
        <w:rPr/>
        <w:t>Российской Федерации от 22.12.2012 № 1376 "Об утверждении Правил</w:t>
      </w:r>
      <w:r>
        <w:rPr>
          <w:spacing w:val="1"/>
        </w:rPr>
        <w:t xml:space="preserve"> </w:t>
      </w:r>
      <w:r>
        <w:rPr/>
        <w:t>организации</w:t>
      </w:r>
      <w:r>
        <w:rPr>
          <w:spacing w:val="1"/>
        </w:rPr>
        <w:t xml:space="preserve"> </w:t>
      </w:r>
      <w:r>
        <w:rPr/>
        <w:t>деятельности</w:t>
      </w:r>
      <w:r>
        <w:rPr>
          <w:spacing w:val="1"/>
        </w:rPr>
        <w:t xml:space="preserve"> </w:t>
      </w:r>
      <w:r>
        <w:rPr/>
        <w:t>многофункциональных</w:t>
      </w:r>
      <w:r>
        <w:rPr>
          <w:spacing w:val="1"/>
        </w:rPr>
        <w:t xml:space="preserve"> </w:t>
      </w:r>
      <w:r>
        <w:rPr/>
        <w:t>центров</w:t>
      </w:r>
      <w:r>
        <w:rPr>
          <w:spacing w:val="1"/>
        </w:rPr>
        <w:t xml:space="preserve"> </w:t>
      </w:r>
      <w:r>
        <w:rPr/>
        <w:t>предоставления</w:t>
      </w:r>
      <w:r>
        <w:rPr>
          <w:spacing w:val="1"/>
        </w:rPr>
        <w:t xml:space="preserve"> </w:t>
      </w:r>
      <w:r>
        <w:rPr/>
        <w:t>государственных и</w:t>
      </w:r>
      <w:r>
        <w:rPr>
          <w:spacing w:val="-3"/>
        </w:rPr>
        <w:t xml:space="preserve"> </w:t>
      </w:r>
      <w:r>
        <w:rPr/>
        <w:t>муниципальных</w:t>
      </w:r>
      <w:r>
        <w:rPr>
          <w:spacing w:val="1"/>
        </w:rPr>
        <w:t xml:space="preserve"> </w:t>
      </w:r>
      <w:r>
        <w:rPr/>
        <w:t>услуг".</w:t>
      </w:r>
    </w:p>
    <w:p>
      <w:pPr>
        <w:pStyle w:val="ListParagraph"/>
        <w:numPr>
          <w:ilvl w:val="1"/>
          <w:numId w:val="6"/>
        </w:numPr>
        <w:tabs>
          <w:tab w:val="clear" w:pos="720"/>
          <w:tab w:val="left" w:pos="1552" w:leader="none"/>
        </w:tabs>
        <w:ind w:left="0" w:right="123" w:firstLine="709"/>
        <w:rPr>
          <w:sz w:val="28"/>
        </w:rPr>
      </w:pPr>
      <w:r>
        <w:rPr>
          <w:sz w:val="28"/>
        </w:rPr>
        <w:t>Документы, прилагаемые к заявлению, представляемые в электронной</w:t>
      </w:r>
      <w:r>
        <w:rPr>
          <w:spacing w:val="1"/>
          <w:sz w:val="28"/>
        </w:rPr>
        <w:t xml:space="preserve"> </w:t>
      </w:r>
      <w:r>
        <w:rPr>
          <w:sz w:val="28"/>
        </w:rPr>
        <w:t>форме,</w:t>
      </w:r>
      <w:r>
        <w:rPr>
          <w:spacing w:val="-1"/>
          <w:sz w:val="28"/>
        </w:rPr>
        <w:t xml:space="preserve"> </w:t>
      </w:r>
      <w:r>
        <w:rPr>
          <w:sz w:val="28"/>
        </w:rPr>
        <w:t>направляются в</w:t>
      </w:r>
      <w:r>
        <w:rPr>
          <w:spacing w:val="-2"/>
          <w:sz w:val="28"/>
        </w:rPr>
        <w:t xml:space="preserve"> </w:t>
      </w:r>
      <w:r>
        <w:rPr>
          <w:sz w:val="28"/>
        </w:rPr>
        <w:t>следующих</w:t>
      </w:r>
      <w:r>
        <w:rPr>
          <w:spacing w:val="1"/>
          <w:sz w:val="28"/>
        </w:rPr>
        <w:t xml:space="preserve"> </w:t>
      </w:r>
      <w:r>
        <w:rPr>
          <w:sz w:val="28"/>
        </w:rPr>
        <w:t>форматах:</w:t>
      </w:r>
    </w:p>
    <w:p>
      <w:pPr>
        <w:pStyle w:val="Style23"/>
        <w:ind w:left="0" w:right="127" w:firstLine="709"/>
        <w:rPr>
          <w:lang w:eastAsia="ru-RU"/>
        </w:rPr>
      </w:pPr>
      <w:r>
        <w:rPr/>
        <w:t>а)</w:t>
      </w:r>
      <w:r>
        <w:rPr>
          <w:spacing w:val="1"/>
        </w:rPr>
        <w:t xml:space="preserve"> </w:t>
      </w:r>
      <w:r>
        <w:rPr/>
        <w:t>xml</w:t>
      </w:r>
      <w:r>
        <w:rPr>
          <w:spacing w:val="1"/>
        </w:rPr>
        <w:t xml:space="preserve"> </w:t>
      </w:r>
      <w:r>
        <w:rPr/>
        <w:t>-</w:t>
      </w:r>
      <w:r>
        <w:rPr>
          <w:spacing w:val="1"/>
        </w:rPr>
        <w:t xml:space="preserve"> </w:t>
      </w:r>
      <w:r>
        <w:rPr/>
        <w:t>для</w:t>
      </w:r>
      <w:r>
        <w:rPr>
          <w:spacing w:val="1"/>
        </w:rPr>
        <w:t xml:space="preserve"> </w:t>
      </w:r>
      <w:r>
        <w:rPr/>
        <w:t>документов,</w:t>
      </w:r>
      <w:r>
        <w:rPr>
          <w:spacing w:val="1"/>
        </w:rPr>
        <w:t xml:space="preserve"> </w:t>
      </w:r>
      <w:r>
        <w:rPr/>
        <w:t>в</w:t>
      </w:r>
      <w:r>
        <w:rPr>
          <w:spacing w:val="1"/>
        </w:rPr>
        <w:t xml:space="preserve"> </w:t>
      </w:r>
      <w:r>
        <w:rPr/>
        <w:t>отношении</w:t>
      </w:r>
      <w:r>
        <w:rPr>
          <w:spacing w:val="1"/>
        </w:rPr>
        <w:t xml:space="preserve"> </w:t>
      </w:r>
      <w:r>
        <w:rPr/>
        <w:t>которых</w:t>
      </w:r>
      <w:r>
        <w:rPr>
          <w:spacing w:val="1"/>
        </w:rPr>
        <w:t xml:space="preserve"> </w:t>
      </w:r>
      <w:r>
        <w:rPr/>
        <w:t>утверждены</w:t>
      </w:r>
      <w:r>
        <w:rPr>
          <w:spacing w:val="1"/>
        </w:rPr>
        <w:t xml:space="preserve"> </w:t>
      </w:r>
      <w:r>
        <w:rPr/>
        <w:t>формы</w:t>
      </w:r>
      <w:r>
        <w:rPr>
          <w:spacing w:val="1"/>
        </w:rPr>
        <w:t xml:space="preserve"> </w:t>
      </w:r>
      <w:r>
        <w:rPr/>
        <w:t>и</w:t>
      </w:r>
      <w:r>
        <w:rPr>
          <w:spacing w:val="1"/>
        </w:rPr>
        <w:t xml:space="preserve"> </w:t>
      </w:r>
      <w:r>
        <w:rPr/>
        <w:t>требования по формированию электронных документов в виде файлов в формате</w:t>
      </w:r>
      <w:r>
        <w:rPr>
          <w:spacing w:val="1"/>
        </w:rPr>
        <w:t xml:space="preserve"> </w:t>
      </w:r>
      <w:r>
        <w:rPr/>
        <w:t>xml;</w:t>
      </w:r>
    </w:p>
    <w:p>
      <w:pPr>
        <w:pStyle w:val="Style23"/>
        <w:spacing w:before="1" w:after="0"/>
        <w:ind w:left="0" w:right="121" w:firstLine="709"/>
        <w:rPr>
          <w:lang w:eastAsia="ru-RU"/>
        </w:rPr>
      </w:pPr>
      <w:r>
        <w:rPr/>
        <w:t>б) doc, docx, odt - для документов с текстовым содержанием, не включающим</w:t>
      </w:r>
      <w:r>
        <w:rPr>
          <w:spacing w:val="-67"/>
        </w:rPr>
        <w:t xml:space="preserve"> </w:t>
      </w:r>
      <w:r>
        <w:rPr/>
        <w:t>формулы</w:t>
      </w:r>
      <w:r>
        <w:rPr>
          <w:spacing w:val="1"/>
        </w:rPr>
        <w:t xml:space="preserve"> </w:t>
      </w:r>
      <w:r>
        <w:rPr/>
        <w:t>(за</w:t>
      </w:r>
      <w:r>
        <w:rPr>
          <w:spacing w:val="1"/>
        </w:rPr>
        <w:t xml:space="preserve"> </w:t>
      </w:r>
      <w:r>
        <w:rPr/>
        <w:t>исключением</w:t>
      </w:r>
      <w:r>
        <w:rPr>
          <w:spacing w:val="1"/>
        </w:rPr>
        <w:t xml:space="preserve"> </w:t>
      </w:r>
      <w:r>
        <w:rPr/>
        <w:t>документов,</w:t>
      </w:r>
      <w:r>
        <w:rPr>
          <w:spacing w:val="1"/>
        </w:rPr>
        <w:t xml:space="preserve"> </w:t>
      </w:r>
      <w:r>
        <w:rPr/>
        <w:t>указанных</w:t>
      </w:r>
      <w:r>
        <w:rPr>
          <w:spacing w:val="1"/>
        </w:rPr>
        <w:t xml:space="preserve"> </w:t>
      </w:r>
      <w:r>
        <w:rPr/>
        <w:t>в</w:t>
      </w:r>
      <w:r>
        <w:rPr>
          <w:spacing w:val="1"/>
        </w:rPr>
        <w:t xml:space="preserve"> </w:t>
      </w:r>
      <w:r>
        <w:rPr/>
        <w:t>подпункте</w:t>
      </w:r>
      <w:r>
        <w:rPr>
          <w:spacing w:val="1"/>
        </w:rPr>
        <w:t xml:space="preserve"> </w:t>
      </w:r>
      <w:r>
        <w:rPr/>
        <w:t>"в"</w:t>
      </w:r>
      <w:r>
        <w:rPr>
          <w:spacing w:val="1"/>
        </w:rPr>
        <w:t xml:space="preserve"> </w:t>
      </w:r>
      <w:r>
        <w:rPr/>
        <w:t>настоящего</w:t>
      </w:r>
      <w:r>
        <w:rPr>
          <w:spacing w:val="-67"/>
        </w:rPr>
        <w:t xml:space="preserve"> </w:t>
      </w:r>
      <w:r>
        <w:rPr/>
        <w:t>пункта);</w:t>
      </w:r>
    </w:p>
    <w:p>
      <w:pPr>
        <w:pStyle w:val="Style23"/>
        <w:spacing w:lineRule="exact" w:line="321"/>
        <w:ind w:left="0" w:firstLine="709"/>
        <w:rPr>
          <w:lang w:eastAsia="ru-RU"/>
        </w:rPr>
      </w:pPr>
      <w:r>
        <w:rPr/>
        <w:t>в)</w:t>
      </w:r>
      <w:r>
        <w:rPr>
          <w:spacing w:val="-4"/>
        </w:rPr>
        <w:t xml:space="preserve"> </w:t>
      </w:r>
      <w:r>
        <w:rPr/>
        <w:t>xls,</w:t>
      </w:r>
      <w:r>
        <w:rPr>
          <w:spacing w:val="-3"/>
        </w:rPr>
        <w:t xml:space="preserve"> </w:t>
      </w:r>
      <w:r>
        <w:rPr/>
        <w:t>xlsx,</w:t>
      </w:r>
      <w:r>
        <w:rPr>
          <w:spacing w:val="-2"/>
        </w:rPr>
        <w:t xml:space="preserve"> </w:t>
      </w:r>
      <w:r>
        <w:rPr/>
        <w:t>ods -</w:t>
      </w:r>
      <w:r>
        <w:rPr>
          <w:spacing w:val="-5"/>
        </w:rPr>
        <w:t xml:space="preserve"> </w:t>
      </w:r>
      <w:r>
        <w:rPr/>
        <w:t>для</w:t>
      </w:r>
      <w:r>
        <w:rPr>
          <w:spacing w:val="-3"/>
        </w:rPr>
        <w:t xml:space="preserve"> </w:t>
      </w:r>
      <w:r>
        <w:rPr/>
        <w:t>документов,</w:t>
      </w:r>
      <w:r>
        <w:rPr>
          <w:spacing w:val="-3"/>
        </w:rPr>
        <w:t xml:space="preserve"> </w:t>
      </w:r>
      <w:r>
        <w:rPr/>
        <w:t>содержащих</w:t>
      </w:r>
      <w:r>
        <w:rPr>
          <w:spacing w:val="-1"/>
        </w:rPr>
        <w:t xml:space="preserve"> </w:t>
      </w:r>
      <w:r>
        <w:rPr/>
        <w:t>расчеты;</w:t>
      </w:r>
    </w:p>
    <w:p>
      <w:pPr>
        <w:pStyle w:val="Style23"/>
        <w:ind w:left="0" w:right="125" w:firstLine="709"/>
        <w:rPr>
          <w:lang w:eastAsia="ru-RU"/>
        </w:rPr>
      </w:pPr>
      <w:r>
        <w:rPr/>
        <w:t>г) pdf, jpg, jpeg, png, bmp, tiff - для документов с текстовым содержанием, в</w:t>
      </w:r>
      <w:r>
        <w:rPr>
          <w:spacing w:val="1"/>
        </w:rPr>
        <w:t xml:space="preserve"> </w:t>
      </w:r>
      <w:r>
        <w:rPr/>
        <w:t>том</w:t>
      </w:r>
      <w:r>
        <w:rPr>
          <w:spacing w:val="1"/>
        </w:rPr>
        <w:t xml:space="preserve"> </w:t>
      </w:r>
      <w:r>
        <w:rPr/>
        <w:t>числе</w:t>
      </w:r>
      <w:r>
        <w:rPr>
          <w:spacing w:val="1"/>
        </w:rPr>
        <w:t xml:space="preserve"> </w:t>
      </w:r>
      <w:r>
        <w:rPr/>
        <w:t>включающих</w:t>
      </w:r>
      <w:r>
        <w:rPr>
          <w:spacing w:val="1"/>
        </w:rPr>
        <w:t xml:space="preserve"> </w:t>
      </w:r>
      <w:r>
        <w:rPr/>
        <w:t>формулы</w:t>
      </w:r>
      <w:r>
        <w:rPr>
          <w:spacing w:val="1"/>
        </w:rPr>
        <w:t xml:space="preserve"> </w:t>
      </w:r>
      <w:r>
        <w:rPr/>
        <w:t>и</w:t>
      </w:r>
      <w:r>
        <w:rPr>
          <w:spacing w:val="1"/>
        </w:rPr>
        <w:t xml:space="preserve"> </w:t>
      </w:r>
      <w:r>
        <w:rPr/>
        <w:t>(или)</w:t>
      </w:r>
      <w:r>
        <w:rPr>
          <w:spacing w:val="1"/>
        </w:rPr>
        <w:t xml:space="preserve"> </w:t>
      </w:r>
      <w:r>
        <w:rPr/>
        <w:t>графические</w:t>
      </w:r>
      <w:r>
        <w:rPr>
          <w:spacing w:val="1"/>
        </w:rPr>
        <w:t xml:space="preserve"> </w:t>
      </w:r>
      <w:r>
        <w:rPr/>
        <w:t>изображения</w:t>
      </w:r>
      <w:r>
        <w:rPr>
          <w:spacing w:val="1"/>
        </w:rPr>
        <w:t xml:space="preserve"> </w:t>
      </w:r>
      <w:r>
        <w:rPr/>
        <w:t>(за</w:t>
      </w:r>
      <w:r>
        <w:rPr>
          <w:spacing w:val="1"/>
        </w:rPr>
        <w:t xml:space="preserve"> </w:t>
      </w:r>
      <w:r>
        <w:rPr/>
        <w:t>исключением документов, указанных в подпункте "в" настоящего пункта), а также</w:t>
      </w:r>
      <w:r>
        <w:rPr>
          <w:spacing w:val="1"/>
        </w:rPr>
        <w:t xml:space="preserve"> </w:t>
      </w:r>
      <w:r>
        <w:rPr/>
        <w:t>документов</w:t>
      </w:r>
      <w:r>
        <w:rPr>
          <w:spacing w:val="-3"/>
        </w:rPr>
        <w:t xml:space="preserve"> </w:t>
      </w:r>
      <w:r>
        <w:rPr/>
        <w:t>с графическим содержанием;</w:t>
      </w:r>
    </w:p>
    <w:p>
      <w:pPr>
        <w:pStyle w:val="Style23"/>
        <w:spacing w:lineRule="exact" w:line="322" w:before="1" w:after="0"/>
        <w:ind w:left="0" w:firstLine="709"/>
        <w:rPr>
          <w:lang w:eastAsia="ru-RU"/>
        </w:rPr>
      </w:pPr>
      <w:r>
        <w:rPr/>
        <w:t>д)</w:t>
      </w:r>
      <w:r>
        <w:rPr>
          <w:spacing w:val="-1"/>
        </w:rPr>
        <w:t xml:space="preserve"> </w:t>
      </w:r>
      <w:r>
        <w:rPr/>
        <w:t>zip,</w:t>
      </w:r>
      <w:r>
        <w:rPr>
          <w:spacing w:val="-2"/>
        </w:rPr>
        <w:t xml:space="preserve"> </w:t>
      </w:r>
      <w:r>
        <w:rPr/>
        <w:t>rar</w:t>
      </w:r>
      <w:r>
        <w:rPr>
          <w:spacing w:val="-4"/>
        </w:rPr>
        <w:t xml:space="preserve"> </w:t>
      </w:r>
      <w:r>
        <w:rPr/>
        <w:t>–</w:t>
      </w:r>
      <w:r>
        <w:rPr>
          <w:spacing w:val="-1"/>
        </w:rPr>
        <w:t xml:space="preserve"> </w:t>
      </w:r>
      <w:r>
        <w:rPr/>
        <w:t>для</w:t>
      </w:r>
      <w:r>
        <w:rPr>
          <w:spacing w:val="-1"/>
        </w:rPr>
        <w:t xml:space="preserve"> </w:t>
      </w:r>
      <w:r>
        <w:rPr/>
        <w:t>сжатых</w:t>
      </w:r>
      <w:r>
        <w:rPr>
          <w:spacing w:val="-3"/>
        </w:rPr>
        <w:t xml:space="preserve"> </w:t>
      </w:r>
      <w:r>
        <w:rPr/>
        <w:t>документов</w:t>
      </w:r>
      <w:r>
        <w:rPr>
          <w:spacing w:val="-2"/>
        </w:rPr>
        <w:t xml:space="preserve"> </w:t>
      </w:r>
      <w:r>
        <w:rPr/>
        <w:t>в</w:t>
      </w:r>
      <w:r>
        <w:rPr>
          <w:spacing w:val="-2"/>
        </w:rPr>
        <w:t xml:space="preserve"> </w:t>
      </w:r>
      <w:r>
        <w:rPr/>
        <w:t>один</w:t>
      </w:r>
      <w:r>
        <w:rPr>
          <w:spacing w:val="-1"/>
        </w:rPr>
        <w:t xml:space="preserve"> </w:t>
      </w:r>
      <w:r>
        <w:rPr/>
        <w:t>файл;</w:t>
      </w:r>
    </w:p>
    <w:p>
      <w:pPr>
        <w:pStyle w:val="Style23"/>
        <w:ind w:left="0" w:right="130" w:firstLine="709"/>
        <w:rPr>
          <w:lang w:eastAsia="ru-RU"/>
        </w:rPr>
      </w:pPr>
      <w:r>
        <w:rPr/>
        <w:t>е)</w:t>
      </w:r>
      <w:r>
        <w:rPr>
          <w:spacing w:val="1"/>
        </w:rPr>
        <w:t xml:space="preserve"> </w:t>
      </w:r>
      <w:r>
        <w:rPr/>
        <w:t>sig</w:t>
      </w:r>
      <w:r>
        <w:rPr>
          <w:spacing w:val="1"/>
        </w:rPr>
        <w:t xml:space="preserve"> </w:t>
      </w:r>
      <w:r>
        <w:rPr/>
        <w:t>–</w:t>
      </w:r>
      <w:r>
        <w:rPr>
          <w:spacing w:val="1"/>
        </w:rPr>
        <w:t xml:space="preserve"> </w:t>
      </w:r>
      <w:r>
        <w:rPr/>
        <w:t>для</w:t>
      </w:r>
      <w:r>
        <w:rPr>
          <w:spacing w:val="1"/>
        </w:rPr>
        <w:t xml:space="preserve"> </w:t>
      </w:r>
      <w:r>
        <w:rPr/>
        <w:t>открепленной</w:t>
      </w:r>
      <w:r>
        <w:rPr>
          <w:spacing w:val="1"/>
        </w:rPr>
        <w:t xml:space="preserve"> </w:t>
      </w:r>
      <w:r>
        <w:rPr/>
        <w:t>усиленной</w:t>
      </w:r>
      <w:r>
        <w:rPr>
          <w:spacing w:val="1"/>
        </w:rPr>
        <w:t xml:space="preserve"> </w:t>
      </w:r>
      <w:r>
        <w:rPr/>
        <w:t>квалифицированной</w:t>
      </w:r>
      <w:r>
        <w:rPr>
          <w:spacing w:val="1"/>
        </w:rPr>
        <w:t xml:space="preserve"> </w:t>
      </w:r>
      <w:r>
        <w:rPr/>
        <w:t>электронной</w:t>
      </w:r>
      <w:r>
        <w:rPr>
          <w:spacing w:val="1"/>
        </w:rPr>
        <w:t xml:space="preserve"> </w:t>
      </w:r>
      <w:r>
        <w:rPr/>
        <w:t>подписи.</w:t>
      </w:r>
    </w:p>
    <w:p>
      <w:pPr>
        <w:pStyle w:val="ListParagraph"/>
        <w:numPr>
          <w:ilvl w:val="1"/>
          <w:numId w:val="6"/>
        </w:numPr>
        <w:tabs>
          <w:tab w:val="clear" w:pos="720"/>
          <w:tab w:val="left" w:pos="1497" w:leader="none"/>
        </w:tabs>
        <w:ind w:left="0" w:right="121" w:firstLine="709"/>
        <w:rPr>
          <w:sz w:val="28"/>
        </w:rPr>
      </w:pPr>
      <w:r>
        <w:rPr>
          <w:sz w:val="28"/>
        </w:rPr>
        <w:t>В случае если оригиналы документов, прилагаемых к заявлению, выданы</w:t>
      </w:r>
      <w:r>
        <w:rPr>
          <w:spacing w:val="-67"/>
          <w:sz w:val="28"/>
        </w:rPr>
        <w:t xml:space="preserve"> </w:t>
      </w:r>
      <w:r>
        <w:rPr>
          <w:sz w:val="28"/>
        </w:rPr>
        <w:t>и</w:t>
      </w:r>
      <w:r>
        <w:rPr>
          <w:spacing w:val="1"/>
          <w:sz w:val="28"/>
        </w:rPr>
        <w:t xml:space="preserve"> </w:t>
      </w:r>
      <w:r>
        <w:rPr>
          <w:sz w:val="28"/>
        </w:rPr>
        <w:t>подписаны</w:t>
      </w:r>
      <w:r>
        <w:rPr>
          <w:spacing w:val="1"/>
          <w:sz w:val="28"/>
        </w:rPr>
        <w:t xml:space="preserve"> </w:t>
      </w:r>
      <w:r>
        <w:rPr>
          <w:sz w:val="28"/>
        </w:rPr>
        <w:t>уполномоченным</w:t>
      </w:r>
      <w:r>
        <w:rPr>
          <w:spacing w:val="1"/>
          <w:sz w:val="28"/>
        </w:rPr>
        <w:t xml:space="preserve"> </w:t>
      </w:r>
      <w:r>
        <w:rPr>
          <w:sz w:val="28"/>
        </w:rPr>
        <w:t>органом</w:t>
      </w:r>
      <w:r>
        <w:rPr>
          <w:spacing w:val="1"/>
          <w:sz w:val="28"/>
        </w:rPr>
        <w:t xml:space="preserve"> </w:t>
      </w:r>
      <w:r>
        <w:rPr>
          <w:sz w:val="28"/>
        </w:rPr>
        <w:t>на</w:t>
      </w:r>
      <w:r>
        <w:rPr>
          <w:spacing w:val="1"/>
          <w:sz w:val="28"/>
        </w:rPr>
        <w:t xml:space="preserve"> </w:t>
      </w:r>
      <w:r>
        <w:rPr>
          <w:sz w:val="28"/>
        </w:rPr>
        <w:t>бумажном</w:t>
      </w:r>
      <w:r>
        <w:rPr>
          <w:spacing w:val="1"/>
          <w:sz w:val="28"/>
        </w:rPr>
        <w:t xml:space="preserve"> </w:t>
      </w:r>
      <w:r>
        <w:rPr>
          <w:sz w:val="28"/>
        </w:rPr>
        <w:t>носителе,</w:t>
      </w:r>
      <w:r>
        <w:rPr>
          <w:spacing w:val="1"/>
          <w:sz w:val="28"/>
        </w:rPr>
        <w:t xml:space="preserve"> </w:t>
      </w:r>
      <w:r>
        <w:rPr>
          <w:sz w:val="28"/>
        </w:rPr>
        <w:t>допускается</w:t>
      </w:r>
      <w:r>
        <w:rPr>
          <w:spacing w:val="1"/>
          <w:sz w:val="28"/>
        </w:rPr>
        <w:t xml:space="preserve"> </w:t>
      </w:r>
      <w:r>
        <w:rPr>
          <w:sz w:val="28"/>
        </w:rPr>
        <w:t>формирование</w:t>
      </w:r>
      <w:r>
        <w:rPr>
          <w:spacing w:val="1"/>
          <w:sz w:val="28"/>
        </w:rPr>
        <w:t xml:space="preserve"> </w:t>
      </w:r>
      <w:r>
        <w:rPr>
          <w:sz w:val="28"/>
        </w:rPr>
        <w:t>таких</w:t>
      </w:r>
      <w:r>
        <w:rPr>
          <w:spacing w:val="1"/>
          <w:sz w:val="28"/>
        </w:rPr>
        <w:t xml:space="preserve"> </w:t>
      </w:r>
      <w:r>
        <w:rPr>
          <w:sz w:val="28"/>
        </w:rPr>
        <w:t>документов,</w:t>
      </w:r>
      <w:r>
        <w:rPr>
          <w:spacing w:val="1"/>
          <w:sz w:val="28"/>
        </w:rPr>
        <w:t xml:space="preserve"> </w:t>
      </w:r>
      <w:r>
        <w:rPr>
          <w:sz w:val="28"/>
        </w:rPr>
        <w:t>представляемых</w:t>
      </w:r>
      <w:r>
        <w:rPr>
          <w:spacing w:val="1"/>
          <w:sz w:val="28"/>
        </w:rPr>
        <w:t xml:space="preserve"> </w:t>
      </w:r>
      <w:r>
        <w:rPr>
          <w:sz w:val="28"/>
        </w:rPr>
        <w:t>в</w:t>
      </w:r>
      <w:r>
        <w:rPr>
          <w:spacing w:val="1"/>
          <w:sz w:val="28"/>
        </w:rPr>
        <w:t xml:space="preserve"> </w:t>
      </w:r>
      <w:r>
        <w:rPr>
          <w:sz w:val="28"/>
        </w:rPr>
        <w:t>электронной</w:t>
      </w:r>
      <w:r>
        <w:rPr>
          <w:spacing w:val="1"/>
          <w:sz w:val="28"/>
        </w:rPr>
        <w:t xml:space="preserve"> </w:t>
      </w:r>
      <w:r>
        <w:rPr>
          <w:sz w:val="28"/>
        </w:rPr>
        <w:t>форме,</w:t>
      </w:r>
      <w:r>
        <w:rPr>
          <w:spacing w:val="1"/>
          <w:sz w:val="28"/>
        </w:rPr>
        <w:t xml:space="preserve"> </w:t>
      </w:r>
      <w:r>
        <w:rPr>
          <w:sz w:val="28"/>
        </w:rPr>
        <w:t>путем</w:t>
      </w:r>
      <w:r>
        <w:rPr>
          <w:spacing w:val="-67"/>
          <w:sz w:val="28"/>
        </w:rPr>
        <w:t xml:space="preserve"> </w:t>
      </w:r>
      <w:r>
        <w:rPr>
          <w:sz w:val="28"/>
        </w:rPr>
        <w:t>сканирования непосредственно с оригинала документа (использование копий не</w:t>
      </w:r>
      <w:r>
        <w:rPr>
          <w:spacing w:val="1"/>
          <w:sz w:val="28"/>
        </w:rPr>
        <w:t xml:space="preserve"> </w:t>
      </w:r>
      <w:r>
        <w:rPr>
          <w:sz w:val="28"/>
        </w:rPr>
        <w:t>допускается),</w:t>
      </w:r>
      <w:r>
        <w:rPr>
          <w:spacing w:val="1"/>
          <w:sz w:val="28"/>
        </w:rPr>
        <w:t xml:space="preserve"> </w:t>
      </w:r>
      <w:r>
        <w:rPr>
          <w:sz w:val="28"/>
        </w:rPr>
        <w:t>которое</w:t>
      </w:r>
      <w:r>
        <w:rPr>
          <w:spacing w:val="1"/>
          <w:sz w:val="28"/>
        </w:rPr>
        <w:t xml:space="preserve"> </w:t>
      </w:r>
      <w:r>
        <w:rPr>
          <w:sz w:val="28"/>
        </w:rPr>
        <w:t>осуществляется</w:t>
      </w:r>
      <w:r>
        <w:rPr>
          <w:spacing w:val="1"/>
          <w:sz w:val="28"/>
        </w:rPr>
        <w:t xml:space="preserve"> </w:t>
      </w:r>
      <w:r>
        <w:rPr>
          <w:sz w:val="28"/>
        </w:rPr>
        <w:t>с</w:t>
      </w:r>
      <w:r>
        <w:rPr>
          <w:spacing w:val="1"/>
          <w:sz w:val="28"/>
        </w:rPr>
        <w:t xml:space="preserve"> </w:t>
      </w:r>
      <w:r>
        <w:rPr>
          <w:sz w:val="28"/>
        </w:rPr>
        <w:t>сохранением</w:t>
      </w:r>
      <w:r>
        <w:rPr>
          <w:spacing w:val="1"/>
          <w:sz w:val="28"/>
        </w:rPr>
        <w:t xml:space="preserve"> </w:t>
      </w:r>
      <w:r>
        <w:rPr>
          <w:sz w:val="28"/>
        </w:rPr>
        <w:t>ориентации</w:t>
      </w:r>
      <w:r>
        <w:rPr>
          <w:spacing w:val="1"/>
          <w:sz w:val="28"/>
        </w:rPr>
        <w:t xml:space="preserve"> </w:t>
      </w:r>
      <w:r>
        <w:rPr>
          <w:sz w:val="28"/>
        </w:rPr>
        <w:t>оригинала</w:t>
      </w:r>
      <w:r>
        <w:rPr>
          <w:spacing w:val="-67"/>
          <w:sz w:val="28"/>
        </w:rPr>
        <w:t xml:space="preserve"> </w:t>
      </w:r>
      <w:r>
        <w:rPr>
          <w:sz w:val="28"/>
        </w:rPr>
        <w:t>документа в разрешении 300-500 dpi (масштаб 1:1) и всех аутентичных признаков</w:t>
      </w:r>
      <w:r>
        <w:rPr>
          <w:spacing w:val="1"/>
          <w:sz w:val="28"/>
        </w:rPr>
        <w:t xml:space="preserve"> </w:t>
      </w:r>
      <w:r>
        <w:rPr>
          <w:sz w:val="28"/>
        </w:rPr>
        <w:t>подлинности</w:t>
      </w:r>
      <w:r>
        <w:rPr>
          <w:spacing w:val="1"/>
          <w:sz w:val="28"/>
        </w:rPr>
        <w:t xml:space="preserve"> </w:t>
      </w:r>
      <w:r>
        <w:rPr>
          <w:sz w:val="28"/>
        </w:rPr>
        <w:t>(графической</w:t>
      </w:r>
      <w:r>
        <w:rPr>
          <w:spacing w:val="1"/>
          <w:sz w:val="28"/>
        </w:rPr>
        <w:t xml:space="preserve"> </w:t>
      </w:r>
      <w:r>
        <w:rPr>
          <w:sz w:val="28"/>
        </w:rPr>
        <w:t>подписи</w:t>
      </w:r>
      <w:r>
        <w:rPr>
          <w:spacing w:val="1"/>
          <w:sz w:val="28"/>
        </w:rPr>
        <w:t xml:space="preserve"> </w:t>
      </w:r>
      <w:r>
        <w:rPr>
          <w:sz w:val="28"/>
        </w:rPr>
        <w:t>лица,</w:t>
      </w:r>
      <w:r>
        <w:rPr>
          <w:spacing w:val="1"/>
          <w:sz w:val="28"/>
        </w:rPr>
        <w:t xml:space="preserve"> </w:t>
      </w:r>
      <w:r>
        <w:rPr>
          <w:sz w:val="28"/>
        </w:rPr>
        <w:t>печати,</w:t>
      </w:r>
      <w:r>
        <w:rPr>
          <w:spacing w:val="1"/>
          <w:sz w:val="28"/>
        </w:rPr>
        <w:t xml:space="preserve"> </w:t>
      </w:r>
      <w:r>
        <w:rPr>
          <w:sz w:val="28"/>
        </w:rPr>
        <w:t>углового</w:t>
      </w:r>
      <w:r>
        <w:rPr>
          <w:spacing w:val="1"/>
          <w:sz w:val="28"/>
        </w:rPr>
        <w:t xml:space="preserve"> </w:t>
      </w:r>
      <w:r>
        <w:rPr>
          <w:sz w:val="28"/>
        </w:rPr>
        <w:t>штампа</w:t>
      </w:r>
      <w:r>
        <w:rPr>
          <w:spacing w:val="1"/>
          <w:sz w:val="28"/>
        </w:rPr>
        <w:t xml:space="preserve"> </w:t>
      </w:r>
      <w:r>
        <w:rPr>
          <w:sz w:val="28"/>
        </w:rPr>
        <w:t>бланка),</w:t>
      </w:r>
      <w:r>
        <w:rPr>
          <w:spacing w:val="1"/>
          <w:sz w:val="28"/>
        </w:rPr>
        <w:t xml:space="preserve"> </w:t>
      </w:r>
      <w:r>
        <w:rPr>
          <w:sz w:val="28"/>
        </w:rPr>
        <w:t>с</w:t>
      </w:r>
      <w:r>
        <w:rPr>
          <w:spacing w:val="1"/>
          <w:sz w:val="28"/>
        </w:rPr>
        <w:t xml:space="preserve"> </w:t>
      </w:r>
      <w:r>
        <w:rPr>
          <w:sz w:val="28"/>
        </w:rPr>
        <w:t>использованием</w:t>
      </w:r>
      <w:r>
        <w:rPr>
          <w:spacing w:val="-1"/>
          <w:sz w:val="28"/>
        </w:rPr>
        <w:t xml:space="preserve"> </w:t>
      </w:r>
      <w:r>
        <w:rPr>
          <w:sz w:val="28"/>
        </w:rPr>
        <w:t>следующих</w:t>
      </w:r>
      <w:r>
        <w:rPr>
          <w:spacing w:val="1"/>
          <w:sz w:val="28"/>
        </w:rPr>
        <w:t xml:space="preserve"> </w:t>
      </w:r>
      <w:r>
        <w:rPr>
          <w:sz w:val="28"/>
        </w:rPr>
        <w:t>режимов:</w:t>
      </w:r>
    </w:p>
    <w:p>
      <w:pPr>
        <w:pStyle w:val="Style23"/>
        <w:ind w:left="0" w:right="236" w:firstLine="709"/>
        <w:rPr>
          <w:lang w:eastAsia="ru-RU"/>
        </w:rPr>
      </w:pPr>
      <w:r>
        <w:rPr/>
        <w:t>- "черно-белый"</w:t>
      </w:r>
      <w:r>
        <w:rPr>
          <w:spacing w:val="14"/>
        </w:rPr>
        <w:t xml:space="preserve"> </w:t>
      </w:r>
      <w:r>
        <w:rPr/>
        <w:t>(при</w:t>
      </w:r>
      <w:r>
        <w:rPr>
          <w:spacing w:val="12"/>
        </w:rPr>
        <w:t xml:space="preserve"> </w:t>
      </w:r>
      <w:r>
        <w:rPr/>
        <w:t>отсутствии</w:t>
      </w:r>
      <w:r>
        <w:rPr>
          <w:spacing w:val="14"/>
        </w:rPr>
        <w:t xml:space="preserve"> </w:t>
      </w:r>
      <w:r>
        <w:rPr/>
        <w:t>в</w:t>
      </w:r>
      <w:r>
        <w:rPr>
          <w:spacing w:val="13"/>
        </w:rPr>
        <w:t xml:space="preserve"> </w:t>
      </w:r>
      <w:r>
        <w:rPr/>
        <w:t>документе</w:t>
      </w:r>
      <w:r>
        <w:rPr>
          <w:spacing w:val="13"/>
        </w:rPr>
        <w:t xml:space="preserve"> </w:t>
      </w:r>
      <w:r>
        <w:rPr/>
        <w:t>графических</w:t>
      </w:r>
      <w:r>
        <w:rPr>
          <w:spacing w:val="14"/>
        </w:rPr>
        <w:t xml:space="preserve"> </w:t>
      </w:r>
      <w:r>
        <w:rPr/>
        <w:t>изображений</w:t>
      </w:r>
      <w:r>
        <w:rPr>
          <w:spacing w:val="11"/>
        </w:rPr>
        <w:t xml:space="preserve"> </w:t>
      </w:r>
      <w:r>
        <w:rPr/>
        <w:t>и</w:t>
      </w:r>
      <w:r>
        <w:rPr>
          <w:spacing w:val="-67"/>
        </w:rPr>
        <w:t xml:space="preserve"> </w:t>
      </w:r>
      <w:r>
        <w:rPr/>
        <w:t>(или)</w:t>
      </w:r>
      <w:r>
        <w:rPr>
          <w:spacing w:val="-4"/>
        </w:rPr>
        <w:t xml:space="preserve"> </w:t>
      </w:r>
      <w:r>
        <w:rPr/>
        <w:t>цветного</w:t>
      </w:r>
      <w:r>
        <w:rPr>
          <w:spacing w:val="1"/>
        </w:rPr>
        <w:t xml:space="preserve"> </w:t>
      </w:r>
      <w:r>
        <w:rPr/>
        <w:t>текста);</w:t>
      </w:r>
    </w:p>
    <w:p>
      <w:pPr>
        <w:pStyle w:val="Style23"/>
        <w:ind w:left="0" w:right="236" w:firstLine="709"/>
        <w:rPr>
          <w:lang w:eastAsia="ru-RU"/>
        </w:rPr>
      </w:pPr>
      <w:r>
        <w:rPr/>
        <w:t>- "оттенки</w:t>
      </w:r>
      <w:r>
        <w:rPr>
          <w:spacing w:val="42"/>
        </w:rPr>
        <w:t xml:space="preserve"> </w:t>
      </w:r>
      <w:r>
        <w:rPr/>
        <w:t>серого"</w:t>
      </w:r>
      <w:r>
        <w:rPr>
          <w:spacing w:val="42"/>
        </w:rPr>
        <w:t xml:space="preserve"> </w:t>
      </w:r>
      <w:r>
        <w:rPr/>
        <w:t>(при</w:t>
      </w:r>
      <w:r>
        <w:rPr>
          <w:spacing w:val="42"/>
        </w:rPr>
        <w:t xml:space="preserve"> </w:t>
      </w:r>
      <w:r>
        <w:rPr/>
        <w:t>наличии</w:t>
      </w:r>
      <w:r>
        <w:rPr>
          <w:spacing w:val="42"/>
        </w:rPr>
        <w:t xml:space="preserve"> </w:t>
      </w:r>
      <w:r>
        <w:rPr/>
        <w:t>в</w:t>
      </w:r>
      <w:r>
        <w:rPr>
          <w:spacing w:val="41"/>
        </w:rPr>
        <w:t xml:space="preserve"> </w:t>
      </w:r>
      <w:r>
        <w:rPr/>
        <w:t>документе</w:t>
      </w:r>
      <w:r>
        <w:rPr>
          <w:spacing w:val="42"/>
        </w:rPr>
        <w:t xml:space="preserve"> </w:t>
      </w:r>
      <w:r>
        <w:rPr/>
        <w:t>графических</w:t>
      </w:r>
      <w:r>
        <w:rPr>
          <w:spacing w:val="43"/>
        </w:rPr>
        <w:t xml:space="preserve"> </w:t>
      </w:r>
      <w:r>
        <w:rPr/>
        <w:t>изображений,</w:t>
      </w:r>
      <w:r>
        <w:rPr>
          <w:spacing w:val="-67"/>
        </w:rPr>
        <w:t xml:space="preserve"> </w:t>
      </w:r>
      <w:r>
        <w:rPr/>
        <w:t>отличных</w:t>
      </w:r>
      <w:r>
        <w:rPr>
          <w:spacing w:val="-4"/>
        </w:rPr>
        <w:t xml:space="preserve"> </w:t>
      </w:r>
      <w:r>
        <w:rPr/>
        <w:t>от</w:t>
      </w:r>
      <w:r>
        <w:rPr>
          <w:spacing w:val="-1"/>
        </w:rPr>
        <w:t xml:space="preserve"> </w:t>
      </w:r>
      <w:r>
        <w:rPr/>
        <w:t>цветного</w:t>
      </w:r>
      <w:r>
        <w:rPr>
          <w:spacing w:val="1"/>
        </w:rPr>
        <w:t xml:space="preserve"> </w:t>
      </w:r>
      <w:r>
        <w:rPr/>
        <w:t>графического</w:t>
      </w:r>
      <w:r>
        <w:rPr>
          <w:spacing w:val="-4"/>
        </w:rPr>
        <w:t xml:space="preserve"> </w:t>
      </w:r>
      <w:r>
        <w:rPr/>
        <w:t>изображения);</w:t>
      </w:r>
    </w:p>
    <w:p>
      <w:pPr>
        <w:pStyle w:val="Style23"/>
        <w:tabs>
          <w:tab w:val="clear" w:pos="720"/>
          <w:tab w:val="left" w:pos="2623" w:leader="none"/>
          <w:tab w:val="left" w:pos="3484" w:leader="none"/>
          <w:tab w:val="left" w:pos="4805" w:leader="none"/>
          <w:tab w:val="left" w:pos="6095" w:leader="none"/>
          <w:tab w:val="left" w:pos="8397" w:leader="none"/>
          <w:tab w:val="left" w:pos="9349" w:leader="none"/>
        </w:tabs>
        <w:ind w:left="0" w:right="130" w:firstLine="709"/>
        <w:rPr>
          <w:lang w:eastAsia="ru-RU"/>
        </w:rPr>
      </w:pPr>
      <w:r>
        <w:rPr/>
        <w:t>- "цветной" или "режим</w:t>
        <w:tab/>
        <w:t xml:space="preserve">полной цветопередачи" (при </w:t>
      </w:r>
      <w:r>
        <w:rPr>
          <w:spacing w:val="-1"/>
        </w:rPr>
        <w:t xml:space="preserve">наличии </w:t>
      </w:r>
      <w:r>
        <w:rPr>
          <w:spacing w:val="-67"/>
        </w:rPr>
        <w:t xml:space="preserve"> </w:t>
      </w:r>
      <w:r>
        <w:rPr/>
        <w:t>в</w:t>
      </w:r>
      <w:r>
        <w:rPr>
          <w:spacing w:val="-3"/>
        </w:rPr>
        <w:t xml:space="preserve"> </w:t>
      </w:r>
      <w:r>
        <w:rPr/>
        <w:t>документе</w:t>
      </w:r>
      <w:r>
        <w:rPr>
          <w:spacing w:val="-4"/>
        </w:rPr>
        <w:t xml:space="preserve"> </w:t>
      </w:r>
      <w:r>
        <w:rPr/>
        <w:t>цветных графических изображений</w:t>
      </w:r>
      <w:r>
        <w:rPr>
          <w:spacing w:val="-1"/>
        </w:rPr>
        <w:t xml:space="preserve"> </w:t>
      </w:r>
      <w:r>
        <w:rPr/>
        <w:t>либо</w:t>
      </w:r>
      <w:r>
        <w:rPr>
          <w:spacing w:val="1"/>
        </w:rPr>
        <w:t xml:space="preserve"> </w:t>
      </w:r>
      <w:r>
        <w:rPr/>
        <w:t>цветного текста).</w:t>
      </w:r>
    </w:p>
    <w:p>
      <w:pPr>
        <w:pStyle w:val="Style23"/>
        <w:ind w:left="0" w:firstLine="709"/>
        <w:jc w:val="left"/>
        <w:rPr>
          <w:lang w:eastAsia="ru-RU"/>
        </w:rPr>
      </w:pPr>
      <w:r>
        <w:rPr/>
        <w:t>Количество</w:t>
      </w:r>
      <w:r>
        <w:rPr>
          <w:spacing w:val="10"/>
        </w:rPr>
        <w:t xml:space="preserve"> </w:t>
      </w:r>
      <w:r>
        <w:rPr/>
        <w:t>файлов</w:t>
      </w:r>
      <w:r>
        <w:rPr>
          <w:spacing w:val="6"/>
        </w:rPr>
        <w:t xml:space="preserve"> </w:t>
      </w:r>
      <w:r>
        <w:rPr/>
        <w:t>должно</w:t>
      </w:r>
      <w:r>
        <w:rPr>
          <w:spacing w:val="10"/>
        </w:rPr>
        <w:t xml:space="preserve"> </w:t>
      </w:r>
      <w:r>
        <w:rPr/>
        <w:t>соответствовать</w:t>
      </w:r>
      <w:r>
        <w:rPr>
          <w:spacing w:val="7"/>
        </w:rPr>
        <w:t xml:space="preserve"> </w:t>
      </w:r>
      <w:r>
        <w:rPr/>
        <w:t>количеству</w:t>
      </w:r>
      <w:r>
        <w:rPr>
          <w:spacing w:val="5"/>
        </w:rPr>
        <w:t xml:space="preserve"> </w:t>
      </w:r>
      <w:r>
        <w:rPr/>
        <w:t>документов,</w:t>
      </w:r>
      <w:r>
        <w:rPr>
          <w:spacing w:val="9"/>
        </w:rPr>
        <w:t xml:space="preserve"> </w:t>
      </w:r>
      <w:r>
        <w:rPr/>
        <w:t xml:space="preserve">каждый </w:t>
      </w:r>
      <w:r>
        <w:rPr>
          <w:spacing w:val="-67"/>
        </w:rPr>
        <w:t xml:space="preserve"> </w:t>
      </w:r>
      <w:r>
        <w:rPr/>
        <w:t>из</w:t>
      </w:r>
      <w:r>
        <w:rPr>
          <w:spacing w:val="-2"/>
        </w:rPr>
        <w:t xml:space="preserve"> </w:t>
      </w:r>
      <w:r>
        <w:rPr/>
        <w:t>которых</w:t>
      </w:r>
      <w:r>
        <w:rPr>
          <w:spacing w:val="1"/>
        </w:rPr>
        <w:t xml:space="preserve"> </w:t>
      </w:r>
      <w:r>
        <w:rPr/>
        <w:t>содержит</w:t>
      </w:r>
      <w:r>
        <w:rPr>
          <w:spacing w:val="-2"/>
        </w:rPr>
        <w:t xml:space="preserve"> </w:t>
      </w:r>
      <w:r>
        <w:rPr/>
        <w:t>текстовую</w:t>
      </w:r>
      <w:r>
        <w:rPr>
          <w:spacing w:val="-1"/>
        </w:rPr>
        <w:t xml:space="preserve"> </w:t>
      </w:r>
      <w:r>
        <w:rPr/>
        <w:t>и</w:t>
      </w:r>
      <w:r>
        <w:rPr>
          <w:spacing w:val="-1"/>
        </w:rPr>
        <w:t xml:space="preserve"> </w:t>
      </w:r>
      <w:r>
        <w:rPr/>
        <w:t>(или)</w:t>
      </w:r>
      <w:r>
        <w:rPr>
          <w:spacing w:val="-3"/>
        </w:rPr>
        <w:t xml:space="preserve"> </w:t>
      </w:r>
      <w:r>
        <w:rPr/>
        <w:t>графическую</w:t>
      </w:r>
      <w:r>
        <w:rPr>
          <w:spacing w:val="-2"/>
        </w:rPr>
        <w:t xml:space="preserve"> </w:t>
      </w:r>
      <w:r>
        <w:rPr/>
        <w:t>информацию.</w:t>
      </w:r>
    </w:p>
    <w:p>
      <w:pPr>
        <w:pStyle w:val="ListParagraph"/>
        <w:numPr>
          <w:ilvl w:val="1"/>
          <w:numId w:val="6"/>
        </w:numPr>
        <w:tabs>
          <w:tab w:val="clear" w:pos="720"/>
          <w:tab w:val="left" w:pos="1637" w:leader="none"/>
        </w:tabs>
        <w:ind w:left="0" w:right="121" w:firstLine="709"/>
        <w:rPr>
          <w:sz w:val="28"/>
        </w:rPr>
      </w:pPr>
      <w:r>
        <w:rPr>
          <w:sz w:val="28"/>
        </w:rPr>
        <w:t>Документы,</w:t>
      </w:r>
      <w:r>
        <w:rPr>
          <w:spacing w:val="1"/>
          <w:sz w:val="28"/>
        </w:rPr>
        <w:t xml:space="preserve"> </w:t>
      </w:r>
      <w:r>
        <w:rPr>
          <w:sz w:val="28"/>
        </w:rPr>
        <w:t>прилагаемые</w:t>
      </w:r>
      <w:r>
        <w:rPr>
          <w:spacing w:val="1"/>
          <w:sz w:val="28"/>
        </w:rPr>
        <w:t xml:space="preserve"> </w:t>
      </w:r>
      <w:r>
        <w:rPr>
          <w:sz w:val="28"/>
        </w:rPr>
        <w:t>заявителем</w:t>
      </w:r>
      <w:r>
        <w:rPr>
          <w:spacing w:val="1"/>
          <w:sz w:val="28"/>
        </w:rPr>
        <w:t xml:space="preserve"> </w:t>
      </w:r>
      <w:r>
        <w:rPr>
          <w:sz w:val="28"/>
        </w:rPr>
        <w:t>к</w:t>
      </w:r>
      <w:r>
        <w:rPr>
          <w:spacing w:val="1"/>
          <w:sz w:val="28"/>
        </w:rPr>
        <w:t xml:space="preserve"> </w:t>
      </w:r>
      <w:r>
        <w:rPr>
          <w:sz w:val="28"/>
        </w:rPr>
        <w:t>заявлению,</w:t>
      </w:r>
      <w:r>
        <w:rPr>
          <w:spacing w:val="1"/>
          <w:sz w:val="28"/>
        </w:rPr>
        <w:t xml:space="preserve"> </w:t>
      </w:r>
      <w:r>
        <w:rPr>
          <w:sz w:val="28"/>
        </w:rPr>
        <w:t>представляемые</w:t>
      </w:r>
      <w:r>
        <w:rPr>
          <w:spacing w:val="1"/>
          <w:sz w:val="28"/>
        </w:rPr>
        <w:t xml:space="preserve"> </w:t>
      </w:r>
      <w:r>
        <w:rPr>
          <w:sz w:val="28"/>
        </w:rPr>
        <w:t>в</w:t>
      </w:r>
      <w:r>
        <w:rPr>
          <w:spacing w:val="-67"/>
          <w:sz w:val="28"/>
        </w:rPr>
        <w:t xml:space="preserve"> </w:t>
      </w:r>
      <w:r>
        <w:rPr>
          <w:sz w:val="28"/>
        </w:rPr>
        <w:t>электронной</w:t>
      </w:r>
      <w:r>
        <w:rPr>
          <w:spacing w:val="1"/>
          <w:sz w:val="28"/>
        </w:rPr>
        <w:t xml:space="preserve"> </w:t>
      </w:r>
      <w:r>
        <w:rPr>
          <w:sz w:val="28"/>
        </w:rPr>
        <w:t>форме,</w:t>
      </w:r>
      <w:r>
        <w:rPr>
          <w:spacing w:val="1"/>
          <w:sz w:val="28"/>
        </w:rPr>
        <w:t xml:space="preserve"> </w:t>
      </w:r>
      <w:r>
        <w:rPr>
          <w:sz w:val="28"/>
        </w:rPr>
        <w:t>должны</w:t>
      </w:r>
      <w:r>
        <w:rPr>
          <w:spacing w:val="1"/>
          <w:sz w:val="28"/>
        </w:rPr>
        <w:t xml:space="preserve"> </w:t>
      </w:r>
      <w:r>
        <w:rPr>
          <w:sz w:val="28"/>
        </w:rPr>
        <w:t>обеспечивать</w:t>
      </w:r>
      <w:r>
        <w:rPr>
          <w:spacing w:val="1"/>
          <w:sz w:val="28"/>
        </w:rPr>
        <w:t xml:space="preserve"> </w:t>
      </w:r>
      <w:r>
        <w:rPr>
          <w:sz w:val="28"/>
        </w:rPr>
        <w:t>возможность</w:t>
      </w:r>
      <w:r>
        <w:rPr>
          <w:spacing w:val="1"/>
          <w:sz w:val="28"/>
        </w:rPr>
        <w:t xml:space="preserve"> </w:t>
      </w:r>
      <w:r>
        <w:rPr>
          <w:sz w:val="28"/>
        </w:rPr>
        <w:t>идентифицировать</w:t>
      </w:r>
      <w:r>
        <w:rPr>
          <w:spacing w:val="1"/>
          <w:sz w:val="28"/>
        </w:rPr>
        <w:t xml:space="preserve"> </w:t>
      </w:r>
      <w:r>
        <w:rPr>
          <w:sz w:val="28"/>
        </w:rPr>
        <w:t>документ</w:t>
      </w:r>
      <w:r>
        <w:rPr>
          <w:spacing w:val="-2"/>
          <w:sz w:val="28"/>
        </w:rPr>
        <w:t xml:space="preserve"> </w:t>
      </w:r>
      <w:r>
        <w:rPr>
          <w:sz w:val="28"/>
        </w:rPr>
        <w:t>и количество</w:t>
      </w:r>
      <w:r>
        <w:rPr>
          <w:spacing w:val="1"/>
          <w:sz w:val="28"/>
        </w:rPr>
        <w:t xml:space="preserve"> </w:t>
      </w:r>
      <w:r>
        <w:rPr>
          <w:sz w:val="28"/>
        </w:rPr>
        <w:t>листов</w:t>
      </w:r>
      <w:r>
        <w:rPr>
          <w:spacing w:val="-1"/>
          <w:sz w:val="28"/>
        </w:rPr>
        <w:t xml:space="preserve"> </w:t>
      </w:r>
      <w:r>
        <w:rPr>
          <w:sz w:val="28"/>
        </w:rPr>
        <w:t>в</w:t>
      </w:r>
      <w:r>
        <w:rPr>
          <w:spacing w:val="-1"/>
          <w:sz w:val="28"/>
        </w:rPr>
        <w:t xml:space="preserve"> </w:t>
      </w:r>
      <w:r>
        <w:rPr>
          <w:sz w:val="28"/>
        </w:rPr>
        <w:t>документе.</w:t>
      </w:r>
    </w:p>
    <w:p>
      <w:pPr>
        <w:pStyle w:val="Style23"/>
        <w:spacing w:before="61" w:after="0"/>
        <w:ind w:left="0" w:right="128" w:firstLine="709"/>
        <w:rPr>
          <w:lang w:eastAsia="ru-RU"/>
        </w:rPr>
      </w:pPr>
      <w:r>
        <w:rPr/>
        <w:t>Документы,</w:t>
      </w:r>
      <w:r>
        <w:rPr>
          <w:spacing w:val="1"/>
        </w:rPr>
        <w:t xml:space="preserve"> </w:t>
      </w:r>
      <w:r>
        <w:rPr/>
        <w:t>подлежащие</w:t>
      </w:r>
      <w:r>
        <w:rPr>
          <w:spacing w:val="1"/>
        </w:rPr>
        <w:t xml:space="preserve"> </w:t>
      </w:r>
      <w:r>
        <w:rPr/>
        <w:t>представлению</w:t>
      </w:r>
      <w:r>
        <w:rPr>
          <w:spacing w:val="1"/>
        </w:rPr>
        <w:t xml:space="preserve"> </w:t>
      </w:r>
      <w:r>
        <w:rPr/>
        <w:t>в</w:t>
      </w:r>
      <w:r>
        <w:rPr>
          <w:spacing w:val="1"/>
        </w:rPr>
        <w:t xml:space="preserve"> </w:t>
      </w:r>
      <w:r>
        <w:rPr/>
        <w:t>форматах</w:t>
      </w:r>
      <w:r>
        <w:rPr>
          <w:spacing w:val="1"/>
        </w:rPr>
        <w:t xml:space="preserve"> </w:t>
      </w:r>
      <w:r>
        <w:rPr/>
        <w:t>xls,</w:t>
      </w:r>
      <w:r>
        <w:rPr>
          <w:spacing w:val="1"/>
        </w:rPr>
        <w:t xml:space="preserve"> </w:t>
      </w:r>
      <w:r>
        <w:rPr/>
        <w:t>xlsx</w:t>
      </w:r>
      <w:r>
        <w:rPr>
          <w:spacing w:val="1"/>
        </w:rPr>
        <w:t xml:space="preserve"> </w:t>
      </w:r>
      <w:r>
        <w:rPr/>
        <w:t>или</w:t>
      </w:r>
      <w:r>
        <w:rPr>
          <w:spacing w:val="1"/>
        </w:rPr>
        <w:t xml:space="preserve"> </w:t>
      </w:r>
      <w:r>
        <w:rPr/>
        <w:t>ods,</w:t>
      </w:r>
      <w:r>
        <w:rPr>
          <w:spacing w:val="1"/>
        </w:rPr>
        <w:t xml:space="preserve"> </w:t>
      </w:r>
      <w:r>
        <w:rPr/>
        <w:t>формируются</w:t>
      </w:r>
      <w:r>
        <w:rPr>
          <w:spacing w:val="1"/>
        </w:rPr>
        <w:t xml:space="preserve"> </w:t>
      </w:r>
      <w:r>
        <w:rPr/>
        <w:t>в</w:t>
      </w:r>
      <w:r>
        <w:rPr>
          <w:spacing w:val="1"/>
        </w:rPr>
        <w:t xml:space="preserve"> </w:t>
      </w:r>
      <w:r>
        <w:rPr/>
        <w:t>виде</w:t>
      </w:r>
      <w:r>
        <w:rPr>
          <w:spacing w:val="1"/>
        </w:rPr>
        <w:t xml:space="preserve"> </w:t>
      </w:r>
      <w:r>
        <w:rPr/>
        <w:t>отдельного</w:t>
      </w:r>
      <w:r>
        <w:rPr>
          <w:spacing w:val="1"/>
        </w:rPr>
        <w:t xml:space="preserve"> </w:t>
      </w:r>
      <w:r>
        <w:rPr/>
        <w:t>документа,</w:t>
      </w:r>
      <w:r>
        <w:rPr>
          <w:spacing w:val="1"/>
        </w:rPr>
        <w:t xml:space="preserve"> </w:t>
      </w:r>
      <w:r>
        <w:rPr/>
        <w:t>представляемого</w:t>
      </w:r>
      <w:r>
        <w:rPr>
          <w:spacing w:val="1"/>
        </w:rPr>
        <w:t xml:space="preserve"> </w:t>
      </w:r>
      <w:r>
        <w:rPr/>
        <w:t>в</w:t>
      </w:r>
      <w:r>
        <w:rPr>
          <w:spacing w:val="70"/>
        </w:rPr>
        <w:t xml:space="preserve"> </w:t>
      </w:r>
      <w:r>
        <w:rPr/>
        <w:t>электронной</w:t>
      </w:r>
      <w:r>
        <w:rPr>
          <w:spacing w:val="1"/>
        </w:rPr>
        <w:t xml:space="preserve"> </w:t>
      </w:r>
      <w:r>
        <w:rPr/>
        <w:t>форме.</w:t>
      </w:r>
    </w:p>
    <w:p>
      <w:pPr>
        <w:pStyle w:val="ListParagraph"/>
        <w:numPr>
          <w:ilvl w:val="1"/>
          <w:numId w:val="6"/>
        </w:numPr>
        <w:tabs>
          <w:tab w:val="clear" w:pos="720"/>
          <w:tab w:val="left" w:pos="1497" w:leader="none"/>
        </w:tabs>
        <w:ind w:left="0" w:right="129" w:firstLine="709"/>
        <w:rPr>
          <w:sz w:val="28"/>
        </w:rPr>
      </w:pPr>
      <w:r>
        <w:rPr>
          <w:sz w:val="28"/>
        </w:rPr>
        <w:t>Исчерпывающий</w:t>
      </w:r>
      <w:r>
        <w:rPr>
          <w:spacing w:val="1"/>
          <w:sz w:val="28"/>
        </w:rPr>
        <w:t xml:space="preserve"> </w:t>
      </w:r>
      <w:r>
        <w:rPr>
          <w:sz w:val="28"/>
        </w:rPr>
        <w:t>перечень</w:t>
      </w:r>
      <w:r>
        <w:rPr>
          <w:spacing w:val="1"/>
          <w:sz w:val="28"/>
        </w:rPr>
        <w:t xml:space="preserve"> </w:t>
      </w:r>
      <w:r>
        <w:rPr>
          <w:sz w:val="28"/>
        </w:rPr>
        <w:t>документов,</w:t>
      </w:r>
      <w:r>
        <w:rPr>
          <w:spacing w:val="1"/>
          <w:sz w:val="28"/>
        </w:rPr>
        <w:t xml:space="preserve"> </w:t>
      </w:r>
      <w:r>
        <w:rPr>
          <w:sz w:val="28"/>
        </w:rPr>
        <w:t>необходимых</w:t>
      </w:r>
      <w:r>
        <w:rPr>
          <w:spacing w:val="71"/>
          <w:sz w:val="28"/>
        </w:rPr>
        <w:t xml:space="preserve"> </w:t>
      </w:r>
      <w:r>
        <w:rPr>
          <w:sz w:val="28"/>
        </w:rPr>
        <w:t>для</w:t>
      </w:r>
      <w:r>
        <w:rPr>
          <w:spacing w:val="1"/>
          <w:sz w:val="28"/>
        </w:rPr>
        <w:t xml:space="preserve"> </w:t>
      </w:r>
      <w:r>
        <w:rPr>
          <w:sz w:val="28"/>
        </w:rPr>
        <w:t>предоставления</w:t>
      </w:r>
      <w:r>
        <w:rPr>
          <w:spacing w:val="-3"/>
          <w:sz w:val="28"/>
        </w:rPr>
        <w:t xml:space="preserve"> </w:t>
      </w:r>
      <w:r>
        <w:rPr>
          <w:sz w:val="28"/>
        </w:rPr>
        <w:t>услуги,</w:t>
      </w:r>
      <w:r>
        <w:rPr>
          <w:spacing w:val="-3"/>
          <w:sz w:val="28"/>
        </w:rPr>
        <w:t xml:space="preserve"> </w:t>
      </w:r>
      <w:r>
        <w:rPr>
          <w:sz w:val="28"/>
        </w:rPr>
        <w:t>подлежащих</w:t>
      </w:r>
      <w:r>
        <w:rPr>
          <w:spacing w:val="-2"/>
          <w:sz w:val="28"/>
        </w:rPr>
        <w:t xml:space="preserve"> </w:t>
      </w:r>
      <w:r>
        <w:rPr>
          <w:sz w:val="28"/>
        </w:rPr>
        <w:t>представлению</w:t>
      </w:r>
      <w:r>
        <w:rPr>
          <w:spacing w:val="-4"/>
          <w:sz w:val="28"/>
        </w:rPr>
        <w:t xml:space="preserve"> </w:t>
      </w:r>
      <w:r>
        <w:rPr>
          <w:sz w:val="28"/>
        </w:rPr>
        <w:t>заявителем</w:t>
      </w:r>
      <w:r>
        <w:rPr>
          <w:spacing w:val="-4"/>
          <w:sz w:val="28"/>
        </w:rPr>
        <w:t xml:space="preserve"> </w:t>
      </w:r>
      <w:r>
        <w:rPr>
          <w:sz w:val="28"/>
        </w:rPr>
        <w:t>самостоятельно:</w:t>
      </w:r>
    </w:p>
    <w:p>
      <w:pPr>
        <w:pStyle w:val="Style23"/>
        <w:ind w:left="0" w:right="122" w:firstLine="709"/>
        <w:rPr>
          <w:lang w:eastAsia="ru-RU"/>
        </w:rPr>
      </w:pPr>
      <w:r>
        <w:rPr/>
        <w:t>а) заявление о предоставлении государственной услуги по форме согласно,</w:t>
      </w:r>
      <w:r>
        <w:rPr>
          <w:spacing w:val="1"/>
        </w:rPr>
        <w:t xml:space="preserve"> </w:t>
      </w:r>
      <w:r>
        <w:rPr/>
        <w:t>приложению</w:t>
      </w:r>
      <w:r>
        <w:rPr>
          <w:spacing w:val="1"/>
        </w:rPr>
        <w:t xml:space="preserve"> </w:t>
      </w:r>
      <w:r>
        <w:rPr/>
        <w:t>№</w:t>
      </w:r>
      <w:r>
        <w:rPr>
          <w:spacing w:val="1"/>
        </w:rPr>
        <w:t xml:space="preserve"> </w:t>
      </w:r>
      <w:r>
        <w:rPr/>
        <w:t>3</w:t>
      </w:r>
      <w:r>
        <w:rPr>
          <w:spacing w:val="1"/>
        </w:rPr>
        <w:t xml:space="preserve"> </w:t>
      </w:r>
      <w:r>
        <w:rPr/>
        <w:t>к</w:t>
      </w:r>
      <w:r>
        <w:rPr>
          <w:spacing w:val="1"/>
        </w:rPr>
        <w:t xml:space="preserve"> </w:t>
      </w:r>
      <w:r>
        <w:rPr/>
        <w:t>настоящему</w:t>
      </w:r>
      <w:r>
        <w:rPr>
          <w:spacing w:val="1"/>
        </w:rPr>
        <w:t xml:space="preserve"> </w:t>
      </w:r>
      <w:r>
        <w:rPr/>
        <w:t>Административному</w:t>
      </w:r>
      <w:r>
        <w:rPr>
          <w:spacing w:val="1"/>
        </w:rPr>
        <w:t xml:space="preserve"> </w:t>
      </w:r>
      <w:r>
        <w:rPr/>
        <w:t>регламенту</w:t>
      </w:r>
      <w:r>
        <w:rPr>
          <w:spacing w:val="1"/>
        </w:rPr>
        <w:t xml:space="preserve"> </w:t>
      </w:r>
      <w:r>
        <w:rPr/>
        <w:t>(далее</w:t>
      </w:r>
      <w:r>
        <w:rPr>
          <w:spacing w:val="1"/>
        </w:rPr>
        <w:t xml:space="preserve"> </w:t>
      </w:r>
      <w:r>
        <w:rPr/>
        <w:t>-</w:t>
      </w:r>
      <w:r>
        <w:rPr>
          <w:spacing w:val="1"/>
        </w:rPr>
        <w:t xml:space="preserve"> </w:t>
      </w:r>
      <w:r>
        <w:rPr/>
        <w:t>заявление).</w:t>
      </w:r>
    </w:p>
    <w:p>
      <w:pPr>
        <w:pStyle w:val="Style23"/>
        <w:ind w:left="0" w:right="122" w:firstLine="709"/>
        <w:rPr>
          <w:lang w:eastAsia="ru-RU"/>
        </w:rPr>
      </w:pPr>
      <w:r>
        <w:rPr/>
        <w:t>В</w:t>
      </w:r>
      <w:r>
        <w:rPr>
          <w:spacing w:val="1"/>
        </w:rPr>
        <w:t xml:space="preserve"> </w:t>
      </w:r>
      <w:r>
        <w:rPr/>
        <w:t>случае</w:t>
      </w:r>
      <w:r>
        <w:rPr>
          <w:spacing w:val="1"/>
        </w:rPr>
        <w:t xml:space="preserve"> </w:t>
      </w:r>
      <w:r>
        <w:rPr/>
        <w:t>направления</w:t>
      </w:r>
      <w:r>
        <w:rPr>
          <w:spacing w:val="1"/>
        </w:rPr>
        <w:t xml:space="preserve"> </w:t>
      </w:r>
      <w:r>
        <w:rPr/>
        <w:t>заявления</w:t>
      </w:r>
      <w:r>
        <w:rPr>
          <w:spacing w:val="1"/>
        </w:rPr>
        <w:t xml:space="preserve"> </w:t>
      </w:r>
      <w:r>
        <w:rPr/>
        <w:t>посредством</w:t>
      </w:r>
      <w:r>
        <w:rPr>
          <w:spacing w:val="71"/>
        </w:rPr>
        <w:t xml:space="preserve"> </w:t>
      </w:r>
      <w:r>
        <w:rPr/>
        <w:t>ЕПГУ</w:t>
      </w:r>
      <w:r>
        <w:rPr>
          <w:spacing w:val="71"/>
        </w:rPr>
        <w:t xml:space="preserve"> </w:t>
      </w:r>
      <w:r>
        <w:rPr/>
        <w:t>формирование</w:t>
      </w:r>
      <w:r>
        <w:rPr>
          <w:spacing w:val="1"/>
        </w:rPr>
        <w:t xml:space="preserve"> </w:t>
      </w:r>
      <w:r>
        <w:rPr/>
        <w:t>заявления</w:t>
      </w:r>
      <w:r>
        <w:rPr>
          <w:spacing w:val="1"/>
        </w:rPr>
        <w:t xml:space="preserve"> </w:t>
      </w:r>
      <w:r>
        <w:rPr/>
        <w:t>осуществляется</w:t>
      </w:r>
      <w:r>
        <w:rPr>
          <w:spacing w:val="1"/>
        </w:rPr>
        <w:t xml:space="preserve"> </w:t>
      </w:r>
      <w:r>
        <w:rPr/>
        <w:t>посредством</w:t>
      </w:r>
      <w:r>
        <w:rPr>
          <w:spacing w:val="1"/>
        </w:rPr>
        <w:t xml:space="preserve"> </w:t>
      </w:r>
      <w:r>
        <w:rPr/>
        <w:t>заполнения</w:t>
      </w:r>
      <w:r>
        <w:rPr>
          <w:spacing w:val="1"/>
        </w:rPr>
        <w:t xml:space="preserve"> </w:t>
      </w:r>
      <w:r>
        <w:rPr/>
        <w:t>интерактивной</w:t>
      </w:r>
      <w:r>
        <w:rPr>
          <w:spacing w:val="1"/>
        </w:rPr>
        <w:t xml:space="preserve"> </w:t>
      </w:r>
      <w:r>
        <w:rPr/>
        <w:t>формы</w:t>
      </w:r>
      <w:r>
        <w:rPr>
          <w:spacing w:val="70"/>
        </w:rPr>
        <w:t xml:space="preserve"> </w:t>
      </w:r>
      <w:r>
        <w:rPr/>
        <w:t>на</w:t>
      </w:r>
      <w:r>
        <w:rPr>
          <w:spacing w:val="1"/>
        </w:rPr>
        <w:t xml:space="preserve"> </w:t>
      </w:r>
      <w:r>
        <w:rPr/>
        <w:t>ЕПГУ без необходимости дополнительной подачи заявления в какой-либо иной</w:t>
      </w:r>
      <w:r>
        <w:rPr>
          <w:spacing w:val="1"/>
        </w:rPr>
        <w:t xml:space="preserve"> </w:t>
      </w:r>
      <w:r>
        <w:rPr/>
        <w:t>форме.</w:t>
      </w:r>
    </w:p>
    <w:p>
      <w:pPr>
        <w:pStyle w:val="Style23"/>
        <w:ind w:left="0" w:right="126" w:firstLine="709"/>
        <w:rPr>
          <w:lang w:eastAsia="ru-RU"/>
        </w:rPr>
      </w:pPr>
      <w:r>
        <w:rPr/>
        <w:t>В заявлении также указывается один из следующих способов направления</w:t>
      </w:r>
      <w:r>
        <w:rPr>
          <w:spacing w:val="1"/>
        </w:rPr>
        <w:t xml:space="preserve"> </w:t>
      </w:r>
      <w:r>
        <w:rPr/>
        <w:t>результата</w:t>
      </w:r>
      <w:r>
        <w:rPr>
          <w:spacing w:val="-2"/>
        </w:rPr>
        <w:t xml:space="preserve"> </w:t>
      </w:r>
      <w:r>
        <w:rPr/>
        <w:t>предоставления государственной</w:t>
      </w:r>
      <w:r>
        <w:rPr>
          <w:spacing w:val="-1"/>
        </w:rPr>
        <w:t xml:space="preserve"> </w:t>
      </w:r>
      <w:r>
        <w:rPr/>
        <w:t>услуги:</w:t>
      </w:r>
    </w:p>
    <w:p>
      <w:pPr>
        <w:pStyle w:val="Style23"/>
        <w:spacing w:lineRule="exact" w:line="318"/>
        <w:ind w:left="0" w:firstLine="709"/>
        <w:rPr>
          <w:lang w:eastAsia="ru-RU"/>
        </w:rPr>
      </w:pPr>
      <w:r>
        <w:rPr/>
        <w:t>- в</w:t>
      </w:r>
      <w:r>
        <w:rPr>
          <w:spacing w:val="-4"/>
        </w:rPr>
        <w:t xml:space="preserve"> </w:t>
      </w:r>
      <w:r>
        <w:rPr/>
        <w:t>форме</w:t>
      </w:r>
      <w:r>
        <w:rPr>
          <w:spacing w:val="-2"/>
        </w:rPr>
        <w:t xml:space="preserve"> </w:t>
      </w:r>
      <w:r>
        <w:rPr/>
        <w:t>электронного</w:t>
      </w:r>
      <w:r>
        <w:rPr>
          <w:spacing w:val="-1"/>
        </w:rPr>
        <w:t xml:space="preserve"> </w:t>
      </w:r>
      <w:r>
        <w:rPr/>
        <w:t>документа</w:t>
      </w:r>
      <w:r>
        <w:rPr>
          <w:spacing w:val="-2"/>
        </w:rPr>
        <w:t xml:space="preserve"> </w:t>
      </w:r>
      <w:r>
        <w:rPr/>
        <w:t>в</w:t>
      </w:r>
      <w:r>
        <w:rPr>
          <w:spacing w:val="-4"/>
        </w:rPr>
        <w:t xml:space="preserve"> </w:t>
      </w:r>
      <w:r>
        <w:rPr/>
        <w:t>личном</w:t>
      </w:r>
      <w:r>
        <w:rPr>
          <w:spacing w:val="-2"/>
        </w:rPr>
        <w:t xml:space="preserve"> </w:t>
      </w:r>
      <w:r>
        <w:rPr/>
        <w:t>кабинете</w:t>
      </w:r>
      <w:r>
        <w:rPr>
          <w:spacing w:val="-5"/>
        </w:rPr>
        <w:t xml:space="preserve"> </w:t>
      </w:r>
      <w:r>
        <w:rPr/>
        <w:t>на</w:t>
      </w:r>
      <w:r>
        <w:rPr>
          <w:spacing w:val="-2"/>
        </w:rPr>
        <w:t xml:space="preserve"> </w:t>
      </w:r>
      <w:r>
        <w:rPr/>
        <w:t>ЕПГУ;</w:t>
      </w:r>
    </w:p>
    <w:p>
      <w:pPr>
        <w:pStyle w:val="Style23"/>
        <w:ind w:left="0" w:right="128" w:firstLine="709"/>
        <w:rPr>
          <w:lang w:eastAsia="ru-RU"/>
        </w:rPr>
      </w:pPr>
      <w:r>
        <w:rPr/>
        <w:t>- на</w:t>
      </w:r>
      <w:r>
        <w:rPr>
          <w:spacing w:val="1"/>
        </w:rPr>
        <w:t xml:space="preserve"> </w:t>
      </w:r>
      <w:r>
        <w:rPr/>
        <w:t>бумажном</w:t>
      </w:r>
      <w:r>
        <w:rPr>
          <w:spacing w:val="1"/>
        </w:rPr>
        <w:t xml:space="preserve"> </w:t>
      </w:r>
      <w:r>
        <w:rPr/>
        <w:t>носителе</w:t>
      </w:r>
      <w:r>
        <w:rPr>
          <w:spacing w:val="1"/>
        </w:rPr>
        <w:t xml:space="preserve"> </w:t>
      </w:r>
      <w:r>
        <w:rPr/>
        <w:t>в</w:t>
      </w:r>
      <w:r>
        <w:rPr>
          <w:spacing w:val="1"/>
        </w:rPr>
        <w:t xml:space="preserve"> </w:t>
      </w:r>
      <w:r>
        <w:rPr/>
        <w:t>виде</w:t>
      </w:r>
      <w:r>
        <w:rPr>
          <w:spacing w:val="1"/>
        </w:rPr>
        <w:t xml:space="preserve"> </w:t>
      </w:r>
      <w:r>
        <w:rPr/>
        <w:t>распечатанного</w:t>
      </w:r>
      <w:r>
        <w:rPr>
          <w:spacing w:val="1"/>
        </w:rPr>
        <w:t xml:space="preserve"> </w:t>
      </w:r>
      <w:r>
        <w:rPr/>
        <w:t>экземпляра</w:t>
      </w:r>
      <w:r>
        <w:rPr>
          <w:spacing w:val="1"/>
        </w:rPr>
        <w:t xml:space="preserve"> </w:t>
      </w:r>
      <w:r>
        <w:rPr/>
        <w:t>электронного</w:t>
      </w:r>
      <w:r>
        <w:rPr>
          <w:spacing w:val="1"/>
        </w:rPr>
        <w:t xml:space="preserve"> </w:t>
      </w:r>
      <w:r>
        <w:rPr/>
        <w:t>документа</w:t>
      </w:r>
      <w:r>
        <w:rPr>
          <w:spacing w:val="-1"/>
        </w:rPr>
        <w:t xml:space="preserve"> </w:t>
      </w:r>
      <w:r>
        <w:rPr/>
        <w:t>в</w:t>
      </w:r>
      <w:r>
        <w:rPr>
          <w:spacing w:val="-3"/>
        </w:rPr>
        <w:t xml:space="preserve"> </w:t>
      </w:r>
      <w:r>
        <w:rPr/>
        <w:t>Уполномоченном</w:t>
      </w:r>
      <w:r>
        <w:rPr>
          <w:spacing w:val="-4"/>
        </w:rPr>
        <w:t xml:space="preserve"> </w:t>
      </w:r>
      <w:r>
        <w:rPr/>
        <w:t>органе, многофункциональном центре;</w:t>
      </w:r>
    </w:p>
    <w:p>
      <w:pPr>
        <w:pStyle w:val="Style23"/>
        <w:ind w:left="0" w:right="129" w:firstLine="709"/>
        <w:rPr>
          <w:lang w:eastAsia="ru-RU"/>
        </w:rPr>
      </w:pPr>
      <w:r>
        <w:rPr/>
        <w:t>- на</w:t>
      </w:r>
      <w:r>
        <w:rPr>
          <w:spacing w:val="1"/>
        </w:rPr>
        <w:t xml:space="preserve"> </w:t>
      </w:r>
      <w:r>
        <w:rPr/>
        <w:t>бумажном</w:t>
      </w:r>
      <w:r>
        <w:rPr>
          <w:spacing w:val="1"/>
        </w:rPr>
        <w:t xml:space="preserve"> </w:t>
      </w:r>
      <w:r>
        <w:rPr/>
        <w:t>носителе</w:t>
      </w:r>
      <w:r>
        <w:rPr>
          <w:spacing w:val="1"/>
        </w:rPr>
        <w:t xml:space="preserve"> </w:t>
      </w:r>
      <w:r>
        <w:rPr/>
        <w:t>в</w:t>
      </w:r>
      <w:r>
        <w:rPr>
          <w:spacing w:val="1"/>
        </w:rPr>
        <w:t xml:space="preserve"> </w:t>
      </w:r>
      <w:r>
        <w:rPr/>
        <w:t>Уполномоченном</w:t>
      </w:r>
      <w:r>
        <w:rPr>
          <w:spacing w:val="1"/>
        </w:rPr>
        <w:t xml:space="preserve"> </w:t>
      </w:r>
      <w:r>
        <w:rPr/>
        <w:t>органе,</w:t>
      </w:r>
      <w:r>
        <w:rPr>
          <w:spacing w:val="1"/>
        </w:rPr>
        <w:t xml:space="preserve"> </w:t>
      </w:r>
      <w:r>
        <w:rPr/>
        <w:t>многофункциональном</w:t>
      </w:r>
      <w:r>
        <w:rPr>
          <w:spacing w:val="-67"/>
        </w:rPr>
        <w:t xml:space="preserve"> </w:t>
      </w:r>
      <w:r>
        <w:rPr/>
        <w:t>центре;</w:t>
      </w:r>
    </w:p>
    <w:p>
      <w:pPr>
        <w:pStyle w:val="Style23"/>
        <w:ind w:left="0" w:right="122" w:firstLine="709"/>
        <w:rPr>
          <w:lang w:eastAsia="ru-RU"/>
        </w:rPr>
      </w:pPr>
      <w:r>
        <w:rPr/>
        <w:t>б)</w:t>
      </w:r>
      <w:r>
        <w:rPr>
          <w:spacing w:val="1"/>
        </w:rPr>
        <w:t xml:space="preserve"> </w:t>
      </w:r>
      <w:r>
        <w:rPr/>
        <w:t>документ,</w:t>
      </w:r>
      <w:r>
        <w:rPr>
          <w:spacing w:val="1"/>
        </w:rPr>
        <w:t xml:space="preserve"> </w:t>
      </w:r>
      <w:r>
        <w:rPr/>
        <w:t>удостоверяющий</w:t>
      </w:r>
      <w:r>
        <w:rPr>
          <w:spacing w:val="1"/>
        </w:rPr>
        <w:t xml:space="preserve"> </w:t>
      </w:r>
      <w:r>
        <w:rPr/>
        <w:t>личность</w:t>
      </w:r>
      <w:r>
        <w:rPr>
          <w:spacing w:val="1"/>
        </w:rPr>
        <w:t xml:space="preserve"> </w:t>
      </w:r>
      <w:r>
        <w:rPr/>
        <w:t>Заявителя</w:t>
      </w:r>
      <w:r>
        <w:rPr>
          <w:spacing w:val="1"/>
        </w:rPr>
        <w:t xml:space="preserve"> </w:t>
      </w:r>
      <w:r>
        <w:rPr/>
        <w:t>или</w:t>
      </w:r>
      <w:r>
        <w:rPr>
          <w:spacing w:val="1"/>
        </w:rPr>
        <w:t xml:space="preserve"> </w:t>
      </w:r>
      <w:r>
        <w:rPr/>
        <w:t>представителя</w:t>
      </w:r>
      <w:r>
        <w:rPr>
          <w:spacing w:val="1"/>
        </w:rPr>
        <w:t xml:space="preserve"> </w:t>
      </w:r>
      <w:r>
        <w:rPr/>
        <w:t>Заявителя</w:t>
      </w:r>
      <w:r>
        <w:rPr>
          <w:spacing w:val="1"/>
        </w:rPr>
        <w:t xml:space="preserve"> </w:t>
      </w:r>
      <w:r>
        <w:rPr/>
        <w:t>(предоставляется</w:t>
      </w:r>
      <w:r>
        <w:rPr>
          <w:spacing w:val="1"/>
        </w:rPr>
        <w:t xml:space="preserve"> </w:t>
      </w:r>
      <w:r>
        <w:rPr/>
        <w:t>в</w:t>
      </w:r>
      <w:r>
        <w:rPr>
          <w:spacing w:val="1"/>
        </w:rPr>
        <w:t xml:space="preserve"> </w:t>
      </w:r>
      <w:r>
        <w:rPr/>
        <w:t>случае</w:t>
      </w:r>
      <w:r>
        <w:rPr>
          <w:spacing w:val="1"/>
        </w:rPr>
        <w:t xml:space="preserve"> </w:t>
      </w:r>
      <w:r>
        <w:rPr/>
        <w:t>личного</w:t>
      </w:r>
      <w:r>
        <w:rPr>
          <w:spacing w:val="1"/>
        </w:rPr>
        <w:t xml:space="preserve"> </w:t>
      </w:r>
      <w:r>
        <w:rPr/>
        <w:t>обращения</w:t>
      </w:r>
      <w:r>
        <w:rPr>
          <w:spacing w:val="1"/>
        </w:rPr>
        <w:t xml:space="preserve"> </w:t>
      </w:r>
      <w:r>
        <w:rPr/>
        <w:t>в</w:t>
      </w:r>
      <w:r>
        <w:rPr>
          <w:spacing w:val="70"/>
        </w:rPr>
        <w:t xml:space="preserve"> </w:t>
      </w:r>
      <w:r>
        <w:rPr/>
        <w:t>уполномоченный</w:t>
      </w:r>
      <w:r>
        <w:rPr>
          <w:spacing w:val="1"/>
        </w:rPr>
        <w:t xml:space="preserve"> </w:t>
      </w:r>
      <w:r>
        <w:rPr/>
        <w:t>орган). В случае направления заявления посредством ЕПГУ сведения из документа,</w:t>
      </w:r>
      <w:r>
        <w:rPr>
          <w:spacing w:val="-67"/>
        </w:rPr>
        <w:t xml:space="preserve"> </w:t>
      </w:r>
      <w:r>
        <w:rPr/>
        <w:t>удостоверяющего</w:t>
      </w:r>
      <w:r>
        <w:rPr>
          <w:spacing w:val="1"/>
        </w:rPr>
        <w:t xml:space="preserve"> </w:t>
      </w:r>
      <w:r>
        <w:rPr/>
        <w:t>личность</w:t>
      </w:r>
      <w:r>
        <w:rPr>
          <w:spacing w:val="1"/>
        </w:rPr>
        <w:t xml:space="preserve"> </w:t>
      </w:r>
      <w:r>
        <w:rPr/>
        <w:t>Заявителя,</w:t>
      </w:r>
      <w:r>
        <w:rPr>
          <w:spacing w:val="1"/>
        </w:rPr>
        <w:t xml:space="preserve"> </w:t>
      </w:r>
      <w:r>
        <w:rPr/>
        <w:t>представителя</w:t>
      </w:r>
      <w:r>
        <w:rPr>
          <w:spacing w:val="1"/>
        </w:rPr>
        <w:t xml:space="preserve"> </w:t>
      </w:r>
      <w:r>
        <w:rPr/>
        <w:t>формируются</w:t>
      </w:r>
      <w:r>
        <w:rPr>
          <w:spacing w:val="1"/>
        </w:rPr>
        <w:t xml:space="preserve"> </w:t>
      </w:r>
      <w:r>
        <w:rPr/>
        <w:t>при</w:t>
      </w:r>
      <w:r>
        <w:rPr>
          <w:spacing w:val="-67"/>
        </w:rPr>
        <w:t xml:space="preserve"> </w:t>
      </w:r>
      <w:r>
        <w:rPr/>
        <w:t>подтверждении</w:t>
      </w:r>
      <w:r>
        <w:rPr>
          <w:spacing w:val="1"/>
        </w:rPr>
        <w:t xml:space="preserve"> </w:t>
      </w:r>
      <w:r>
        <w:rPr/>
        <w:t>учетной</w:t>
      </w:r>
      <w:r>
        <w:rPr>
          <w:spacing w:val="1"/>
        </w:rPr>
        <w:t xml:space="preserve"> </w:t>
      </w:r>
      <w:r>
        <w:rPr/>
        <w:t>записи</w:t>
      </w:r>
      <w:r>
        <w:rPr>
          <w:spacing w:val="1"/>
        </w:rPr>
        <w:t xml:space="preserve"> </w:t>
      </w:r>
      <w:r>
        <w:rPr/>
        <w:t>в</w:t>
      </w:r>
      <w:r>
        <w:rPr>
          <w:spacing w:val="1"/>
        </w:rPr>
        <w:t xml:space="preserve"> </w:t>
      </w:r>
      <w:r>
        <w:rPr/>
        <w:t>Единой</w:t>
      </w:r>
      <w:r>
        <w:rPr>
          <w:spacing w:val="1"/>
        </w:rPr>
        <w:t xml:space="preserve"> </w:t>
      </w:r>
      <w:r>
        <w:rPr/>
        <w:t>системе</w:t>
      </w:r>
      <w:r>
        <w:rPr>
          <w:spacing w:val="1"/>
        </w:rPr>
        <w:t xml:space="preserve"> </w:t>
      </w:r>
      <w:r>
        <w:rPr/>
        <w:t>идентификации</w:t>
      </w:r>
      <w:r>
        <w:rPr>
          <w:spacing w:val="1"/>
        </w:rPr>
        <w:t xml:space="preserve"> </w:t>
      </w:r>
      <w:r>
        <w:rPr/>
        <w:t>и</w:t>
      </w:r>
      <w:r>
        <w:rPr>
          <w:spacing w:val="1"/>
        </w:rPr>
        <w:t xml:space="preserve"> </w:t>
      </w:r>
      <w:r>
        <w:rPr/>
        <w:t>аутентификации из состава соответствующих данных указанной учетной записи и</w:t>
      </w:r>
      <w:r>
        <w:rPr>
          <w:spacing w:val="1"/>
        </w:rPr>
        <w:t xml:space="preserve"> </w:t>
      </w:r>
      <w:r>
        <w:rPr/>
        <w:t>могут</w:t>
      </w:r>
      <w:r>
        <w:rPr>
          <w:spacing w:val="1"/>
        </w:rPr>
        <w:t xml:space="preserve"> </w:t>
      </w:r>
      <w:r>
        <w:rPr/>
        <w:t>быть</w:t>
      </w:r>
      <w:r>
        <w:rPr>
          <w:spacing w:val="1"/>
        </w:rPr>
        <w:t xml:space="preserve"> </w:t>
      </w:r>
      <w:r>
        <w:rPr/>
        <w:t>проверены</w:t>
      </w:r>
      <w:r>
        <w:rPr>
          <w:spacing w:val="1"/>
        </w:rPr>
        <w:t xml:space="preserve"> </w:t>
      </w:r>
      <w:r>
        <w:rPr/>
        <w:t>путем</w:t>
      </w:r>
      <w:r>
        <w:rPr>
          <w:spacing w:val="1"/>
        </w:rPr>
        <w:t xml:space="preserve"> </w:t>
      </w:r>
      <w:r>
        <w:rPr/>
        <w:t>направления</w:t>
      </w:r>
      <w:r>
        <w:rPr>
          <w:spacing w:val="1"/>
        </w:rPr>
        <w:t xml:space="preserve"> </w:t>
      </w:r>
      <w:r>
        <w:rPr/>
        <w:t>запроса</w:t>
      </w:r>
      <w:r>
        <w:rPr>
          <w:spacing w:val="1"/>
        </w:rPr>
        <w:t xml:space="preserve"> </w:t>
      </w:r>
      <w:r>
        <w:rPr/>
        <w:t>с</w:t>
      </w:r>
      <w:r>
        <w:rPr>
          <w:spacing w:val="1"/>
        </w:rPr>
        <w:t xml:space="preserve"> </w:t>
      </w:r>
      <w:r>
        <w:rPr/>
        <w:t>использованием</w:t>
      </w:r>
      <w:r>
        <w:rPr>
          <w:spacing w:val="1"/>
        </w:rPr>
        <w:t xml:space="preserve"> </w:t>
      </w:r>
      <w:r>
        <w:rPr/>
        <w:t>системы</w:t>
      </w:r>
      <w:r>
        <w:rPr>
          <w:spacing w:val="1"/>
        </w:rPr>
        <w:t xml:space="preserve"> </w:t>
      </w:r>
      <w:r>
        <w:rPr/>
        <w:t>межведомственного</w:t>
      </w:r>
      <w:r>
        <w:rPr>
          <w:spacing w:val="-2"/>
        </w:rPr>
        <w:t xml:space="preserve"> </w:t>
      </w:r>
      <w:r>
        <w:rPr/>
        <w:t>электронного</w:t>
      </w:r>
      <w:r>
        <w:rPr>
          <w:spacing w:val="1"/>
        </w:rPr>
        <w:t xml:space="preserve"> </w:t>
      </w:r>
      <w:r>
        <w:rPr/>
        <w:t>взаимодействия.</w:t>
      </w:r>
    </w:p>
    <w:p>
      <w:pPr>
        <w:pStyle w:val="Style23"/>
        <w:ind w:left="0" w:right="123" w:firstLine="709"/>
        <w:rPr>
          <w:lang w:eastAsia="ru-RU"/>
        </w:rPr>
      </w:pPr>
      <w:r>
        <w:rPr/>
        <w:t>в)</w:t>
      </w:r>
      <w:r>
        <w:rPr>
          <w:spacing w:val="1"/>
        </w:rPr>
        <w:t xml:space="preserve"> </w:t>
      </w:r>
      <w:r>
        <w:rPr/>
        <w:t>документ,</w:t>
      </w:r>
      <w:r>
        <w:rPr>
          <w:spacing w:val="1"/>
        </w:rPr>
        <w:t xml:space="preserve"> </w:t>
      </w:r>
      <w:r>
        <w:rPr/>
        <w:t>подтверждающий</w:t>
      </w:r>
      <w:r>
        <w:rPr>
          <w:spacing w:val="1"/>
        </w:rPr>
        <w:t xml:space="preserve"> </w:t>
      </w:r>
      <w:r>
        <w:rPr/>
        <w:t>полномочия</w:t>
      </w:r>
      <w:r>
        <w:rPr>
          <w:spacing w:val="1"/>
        </w:rPr>
        <w:t xml:space="preserve"> </w:t>
      </w:r>
      <w:r>
        <w:rPr/>
        <w:t>представителя</w:t>
      </w:r>
      <w:r>
        <w:rPr>
          <w:spacing w:val="1"/>
        </w:rPr>
        <w:t xml:space="preserve"> </w:t>
      </w:r>
      <w:r>
        <w:rPr/>
        <w:t>Заявителя</w:t>
      </w:r>
      <w:r>
        <w:rPr>
          <w:spacing w:val="1"/>
        </w:rPr>
        <w:t xml:space="preserve"> </w:t>
      </w:r>
      <w:r>
        <w:rPr/>
        <w:t>действовать от имени Заявителя (в случае обращения за предоставлением услуги</w:t>
      </w:r>
      <w:r>
        <w:rPr>
          <w:spacing w:val="1"/>
        </w:rPr>
        <w:t xml:space="preserve"> </w:t>
      </w:r>
      <w:r>
        <w:rPr/>
        <w:t>представителя</w:t>
      </w:r>
      <w:r>
        <w:rPr>
          <w:spacing w:val="1"/>
        </w:rPr>
        <w:t xml:space="preserve"> </w:t>
      </w:r>
      <w:r>
        <w:rPr/>
        <w:t>Заявителя).</w:t>
      </w:r>
      <w:r>
        <w:rPr>
          <w:spacing w:val="1"/>
        </w:rPr>
        <w:t xml:space="preserve"> </w:t>
      </w:r>
      <w:r>
        <w:rPr/>
        <w:t>При</w:t>
      </w:r>
      <w:r>
        <w:rPr>
          <w:spacing w:val="1"/>
        </w:rPr>
        <w:t xml:space="preserve"> </w:t>
      </w:r>
      <w:r>
        <w:rPr/>
        <w:t>обращении</w:t>
      </w:r>
      <w:r>
        <w:rPr>
          <w:spacing w:val="1"/>
        </w:rPr>
        <w:t xml:space="preserve"> </w:t>
      </w:r>
      <w:r>
        <w:rPr/>
        <w:t>посредством</w:t>
      </w:r>
      <w:r>
        <w:rPr>
          <w:spacing w:val="1"/>
        </w:rPr>
        <w:t xml:space="preserve"> </w:t>
      </w:r>
      <w:r>
        <w:rPr/>
        <w:t>ЕПГУ</w:t>
      </w:r>
      <w:r>
        <w:rPr>
          <w:spacing w:val="71"/>
        </w:rPr>
        <w:t xml:space="preserve"> </w:t>
      </w:r>
      <w:r>
        <w:rPr/>
        <w:t>указанный</w:t>
      </w:r>
      <w:r>
        <w:rPr>
          <w:spacing w:val="1"/>
        </w:rPr>
        <w:t xml:space="preserve"> </w:t>
      </w:r>
      <w:r>
        <w:rPr/>
        <w:t>документ, выданный организацией, удостоверяется усиленной квалифицированной</w:t>
      </w:r>
      <w:r>
        <w:rPr>
          <w:spacing w:val="-67"/>
        </w:rPr>
        <w:t xml:space="preserve"> </w:t>
      </w:r>
      <w:r>
        <w:rPr/>
        <w:t>электронной подписью правомочного должностного лица организации, а документ,</w:t>
      </w:r>
      <w:r>
        <w:rPr>
          <w:spacing w:val="-67"/>
        </w:rPr>
        <w:t xml:space="preserve"> </w:t>
      </w:r>
      <w:r>
        <w:rPr/>
        <w:t>выданный</w:t>
      </w:r>
      <w:r>
        <w:rPr>
          <w:spacing w:val="1"/>
        </w:rPr>
        <w:t xml:space="preserve"> </w:t>
      </w:r>
      <w:r>
        <w:rPr/>
        <w:t>физическим</w:t>
      </w:r>
      <w:r>
        <w:rPr>
          <w:spacing w:val="1"/>
        </w:rPr>
        <w:t xml:space="preserve"> </w:t>
      </w:r>
      <w:r>
        <w:rPr/>
        <w:t>лицом,</w:t>
      </w:r>
      <w:r>
        <w:rPr>
          <w:spacing w:val="1"/>
        </w:rPr>
        <w:t xml:space="preserve"> </w:t>
      </w:r>
      <w:r>
        <w:rPr/>
        <w:t>-</w:t>
      </w:r>
      <w:r>
        <w:rPr>
          <w:spacing w:val="1"/>
        </w:rPr>
        <w:t xml:space="preserve"> </w:t>
      </w:r>
      <w:r>
        <w:rPr/>
        <w:t>усиленной</w:t>
      </w:r>
      <w:r>
        <w:rPr>
          <w:spacing w:val="1"/>
        </w:rPr>
        <w:t xml:space="preserve"> </w:t>
      </w:r>
      <w:r>
        <w:rPr/>
        <w:t>квалифицированной</w:t>
      </w:r>
      <w:r>
        <w:rPr>
          <w:spacing w:val="1"/>
        </w:rPr>
        <w:t xml:space="preserve"> </w:t>
      </w:r>
      <w:r>
        <w:rPr/>
        <w:t>электронной</w:t>
      </w:r>
      <w:r>
        <w:rPr>
          <w:spacing w:val="1"/>
        </w:rPr>
        <w:t xml:space="preserve"> </w:t>
      </w:r>
      <w:r>
        <w:rPr/>
        <w:t>подписью</w:t>
      </w:r>
      <w:r>
        <w:rPr>
          <w:spacing w:val="1"/>
        </w:rPr>
        <w:t xml:space="preserve"> </w:t>
      </w:r>
      <w:r>
        <w:rPr/>
        <w:t>нотариуса</w:t>
      </w:r>
      <w:r>
        <w:rPr>
          <w:spacing w:val="1"/>
        </w:rPr>
        <w:t xml:space="preserve"> </w:t>
      </w:r>
      <w:r>
        <w:rPr/>
        <w:t>с</w:t>
      </w:r>
      <w:r>
        <w:rPr>
          <w:spacing w:val="1"/>
        </w:rPr>
        <w:t xml:space="preserve"> </w:t>
      </w:r>
      <w:r>
        <w:rPr/>
        <w:t>приложением</w:t>
      </w:r>
      <w:r>
        <w:rPr>
          <w:spacing w:val="1"/>
        </w:rPr>
        <w:t xml:space="preserve"> </w:t>
      </w:r>
      <w:r>
        <w:rPr/>
        <w:t>файла</w:t>
      </w:r>
      <w:r>
        <w:rPr>
          <w:spacing w:val="1"/>
        </w:rPr>
        <w:t xml:space="preserve"> </w:t>
      </w:r>
      <w:r>
        <w:rPr/>
        <w:t>открепленной</w:t>
      </w:r>
      <w:r>
        <w:rPr>
          <w:spacing w:val="1"/>
        </w:rPr>
        <w:t xml:space="preserve"> </w:t>
      </w:r>
      <w:r>
        <w:rPr/>
        <w:t>усиленной</w:t>
      </w:r>
      <w:r>
        <w:rPr>
          <w:spacing w:val="1"/>
        </w:rPr>
        <w:t xml:space="preserve"> </w:t>
      </w:r>
      <w:r>
        <w:rPr/>
        <w:t>квалифицированной</w:t>
      </w:r>
      <w:r>
        <w:rPr>
          <w:spacing w:val="-3"/>
        </w:rPr>
        <w:t xml:space="preserve"> </w:t>
      </w:r>
      <w:r>
        <w:rPr/>
        <w:t>электронной подписи в</w:t>
      </w:r>
      <w:r>
        <w:rPr>
          <w:spacing w:val="-1"/>
        </w:rPr>
        <w:t xml:space="preserve"> </w:t>
      </w:r>
      <w:r>
        <w:rPr/>
        <w:t>формате</w:t>
      </w:r>
      <w:r>
        <w:rPr>
          <w:spacing w:val="3"/>
        </w:rPr>
        <w:t xml:space="preserve"> </w:t>
      </w:r>
      <w:r>
        <w:rPr/>
        <w:t>sig3.</w:t>
      </w:r>
    </w:p>
    <w:p>
      <w:pPr>
        <w:pStyle w:val="Style23"/>
        <w:spacing w:lineRule="exact" w:line="322"/>
        <w:ind w:left="0" w:firstLine="709"/>
        <w:rPr>
          <w:lang w:eastAsia="ru-RU"/>
        </w:rPr>
      </w:pPr>
      <w:r>
        <w:rPr/>
        <w:t>Для</w:t>
      </w:r>
      <w:r>
        <w:rPr>
          <w:spacing w:val="-4"/>
        </w:rPr>
        <w:t xml:space="preserve"> </w:t>
      </w:r>
      <w:r>
        <w:rPr/>
        <w:t>подуслуги</w:t>
      </w:r>
      <w:r>
        <w:rPr>
          <w:spacing w:val="-3"/>
        </w:rPr>
        <w:t xml:space="preserve"> </w:t>
      </w:r>
      <w:r>
        <w:rPr/>
        <w:t>«Признания</w:t>
      </w:r>
      <w:r>
        <w:rPr>
          <w:spacing w:val="-3"/>
        </w:rPr>
        <w:t xml:space="preserve"> </w:t>
      </w:r>
      <w:r>
        <w:rPr/>
        <w:t>садового</w:t>
      </w:r>
      <w:r>
        <w:rPr>
          <w:spacing w:val="-2"/>
        </w:rPr>
        <w:t xml:space="preserve"> </w:t>
      </w:r>
      <w:r>
        <w:rPr/>
        <w:t>дома</w:t>
      </w:r>
      <w:r>
        <w:rPr>
          <w:spacing w:val="-3"/>
        </w:rPr>
        <w:t xml:space="preserve"> </w:t>
      </w:r>
      <w:r>
        <w:rPr/>
        <w:t>жилым</w:t>
      </w:r>
      <w:r>
        <w:rPr>
          <w:spacing w:val="-3"/>
        </w:rPr>
        <w:t xml:space="preserve"> </w:t>
      </w:r>
      <w:r>
        <w:rPr/>
        <w:t>домом»:</w:t>
      </w:r>
    </w:p>
    <w:p>
      <w:pPr>
        <w:pStyle w:val="Style23"/>
        <w:ind w:left="0" w:right="123" w:firstLine="709"/>
        <w:rPr>
          <w:lang w:eastAsia="ru-RU"/>
        </w:rPr>
      </w:pPr>
      <w:r>
        <w:rPr/>
        <w:t>г) правоустанавливающие документы на садовый дом (в случае, если право</w:t>
      </w:r>
      <w:r>
        <w:rPr>
          <w:spacing w:val="1"/>
        </w:rPr>
        <w:t xml:space="preserve"> </w:t>
      </w:r>
      <w:r>
        <w:rPr/>
        <w:t>собственности</w:t>
      </w:r>
      <w:r>
        <w:rPr>
          <w:spacing w:val="1"/>
        </w:rPr>
        <w:t xml:space="preserve"> </w:t>
      </w:r>
      <w:r>
        <w:rPr/>
        <w:t>заявителя</w:t>
      </w:r>
      <w:r>
        <w:rPr>
          <w:spacing w:val="1"/>
        </w:rPr>
        <w:t xml:space="preserve"> </w:t>
      </w:r>
      <w:r>
        <w:rPr/>
        <w:t>на</w:t>
      </w:r>
      <w:r>
        <w:rPr>
          <w:spacing w:val="1"/>
        </w:rPr>
        <w:t xml:space="preserve"> </w:t>
      </w:r>
      <w:r>
        <w:rPr/>
        <w:t>садовый</w:t>
      </w:r>
      <w:r>
        <w:rPr>
          <w:spacing w:val="1"/>
        </w:rPr>
        <w:t xml:space="preserve"> </w:t>
      </w:r>
      <w:r>
        <w:rPr/>
        <w:t>дом</w:t>
      </w:r>
      <w:r>
        <w:rPr>
          <w:spacing w:val="1"/>
        </w:rPr>
        <w:t xml:space="preserve"> </w:t>
      </w:r>
      <w:r>
        <w:rPr/>
        <w:t>не</w:t>
      </w:r>
      <w:r>
        <w:rPr>
          <w:spacing w:val="1"/>
        </w:rPr>
        <w:t xml:space="preserve"> </w:t>
      </w:r>
      <w:r>
        <w:rPr/>
        <w:t>зарегистрировано</w:t>
      </w:r>
      <w:r>
        <w:rPr>
          <w:spacing w:val="1"/>
        </w:rPr>
        <w:t xml:space="preserve"> </w:t>
      </w:r>
      <w:r>
        <w:rPr/>
        <w:t>в</w:t>
      </w:r>
      <w:r>
        <w:rPr>
          <w:spacing w:val="1"/>
        </w:rPr>
        <w:t xml:space="preserve"> </w:t>
      </w:r>
      <w:r>
        <w:rPr/>
        <w:t>ЕГРН,</w:t>
      </w:r>
      <w:r>
        <w:rPr>
          <w:spacing w:val="1"/>
        </w:rPr>
        <w:t xml:space="preserve"> </w:t>
      </w:r>
      <w:r>
        <w:rPr/>
        <w:t>или</w:t>
      </w:r>
      <w:r>
        <w:rPr>
          <w:spacing w:val="1"/>
        </w:rPr>
        <w:t xml:space="preserve"> </w:t>
      </w:r>
      <w:r>
        <w:rPr/>
        <w:t>нотариально заверенную</w:t>
      </w:r>
      <w:r>
        <w:rPr>
          <w:spacing w:val="-1"/>
        </w:rPr>
        <w:t xml:space="preserve"> </w:t>
      </w:r>
      <w:r>
        <w:rPr/>
        <w:t>копию</w:t>
      </w:r>
      <w:r>
        <w:rPr>
          <w:spacing w:val="-1"/>
        </w:rPr>
        <w:t xml:space="preserve"> </w:t>
      </w:r>
      <w:r>
        <w:rPr/>
        <w:t>такого</w:t>
      </w:r>
      <w:r>
        <w:rPr>
          <w:spacing w:val="-3"/>
        </w:rPr>
        <w:t xml:space="preserve"> </w:t>
      </w:r>
      <w:r>
        <w:rPr/>
        <w:t>документа);</w:t>
      </w:r>
    </w:p>
    <w:p>
      <w:pPr>
        <w:pStyle w:val="Style23"/>
        <w:ind w:left="0" w:right="125" w:firstLine="709"/>
        <w:rPr>
          <w:lang w:eastAsia="ru-RU"/>
        </w:rPr>
      </w:pPr>
      <w:r>
        <w:rPr/>
        <w:t>д)</w:t>
      </w:r>
      <w:r>
        <w:rPr>
          <w:spacing w:val="1"/>
        </w:rPr>
        <w:t xml:space="preserve"> </w:t>
      </w:r>
      <w:r>
        <w:rPr/>
        <w:t>заключение</w:t>
      </w:r>
      <w:r>
        <w:rPr>
          <w:spacing w:val="1"/>
        </w:rPr>
        <w:t xml:space="preserve"> </w:t>
      </w:r>
      <w:r>
        <w:rPr/>
        <w:t>по</w:t>
      </w:r>
      <w:r>
        <w:rPr>
          <w:spacing w:val="1"/>
        </w:rPr>
        <w:t xml:space="preserve"> </w:t>
      </w:r>
      <w:r>
        <w:rPr/>
        <w:t>обследованию</w:t>
      </w:r>
      <w:r>
        <w:rPr>
          <w:spacing w:val="1"/>
        </w:rPr>
        <w:t xml:space="preserve"> </w:t>
      </w:r>
      <w:r>
        <w:rPr/>
        <w:t>технического</w:t>
      </w:r>
      <w:r>
        <w:rPr>
          <w:spacing w:val="1"/>
        </w:rPr>
        <w:t xml:space="preserve"> </w:t>
      </w:r>
      <w:r>
        <w:rPr/>
        <w:t>состояния</w:t>
      </w:r>
      <w:r>
        <w:rPr>
          <w:spacing w:val="1"/>
        </w:rPr>
        <w:t xml:space="preserve"> </w:t>
      </w:r>
      <w:r>
        <w:rPr/>
        <w:t>объекта,</w:t>
      </w:r>
      <w:r>
        <w:rPr>
          <w:spacing w:val="1"/>
        </w:rPr>
        <w:t xml:space="preserve"> </w:t>
      </w:r>
      <w:r>
        <w:rPr/>
        <w:t>подтверждающее</w:t>
      </w:r>
      <w:r>
        <w:rPr>
          <w:spacing w:val="1"/>
        </w:rPr>
        <w:t xml:space="preserve"> </w:t>
      </w:r>
      <w:r>
        <w:rPr/>
        <w:t>соответствие</w:t>
      </w:r>
      <w:r>
        <w:rPr>
          <w:spacing w:val="1"/>
        </w:rPr>
        <w:t xml:space="preserve"> </w:t>
      </w:r>
      <w:r>
        <w:rPr/>
        <w:t>садового</w:t>
      </w:r>
      <w:r>
        <w:rPr>
          <w:spacing w:val="1"/>
        </w:rPr>
        <w:t xml:space="preserve"> </w:t>
      </w:r>
      <w:r>
        <w:rPr/>
        <w:t>дома</w:t>
      </w:r>
      <w:r>
        <w:rPr>
          <w:spacing w:val="1"/>
        </w:rPr>
        <w:t xml:space="preserve"> </w:t>
      </w:r>
      <w:r>
        <w:rPr/>
        <w:t>требованиям</w:t>
      </w:r>
      <w:r>
        <w:rPr>
          <w:spacing w:val="1"/>
        </w:rPr>
        <w:t xml:space="preserve"> </w:t>
      </w:r>
      <w:r>
        <w:rPr/>
        <w:t>к</w:t>
      </w:r>
      <w:r>
        <w:rPr>
          <w:spacing w:val="1"/>
        </w:rPr>
        <w:t xml:space="preserve"> </w:t>
      </w:r>
      <w:r>
        <w:rPr/>
        <w:t>надежности</w:t>
      </w:r>
      <w:r>
        <w:rPr>
          <w:spacing w:val="1"/>
        </w:rPr>
        <w:t xml:space="preserve"> </w:t>
      </w:r>
      <w:r>
        <w:rPr/>
        <w:t>и</w:t>
      </w:r>
      <w:r>
        <w:rPr>
          <w:spacing w:val="1"/>
        </w:rPr>
        <w:t xml:space="preserve"> </w:t>
      </w:r>
      <w:r>
        <w:rPr/>
        <w:t>безопасности, установленным частью 2 статьи 5, статьями 7, 8 и 10 Федерального</w:t>
      </w:r>
      <w:r>
        <w:rPr>
          <w:spacing w:val="1"/>
        </w:rPr>
        <w:t xml:space="preserve"> </w:t>
      </w:r>
      <w:r>
        <w:rPr/>
        <w:t>закона "Технический регламент о безопасности зданий и сооружений", выданное</w:t>
      </w:r>
      <w:r>
        <w:rPr>
          <w:spacing w:val="1"/>
        </w:rPr>
        <w:t xml:space="preserve"> </w:t>
      </w:r>
      <w:r>
        <w:rPr/>
        <w:t>индивидуальным</w:t>
      </w:r>
      <w:r>
        <w:rPr>
          <w:spacing w:val="40"/>
        </w:rPr>
        <w:t xml:space="preserve"> </w:t>
      </w:r>
      <w:r>
        <w:rPr/>
        <w:t>предпринимателем</w:t>
      </w:r>
      <w:r>
        <w:rPr>
          <w:spacing w:val="41"/>
        </w:rPr>
        <w:t xml:space="preserve"> </w:t>
      </w:r>
      <w:r>
        <w:rPr/>
        <w:t>или</w:t>
      </w:r>
      <w:r>
        <w:rPr>
          <w:spacing w:val="41"/>
        </w:rPr>
        <w:t xml:space="preserve"> </w:t>
      </w:r>
      <w:r>
        <w:rPr/>
        <w:t>юридическим</w:t>
      </w:r>
      <w:r>
        <w:rPr>
          <w:spacing w:val="41"/>
        </w:rPr>
        <w:t xml:space="preserve"> </w:t>
      </w:r>
      <w:r>
        <w:rPr/>
        <w:t>лицом,</w:t>
      </w:r>
      <w:r>
        <w:rPr>
          <w:spacing w:val="40"/>
        </w:rPr>
        <w:t xml:space="preserve"> </w:t>
      </w:r>
      <w:r>
        <w:rPr/>
        <w:t>которые</w:t>
      </w:r>
      <w:r>
        <w:rPr>
          <w:spacing w:val="42"/>
        </w:rPr>
        <w:t xml:space="preserve"> </w:t>
      </w:r>
      <w:r>
        <w:rPr/>
        <w:t>являются членами</w:t>
      </w:r>
      <w:r>
        <w:rPr>
          <w:spacing w:val="1"/>
        </w:rPr>
        <w:t xml:space="preserve"> </w:t>
      </w:r>
      <w:r>
        <w:rPr/>
        <w:t>саморегулируемой</w:t>
      </w:r>
      <w:r>
        <w:rPr>
          <w:spacing w:val="1"/>
        </w:rPr>
        <w:t xml:space="preserve"> </w:t>
      </w:r>
      <w:r>
        <w:rPr/>
        <w:t>организации</w:t>
      </w:r>
      <w:r>
        <w:rPr>
          <w:spacing w:val="1"/>
        </w:rPr>
        <w:t xml:space="preserve"> </w:t>
      </w:r>
      <w:r>
        <w:rPr/>
        <w:t>в</w:t>
      </w:r>
      <w:r>
        <w:rPr>
          <w:spacing w:val="1"/>
        </w:rPr>
        <w:t xml:space="preserve"> </w:t>
      </w:r>
      <w:r>
        <w:rPr/>
        <w:t>области</w:t>
      </w:r>
      <w:r>
        <w:rPr>
          <w:spacing w:val="1"/>
        </w:rPr>
        <w:t xml:space="preserve"> </w:t>
      </w:r>
      <w:r>
        <w:rPr/>
        <w:t>инженерных</w:t>
      </w:r>
      <w:r>
        <w:rPr>
          <w:spacing w:val="1"/>
        </w:rPr>
        <w:t xml:space="preserve"> </w:t>
      </w:r>
      <w:r>
        <w:rPr/>
        <w:t>изысканий</w:t>
      </w:r>
      <w:r>
        <w:rPr>
          <w:spacing w:val="1"/>
        </w:rPr>
        <w:t xml:space="preserve"> </w:t>
      </w:r>
      <w:r>
        <w:rPr/>
        <w:t>(в</w:t>
      </w:r>
      <w:r>
        <w:rPr>
          <w:spacing w:val="1"/>
        </w:rPr>
        <w:t xml:space="preserve"> </w:t>
      </w:r>
      <w:r>
        <w:rPr/>
        <w:t>случае</w:t>
      </w:r>
      <w:r>
        <w:rPr>
          <w:spacing w:val="-1"/>
        </w:rPr>
        <w:t xml:space="preserve"> </w:t>
      </w:r>
      <w:r>
        <w:rPr/>
        <w:t>признания садового</w:t>
      </w:r>
      <w:r>
        <w:rPr>
          <w:spacing w:val="1"/>
        </w:rPr>
        <w:t xml:space="preserve"> </w:t>
      </w:r>
      <w:r>
        <w:rPr/>
        <w:t>дома жилым</w:t>
      </w:r>
      <w:r>
        <w:rPr>
          <w:spacing w:val="-1"/>
        </w:rPr>
        <w:t xml:space="preserve"> </w:t>
      </w:r>
      <w:r>
        <w:rPr/>
        <w:t>домом);</w:t>
      </w:r>
    </w:p>
    <w:p>
      <w:pPr>
        <w:pStyle w:val="Style23"/>
        <w:ind w:left="0" w:right="121" w:firstLine="709"/>
        <w:rPr>
          <w:lang w:eastAsia="ru-RU"/>
        </w:rPr>
      </w:pPr>
      <w:r>
        <w:rPr/>
        <w:t>е)</w:t>
      </w:r>
      <w:r>
        <w:rPr>
          <w:spacing w:val="43"/>
        </w:rPr>
        <w:t xml:space="preserve"> </w:t>
      </w:r>
      <w:r>
        <w:rPr/>
        <w:t>в</w:t>
      </w:r>
      <w:r>
        <w:rPr>
          <w:spacing w:val="43"/>
        </w:rPr>
        <w:t xml:space="preserve"> </w:t>
      </w:r>
      <w:r>
        <w:rPr/>
        <w:t>случае,</w:t>
      </w:r>
      <w:r>
        <w:rPr>
          <w:spacing w:val="43"/>
        </w:rPr>
        <w:t xml:space="preserve"> </w:t>
      </w:r>
      <w:r>
        <w:rPr/>
        <w:t>если</w:t>
      </w:r>
      <w:r>
        <w:rPr>
          <w:spacing w:val="43"/>
        </w:rPr>
        <w:t xml:space="preserve"> </w:t>
      </w:r>
      <w:r>
        <w:rPr/>
        <w:t>садовый</w:t>
      </w:r>
      <w:r>
        <w:rPr>
          <w:spacing w:val="44"/>
        </w:rPr>
        <w:t xml:space="preserve"> </w:t>
      </w:r>
      <w:r>
        <w:rPr/>
        <w:t>дом</w:t>
      </w:r>
      <w:r>
        <w:rPr>
          <w:spacing w:val="43"/>
        </w:rPr>
        <w:t xml:space="preserve"> </w:t>
      </w:r>
      <w:r>
        <w:rPr/>
        <w:t>или</w:t>
      </w:r>
      <w:r>
        <w:rPr>
          <w:spacing w:val="41"/>
        </w:rPr>
        <w:t xml:space="preserve"> </w:t>
      </w:r>
      <w:r>
        <w:rPr/>
        <w:t>жилой</w:t>
      </w:r>
      <w:r>
        <w:rPr>
          <w:spacing w:val="44"/>
        </w:rPr>
        <w:t xml:space="preserve"> </w:t>
      </w:r>
      <w:r>
        <w:rPr/>
        <w:t>дом</w:t>
      </w:r>
      <w:r>
        <w:rPr>
          <w:spacing w:val="43"/>
        </w:rPr>
        <w:t xml:space="preserve"> </w:t>
      </w:r>
      <w:r>
        <w:rPr/>
        <w:t>обременен</w:t>
      </w:r>
      <w:r>
        <w:rPr>
          <w:spacing w:val="44"/>
        </w:rPr>
        <w:t xml:space="preserve"> </w:t>
      </w:r>
      <w:r>
        <w:rPr/>
        <w:t>правами</w:t>
      </w:r>
      <w:r>
        <w:rPr>
          <w:spacing w:val="43"/>
        </w:rPr>
        <w:t xml:space="preserve"> </w:t>
      </w:r>
      <w:r>
        <w:rPr/>
        <w:t>третьих</w:t>
      </w:r>
      <w:r>
        <w:rPr>
          <w:spacing w:val="-67"/>
        </w:rPr>
        <w:t xml:space="preserve"> </w:t>
      </w:r>
      <w:r>
        <w:rPr/>
        <w:t>лиц, - нотариально удостоверенное согласие третьих лиц на признание садового</w:t>
      </w:r>
      <w:r>
        <w:rPr>
          <w:spacing w:val="1"/>
        </w:rPr>
        <w:t xml:space="preserve"> </w:t>
      </w:r>
      <w:r>
        <w:rPr/>
        <w:t>дома</w:t>
      </w:r>
      <w:r>
        <w:rPr>
          <w:spacing w:val="-1"/>
        </w:rPr>
        <w:t xml:space="preserve"> </w:t>
      </w:r>
      <w:r>
        <w:rPr/>
        <w:t>жилым</w:t>
      </w:r>
      <w:r>
        <w:rPr>
          <w:spacing w:val="-1"/>
        </w:rPr>
        <w:t xml:space="preserve"> </w:t>
      </w:r>
      <w:r>
        <w:rPr/>
        <w:t>в</w:t>
      </w:r>
      <w:r>
        <w:rPr>
          <w:spacing w:val="-3"/>
        </w:rPr>
        <w:t xml:space="preserve"> </w:t>
      </w:r>
      <w:r>
        <w:rPr/>
        <w:t>случае,</w:t>
      </w:r>
      <w:r>
        <w:rPr>
          <w:spacing w:val="-1"/>
        </w:rPr>
        <w:t xml:space="preserve"> </w:t>
      </w:r>
      <w:r>
        <w:rPr/>
        <w:t>если</w:t>
      </w:r>
      <w:r>
        <w:rPr>
          <w:spacing w:val="-1"/>
        </w:rPr>
        <w:t xml:space="preserve"> </w:t>
      </w:r>
      <w:r>
        <w:rPr/>
        <w:t>садовый</w:t>
      </w:r>
      <w:r>
        <w:rPr>
          <w:spacing w:val="-4"/>
        </w:rPr>
        <w:t xml:space="preserve"> </w:t>
      </w:r>
      <w:r>
        <w:rPr/>
        <w:t>дом</w:t>
      </w:r>
      <w:r>
        <w:rPr>
          <w:spacing w:val="-3"/>
        </w:rPr>
        <w:t xml:space="preserve"> </w:t>
      </w:r>
      <w:r>
        <w:rPr/>
        <w:t>обременен</w:t>
      </w:r>
      <w:r>
        <w:rPr>
          <w:spacing w:val="-1"/>
        </w:rPr>
        <w:t xml:space="preserve"> </w:t>
      </w:r>
      <w:r>
        <w:rPr/>
        <w:t>правами</w:t>
      </w:r>
      <w:r>
        <w:rPr>
          <w:spacing w:val="4"/>
        </w:rPr>
        <w:t xml:space="preserve"> </w:t>
      </w:r>
      <w:r>
        <w:rPr/>
        <w:t>указанных лиц.</w:t>
      </w:r>
    </w:p>
    <w:p>
      <w:pPr>
        <w:pStyle w:val="Style23"/>
        <w:spacing w:lineRule="exact" w:line="321"/>
        <w:ind w:left="0" w:firstLine="709"/>
        <w:rPr>
          <w:lang w:eastAsia="ru-RU"/>
        </w:rPr>
      </w:pPr>
      <w:r>
        <w:rPr/>
        <w:t>Для</w:t>
      </w:r>
      <w:r>
        <w:rPr>
          <w:spacing w:val="-4"/>
        </w:rPr>
        <w:t xml:space="preserve"> </w:t>
      </w:r>
      <w:r>
        <w:rPr/>
        <w:t>подуслуги</w:t>
      </w:r>
      <w:r>
        <w:rPr>
          <w:spacing w:val="-3"/>
        </w:rPr>
        <w:t xml:space="preserve"> </w:t>
      </w:r>
      <w:r>
        <w:rPr/>
        <w:t>«Признания</w:t>
      </w:r>
      <w:r>
        <w:rPr>
          <w:spacing w:val="-3"/>
        </w:rPr>
        <w:t xml:space="preserve"> </w:t>
      </w:r>
      <w:r>
        <w:rPr/>
        <w:t>садового</w:t>
      </w:r>
      <w:r>
        <w:rPr>
          <w:spacing w:val="-2"/>
        </w:rPr>
        <w:t xml:space="preserve"> </w:t>
      </w:r>
      <w:r>
        <w:rPr/>
        <w:t>дома</w:t>
      </w:r>
      <w:r>
        <w:rPr>
          <w:spacing w:val="-3"/>
        </w:rPr>
        <w:t xml:space="preserve"> </w:t>
      </w:r>
      <w:r>
        <w:rPr/>
        <w:t>жилым</w:t>
      </w:r>
      <w:r>
        <w:rPr>
          <w:spacing w:val="-3"/>
        </w:rPr>
        <w:t xml:space="preserve"> </w:t>
      </w:r>
      <w:r>
        <w:rPr/>
        <w:t>домом»:</w:t>
      </w:r>
    </w:p>
    <w:p>
      <w:pPr>
        <w:pStyle w:val="Style23"/>
        <w:ind w:left="0" w:right="121" w:firstLine="709"/>
        <w:rPr>
          <w:lang w:eastAsia="ru-RU"/>
        </w:rPr>
      </w:pPr>
      <w:r>
        <w:rPr/>
        <w:t>ж) правоустанавливающие документы на жилой дом (в случае, если право</w:t>
      </w:r>
      <w:r>
        <w:rPr>
          <w:spacing w:val="1"/>
        </w:rPr>
        <w:t xml:space="preserve"> </w:t>
      </w:r>
      <w:r>
        <w:rPr/>
        <w:t>собственности</w:t>
      </w:r>
      <w:r>
        <w:rPr>
          <w:spacing w:val="1"/>
        </w:rPr>
        <w:t xml:space="preserve"> </w:t>
      </w:r>
      <w:r>
        <w:rPr/>
        <w:t>заявителя</w:t>
      </w:r>
      <w:r>
        <w:rPr>
          <w:spacing w:val="1"/>
        </w:rPr>
        <w:t xml:space="preserve"> </w:t>
      </w:r>
      <w:r>
        <w:rPr/>
        <w:t>на</w:t>
      </w:r>
      <w:r>
        <w:rPr>
          <w:spacing w:val="1"/>
        </w:rPr>
        <w:t xml:space="preserve"> </w:t>
      </w:r>
      <w:r>
        <w:rPr/>
        <w:t>жилой</w:t>
      </w:r>
      <w:r>
        <w:rPr>
          <w:spacing w:val="1"/>
        </w:rPr>
        <w:t xml:space="preserve"> </w:t>
      </w:r>
      <w:r>
        <w:rPr/>
        <w:t>дом</w:t>
      </w:r>
      <w:r>
        <w:rPr>
          <w:spacing w:val="1"/>
        </w:rPr>
        <w:t xml:space="preserve"> </w:t>
      </w:r>
      <w:r>
        <w:rPr/>
        <w:t>не</w:t>
      </w:r>
      <w:r>
        <w:rPr>
          <w:spacing w:val="1"/>
        </w:rPr>
        <w:t xml:space="preserve"> </w:t>
      </w:r>
      <w:r>
        <w:rPr/>
        <w:t>зарегистрировано</w:t>
      </w:r>
      <w:r>
        <w:rPr>
          <w:spacing w:val="1"/>
        </w:rPr>
        <w:t xml:space="preserve"> </w:t>
      </w:r>
      <w:r>
        <w:rPr/>
        <w:t>в</w:t>
      </w:r>
      <w:r>
        <w:rPr>
          <w:spacing w:val="1"/>
        </w:rPr>
        <w:t xml:space="preserve"> </w:t>
      </w:r>
      <w:r>
        <w:rPr/>
        <w:t>ЕГРН,</w:t>
      </w:r>
      <w:r>
        <w:rPr>
          <w:spacing w:val="1"/>
        </w:rPr>
        <w:t xml:space="preserve"> </w:t>
      </w:r>
      <w:r>
        <w:rPr/>
        <w:t>или</w:t>
      </w:r>
      <w:r>
        <w:rPr>
          <w:spacing w:val="-67"/>
        </w:rPr>
        <w:t xml:space="preserve"> </w:t>
      </w:r>
      <w:r>
        <w:rPr/>
        <w:t>нотариально заверенную</w:t>
      </w:r>
      <w:r>
        <w:rPr>
          <w:spacing w:val="-1"/>
        </w:rPr>
        <w:t xml:space="preserve"> </w:t>
      </w:r>
      <w:r>
        <w:rPr/>
        <w:t>копию</w:t>
      </w:r>
      <w:r>
        <w:rPr>
          <w:spacing w:val="-1"/>
        </w:rPr>
        <w:t xml:space="preserve"> </w:t>
      </w:r>
      <w:r>
        <w:rPr/>
        <w:t>такого</w:t>
      </w:r>
      <w:r>
        <w:rPr>
          <w:spacing w:val="-3"/>
        </w:rPr>
        <w:t xml:space="preserve"> </w:t>
      </w:r>
      <w:r>
        <w:rPr/>
        <w:t>документа);</w:t>
      </w:r>
    </w:p>
    <w:p>
      <w:pPr>
        <w:pStyle w:val="Style23"/>
        <w:spacing w:before="1" w:after="0"/>
        <w:ind w:left="0" w:right="131" w:firstLine="709"/>
        <w:rPr>
          <w:lang w:eastAsia="ru-RU"/>
        </w:rPr>
      </w:pPr>
      <w:r>
        <w:rPr/>
        <w:t>з) нотариально удостоверенное согласие третьих лиц на признание жилого</w:t>
      </w:r>
      <w:r>
        <w:rPr>
          <w:spacing w:val="1"/>
        </w:rPr>
        <w:t xml:space="preserve"> </w:t>
      </w:r>
      <w:r>
        <w:rPr/>
        <w:t>дома</w:t>
      </w:r>
      <w:r>
        <w:rPr>
          <w:spacing w:val="-2"/>
        </w:rPr>
        <w:t xml:space="preserve"> </w:t>
      </w:r>
      <w:r>
        <w:rPr/>
        <w:t>садовым</w:t>
      </w:r>
      <w:r>
        <w:rPr>
          <w:spacing w:val="-2"/>
        </w:rPr>
        <w:t xml:space="preserve"> </w:t>
      </w:r>
      <w:r>
        <w:rPr/>
        <w:t>домом</w:t>
      </w:r>
      <w:r>
        <w:rPr>
          <w:spacing w:val="-2"/>
        </w:rPr>
        <w:t xml:space="preserve"> </w:t>
      </w:r>
      <w:r>
        <w:rPr/>
        <w:t>в</w:t>
      </w:r>
      <w:r>
        <w:rPr>
          <w:spacing w:val="-4"/>
        </w:rPr>
        <w:t xml:space="preserve"> </w:t>
      </w:r>
      <w:r>
        <w:rPr/>
        <w:t>случае,</w:t>
      </w:r>
      <w:r>
        <w:rPr>
          <w:spacing w:val="-1"/>
        </w:rPr>
        <w:t xml:space="preserve"> </w:t>
      </w:r>
      <w:r>
        <w:rPr/>
        <w:t>если</w:t>
      </w:r>
      <w:r>
        <w:rPr>
          <w:spacing w:val="-2"/>
        </w:rPr>
        <w:t xml:space="preserve"> </w:t>
      </w:r>
      <w:r>
        <w:rPr/>
        <w:t>жилой</w:t>
      </w:r>
      <w:r>
        <w:rPr>
          <w:spacing w:val="-2"/>
        </w:rPr>
        <w:t xml:space="preserve"> </w:t>
      </w:r>
      <w:r>
        <w:rPr/>
        <w:t>дом</w:t>
      </w:r>
      <w:r>
        <w:rPr>
          <w:spacing w:val="-5"/>
        </w:rPr>
        <w:t xml:space="preserve"> </w:t>
      </w:r>
      <w:r>
        <w:rPr/>
        <w:t>обременен</w:t>
      </w:r>
      <w:r>
        <w:rPr>
          <w:spacing w:val="-4"/>
        </w:rPr>
        <w:t xml:space="preserve"> </w:t>
      </w:r>
      <w:r>
        <w:rPr/>
        <w:t>правами</w:t>
      </w:r>
      <w:r>
        <w:rPr>
          <w:spacing w:val="-2"/>
        </w:rPr>
        <w:t xml:space="preserve"> </w:t>
      </w:r>
      <w:r>
        <w:rPr/>
        <w:t>указанных</w:t>
      </w:r>
      <w:r>
        <w:rPr>
          <w:spacing w:val="-5"/>
        </w:rPr>
        <w:t xml:space="preserve"> </w:t>
      </w:r>
      <w:r>
        <w:rPr/>
        <w:t>лиц.</w:t>
      </w:r>
    </w:p>
    <w:p>
      <w:pPr>
        <w:pStyle w:val="ListParagraph"/>
        <w:numPr>
          <w:ilvl w:val="1"/>
          <w:numId w:val="6"/>
        </w:numPr>
        <w:tabs>
          <w:tab w:val="clear" w:pos="720"/>
          <w:tab w:val="left" w:pos="1497" w:leader="none"/>
        </w:tabs>
        <w:ind w:left="0" w:right="124" w:firstLine="709"/>
        <w:rPr>
          <w:sz w:val="28"/>
        </w:rPr>
      </w:pPr>
      <w:r>
        <w:rPr>
          <w:sz w:val="28"/>
        </w:rPr>
        <w:t>Исчерпывающий</w:t>
      </w:r>
      <w:r>
        <w:rPr>
          <w:spacing w:val="1"/>
          <w:sz w:val="28"/>
        </w:rPr>
        <w:t xml:space="preserve"> </w:t>
      </w:r>
      <w:r>
        <w:rPr>
          <w:sz w:val="28"/>
        </w:rPr>
        <w:t>перечень</w:t>
      </w:r>
      <w:r>
        <w:rPr>
          <w:spacing w:val="1"/>
          <w:sz w:val="28"/>
        </w:rPr>
        <w:t xml:space="preserve"> </w:t>
      </w:r>
      <w:r>
        <w:rPr>
          <w:sz w:val="28"/>
        </w:rPr>
        <w:t>необходимых</w:t>
      </w:r>
      <w:r>
        <w:rPr>
          <w:spacing w:val="1"/>
          <w:sz w:val="28"/>
        </w:rPr>
        <w:t xml:space="preserve"> </w:t>
      </w:r>
      <w:r>
        <w:rPr>
          <w:sz w:val="28"/>
        </w:rPr>
        <w:t>для</w:t>
      </w:r>
      <w:r>
        <w:rPr>
          <w:spacing w:val="1"/>
          <w:sz w:val="28"/>
        </w:rPr>
        <w:t xml:space="preserve"> </w:t>
      </w:r>
      <w:r>
        <w:rPr>
          <w:sz w:val="28"/>
        </w:rPr>
        <w:t>предоставления</w:t>
      </w:r>
      <w:r>
        <w:rPr>
          <w:spacing w:val="1"/>
          <w:sz w:val="28"/>
        </w:rPr>
        <w:t xml:space="preserve"> </w:t>
      </w:r>
      <w:r>
        <w:rPr>
          <w:sz w:val="28"/>
        </w:rPr>
        <w:t>услуги</w:t>
      </w:r>
      <w:r>
        <w:rPr>
          <w:spacing w:val="1"/>
          <w:sz w:val="28"/>
        </w:rPr>
        <w:t xml:space="preserve"> </w:t>
      </w:r>
      <w:r>
        <w:rPr>
          <w:sz w:val="28"/>
        </w:rPr>
        <w:t>документов</w:t>
      </w:r>
      <w:r>
        <w:rPr>
          <w:spacing w:val="1"/>
          <w:sz w:val="28"/>
        </w:rPr>
        <w:t xml:space="preserve"> </w:t>
      </w:r>
      <w:r>
        <w:rPr>
          <w:sz w:val="28"/>
        </w:rPr>
        <w:t>(их</w:t>
      </w:r>
      <w:r>
        <w:rPr>
          <w:spacing w:val="1"/>
          <w:sz w:val="28"/>
        </w:rPr>
        <w:t xml:space="preserve"> </w:t>
      </w:r>
      <w:r>
        <w:rPr>
          <w:sz w:val="28"/>
        </w:rPr>
        <w:t>копий</w:t>
      </w:r>
      <w:r>
        <w:rPr>
          <w:spacing w:val="1"/>
          <w:sz w:val="28"/>
        </w:rPr>
        <w:t xml:space="preserve"> </w:t>
      </w:r>
      <w:r>
        <w:rPr>
          <w:sz w:val="28"/>
        </w:rPr>
        <w:t>или</w:t>
      </w:r>
      <w:r>
        <w:rPr>
          <w:spacing w:val="1"/>
          <w:sz w:val="28"/>
        </w:rPr>
        <w:t xml:space="preserve"> </w:t>
      </w:r>
      <w:r>
        <w:rPr>
          <w:sz w:val="28"/>
        </w:rPr>
        <w:t>сведений,</w:t>
      </w:r>
      <w:r>
        <w:rPr>
          <w:spacing w:val="1"/>
          <w:sz w:val="28"/>
        </w:rPr>
        <w:t xml:space="preserve"> </w:t>
      </w:r>
      <w:r>
        <w:rPr>
          <w:sz w:val="28"/>
        </w:rPr>
        <w:t>содержащихся</w:t>
      </w:r>
      <w:r>
        <w:rPr>
          <w:spacing w:val="1"/>
          <w:sz w:val="28"/>
        </w:rPr>
        <w:t xml:space="preserve"> </w:t>
      </w:r>
      <w:r>
        <w:rPr>
          <w:sz w:val="28"/>
        </w:rPr>
        <w:t>в</w:t>
      </w:r>
      <w:r>
        <w:rPr>
          <w:spacing w:val="1"/>
          <w:sz w:val="28"/>
        </w:rPr>
        <w:t xml:space="preserve"> </w:t>
      </w:r>
      <w:r>
        <w:rPr>
          <w:sz w:val="28"/>
        </w:rPr>
        <w:t>них),</w:t>
      </w:r>
      <w:r>
        <w:rPr>
          <w:spacing w:val="71"/>
          <w:sz w:val="28"/>
        </w:rPr>
        <w:t xml:space="preserve"> </w:t>
      </w:r>
      <w:r>
        <w:rPr>
          <w:sz w:val="28"/>
        </w:rPr>
        <w:t>которые</w:t>
      </w:r>
      <w:r>
        <w:rPr>
          <w:spacing w:val="1"/>
          <w:sz w:val="28"/>
        </w:rPr>
        <w:t xml:space="preserve"> </w:t>
      </w:r>
      <w:r>
        <w:rPr>
          <w:sz w:val="28"/>
        </w:rPr>
        <w:t>запрашиваются</w:t>
      </w:r>
      <w:r>
        <w:rPr>
          <w:spacing w:val="1"/>
          <w:sz w:val="28"/>
        </w:rPr>
        <w:t xml:space="preserve"> </w:t>
      </w:r>
      <w:r>
        <w:rPr>
          <w:sz w:val="28"/>
        </w:rPr>
        <w:t>Уполномоченным</w:t>
      </w:r>
      <w:r>
        <w:rPr>
          <w:spacing w:val="1"/>
          <w:sz w:val="28"/>
        </w:rPr>
        <w:t xml:space="preserve"> </w:t>
      </w:r>
      <w:r>
        <w:rPr>
          <w:sz w:val="28"/>
        </w:rPr>
        <w:t>органом</w:t>
      </w:r>
      <w:r>
        <w:rPr>
          <w:spacing w:val="1"/>
          <w:sz w:val="28"/>
        </w:rPr>
        <w:t xml:space="preserve"> </w:t>
      </w:r>
      <w:r>
        <w:rPr>
          <w:sz w:val="28"/>
        </w:rPr>
        <w:t>в</w:t>
      </w:r>
      <w:r>
        <w:rPr>
          <w:spacing w:val="1"/>
          <w:sz w:val="28"/>
        </w:rPr>
        <w:t xml:space="preserve"> </w:t>
      </w:r>
      <w:r>
        <w:rPr>
          <w:sz w:val="28"/>
        </w:rPr>
        <w:t>порядке</w:t>
      </w:r>
      <w:r>
        <w:rPr>
          <w:spacing w:val="1"/>
          <w:sz w:val="28"/>
        </w:rPr>
        <w:t xml:space="preserve"> </w:t>
      </w:r>
      <w:r>
        <w:rPr>
          <w:sz w:val="28"/>
        </w:rPr>
        <w:t>межведомственного</w:t>
      </w:r>
      <w:r>
        <w:rPr>
          <w:spacing w:val="1"/>
          <w:sz w:val="28"/>
        </w:rPr>
        <w:t xml:space="preserve"> </w:t>
      </w:r>
      <w:r>
        <w:rPr>
          <w:sz w:val="28"/>
        </w:rPr>
        <w:t>информационного взаимодействия (в том числе с использованием единой системы</w:t>
      </w:r>
      <w:r>
        <w:rPr>
          <w:spacing w:val="1"/>
          <w:sz w:val="28"/>
        </w:rPr>
        <w:t xml:space="preserve"> </w:t>
      </w:r>
      <w:r>
        <w:rPr>
          <w:sz w:val="28"/>
        </w:rPr>
        <w:t>межведомственного</w:t>
      </w:r>
      <w:r>
        <w:rPr>
          <w:spacing w:val="1"/>
          <w:sz w:val="28"/>
        </w:rPr>
        <w:t xml:space="preserve"> </w:t>
      </w:r>
      <w:r>
        <w:rPr>
          <w:sz w:val="28"/>
        </w:rPr>
        <w:t>электронного</w:t>
      </w:r>
      <w:r>
        <w:rPr>
          <w:spacing w:val="1"/>
          <w:sz w:val="28"/>
        </w:rPr>
        <w:t xml:space="preserve"> </w:t>
      </w:r>
      <w:r>
        <w:rPr>
          <w:sz w:val="28"/>
        </w:rPr>
        <w:t>взаимодействия</w:t>
      </w:r>
      <w:r>
        <w:rPr>
          <w:spacing w:val="1"/>
          <w:sz w:val="28"/>
        </w:rPr>
        <w:t xml:space="preserve"> </w:t>
      </w:r>
      <w:r>
        <w:rPr>
          <w:sz w:val="28"/>
        </w:rPr>
        <w:t>и</w:t>
      </w:r>
      <w:r>
        <w:rPr>
          <w:spacing w:val="1"/>
          <w:sz w:val="28"/>
        </w:rPr>
        <w:t xml:space="preserve"> </w:t>
      </w:r>
      <w:r>
        <w:rPr>
          <w:sz w:val="28"/>
        </w:rPr>
        <w:t>подключаемых</w:t>
      </w:r>
      <w:r>
        <w:rPr>
          <w:spacing w:val="1"/>
          <w:sz w:val="28"/>
        </w:rPr>
        <w:t xml:space="preserve"> </w:t>
      </w:r>
      <w:r>
        <w:rPr>
          <w:sz w:val="28"/>
        </w:rPr>
        <w:t>к</w:t>
      </w:r>
      <w:r>
        <w:rPr>
          <w:spacing w:val="1"/>
          <w:sz w:val="28"/>
        </w:rPr>
        <w:t xml:space="preserve"> </w:t>
      </w:r>
      <w:r>
        <w:rPr>
          <w:sz w:val="28"/>
        </w:rPr>
        <w:t>ней</w:t>
      </w:r>
      <w:r>
        <w:rPr>
          <w:spacing w:val="1"/>
          <w:sz w:val="28"/>
        </w:rPr>
        <w:t xml:space="preserve"> </w:t>
      </w:r>
      <w:r>
        <w:rPr>
          <w:sz w:val="28"/>
        </w:rPr>
        <w:t>региональных</w:t>
      </w:r>
      <w:r>
        <w:rPr>
          <w:spacing w:val="1"/>
          <w:sz w:val="28"/>
        </w:rPr>
        <w:t xml:space="preserve"> </w:t>
      </w:r>
      <w:r>
        <w:rPr>
          <w:sz w:val="28"/>
        </w:rPr>
        <w:t>систем</w:t>
      </w:r>
      <w:r>
        <w:rPr>
          <w:spacing w:val="1"/>
          <w:sz w:val="28"/>
        </w:rPr>
        <w:t xml:space="preserve"> </w:t>
      </w:r>
      <w:r>
        <w:rPr>
          <w:sz w:val="28"/>
        </w:rPr>
        <w:t>межведомственного</w:t>
      </w:r>
      <w:r>
        <w:rPr>
          <w:spacing w:val="1"/>
          <w:sz w:val="28"/>
        </w:rPr>
        <w:t xml:space="preserve"> </w:t>
      </w:r>
      <w:r>
        <w:rPr>
          <w:sz w:val="28"/>
        </w:rPr>
        <w:t>электронного</w:t>
      </w:r>
      <w:r>
        <w:rPr>
          <w:spacing w:val="1"/>
          <w:sz w:val="28"/>
        </w:rPr>
        <w:t xml:space="preserve"> </w:t>
      </w:r>
      <w:r>
        <w:rPr>
          <w:sz w:val="28"/>
        </w:rPr>
        <w:t>взаимодействия)</w:t>
      </w:r>
      <w:r>
        <w:rPr>
          <w:spacing w:val="1"/>
          <w:sz w:val="28"/>
        </w:rPr>
        <w:t xml:space="preserve"> </w:t>
      </w:r>
      <w:r>
        <w:rPr>
          <w:sz w:val="28"/>
        </w:rPr>
        <w:t>в</w:t>
      </w:r>
      <w:r>
        <w:rPr>
          <w:spacing w:val="1"/>
          <w:sz w:val="28"/>
        </w:rPr>
        <w:t xml:space="preserve"> </w:t>
      </w:r>
      <w:r>
        <w:rPr>
          <w:sz w:val="28"/>
        </w:rPr>
        <w:t>государственных органах, органах местного самоуправления и подведомственных</w:t>
      </w:r>
      <w:r>
        <w:rPr>
          <w:spacing w:val="1"/>
          <w:sz w:val="28"/>
        </w:rPr>
        <w:t xml:space="preserve"> </w:t>
      </w:r>
      <w:r>
        <w:rPr>
          <w:sz w:val="28"/>
        </w:rPr>
        <w:t>государственным</w:t>
      </w:r>
      <w:r>
        <w:rPr>
          <w:spacing w:val="1"/>
          <w:sz w:val="28"/>
        </w:rPr>
        <w:t xml:space="preserve"> </w:t>
      </w:r>
      <w:r>
        <w:rPr>
          <w:sz w:val="28"/>
        </w:rPr>
        <w:t>органам</w:t>
      </w:r>
      <w:r>
        <w:rPr>
          <w:spacing w:val="1"/>
          <w:sz w:val="28"/>
        </w:rPr>
        <w:t xml:space="preserve"> </w:t>
      </w:r>
      <w:r>
        <w:rPr>
          <w:sz w:val="28"/>
        </w:rPr>
        <w:t>и</w:t>
      </w:r>
      <w:r>
        <w:rPr>
          <w:spacing w:val="1"/>
          <w:sz w:val="28"/>
        </w:rPr>
        <w:t xml:space="preserve"> </w:t>
      </w:r>
      <w:r>
        <w:rPr>
          <w:sz w:val="28"/>
        </w:rPr>
        <w:t>органам</w:t>
      </w:r>
      <w:r>
        <w:rPr>
          <w:spacing w:val="1"/>
          <w:sz w:val="28"/>
        </w:rPr>
        <w:t xml:space="preserve"> </w:t>
      </w:r>
      <w:r>
        <w:rPr>
          <w:sz w:val="28"/>
        </w:rPr>
        <w:t>местного</w:t>
      </w:r>
      <w:r>
        <w:rPr>
          <w:spacing w:val="1"/>
          <w:sz w:val="28"/>
        </w:rPr>
        <w:t xml:space="preserve"> </w:t>
      </w:r>
      <w:r>
        <w:rPr>
          <w:sz w:val="28"/>
        </w:rPr>
        <w:t>самоуправления</w:t>
      </w:r>
      <w:r>
        <w:rPr>
          <w:spacing w:val="1"/>
          <w:sz w:val="28"/>
        </w:rPr>
        <w:t xml:space="preserve"> </w:t>
      </w:r>
      <w:r>
        <w:rPr>
          <w:sz w:val="28"/>
        </w:rPr>
        <w:t>организациях,</w:t>
      </w:r>
      <w:r>
        <w:rPr>
          <w:spacing w:val="1"/>
          <w:sz w:val="28"/>
        </w:rPr>
        <w:t xml:space="preserve"> </w:t>
      </w:r>
      <w:r>
        <w:rPr>
          <w:sz w:val="28"/>
        </w:rPr>
        <w:t>в</w:t>
      </w:r>
      <w:r>
        <w:rPr>
          <w:spacing w:val="-67"/>
          <w:sz w:val="28"/>
        </w:rPr>
        <w:t xml:space="preserve"> </w:t>
      </w:r>
      <w:r>
        <w:rPr>
          <w:sz w:val="28"/>
        </w:rPr>
        <w:t>распоряжении</w:t>
      </w:r>
      <w:r>
        <w:rPr>
          <w:spacing w:val="1"/>
          <w:sz w:val="28"/>
        </w:rPr>
        <w:t xml:space="preserve"> </w:t>
      </w:r>
      <w:r>
        <w:rPr>
          <w:sz w:val="28"/>
        </w:rPr>
        <w:t>которых</w:t>
      </w:r>
      <w:r>
        <w:rPr>
          <w:spacing w:val="1"/>
          <w:sz w:val="28"/>
        </w:rPr>
        <w:t xml:space="preserve"> </w:t>
      </w:r>
      <w:r>
        <w:rPr>
          <w:sz w:val="28"/>
        </w:rPr>
        <w:t>находятся</w:t>
      </w:r>
      <w:r>
        <w:rPr>
          <w:spacing w:val="1"/>
          <w:sz w:val="28"/>
        </w:rPr>
        <w:t xml:space="preserve"> </w:t>
      </w:r>
      <w:r>
        <w:rPr>
          <w:sz w:val="28"/>
        </w:rPr>
        <w:t>указанные</w:t>
      </w:r>
      <w:r>
        <w:rPr>
          <w:spacing w:val="1"/>
          <w:sz w:val="28"/>
        </w:rPr>
        <w:t xml:space="preserve"> </w:t>
      </w:r>
      <w:r>
        <w:rPr>
          <w:sz w:val="28"/>
        </w:rPr>
        <w:t>документы</w:t>
      </w:r>
      <w:r>
        <w:rPr>
          <w:spacing w:val="1"/>
          <w:sz w:val="28"/>
        </w:rPr>
        <w:t xml:space="preserve"> </w:t>
      </w:r>
      <w:r>
        <w:rPr>
          <w:sz w:val="28"/>
        </w:rPr>
        <w:t>и</w:t>
      </w:r>
      <w:r>
        <w:rPr>
          <w:spacing w:val="1"/>
          <w:sz w:val="28"/>
        </w:rPr>
        <w:t xml:space="preserve"> </w:t>
      </w:r>
      <w:r>
        <w:rPr>
          <w:sz w:val="28"/>
        </w:rPr>
        <w:t>которые</w:t>
      </w:r>
      <w:r>
        <w:rPr>
          <w:spacing w:val="1"/>
          <w:sz w:val="28"/>
        </w:rPr>
        <w:t xml:space="preserve"> </w:t>
      </w:r>
      <w:r>
        <w:rPr>
          <w:sz w:val="28"/>
        </w:rPr>
        <w:t>заявитель</w:t>
      </w:r>
      <w:r>
        <w:rPr>
          <w:spacing w:val="1"/>
          <w:sz w:val="28"/>
        </w:rPr>
        <w:t xml:space="preserve"> </w:t>
      </w:r>
      <w:r>
        <w:rPr>
          <w:sz w:val="28"/>
        </w:rPr>
        <w:t>вправе</w:t>
      </w:r>
      <w:r>
        <w:rPr>
          <w:spacing w:val="-5"/>
          <w:sz w:val="28"/>
        </w:rPr>
        <w:t xml:space="preserve"> </w:t>
      </w:r>
      <w:r>
        <w:rPr>
          <w:sz w:val="28"/>
        </w:rPr>
        <w:t>представить</w:t>
      </w:r>
      <w:r>
        <w:rPr>
          <w:spacing w:val="-4"/>
          <w:sz w:val="28"/>
        </w:rPr>
        <w:t xml:space="preserve"> </w:t>
      </w:r>
      <w:r>
        <w:rPr>
          <w:sz w:val="28"/>
        </w:rPr>
        <w:t>по</w:t>
      </w:r>
      <w:r>
        <w:rPr>
          <w:spacing w:val="1"/>
          <w:sz w:val="28"/>
        </w:rPr>
        <w:t xml:space="preserve"> </w:t>
      </w:r>
      <w:r>
        <w:rPr>
          <w:sz w:val="28"/>
        </w:rPr>
        <w:t>собственной</w:t>
      </w:r>
      <w:r>
        <w:rPr>
          <w:spacing w:val="-3"/>
          <w:sz w:val="28"/>
        </w:rPr>
        <w:t xml:space="preserve"> </w:t>
      </w:r>
      <w:r>
        <w:rPr>
          <w:sz w:val="28"/>
        </w:rPr>
        <w:t>инициативе:</w:t>
      </w:r>
    </w:p>
    <w:p>
      <w:pPr>
        <w:pStyle w:val="Style23"/>
        <w:spacing w:before="1" w:after="0"/>
        <w:ind w:left="0" w:right="120" w:firstLine="709"/>
        <w:rPr>
          <w:lang w:eastAsia="ru-RU"/>
        </w:rPr>
      </w:pPr>
      <w:r>
        <w:rPr/>
        <w:t>- выписка из Единого государственного реестра недвижимости об основных</w:t>
      </w:r>
      <w:r>
        <w:rPr>
          <w:spacing w:val="1"/>
        </w:rPr>
        <w:t xml:space="preserve"> </w:t>
      </w:r>
      <w:r>
        <w:rPr/>
        <w:t>характеристиках и зарегистрированных правах на объект недвижимости (далее -</w:t>
      </w:r>
      <w:r>
        <w:rPr>
          <w:spacing w:val="1"/>
        </w:rPr>
        <w:t xml:space="preserve"> </w:t>
      </w:r>
      <w:r>
        <w:rPr/>
        <w:t>выписка</w:t>
      </w:r>
      <w:r>
        <w:rPr>
          <w:spacing w:val="1"/>
        </w:rPr>
        <w:t xml:space="preserve"> </w:t>
      </w:r>
      <w:r>
        <w:rPr/>
        <w:t>из</w:t>
      </w:r>
      <w:r>
        <w:rPr>
          <w:spacing w:val="1"/>
        </w:rPr>
        <w:t xml:space="preserve"> </w:t>
      </w:r>
      <w:r>
        <w:rPr/>
        <w:t>Единого</w:t>
      </w:r>
      <w:r>
        <w:rPr>
          <w:spacing w:val="1"/>
        </w:rPr>
        <w:t xml:space="preserve"> </w:t>
      </w:r>
      <w:r>
        <w:rPr/>
        <w:t>государственного</w:t>
      </w:r>
      <w:r>
        <w:rPr>
          <w:spacing w:val="1"/>
        </w:rPr>
        <w:t xml:space="preserve"> </w:t>
      </w:r>
      <w:r>
        <w:rPr/>
        <w:t>реестра</w:t>
      </w:r>
      <w:r>
        <w:rPr>
          <w:spacing w:val="1"/>
        </w:rPr>
        <w:t xml:space="preserve"> </w:t>
      </w:r>
      <w:r>
        <w:rPr/>
        <w:t>недвижимости),</w:t>
      </w:r>
      <w:r>
        <w:rPr>
          <w:spacing w:val="1"/>
        </w:rPr>
        <w:t xml:space="preserve"> </w:t>
      </w:r>
      <w:r>
        <w:rPr/>
        <w:t>содержащую</w:t>
      </w:r>
      <w:r>
        <w:rPr>
          <w:spacing w:val="-67"/>
        </w:rPr>
        <w:t xml:space="preserve"> </w:t>
      </w:r>
      <w:r>
        <w:rPr/>
        <w:t>сведения о зарегистрированных правах заявителя на садовый дом или жилой дом,</w:t>
      </w:r>
      <w:r>
        <w:rPr>
          <w:spacing w:val="1"/>
        </w:rPr>
        <w:t xml:space="preserve"> </w:t>
      </w:r>
      <w:r>
        <w:rPr/>
        <w:t>либо правоустанавливающий документ на жилой дом или садовый дом в случае,</w:t>
      </w:r>
      <w:r>
        <w:rPr>
          <w:spacing w:val="1"/>
        </w:rPr>
        <w:t xml:space="preserve"> </w:t>
      </w:r>
      <w:r>
        <w:rPr/>
        <w:t>если</w:t>
      </w:r>
      <w:r>
        <w:rPr>
          <w:spacing w:val="1"/>
        </w:rPr>
        <w:t xml:space="preserve"> </w:t>
      </w:r>
      <w:r>
        <w:rPr/>
        <w:t>право</w:t>
      </w:r>
      <w:r>
        <w:rPr>
          <w:spacing w:val="1"/>
        </w:rPr>
        <w:t xml:space="preserve"> </w:t>
      </w:r>
      <w:r>
        <w:rPr/>
        <w:t>собственности</w:t>
      </w:r>
      <w:r>
        <w:rPr>
          <w:spacing w:val="1"/>
        </w:rPr>
        <w:t xml:space="preserve"> </w:t>
      </w:r>
      <w:r>
        <w:rPr/>
        <w:t>заявителя</w:t>
      </w:r>
      <w:r>
        <w:rPr>
          <w:spacing w:val="1"/>
        </w:rPr>
        <w:t xml:space="preserve"> </w:t>
      </w:r>
      <w:r>
        <w:rPr/>
        <w:t>на</w:t>
      </w:r>
      <w:r>
        <w:rPr>
          <w:spacing w:val="1"/>
        </w:rPr>
        <w:t xml:space="preserve"> </w:t>
      </w:r>
      <w:r>
        <w:rPr/>
        <w:t>садовый</w:t>
      </w:r>
      <w:r>
        <w:rPr>
          <w:spacing w:val="1"/>
        </w:rPr>
        <w:t xml:space="preserve"> </w:t>
      </w:r>
      <w:r>
        <w:rPr/>
        <w:t>дом</w:t>
      </w:r>
      <w:r>
        <w:rPr>
          <w:spacing w:val="1"/>
        </w:rPr>
        <w:t xml:space="preserve"> </w:t>
      </w:r>
      <w:r>
        <w:rPr/>
        <w:t>или</w:t>
      </w:r>
      <w:r>
        <w:rPr>
          <w:spacing w:val="1"/>
        </w:rPr>
        <w:t xml:space="preserve"> </w:t>
      </w:r>
      <w:r>
        <w:rPr/>
        <w:t>жилой</w:t>
      </w:r>
      <w:r>
        <w:rPr>
          <w:spacing w:val="1"/>
        </w:rPr>
        <w:t xml:space="preserve"> </w:t>
      </w:r>
      <w:r>
        <w:rPr/>
        <w:t>дом</w:t>
      </w:r>
      <w:r>
        <w:rPr>
          <w:spacing w:val="1"/>
        </w:rPr>
        <w:t xml:space="preserve"> </w:t>
      </w:r>
      <w:r>
        <w:rPr/>
        <w:t>не</w:t>
      </w:r>
      <w:r>
        <w:rPr>
          <w:spacing w:val="1"/>
        </w:rPr>
        <w:t xml:space="preserve"> </w:t>
      </w:r>
      <w:r>
        <w:rPr/>
        <w:t>зарегистрировано</w:t>
      </w:r>
      <w:r>
        <w:rPr>
          <w:spacing w:val="1"/>
        </w:rPr>
        <w:t xml:space="preserve"> </w:t>
      </w:r>
      <w:r>
        <w:rPr/>
        <w:t>в</w:t>
      </w:r>
      <w:r>
        <w:rPr>
          <w:spacing w:val="1"/>
        </w:rPr>
        <w:t xml:space="preserve"> </w:t>
      </w:r>
      <w:r>
        <w:rPr/>
        <w:t>Едином</w:t>
      </w:r>
      <w:r>
        <w:rPr>
          <w:spacing w:val="1"/>
        </w:rPr>
        <w:t xml:space="preserve"> </w:t>
      </w:r>
      <w:r>
        <w:rPr/>
        <w:t>государственном</w:t>
      </w:r>
      <w:r>
        <w:rPr>
          <w:spacing w:val="1"/>
        </w:rPr>
        <w:t xml:space="preserve"> </w:t>
      </w:r>
      <w:r>
        <w:rPr/>
        <w:t>реестре</w:t>
      </w:r>
      <w:r>
        <w:rPr>
          <w:spacing w:val="1"/>
        </w:rPr>
        <w:t xml:space="preserve"> </w:t>
      </w:r>
      <w:r>
        <w:rPr/>
        <w:t>недвижимости,</w:t>
      </w:r>
      <w:r>
        <w:rPr>
          <w:spacing w:val="1"/>
        </w:rPr>
        <w:t xml:space="preserve"> </w:t>
      </w:r>
      <w:r>
        <w:rPr/>
        <w:t>или</w:t>
      </w:r>
      <w:r>
        <w:rPr>
          <w:spacing w:val="1"/>
        </w:rPr>
        <w:t xml:space="preserve"> </w:t>
      </w:r>
      <w:r>
        <w:rPr/>
        <w:t>нотариально заверенную</w:t>
      </w:r>
      <w:r>
        <w:rPr>
          <w:spacing w:val="-1"/>
        </w:rPr>
        <w:t xml:space="preserve"> </w:t>
      </w:r>
      <w:r>
        <w:rPr/>
        <w:t>копию</w:t>
      </w:r>
      <w:r>
        <w:rPr>
          <w:spacing w:val="-1"/>
        </w:rPr>
        <w:t xml:space="preserve"> </w:t>
      </w:r>
      <w:r>
        <w:rPr/>
        <w:t>такого</w:t>
      </w:r>
      <w:r>
        <w:rPr>
          <w:spacing w:val="-3"/>
        </w:rPr>
        <w:t xml:space="preserve"> </w:t>
      </w:r>
      <w:r>
        <w:rPr/>
        <w:t>документа.</w:t>
      </w:r>
    </w:p>
    <w:p>
      <w:pPr>
        <w:pStyle w:val="Style23"/>
        <w:spacing w:lineRule="exact" w:line="322"/>
        <w:ind w:left="0" w:firstLine="709"/>
        <w:rPr>
          <w:lang w:eastAsia="ru-RU"/>
        </w:rPr>
      </w:pPr>
      <w:r>
        <w:rPr/>
        <w:t>В</w:t>
      </w:r>
      <w:r>
        <w:rPr>
          <w:spacing w:val="116"/>
        </w:rPr>
        <w:t xml:space="preserve"> </w:t>
      </w:r>
      <w:r>
        <w:rPr/>
        <w:t xml:space="preserve">случае  </w:t>
      </w:r>
      <w:r>
        <w:rPr>
          <w:spacing w:val="46"/>
        </w:rPr>
        <w:t xml:space="preserve"> </w:t>
      </w:r>
      <w:r>
        <w:rPr/>
        <w:t xml:space="preserve">подачи  </w:t>
      </w:r>
      <w:r>
        <w:rPr>
          <w:spacing w:val="44"/>
        </w:rPr>
        <w:t xml:space="preserve"> </w:t>
      </w:r>
      <w:r>
        <w:rPr/>
        <w:t xml:space="preserve">документов  </w:t>
      </w:r>
      <w:r>
        <w:rPr>
          <w:spacing w:val="45"/>
        </w:rPr>
        <w:t xml:space="preserve"> </w:t>
      </w:r>
      <w:r>
        <w:rPr/>
        <w:t xml:space="preserve">от  </w:t>
      </w:r>
      <w:r>
        <w:rPr>
          <w:spacing w:val="42"/>
        </w:rPr>
        <w:t xml:space="preserve"> </w:t>
      </w:r>
      <w:r>
        <w:rPr/>
        <w:t xml:space="preserve">представителя  </w:t>
      </w:r>
      <w:r>
        <w:rPr>
          <w:spacing w:val="45"/>
        </w:rPr>
        <w:t xml:space="preserve"> </w:t>
      </w:r>
      <w:r>
        <w:rPr/>
        <w:t xml:space="preserve">Заявителя  </w:t>
      </w:r>
      <w:r>
        <w:rPr>
          <w:spacing w:val="45"/>
        </w:rPr>
        <w:t xml:space="preserve"> </w:t>
      </w:r>
      <w:r>
        <w:rPr/>
        <w:t xml:space="preserve">с  </w:t>
      </w:r>
      <w:r>
        <w:rPr>
          <w:spacing w:val="45"/>
        </w:rPr>
        <w:t xml:space="preserve"> </w:t>
      </w:r>
      <w:r>
        <w:rPr/>
        <w:t>ролью «юридическое</w:t>
      </w:r>
      <w:r>
        <w:rPr>
          <w:spacing w:val="1"/>
        </w:rPr>
        <w:t xml:space="preserve"> </w:t>
      </w:r>
      <w:r>
        <w:rPr/>
        <w:t>лицо»,</w:t>
      </w:r>
      <w:r>
        <w:rPr>
          <w:spacing w:val="1"/>
        </w:rPr>
        <w:t xml:space="preserve"> </w:t>
      </w:r>
      <w:r>
        <w:rPr/>
        <w:t>«индивидуальный</w:t>
      </w:r>
      <w:r>
        <w:rPr>
          <w:spacing w:val="1"/>
        </w:rPr>
        <w:t xml:space="preserve"> </w:t>
      </w:r>
      <w:r>
        <w:rPr/>
        <w:t>предприниматель»</w:t>
      </w:r>
      <w:r>
        <w:rPr>
          <w:spacing w:val="1"/>
        </w:rPr>
        <w:t xml:space="preserve"> </w:t>
      </w:r>
      <w:r>
        <w:rPr/>
        <w:t>дополнительно</w:t>
      </w:r>
      <w:r>
        <w:rPr>
          <w:spacing w:val="1"/>
        </w:rPr>
        <w:t xml:space="preserve"> </w:t>
      </w:r>
      <w:r>
        <w:rPr/>
        <w:t>предоставляются</w:t>
      </w:r>
      <w:r>
        <w:rPr>
          <w:spacing w:val="1"/>
        </w:rPr>
        <w:t xml:space="preserve"> </w:t>
      </w:r>
      <w:r>
        <w:rPr/>
        <w:t>документы</w:t>
      </w:r>
      <w:r>
        <w:rPr>
          <w:spacing w:val="1"/>
        </w:rPr>
        <w:t xml:space="preserve"> </w:t>
      </w:r>
      <w:r>
        <w:rPr/>
        <w:t>необходимые</w:t>
      </w:r>
      <w:r>
        <w:rPr>
          <w:spacing w:val="1"/>
        </w:rPr>
        <w:t xml:space="preserve"> </w:t>
      </w:r>
      <w:r>
        <w:rPr/>
        <w:t>в</w:t>
      </w:r>
      <w:r>
        <w:rPr>
          <w:spacing w:val="1"/>
        </w:rPr>
        <w:t xml:space="preserve"> </w:t>
      </w:r>
      <w:r>
        <w:rPr/>
        <w:t>соответствии</w:t>
      </w:r>
      <w:r>
        <w:rPr>
          <w:spacing w:val="1"/>
        </w:rPr>
        <w:t xml:space="preserve"> </w:t>
      </w:r>
      <w:r>
        <w:rPr/>
        <w:t>с</w:t>
      </w:r>
      <w:r>
        <w:rPr>
          <w:spacing w:val="1"/>
        </w:rPr>
        <w:t xml:space="preserve"> </w:t>
      </w:r>
      <w:r>
        <w:rPr/>
        <w:t>нормативными</w:t>
      </w:r>
      <w:r>
        <w:rPr>
          <w:spacing w:val="1"/>
        </w:rPr>
        <w:t xml:space="preserve"> </w:t>
      </w:r>
      <w:r>
        <w:rPr/>
        <w:t>правовыми актами для предоставления государственной услуги, которые находятся</w:t>
      </w:r>
      <w:r>
        <w:rPr>
          <w:spacing w:val="-67"/>
        </w:rPr>
        <w:t xml:space="preserve"> </w:t>
      </w:r>
      <w:r>
        <w:rPr/>
        <w:t>в</w:t>
      </w:r>
      <w:r>
        <w:rPr>
          <w:spacing w:val="1"/>
        </w:rPr>
        <w:t xml:space="preserve"> </w:t>
      </w:r>
      <w:r>
        <w:rPr/>
        <w:t>распоряжении</w:t>
      </w:r>
      <w:r>
        <w:rPr>
          <w:spacing w:val="1"/>
        </w:rPr>
        <w:t xml:space="preserve"> </w:t>
      </w:r>
      <w:r>
        <w:rPr/>
        <w:t>государственных</w:t>
      </w:r>
      <w:r>
        <w:rPr>
          <w:spacing w:val="1"/>
        </w:rPr>
        <w:t xml:space="preserve"> </w:t>
      </w:r>
      <w:r>
        <w:rPr/>
        <w:t>органов,</w:t>
      </w:r>
      <w:r>
        <w:rPr>
          <w:spacing w:val="1"/>
        </w:rPr>
        <w:t xml:space="preserve"> </w:t>
      </w:r>
      <w:r>
        <w:rPr/>
        <w:t>органов</w:t>
      </w:r>
      <w:r>
        <w:rPr>
          <w:spacing w:val="1"/>
        </w:rPr>
        <w:t xml:space="preserve"> </w:t>
      </w:r>
      <w:r>
        <w:rPr/>
        <w:t>местного</w:t>
      </w:r>
      <w:r>
        <w:rPr>
          <w:spacing w:val="1"/>
        </w:rPr>
        <w:t xml:space="preserve"> </w:t>
      </w:r>
      <w:r>
        <w:rPr/>
        <w:t>самоуправления</w:t>
      </w:r>
      <w:r>
        <w:rPr>
          <w:spacing w:val="1"/>
        </w:rPr>
        <w:t xml:space="preserve"> </w:t>
      </w:r>
      <w:r>
        <w:rPr/>
        <w:t>и</w:t>
      </w:r>
      <w:r>
        <w:rPr>
          <w:spacing w:val="-67"/>
        </w:rPr>
        <w:t xml:space="preserve"> </w:t>
      </w:r>
      <w:r>
        <w:rPr/>
        <w:t>иных органов, участвующих в предоставлении государственных и муниципальных</w:t>
      </w:r>
      <w:r>
        <w:rPr>
          <w:spacing w:val="1"/>
        </w:rPr>
        <w:t xml:space="preserve"> </w:t>
      </w:r>
      <w:r>
        <w:rPr/>
        <w:t>услуг:</w:t>
      </w:r>
    </w:p>
    <w:p>
      <w:pPr>
        <w:pStyle w:val="Style23"/>
        <w:spacing w:lineRule="exact" w:line="322"/>
        <w:ind w:left="0" w:firstLine="709"/>
        <w:rPr>
          <w:lang w:eastAsia="ru-RU"/>
        </w:rPr>
      </w:pPr>
      <w:r>
        <w:rPr/>
        <w:t>- выписка</w:t>
      </w:r>
      <w:r>
        <w:rPr>
          <w:spacing w:val="-4"/>
        </w:rPr>
        <w:t xml:space="preserve"> </w:t>
      </w:r>
      <w:r>
        <w:rPr/>
        <w:t>из</w:t>
      </w:r>
      <w:r>
        <w:rPr>
          <w:spacing w:val="-4"/>
        </w:rPr>
        <w:t xml:space="preserve"> </w:t>
      </w:r>
      <w:r>
        <w:rPr/>
        <w:t>Единого</w:t>
      </w:r>
      <w:r>
        <w:rPr>
          <w:spacing w:val="-2"/>
        </w:rPr>
        <w:t xml:space="preserve"> </w:t>
      </w:r>
      <w:r>
        <w:rPr/>
        <w:t>государственного</w:t>
      </w:r>
      <w:r>
        <w:rPr>
          <w:spacing w:val="-3"/>
        </w:rPr>
        <w:t xml:space="preserve"> </w:t>
      </w:r>
      <w:r>
        <w:rPr/>
        <w:t>реестра</w:t>
      </w:r>
      <w:r>
        <w:rPr>
          <w:spacing w:val="-3"/>
        </w:rPr>
        <w:t xml:space="preserve"> </w:t>
      </w:r>
      <w:r>
        <w:rPr/>
        <w:t>юридических</w:t>
      </w:r>
      <w:r>
        <w:rPr>
          <w:spacing w:val="-3"/>
        </w:rPr>
        <w:t xml:space="preserve"> </w:t>
      </w:r>
      <w:r>
        <w:rPr/>
        <w:t>лиц;</w:t>
      </w:r>
    </w:p>
    <w:p>
      <w:pPr>
        <w:pStyle w:val="Style23"/>
        <w:ind w:left="0" w:right="129" w:firstLine="709"/>
        <w:rPr>
          <w:lang w:eastAsia="ru-RU"/>
        </w:rPr>
      </w:pPr>
      <w:r>
        <w:rPr/>
        <w:t>- выписка</w:t>
      </w:r>
      <w:r>
        <w:rPr>
          <w:spacing w:val="1"/>
        </w:rPr>
        <w:t xml:space="preserve"> </w:t>
      </w:r>
      <w:r>
        <w:rPr/>
        <w:t>из</w:t>
      </w:r>
      <w:r>
        <w:rPr>
          <w:spacing w:val="1"/>
        </w:rPr>
        <w:t xml:space="preserve"> </w:t>
      </w:r>
      <w:r>
        <w:rPr/>
        <w:t>Единого</w:t>
      </w:r>
      <w:r>
        <w:rPr>
          <w:spacing w:val="1"/>
        </w:rPr>
        <w:t xml:space="preserve"> </w:t>
      </w:r>
      <w:r>
        <w:rPr/>
        <w:t>государственного</w:t>
      </w:r>
      <w:r>
        <w:rPr>
          <w:spacing w:val="1"/>
        </w:rPr>
        <w:t xml:space="preserve"> </w:t>
      </w:r>
      <w:r>
        <w:rPr/>
        <w:t>реестра</w:t>
      </w:r>
      <w:r>
        <w:rPr>
          <w:spacing w:val="1"/>
        </w:rPr>
        <w:t xml:space="preserve"> </w:t>
      </w:r>
      <w:r>
        <w:rPr/>
        <w:t>индивидуальных</w:t>
      </w:r>
      <w:r>
        <w:rPr>
          <w:spacing w:val="1"/>
        </w:rPr>
        <w:t xml:space="preserve"> </w:t>
      </w:r>
      <w:r>
        <w:rPr/>
        <w:t>предпринимателей.</w:t>
      </w:r>
    </w:p>
    <w:p>
      <w:pPr>
        <w:pStyle w:val="ListParagraph"/>
        <w:numPr>
          <w:ilvl w:val="1"/>
          <w:numId w:val="6"/>
        </w:numPr>
        <w:tabs>
          <w:tab w:val="clear" w:pos="720"/>
          <w:tab w:val="left" w:pos="1637" w:leader="none"/>
        </w:tabs>
        <w:spacing w:before="2" w:after="0"/>
        <w:ind w:left="0" w:right="119" w:firstLine="709"/>
        <w:contextualSpacing/>
        <w:rPr>
          <w:sz w:val="28"/>
        </w:rPr>
      </w:pPr>
      <w:r>
        <w:rPr>
          <w:sz w:val="28"/>
        </w:rPr>
        <w:t>Регистрация</w:t>
      </w:r>
      <w:r>
        <w:rPr>
          <w:spacing w:val="1"/>
          <w:sz w:val="28"/>
        </w:rPr>
        <w:t xml:space="preserve"> </w:t>
      </w:r>
      <w:r>
        <w:rPr>
          <w:sz w:val="28"/>
        </w:rPr>
        <w:t>заявления,</w:t>
      </w:r>
      <w:r>
        <w:rPr>
          <w:spacing w:val="1"/>
          <w:sz w:val="28"/>
        </w:rPr>
        <w:t xml:space="preserve"> </w:t>
      </w:r>
      <w:r>
        <w:rPr>
          <w:sz w:val="28"/>
        </w:rPr>
        <w:t>представленного</w:t>
      </w:r>
      <w:r>
        <w:rPr>
          <w:spacing w:val="1"/>
          <w:sz w:val="28"/>
        </w:rPr>
        <w:t xml:space="preserve"> </w:t>
      </w:r>
      <w:r>
        <w:rPr>
          <w:sz w:val="28"/>
        </w:rPr>
        <w:t>в</w:t>
      </w:r>
      <w:r>
        <w:rPr>
          <w:spacing w:val="1"/>
          <w:sz w:val="28"/>
        </w:rPr>
        <w:t xml:space="preserve"> </w:t>
      </w:r>
      <w:r>
        <w:rPr>
          <w:sz w:val="28"/>
        </w:rPr>
        <w:t>Уполномоченный</w:t>
      </w:r>
      <w:r>
        <w:rPr>
          <w:spacing w:val="1"/>
          <w:sz w:val="28"/>
        </w:rPr>
        <w:t xml:space="preserve"> </w:t>
      </w:r>
      <w:r>
        <w:rPr>
          <w:sz w:val="28"/>
        </w:rPr>
        <w:t>орган</w:t>
      </w:r>
      <w:r>
        <w:rPr>
          <w:spacing w:val="1"/>
          <w:sz w:val="28"/>
        </w:rPr>
        <w:t xml:space="preserve"> </w:t>
      </w:r>
      <w:r>
        <w:rPr>
          <w:sz w:val="28"/>
        </w:rPr>
        <w:t>способами, указанными в пункте 2.4 настоящего Административного регламента,</w:t>
      </w:r>
      <w:r>
        <w:rPr>
          <w:spacing w:val="1"/>
          <w:sz w:val="28"/>
        </w:rPr>
        <w:t xml:space="preserve"> </w:t>
      </w:r>
      <w:r>
        <w:rPr>
          <w:sz w:val="28"/>
        </w:rPr>
        <w:t>осуществляется</w:t>
      </w:r>
      <w:r>
        <w:rPr>
          <w:spacing w:val="1"/>
          <w:sz w:val="28"/>
        </w:rPr>
        <w:t xml:space="preserve"> </w:t>
      </w:r>
      <w:r>
        <w:rPr>
          <w:sz w:val="28"/>
        </w:rPr>
        <w:t>не</w:t>
      </w:r>
      <w:r>
        <w:rPr>
          <w:spacing w:val="1"/>
          <w:sz w:val="28"/>
        </w:rPr>
        <w:t xml:space="preserve"> </w:t>
      </w:r>
      <w:r>
        <w:rPr>
          <w:sz w:val="28"/>
        </w:rPr>
        <w:t>позднее</w:t>
      </w:r>
      <w:r>
        <w:rPr>
          <w:spacing w:val="1"/>
          <w:sz w:val="28"/>
        </w:rPr>
        <w:t xml:space="preserve"> </w:t>
      </w:r>
      <w:r>
        <w:rPr>
          <w:sz w:val="28"/>
        </w:rPr>
        <w:t>одного</w:t>
      </w:r>
      <w:r>
        <w:rPr>
          <w:spacing w:val="1"/>
          <w:sz w:val="28"/>
        </w:rPr>
        <w:t xml:space="preserve"> </w:t>
      </w:r>
      <w:r>
        <w:rPr>
          <w:sz w:val="28"/>
        </w:rPr>
        <w:t>рабочего</w:t>
      </w:r>
      <w:r>
        <w:rPr>
          <w:spacing w:val="1"/>
          <w:sz w:val="28"/>
        </w:rPr>
        <w:t xml:space="preserve"> </w:t>
      </w:r>
      <w:r>
        <w:rPr>
          <w:sz w:val="28"/>
        </w:rPr>
        <w:t>дня,</w:t>
      </w:r>
      <w:r>
        <w:rPr>
          <w:spacing w:val="1"/>
          <w:sz w:val="28"/>
        </w:rPr>
        <w:t xml:space="preserve"> </w:t>
      </w:r>
      <w:r>
        <w:rPr>
          <w:sz w:val="28"/>
        </w:rPr>
        <w:t>следующего</w:t>
      </w:r>
      <w:r>
        <w:rPr>
          <w:spacing w:val="1"/>
          <w:sz w:val="28"/>
        </w:rPr>
        <w:t xml:space="preserve"> </w:t>
      </w:r>
      <w:r>
        <w:rPr>
          <w:sz w:val="28"/>
        </w:rPr>
        <w:t>за</w:t>
      </w:r>
      <w:r>
        <w:rPr>
          <w:spacing w:val="1"/>
          <w:sz w:val="28"/>
        </w:rPr>
        <w:t xml:space="preserve"> </w:t>
      </w:r>
      <w:r>
        <w:rPr>
          <w:sz w:val="28"/>
        </w:rPr>
        <w:t>днем</w:t>
      </w:r>
      <w:r>
        <w:rPr>
          <w:spacing w:val="1"/>
          <w:sz w:val="28"/>
        </w:rPr>
        <w:t xml:space="preserve"> </w:t>
      </w:r>
      <w:r>
        <w:rPr>
          <w:sz w:val="28"/>
        </w:rPr>
        <w:t>его</w:t>
      </w:r>
      <w:r>
        <w:rPr>
          <w:spacing w:val="1"/>
          <w:sz w:val="28"/>
        </w:rPr>
        <w:t xml:space="preserve"> </w:t>
      </w:r>
      <w:r>
        <w:rPr>
          <w:sz w:val="28"/>
        </w:rPr>
        <w:t>поступления.</w:t>
      </w:r>
    </w:p>
    <w:p>
      <w:pPr>
        <w:pStyle w:val="Style23"/>
        <w:ind w:left="0" w:right="121" w:firstLine="709"/>
        <w:rPr>
          <w:lang w:eastAsia="ru-RU"/>
        </w:rPr>
      </w:pPr>
      <w:r>
        <w:rPr/>
        <w:t>В</w:t>
      </w:r>
      <w:r>
        <w:rPr>
          <w:spacing w:val="21"/>
        </w:rPr>
        <w:t xml:space="preserve"> </w:t>
      </w:r>
      <w:r>
        <w:rPr/>
        <w:t>случае</w:t>
      </w:r>
      <w:r>
        <w:rPr>
          <w:spacing w:val="21"/>
        </w:rPr>
        <w:t xml:space="preserve"> </w:t>
      </w:r>
      <w:r>
        <w:rPr/>
        <w:t>направления</w:t>
      </w:r>
      <w:r>
        <w:rPr>
          <w:spacing w:val="24"/>
        </w:rPr>
        <w:t xml:space="preserve"> </w:t>
      </w:r>
      <w:r>
        <w:rPr/>
        <w:t>заявления</w:t>
      </w:r>
      <w:r>
        <w:rPr>
          <w:spacing w:val="23"/>
        </w:rPr>
        <w:t xml:space="preserve"> </w:t>
      </w:r>
      <w:r>
        <w:rPr/>
        <w:t>в</w:t>
      </w:r>
      <w:r>
        <w:rPr>
          <w:spacing w:val="20"/>
        </w:rPr>
        <w:t xml:space="preserve"> </w:t>
      </w:r>
      <w:r>
        <w:rPr/>
        <w:t>электронной</w:t>
      </w:r>
      <w:r>
        <w:rPr>
          <w:spacing w:val="21"/>
        </w:rPr>
        <w:t xml:space="preserve"> </w:t>
      </w:r>
      <w:r>
        <w:rPr/>
        <w:t>форме</w:t>
      </w:r>
      <w:r>
        <w:rPr>
          <w:spacing w:val="22"/>
        </w:rPr>
        <w:t xml:space="preserve"> </w:t>
      </w:r>
      <w:r>
        <w:rPr/>
        <w:t>способом,</w:t>
      </w:r>
      <w:r>
        <w:rPr>
          <w:spacing w:val="20"/>
        </w:rPr>
        <w:t xml:space="preserve"> </w:t>
      </w:r>
      <w:r>
        <w:rPr/>
        <w:t>указанным</w:t>
      </w:r>
      <w:r>
        <w:rPr>
          <w:spacing w:val="-68"/>
        </w:rPr>
        <w:t xml:space="preserve"> </w:t>
      </w:r>
      <w:r>
        <w:rPr/>
        <w:t>в</w:t>
      </w:r>
      <w:r>
        <w:rPr>
          <w:spacing w:val="40"/>
        </w:rPr>
        <w:t xml:space="preserve"> </w:t>
      </w:r>
      <w:r>
        <w:rPr/>
        <w:t>подпункте</w:t>
      </w:r>
      <w:r>
        <w:rPr>
          <w:spacing w:val="41"/>
        </w:rPr>
        <w:t xml:space="preserve"> </w:t>
      </w:r>
      <w:r>
        <w:rPr/>
        <w:t>«а»</w:t>
      </w:r>
      <w:r>
        <w:rPr>
          <w:spacing w:val="42"/>
        </w:rPr>
        <w:t xml:space="preserve"> </w:t>
      </w:r>
      <w:r>
        <w:rPr/>
        <w:t>пункта</w:t>
      </w:r>
      <w:r>
        <w:rPr>
          <w:spacing w:val="43"/>
        </w:rPr>
        <w:t xml:space="preserve"> </w:t>
      </w:r>
      <w:r>
        <w:rPr/>
        <w:t>2.4</w:t>
      </w:r>
      <w:r>
        <w:rPr>
          <w:spacing w:val="42"/>
        </w:rPr>
        <w:t xml:space="preserve"> </w:t>
      </w:r>
      <w:r>
        <w:rPr/>
        <w:t>настоящего</w:t>
      </w:r>
      <w:r>
        <w:rPr>
          <w:spacing w:val="42"/>
        </w:rPr>
        <w:t xml:space="preserve"> </w:t>
      </w:r>
      <w:r>
        <w:rPr/>
        <w:t>Административного</w:t>
      </w:r>
      <w:r>
        <w:rPr>
          <w:spacing w:val="39"/>
        </w:rPr>
        <w:t xml:space="preserve"> </w:t>
      </w:r>
      <w:r>
        <w:rPr/>
        <w:t>регламента,</w:t>
      </w:r>
      <w:r>
        <w:rPr>
          <w:spacing w:val="38"/>
        </w:rPr>
        <w:t xml:space="preserve"> </w:t>
      </w:r>
      <w:r>
        <w:rPr/>
        <w:t>вне рабочего</w:t>
      </w:r>
      <w:r>
        <w:rPr>
          <w:spacing w:val="1"/>
        </w:rPr>
        <w:t xml:space="preserve"> </w:t>
      </w:r>
      <w:r>
        <w:rPr/>
        <w:t>времени</w:t>
      </w:r>
      <w:r>
        <w:rPr>
          <w:spacing w:val="1"/>
        </w:rPr>
        <w:t xml:space="preserve"> </w:t>
      </w:r>
      <w:r>
        <w:rPr/>
        <w:t>Уполномоченного</w:t>
      </w:r>
      <w:r>
        <w:rPr>
          <w:spacing w:val="1"/>
        </w:rPr>
        <w:t xml:space="preserve"> </w:t>
      </w:r>
      <w:r>
        <w:rPr/>
        <w:t>органа</w:t>
      </w:r>
      <w:r>
        <w:rPr>
          <w:spacing w:val="1"/>
        </w:rPr>
        <w:t xml:space="preserve"> </w:t>
      </w:r>
      <w:r>
        <w:rPr/>
        <w:t>либо</w:t>
      </w:r>
      <w:r>
        <w:rPr>
          <w:spacing w:val="1"/>
        </w:rPr>
        <w:t xml:space="preserve"> </w:t>
      </w:r>
      <w:r>
        <w:rPr/>
        <w:t>в</w:t>
      </w:r>
      <w:r>
        <w:rPr>
          <w:spacing w:val="1"/>
        </w:rPr>
        <w:t xml:space="preserve"> </w:t>
      </w:r>
      <w:r>
        <w:rPr/>
        <w:t>выходной,</w:t>
      </w:r>
      <w:r>
        <w:rPr>
          <w:spacing w:val="1"/>
        </w:rPr>
        <w:t xml:space="preserve"> </w:t>
      </w:r>
      <w:r>
        <w:rPr/>
        <w:t>нерабочий</w:t>
      </w:r>
      <w:r>
        <w:rPr>
          <w:spacing w:val="1"/>
        </w:rPr>
        <w:t xml:space="preserve"> </w:t>
      </w:r>
      <w:r>
        <w:rPr/>
        <w:t>праздничный, днем поступления уведомления о признании садового дома жилым</w:t>
      </w:r>
      <w:r>
        <w:rPr>
          <w:spacing w:val="1"/>
        </w:rPr>
        <w:t xml:space="preserve"> </w:t>
      </w:r>
      <w:r>
        <w:rPr/>
        <w:t>домом</w:t>
      </w:r>
      <w:r>
        <w:rPr>
          <w:spacing w:val="1"/>
        </w:rPr>
        <w:t xml:space="preserve"> </w:t>
      </w:r>
      <w:r>
        <w:rPr/>
        <w:t>или</w:t>
      </w:r>
      <w:r>
        <w:rPr>
          <w:spacing w:val="1"/>
        </w:rPr>
        <w:t xml:space="preserve"> </w:t>
      </w:r>
      <w:r>
        <w:rPr/>
        <w:t>жилого</w:t>
      </w:r>
      <w:r>
        <w:rPr>
          <w:spacing w:val="1"/>
        </w:rPr>
        <w:t xml:space="preserve"> </w:t>
      </w:r>
      <w:r>
        <w:rPr/>
        <w:t>дома</w:t>
      </w:r>
      <w:r>
        <w:rPr>
          <w:spacing w:val="1"/>
        </w:rPr>
        <w:t xml:space="preserve"> </w:t>
      </w:r>
      <w:r>
        <w:rPr/>
        <w:t>садовым</w:t>
      </w:r>
      <w:r>
        <w:rPr>
          <w:spacing w:val="1"/>
        </w:rPr>
        <w:t xml:space="preserve"> </w:t>
      </w:r>
      <w:r>
        <w:rPr/>
        <w:t>домом</w:t>
      </w:r>
      <w:r>
        <w:rPr>
          <w:spacing w:val="1"/>
        </w:rPr>
        <w:t xml:space="preserve"> </w:t>
      </w:r>
      <w:r>
        <w:rPr/>
        <w:t>считается</w:t>
      </w:r>
      <w:r>
        <w:rPr>
          <w:spacing w:val="1"/>
        </w:rPr>
        <w:t xml:space="preserve"> </w:t>
      </w:r>
      <w:r>
        <w:rPr/>
        <w:t>первый</w:t>
      </w:r>
      <w:r>
        <w:rPr>
          <w:spacing w:val="1"/>
        </w:rPr>
        <w:t xml:space="preserve"> </w:t>
      </w:r>
      <w:r>
        <w:rPr/>
        <w:t>рабочий</w:t>
      </w:r>
      <w:r>
        <w:rPr>
          <w:spacing w:val="1"/>
        </w:rPr>
        <w:t xml:space="preserve"> </w:t>
      </w:r>
      <w:r>
        <w:rPr/>
        <w:t>день,</w:t>
      </w:r>
      <w:r>
        <w:rPr>
          <w:spacing w:val="-67"/>
        </w:rPr>
        <w:t xml:space="preserve"> </w:t>
      </w:r>
      <w:r>
        <w:rPr/>
        <w:t>следующий за днем</w:t>
      </w:r>
      <w:r>
        <w:rPr>
          <w:spacing w:val="-4"/>
        </w:rPr>
        <w:t xml:space="preserve"> </w:t>
      </w:r>
      <w:r>
        <w:rPr/>
        <w:t>направления указанного</w:t>
      </w:r>
      <w:r>
        <w:rPr>
          <w:spacing w:val="1"/>
        </w:rPr>
        <w:t xml:space="preserve"> </w:t>
      </w:r>
      <w:r>
        <w:rPr/>
        <w:t>уведомления.</w:t>
      </w:r>
    </w:p>
    <w:p>
      <w:pPr>
        <w:pStyle w:val="ListParagraph"/>
        <w:tabs>
          <w:tab w:val="clear" w:pos="720"/>
          <w:tab w:val="left" w:pos="1637" w:leader="none"/>
        </w:tabs>
        <w:ind w:left="0" w:right="113" w:firstLine="737"/>
        <w:rPr>
          <w:sz w:val="28"/>
        </w:rPr>
      </w:pPr>
      <w:r>
        <w:rPr>
          <w:sz w:val="28"/>
        </w:rPr>
        <w:t>2.11. Срок предоставления услуги составляет не более сорока пяти календарных дней со дня поступления уведомления о признании садового дома жилым домом</w:t>
      </w:r>
      <w:r>
        <w:rPr>
          <w:spacing w:val="1"/>
          <w:sz w:val="28"/>
        </w:rPr>
        <w:t xml:space="preserve"> </w:t>
      </w:r>
      <w:r>
        <w:rPr>
          <w:sz w:val="28"/>
        </w:rPr>
        <w:t>или</w:t>
      </w:r>
      <w:r>
        <w:rPr>
          <w:spacing w:val="-1"/>
          <w:sz w:val="28"/>
        </w:rPr>
        <w:t xml:space="preserve"> </w:t>
      </w:r>
      <w:r>
        <w:rPr>
          <w:sz w:val="28"/>
        </w:rPr>
        <w:t>жилого дома садовым</w:t>
      </w:r>
      <w:r>
        <w:rPr>
          <w:spacing w:val="-1"/>
          <w:sz w:val="28"/>
        </w:rPr>
        <w:t xml:space="preserve"> </w:t>
      </w:r>
      <w:r>
        <w:rPr>
          <w:sz w:val="28"/>
        </w:rPr>
        <w:t>домом</w:t>
      </w:r>
      <w:r>
        <w:rPr>
          <w:spacing w:val="3"/>
          <w:sz w:val="28"/>
        </w:rPr>
        <w:t xml:space="preserve"> </w:t>
      </w:r>
      <w:r>
        <w:rPr>
          <w:sz w:val="28"/>
        </w:rPr>
        <w:t>в</w:t>
      </w:r>
      <w:r>
        <w:rPr>
          <w:spacing w:val="-2"/>
          <w:sz w:val="28"/>
        </w:rPr>
        <w:t xml:space="preserve"> </w:t>
      </w:r>
      <w:r>
        <w:rPr>
          <w:sz w:val="28"/>
        </w:rPr>
        <w:t xml:space="preserve">Уполномоченный орган. – в редакции </w:t>
      </w:r>
      <w:r>
        <w:rPr>
          <w:bCs/>
          <w:color w:val="00000A"/>
          <w:sz w:val="28"/>
          <w:szCs w:val="28"/>
        </w:rPr>
        <w:t xml:space="preserve">постановления администрации ЗАТО г. Радужный </w:t>
      </w:r>
      <w:r>
        <w:rPr>
          <w:bCs/>
          <w:color w:val="000000"/>
          <w:sz w:val="28"/>
          <w:szCs w:val="28"/>
        </w:rPr>
        <w:t xml:space="preserve">Владимирской области от 23.03.2023 № 379. </w:t>
      </w:r>
    </w:p>
    <w:p>
      <w:pPr>
        <w:pStyle w:val="ListParagraph"/>
        <w:tabs>
          <w:tab w:val="clear" w:pos="720"/>
          <w:tab w:val="left" w:pos="1637" w:leader="none"/>
        </w:tabs>
        <w:ind w:left="0" w:right="113" w:firstLine="737"/>
        <w:rPr>
          <w:sz w:val="28"/>
        </w:rPr>
      </w:pPr>
      <w:r>
        <w:rPr>
          <w:sz w:val="28"/>
        </w:rPr>
        <w:t>2.12. Исчерпывающий</w:t>
      </w:r>
      <w:r>
        <w:rPr>
          <w:spacing w:val="1"/>
          <w:sz w:val="28"/>
        </w:rPr>
        <w:t xml:space="preserve"> </w:t>
      </w:r>
      <w:r>
        <w:rPr>
          <w:sz w:val="28"/>
        </w:rPr>
        <w:t>перечень</w:t>
      </w:r>
      <w:r>
        <w:rPr>
          <w:spacing w:val="1"/>
          <w:sz w:val="28"/>
        </w:rPr>
        <w:t xml:space="preserve"> </w:t>
      </w:r>
      <w:r>
        <w:rPr>
          <w:sz w:val="28"/>
        </w:rPr>
        <w:t>оснований</w:t>
      </w:r>
      <w:r>
        <w:rPr>
          <w:spacing w:val="1"/>
          <w:sz w:val="28"/>
        </w:rPr>
        <w:t xml:space="preserve"> </w:t>
      </w:r>
      <w:r>
        <w:rPr>
          <w:sz w:val="28"/>
        </w:rPr>
        <w:t>для</w:t>
      </w:r>
      <w:r>
        <w:rPr>
          <w:spacing w:val="1"/>
          <w:sz w:val="28"/>
        </w:rPr>
        <w:t xml:space="preserve"> </w:t>
      </w:r>
      <w:r>
        <w:rPr>
          <w:sz w:val="28"/>
        </w:rPr>
        <w:t xml:space="preserve">отказа в признании садового дома жилым домом или жилого дома садовым домом. – в редакции </w:t>
      </w:r>
      <w:r>
        <w:rPr>
          <w:bCs/>
          <w:color w:val="00000A"/>
          <w:sz w:val="28"/>
          <w:szCs w:val="28"/>
        </w:rPr>
        <w:t xml:space="preserve">постановления администрации ЗАТО г. Радужный </w:t>
      </w:r>
      <w:r>
        <w:rPr>
          <w:bCs/>
          <w:color w:val="000000"/>
          <w:sz w:val="28"/>
          <w:szCs w:val="28"/>
        </w:rPr>
        <w:t xml:space="preserve">Владимирской области </w:t>
      </w:r>
      <w:r>
        <w:rPr>
          <w:bCs/>
          <w:color w:val="00000A"/>
          <w:sz w:val="28"/>
          <w:szCs w:val="28"/>
        </w:rPr>
        <w:t xml:space="preserve">от </w:t>
      </w:r>
      <w:r>
        <w:rPr>
          <w:rFonts w:eastAsia="Calibri"/>
          <w:color w:val="00000A"/>
          <w:sz w:val="28"/>
          <w:szCs w:val="28"/>
        </w:rPr>
        <w:t>23.03.2023 № 379.</w:t>
      </w:r>
    </w:p>
    <w:p>
      <w:pPr>
        <w:pStyle w:val="Style23"/>
        <w:spacing w:lineRule="exact" w:line="321"/>
        <w:ind w:left="0" w:firstLine="709"/>
        <w:rPr>
          <w:lang w:eastAsia="ru-RU"/>
        </w:rPr>
      </w:pPr>
      <w:r>
        <w:rPr/>
        <w:t>Для</w:t>
      </w:r>
      <w:r>
        <w:rPr>
          <w:spacing w:val="-3"/>
        </w:rPr>
        <w:t xml:space="preserve"> </w:t>
      </w:r>
      <w:r>
        <w:rPr/>
        <w:t>подуслуги</w:t>
      </w:r>
      <w:r>
        <w:rPr>
          <w:spacing w:val="-3"/>
        </w:rPr>
        <w:t xml:space="preserve"> </w:t>
      </w:r>
      <w:r>
        <w:rPr/>
        <w:t>«Признание</w:t>
      </w:r>
      <w:r>
        <w:rPr>
          <w:spacing w:val="-4"/>
        </w:rPr>
        <w:t xml:space="preserve"> </w:t>
      </w:r>
      <w:r>
        <w:rPr/>
        <w:t>садового</w:t>
      </w:r>
      <w:r>
        <w:rPr>
          <w:spacing w:val="-1"/>
        </w:rPr>
        <w:t xml:space="preserve"> </w:t>
      </w:r>
      <w:r>
        <w:rPr/>
        <w:t>дома</w:t>
      </w:r>
      <w:r>
        <w:rPr>
          <w:spacing w:val="-3"/>
        </w:rPr>
        <w:t xml:space="preserve"> </w:t>
      </w:r>
      <w:r>
        <w:rPr/>
        <w:t>жилым</w:t>
      </w:r>
      <w:r>
        <w:rPr>
          <w:spacing w:val="-3"/>
        </w:rPr>
        <w:t xml:space="preserve"> </w:t>
      </w:r>
      <w:r>
        <w:rPr/>
        <w:t>домом»:</w:t>
      </w:r>
    </w:p>
    <w:p>
      <w:pPr>
        <w:pStyle w:val="ListParagraph"/>
        <w:numPr>
          <w:ilvl w:val="0"/>
          <w:numId w:val="5"/>
        </w:numPr>
        <w:tabs>
          <w:tab w:val="clear" w:pos="720"/>
          <w:tab w:val="left" w:pos="1363" w:leader="none"/>
        </w:tabs>
        <w:ind w:left="0" w:right="124" w:firstLine="709"/>
        <w:rPr>
          <w:sz w:val="28"/>
        </w:rPr>
      </w:pPr>
      <w:r>
        <w:rPr>
          <w:sz w:val="28"/>
        </w:rPr>
        <w:t>непредставление заявителем заключения по обследованию технического</w:t>
      </w:r>
      <w:r>
        <w:rPr>
          <w:spacing w:val="1"/>
          <w:sz w:val="28"/>
        </w:rPr>
        <w:t xml:space="preserve"> </w:t>
      </w:r>
      <w:r>
        <w:rPr>
          <w:sz w:val="28"/>
        </w:rPr>
        <w:t>состояния объекта, подтверждающее соответствие садового дома требованиям к</w:t>
      </w:r>
      <w:r>
        <w:rPr>
          <w:spacing w:val="1"/>
          <w:sz w:val="28"/>
        </w:rPr>
        <w:t xml:space="preserve"> </w:t>
      </w:r>
      <w:r>
        <w:rPr>
          <w:sz w:val="28"/>
        </w:rPr>
        <w:t>надежности и безопасности, установленным частью 2 статьи 5, статьями 7, 8 и 10</w:t>
      </w:r>
      <w:r>
        <w:rPr>
          <w:spacing w:val="1"/>
          <w:sz w:val="28"/>
        </w:rPr>
        <w:t xml:space="preserve"> </w:t>
      </w:r>
      <w:r>
        <w:rPr>
          <w:sz w:val="28"/>
        </w:rPr>
        <w:t>Федерального закона от 30 декабря 2009 года № 384-ФЗ «Технический регламент о</w:t>
      </w:r>
      <w:r>
        <w:rPr>
          <w:spacing w:val="-67"/>
          <w:sz w:val="28"/>
        </w:rPr>
        <w:t xml:space="preserve"> </w:t>
      </w:r>
      <w:r>
        <w:rPr>
          <w:sz w:val="28"/>
        </w:rPr>
        <w:t>безопасности</w:t>
      </w:r>
      <w:r>
        <w:rPr>
          <w:spacing w:val="1"/>
          <w:sz w:val="28"/>
        </w:rPr>
        <w:t xml:space="preserve"> </w:t>
      </w:r>
      <w:r>
        <w:rPr>
          <w:sz w:val="28"/>
        </w:rPr>
        <w:t>зданий</w:t>
      </w:r>
      <w:r>
        <w:rPr>
          <w:spacing w:val="1"/>
          <w:sz w:val="28"/>
        </w:rPr>
        <w:t xml:space="preserve"> </w:t>
      </w:r>
      <w:r>
        <w:rPr>
          <w:sz w:val="28"/>
        </w:rPr>
        <w:t>и</w:t>
      </w:r>
      <w:r>
        <w:rPr>
          <w:spacing w:val="1"/>
          <w:sz w:val="28"/>
        </w:rPr>
        <w:t xml:space="preserve"> </w:t>
      </w:r>
      <w:r>
        <w:rPr>
          <w:sz w:val="28"/>
        </w:rPr>
        <w:t>сооружений»,</w:t>
      </w:r>
      <w:r>
        <w:rPr>
          <w:spacing w:val="1"/>
          <w:sz w:val="28"/>
        </w:rPr>
        <w:t xml:space="preserve"> </w:t>
      </w:r>
      <w:r>
        <w:rPr>
          <w:sz w:val="28"/>
        </w:rPr>
        <w:t>выданное</w:t>
      </w:r>
      <w:r>
        <w:rPr>
          <w:spacing w:val="1"/>
          <w:sz w:val="28"/>
        </w:rPr>
        <w:t xml:space="preserve"> </w:t>
      </w:r>
      <w:r>
        <w:rPr>
          <w:sz w:val="28"/>
        </w:rPr>
        <w:t>индивидуальным</w:t>
      </w:r>
      <w:r>
        <w:rPr>
          <w:spacing w:val="1"/>
          <w:sz w:val="28"/>
        </w:rPr>
        <w:t xml:space="preserve"> </w:t>
      </w:r>
      <w:r>
        <w:rPr>
          <w:sz w:val="28"/>
        </w:rPr>
        <w:t>предпринимателем</w:t>
      </w:r>
      <w:r>
        <w:rPr>
          <w:spacing w:val="1"/>
          <w:sz w:val="28"/>
        </w:rPr>
        <w:t xml:space="preserve"> </w:t>
      </w:r>
      <w:r>
        <w:rPr>
          <w:sz w:val="28"/>
        </w:rPr>
        <w:t>или</w:t>
      </w:r>
      <w:r>
        <w:rPr>
          <w:spacing w:val="1"/>
          <w:sz w:val="28"/>
        </w:rPr>
        <w:t xml:space="preserve"> </w:t>
      </w:r>
      <w:r>
        <w:rPr>
          <w:sz w:val="28"/>
        </w:rPr>
        <w:t>юридическим</w:t>
      </w:r>
      <w:r>
        <w:rPr>
          <w:spacing w:val="1"/>
          <w:sz w:val="28"/>
        </w:rPr>
        <w:t xml:space="preserve"> </w:t>
      </w:r>
      <w:r>
        <w:rPr>
          <w:sz w:val="28"/>
        </w:rPr>
        <w:t>лицом,</w:t>
      </w:r>
      <w:r>
        <w:rPr>
          <w:spacing w:val="1"/>
          <w:sz w:val="28"/>
        </w:rPr>
        <w:t xml:space="preserve"> </w:t>
      </w:r>
      <w:r>
        <w:rPr>
          <w:sz w:val="28"/>
        </w:rPr>
        <w:t>которые</w:t>
      </w:r>
      <w:r>
        <w:rPr>
          <w:spacing w:val="1"/>
          <w:sz w:val="28"/>
        </w:rPr>
        <w:t xml:space="preserve"> </w:t>
      </w:r>
      <w:r>
        <w:rPr>
          <w:sz w:val="28"/>
        </w:rPr>
        <w:t>являются</w:t>
      </w:r>
      <w:r>
        <w:rPr>
          <w:spacing w:val="1"/>
          <w:sz w:val="28"/>
        </w:rPr>
        <w:t xml:space="preserve"> </w:t>
      </w:r>
      <w:r>
        <w:rPr>
          <w:sz w:val="28"/>
        </w:rPr>
        <w:t>членами</w:t>
      </w:r>
      <w:r>
        <w:rPr>
          <w:spacing w:val="1"/>
          <w:sz w:val="28"/>
        </w:rPr>
        <w:t xml:space="preserve"> </w:t>
      </w:r>
      <w:r>
        <w:rPr>
          <w:sz w:val="28"/>
        </w:rPr>
        <w:t>саморегулируемой</w:t>
      </w:r>
      <w:r>
        <w:rPr>
          <w:spacing w:val="-4"/>
          <w:sz w:val="28"/>
        </w:rPr>
        <w:t xml:space="preserve"> </w:t>
      </w:r>
      <w:r>
        <w:rPr>
          <w:sz w:val="28"/>
        </w:rPr>
        <w:t>организации</w:t>
      </w:r>
      <w:r>
        <w:rPr>
          <w:spacing w:val="-1"/>
          <w:sz w:val="28"/>
        </w:rPr>
        <w:t xml:space="preserve"> </w:t>
      </w:r>
      <w:r>
        <w:rPr>
          <w:sz w:val="28"/>
        </w:rPr>
        <w:t>в</w:t>
      </w:r>
      <w:r>
        <w:rPr>
          <w:spacing w:val="-2"/>
          <w:sz w:val="28"/>
        </w:rPr>
        <w:t xml:space="preserve"> </w:t>
      </w:r>
      <w:r>
        <w:rPr>
          <w:sz w:val="28"/>
        </w:rPr>
        <w:t>области инженерных</w:t>
      </w:r>
      <w:r>
        <w:rPr>
          <w:spacing w:val="-4"/>
          <w:sz w:val="28"/>
        </w:rPr>
        <w:t xml:space="preserve"> </w:t>
      </w:r>
      <w:r>
        <w:rPr>
          <w:sz w:val="28"/>
        </w:rPr>
        <w:t>изысканий;</w:t>
      </w:r>
    </w:p>
    <w:p>
      <w:pPr>
        <w:pStyle w:val="ListParagraph"/>
        <w:numPr>
          <w:ilvl w:val="0"/>
          <w:numId w:val="5"/>
        </w:numPr>
        <w:tabs>
          <w:tab w:val="clear" w:pos="720"/>
          <w:tab w:val="left" w:pos="1313" w:leader="none"/>
        </w:tabs>
        <w:ind w:left="0" w:right="126" w:firstLine="709"/>
        <w:rPr>
          <w:sz w:val="28"/>
        </w:rPr>
      </w:pPr>
      <w:r>
        <w:rPr>
          <w:sz w:val="28"/>
        </w:rPr>
        <w:t>поступления в уполномоченный орган местного самоуправления сведений,</w:t>
      </w:r>
      <w:r>
        <w:rPr>
          <w:spacing w:val="-67"/>
          <w:sz w:val="28"/>
        </w:rPr>
        <w:t xml:space="preserve"> </w:t>
      </w:r>
      <w:r>
        <w:rPr>
          <w:sz w:val="28"/>
        </w:rPr>
        <w:t>содержащихся в ЕГРН, о зарегистрированном праве собственности на садовый дом</w:t>
      </w:r>
      <w:r>
        <w:rPr>
          <w:spacing w:val="-67"/>
          <w:sz w:val="28"/>
        </w:rPr>
        <w:t xml:space="preserve"> </w:t>
      </w:r>
      <w:r>
        <w:rPr>
          <w:sz w:val="28"/>
        </w:rPr>
        <w:t>лица,</w:t>
      </w:r>
      <w:r>
        <w:rPr>
          <w:spacing w:val="-2"/>
          <w:sz w:val="28"/>
        </w:rPr>
        <w:t xml:space="preserve"> </w:t>
      </w:r>
      <w:r>
        <w:rPr>
          <w:sz w:val="28"/>
        </w:rPr>
        <w:t>не являющегося заявителем;</w:t>
      </w:r>
    </w:p>
    <w:p>
      <w:pPr>
        <w:pStyle w:val="ListParagraph"/>
        <w:numPr>
          <w:ilvl w:val="0"/>
          <w:numId w:val="5"/>
        </w:numPr>
        <w:tabs>
          <w:tab w:val="clear" w:pos="720"/>
          <w:tab w:val="left" w:pos="1317" w:leader="none"/>
        </w:tabs>
        <w:spacing w:before="1" w:after="0"/>
        <w:ind w:left="0" w:right="127" w:firstLine="709"/>
        <w:contextualSpacing/>
        <w:rPr>
          <w:sz w:val="28"/>
        </w:rPr>
      </w:pPr>
      <w:r>
        <w:rPr>
          <w:sz w:val="28"/>
        </w:rPr>
        <w:t>непредставление заявителем правоустанавливающего документа на объект</w:t>
      </w:r>
      <w:r>
        <w:rPr>
          <w:spacing w:val="-67"/>
          <w:sz w:val="28"/>
        </w:rPr>
        <w:t xml:space="preserve"> </w:t>
      </w:r>
      <w:r>
        <w:rPr>
          <w:sz w:val="28"/>
        </w:rPr>
        <w:t>недвижимости или нотариально заверенной копии такого документа в течении 15</w:t>
      </w:r>
      <w:r>
        <w:rPr>
          <w:spacing w:val="1"/>
          <w:sz w:val="28"/>
        </w:rPr>
        <w:t xml:space="preserve"> </w:t>
      </w:r>
      <w:r>
        <w:rPr>
          <w:sz w:val="28"/>
        </w:rPr>
        <w:t>календарных</w:t>
      </w:r>
      <w:r>
        <w:rPr>
          <w:spacing w:val="1"/>
          <w:sz w:val="28"/>
        </w:rPr>
        <w:t xml:space="preserve"> </w:t>
      </w:r>
      <w:r>
        <w:rPr>
          <w:sz w:val="28"/>
        </w:rPr>
        <w:t>дней</w:t>
      </w:r>
      <w:r>
        <w:rPr>
          <w:spacing w:val="1"/>
          <w:sz w:val="28"/>
        </w:rPr>
        <w:t xml:space="preserve"> </w:t>
      </w:r>
      <w:r>
        <w:rPr>
          <w:sz w:val="28"/>
        </w:rPr>
        <w:t>после</w:t>
      </w:r>
      <w:r>
        <w:rPr>
          <w:spacing w:val="1"/>
          <w:sz w:val="28"/>
        </w:rPr>
        <w:t xml:space="preserve"> </w:t>
      </w:r>
      <w:r>
        <w:rPr>
          <w:sz w:val="28"/>
        </w:rPr>
        <w:t>поступления</w:t>
      </w:r>
      <w:r>
        <w:rPr>
          <w:spacing w:val="1"/>
          <w:sz w:val="28"/>
        </w:rPr>
        <w:t xml:space="preserve"> </w:t>
      </w:r>
      <w:r>
        <w:rPr>
          <w:sz w:val="28"/>
        </w:rPr>
        <w:t>в</w:t>
      </w:r>
      <w:r>
        <w:rPr>
          <w:spacing w:val="1"/>
          <w:sz w:val="28"/>
        </w:rPr>
        <w:t xml:space="preserve"> </w:t>
      </w:r>
      <w:r>
        <w:rPr>
          <w:sz w:val="28"/>
        </w:rPr>
        <w:t>уполномоченный</w:t>
      </w:r>
      <w:r>
        <w:rPr>
          <w:spacing w:val="1"/>
          <w:sz w:val="28"/>
        </w:rPr>
        <w:t xml:space="preserve"> </w:t>
      </w:r>
      <w:r>
        <w:rPr>
          <w:sz w:val="28"/>
        </w:rPr>
        <w:t>орган</w:t>
      </w:r>
      <w:r>
        <w:rPr>
          <w:spacing w:val="1"/>
          <w:sz w:val="28"/>
        </w:rPr>
        <w:t xml:space="preserve"> </w:t>
      </w:r>
      <w:r>
        <w:rPr>
          <w:sz w:val="28"/>
        </w:rPr>
        <w:t>местного</w:t>
      </w:r>
      <w:r>
        <w:rPr>
          <w:spacing w:val="1"/>
          <w:sz w:val="28"/>
        </w:rPr>
        <w:t xml:space="preserve"> </w:t>
      </w:r>
      <w:r>
        <w:rPr>
          <w:sz w:val="28"/>
        </w:rPr>
        <w:t>самоуправления</w:t>
      </w:r>
      <w:r>
        <w:rPr>
          <w:spacing w:val="1"/>
          <w:sz w:val="28"/>
        </w:rPr>
        <w:t xml:space="preserve"> </w:t>
      </w:r>
      <w:r>
        <w:rPr>
          <w:sz w:val="28"/>
        </w:rPr>
        <w:t>уведомления</w:t>
      </w:r>
      <w:r>
        <w:rPr>
          <w:spacing w:val="1"/>
          <w:sz w:val="28"/>
        </w:rPr>
        <w:t xml:space="preserve"> </w:t>
      </w:r>
      <w:r>
        <w:rPr>
          <w:sz w:val="28"/>
        </w:rPr>
        <w:t>об</w:t>
      </w:r>
      <w:r>
        <w:rPr>
          <w:spacing w:val="1"/>
          <w:sz w:val="28"/>
        </w:rPr>
        <w:t xml:space="preserve"> </w:t>
      </w:r>
      <w:r>
        <w:rPr>
          <w:sz w:val="28"/>
        </w:rPr>
        <w:t>отсутствии</w:t>
      </w:r>
      <w:r>
        <w:rPr>
          <w:spacing w:val="1"/>
          <w:sz w:val="28"/>
        </w:rPr>
        <w:t xml:space="preserve"> </w:t>
      </w:r>
      <w:r>
        <w:rPr>
          <w:sz w:val="28"/>
        </w:rPr>
        <w:t>в</w:t>
      </w:r>
      <w:r>
        <w:rPr>
          <w:spacing w:val="1"/>
          <w:sz w:val="28"/>
        </w:rPr>
        <w:t xml:space="preserve"> </w:t>
      </w:r>
      <w:r>
        <w:rPr>
          <w:sz w:val="28"/>
        </w:rPr>
        <w:t>ЕГРН</w:t>
      </w:r>
      <w:r>
        <w:rPr>
          <w:spacing w:val="1"/>
          <w:sz w:val="28"/>
        </w:rPr>
        <w:t xml:space="preserve"> </w:t>
      </w:r>
      <w:r>
        <w:rPr>
          <w:sz w:val="28"/>
        </w:rPr>
        <w:t>сведений</w:t>
      </w:r>
      <w:r>
        <w:rPr>
          <w:spacing w:val="1"/>
          <w:sz w:val="28"/>
        </w:rPr>
        <w:t xml:space="preserve"> </w:t>
      </w:r>
      <w:r>
        <w:rPr>
          <w:sz w:val="28"/>
        </w:rPr>
        <w:t>о</w:t>
      </w:r>
      <w:r>
        <w:rPr>
          <w:spacing w:val="1"/>
          <w:sz w:val="28"/>
        </w:rPr>
        <w:t xml:space="preserve"> </w:t>
      </w:r>
      <w:r>
        <w:rPr>
          <w:sz w:val="28"/>
        </w:rPr>
        <w:t>зарегистрированных правах</w:t>
      </w:r>
      <w:r>
        <w:rPr>
          <w:spacing w:val="1"/>
          <w:sz w:val="28"/>
        </w:rPr>
        <w:t xml:space="preserve"> </w:t>
      </w:r>
      <w:r>
        <w:rPr>
          <w:sz w:val="28"/>
        </w:rPr>
        <w:t>на садовый</w:t>
      </w:r>
      <w:r>
        <w:rPr>
          <w:spacing w:val="-2"/>
          <w:sz w:val="28"/>
        </w:rPr>
        <w:t xml:space="preserve"> </w:t>
      </w:r>
      <w:r>
        <w:rPr>
          <w:sz w:val="28"/>
        </w:rPr>
        <w:t>дом;</w:t>
      </w:r>
    </w:p>
    <w:p>
      <w:pPr>
        <w:pStyle w:val="ListParagraph"/>
        <w:numPr>
          <w:ilvl w:val="0"/>
          <w:numId w:val="5"/>
        </w:numPr>
        <w:tabs>
          <w:tab w:val="clear" w:pos="720"/>
          <w:tab w:val="left" w:pos="1478" w:leader="none"/>
        </w:tabs>
        <w:ind w:left="0" w:right="126" w:firstLine="709"/>
        <w:rPr>
          <w:sz w:val="28"/>
        </w:rPr>
      </w:pPr>
      <w:r>
        <w:rPr>
          <w:sz w:val="28"/>
        </w:rPr>
        <w:t>непредставление</w:t>
      </w:r>
      <w:r>
        <w:rPr>
          <w:spacing w:val="1"/>
          <w:sz w:val="28"/>
        </w:rPr>
        <w:t xml:space="preserve"> </w:t>
      </w:r>
      <w:r>
        <w:rPr>
          <w:sz w:val="28"/>
        </w:rPr>
        <w:t>заявителем</w:t>
      </w:r>
      <w:r>
        <w:rPr>
          <w:spacing w:val="1"/>
          <w:sz w:val="28"/>
        </w:rPr>
        <w:t xml:space="preserve"> </w:t>
      </w:r>
      <w:r>
        <w:rPr>
          <w:sz w:val="28"/>
        </w:rPr>
        <w:t>нотариально</w:t>
      </w:r>
      <w:r>
        <w:rPr>
          <w:spacing w:val="1"/>
          <w:sz w:val="28"/>
        </w:rPr>
        <w:t xml:space="preserve"> </w:t>
      </w:r>
      <w:r>
        <w:rPr>
          <w:sz w:val="28"/>
        </w:rPr>
        <w:t>удостоверенного</w:t>
      </w:r>
      <w:r>
        <w:rPr>
          <w:spacing w:val="1"/>
          <w:sz w:val="28"/>
        </w:rPr>
        <w:t xml:space="preserve"> </w:t>
      </w:r>
      <w:r>
        <w:rPr>
          <w:sz w:val="28"/>
        </w:rPr>
        <w:t>согласия</w:t>
      </w:r>
      <w:r>
        <w:rPr>
          <w:spacing w:val="1"/>
          <w:sz w:val="28"/>
        </w:rPr>
        <w:t xml:space="preserve"> </w:t>
      </w:r>
      <w:r>
        <w:rPr>
          <w:sz w:val="28"/>
        </w:rPr>
        <w:t>третьих лиц</w:t>
      </w:r>
      <w:r>
        <w:rPr>
          <w:spacing w:val="-1"/>
          <w:sz w:val="28"/>
        </w:rPr>
        <w:t xml:space="preserve"> </w:t>
      </w:r>
      <w:r>
        <w:rPr>
          <w:sz w:val="28"/>
        </w:rPr>
        <w:t>в</w:t>
      </w:r>
      <w:r>
        <w:rPr>
          <w:spacing w:val="-1"/>
          <w:sz w:val="28"/>
        </w:rPr>
        <w:t xml:space="preserve"> </w:t>
      </w:r>
      <w:r>
        <w:rPr>
          <w:sz w:val="28"/>
        </w:rPr>
        <w:t>случае,</w:t>
      </w:r>
      <w:r>
        <w:rPr>
          <w:spacing w:val="-2"/>
          <w:sz w:val="28"/>
        </w:rPr>
        <w:t xml:space="preserve"> </w:t>
      </w:r>
      <w:r>
        <w:rPr>
          <w:sz w:val="28"/>
        </w:rPr>
        <w:t>если</w:t>
      </w:r>
      <w:r>
        <w:rPr>
          <w:spacing w:val="-1"/>
          <w:sz w:val="28"/>
        </w:rPr>
        <w:t xml:space="preserve"> </w:t>
      </w:r>
      <w:r>
        <w:rPr>
          <w:sz w:val="28"/>
        </w:rPr>
        <w:t>садовый</w:t>
      </w:r>
      <w:r>
        <w:rPr>
          <w:spacing w:val="-3"/>
          <w:sz w:val="28"/>
        </w:rPr>
        <w:t xml:space="preserve"> </w:t>
      </w:r>
      <w:r>
        <w:rPr>
          <w:sz w:val="28"/>
        </w:rPr>
        <w:t>дом</w:t>
      </w:r>
      <w:r>
        <w:rPr>
          <w:spacing w:val="-4"/>
          <w:sz w:val="28"/>
        </w:rPr>
        <w:t xml:space="preserve"> </w:t>
      </w:r>
      <w:r>
        <w:rPr>
          <w:sz w:val="28"/>
        </w:rPr>
        <w:t>обременен правами</w:t>
      </w:r>
      <w:r>
        <w:rPr>
          <w:spacing w:val="-1"/>
          <w:sz w:val="28"/>
        </w:rPr>
        <w:t xml:space="preserve"> </w:t>
      </w:r>
      <w:r>
        <w:rPr>
          <w:sz w:val="28"/>
        </w:rPr>
        <w:t>указанных лиц;</w:t>
      </w:r>
    </w:p>
    <w:p>
      <w:pPr>
        <w:pStyle w:val="ListParagraph"/>
        <w:numPr>
          <w:ilvl w:val="0"/>
          <w:numId w:val="5"/>
        </w:numPr>
        <w:tabs>
          <w:tab w:val="clear" w:pos="720"/>
          <w:tab w:val="left" w:pos="1392" w:leader="none"/>
        </w:tabs>
        <w:ind w:left="0" w:right="128" w:firstLine="709"/>
        <w:rPr>
          <w:sz w:val="28"/>
        </w:rPr>
      </w:pPr>
      <w:r>
        <w:rPr>
          <w:sz w:val="28"/>
        </w:rPr>
        <w:t>размещение</w:t>
      </w:r>
      <w:r>
        <w:rPr>
          <w:spacing w:val="1"/>
          <w:sz w:val="28"/>
        </w:rPr>
        <w:t xml:space="preserve"> </w:t>
      </w:r>
      <w:r>
        <w:rPr>
          <w:sz w:val="28"/>
        </w:rPr>
        <w:t>садового</w:t>
      </w:r>
      <w:r>
        <w:rPr>
          <w:spacing w:val="1"/>
          <w:sz w:val="28"/>
        </w:rPr>
        <w:t xml:space="preserve"> </w:t>
      </w:r>
      <w:r>
        <w:rPr>
          <w:sz w:val="28"/>
        </w:rPr>
        <w:t>дома</w:t>
      </w:r>
      <w:r>
        <w:rPr>
          <w:spacing w:val="1"/>
          <w:sz w:val="28"/>
        </w:rPr>
        <w:t xml:space="preserve"> </w:t>
      </w:r>
      <w:r>
        <w:rPr>
          <w:sz w:val="28"/>
        </w:rPr>
        <w:t>на</w:t>
      </w:r>
      <w:r>
        <w:rPr>
          <w:spacing w:val="1"/>
          <w:sz w:val="28"/>
        </w:rPr>
        <w:t xml:space="preserve"> </w:t>
      </w:r>
      <w:r>
        <w:rPr>
          <w:sz w:val="28"/>
        </w:rPr>
        <w:t>земельном</w:t>
      </w:r>
      <w:r>
        <w:rPr>
          <w:spacing w:val="1"/>
          <w:sz w:val="28"/>
        </w:rPr>
        <w:t xml:space="preserve"> </w:t>
      </w:r>
      <w:r>
        <w:rPr>
          <w:sz w:val="28"/>
        </w:rPr>
        <w:t>участке,</w:t>
      </w:r>
      <w:r>
        <w:rPr>
          <w:spacing w:val="1"/>
          <w:sz w:val="28"/>
        </w:rPr>
        <w:t xml:space="preserve"> </w:t>
      </w:r>
      <w:r>
        <w:rPr>
          <w:sz w:val="28"/>
        </w:rPr>
        <w:t>виды</w:t>
      </w:r>
      <w:r>
        <w:rPr>
          <w:spacing w:val="1"/>
          <w:sz w:val="28"/>
        </w:rPr>
        <w:t xml:space="preserve"> </w:t>
      </w:r>
      <w:r>
        <w:rPr>
          <w:sz w:val="28"/>
        </w:rPr>
        <w:t>разрешенного</w:t>
      </w:r>
      <w:r>
        <w:rPr>
          <w:spacing w:val="1"/>
          <w:sz w:val="28"/>
        </w:rPr>
        <w:t xml:space="preserve"> </w:t>
      </w:r>
      <w:r>
        <w:rPr>
          <w:sz w:val="28"/>
        </w:rPr>
        <w:t>использования</w:t>
      </w:r>
      <w:r>
        <w:rPr>
          <w:spacing w:val="1"/>
          <w:sz w:val="28"/>
        </w:rPr>
        <w:t xml:space="preserve"> </w:t>
      </w:r>
      <w:r>
        <w:rPr>
          <w:sz w:val="28"/>
        </w:rPr>
        <w:t>которого,</w:t>
      </w:r>
      <w:r>
        <w:rPr>
          <w:spacing w:val="1"/>
          <w:sz w:val="28"/>
        </w:rPr>
        <w:t xml:space="preserve"> </w:t>
      </w:r>
      <w:r>
        <w:rPr>
          <w:sz w:val="28"/>
        </w:rPr>
        <w:t>установленные</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законодательством</w:t>
      </w:r>
      <w:r>
        <w:rPr>
          <w:spacing w:val="1"/>
          <w:sz w:val="28"/>
        </w:rPr>
        <w:t xml:space="preserve"> </w:t>
      </w:r>
      <w:r>
        <w:rPr>
          <w:sz w:val="28"/>
        </w:rPr>
        <w:t>Российской</w:t>
      </w:r>
      <w:r>
        <w:rPr>
          <w:spacing w:val="-1"/>
          <w:sz w:val="28"/>
        </w:rPr>
        <w:t xml:space="preserve"> </w:t>
      </w:r>
      <w:r>
        <w:rPr>
          <w:sz w:val="28"/>
        </w:rPr>
        <w:t>Федерации,</w:t>
      </w:r>
      <w:r>
        <w:rPr>
          <w:spacing w:val="-2"/>
          <w:sz w:val="28"/>
        </w:rPr>
        <w:t xml:space="preserve"> </w:t>
      </w:r>
      <w:r>
        <w:rPr>
          <w:sz w:val="28"/>
        </w:rPr>
        <w:t>не</w:t>
      </w:r>
      <w:r>
        <w:rPr>
          <w:spacing w:val="-3"/>
          <w:sz w:val="28"/>
        </w:rPr>
        <w:t xml:space="preserve"> </w:t>
      </w:r>
      <w:r>
        <w:rPr>
          <w:sz w:val="28"/>
        </w:rPr>
        <w:t>предусматривают</w:t>
      </w:r>
      <w:r>
        <w:rPr>
          <w:spacing w:val="-2"/>
          <w:sz w:val="28"/>
        </w:rPr>
        <w:t xml:space="preserve"> </w:t>
      </w:r>
      <w:r>
        <w:rPr>
          <w:sz w:val="28"/>
        </w:rPr>
        <w:t>такого</w:t>
      </w:r>
      <w:r>
        <w:rPr>
          <w:spacing w:val="-2"/>
          <w:sz w:val="28"/>
        </w:rPr>
        <w:t xml:space="preserve"> </w:t>
      </w:r>
      <w:r>
        <w:rPr>
          <w:sz w:val="28"/>
        </w:rPr>
        <w:t>размещения.</w:t>
      </w:r>
    </w:p>
    <w:p>
      <w:pPr>
        <w:pStyle w:val="ListParagraph"/>
        <w:numPr>
          <w:ilvl w:val="0"/>
          <w:numId w:val="5"/>
        </w:numPr>
        <w:tabs>
          <w:tab w:val="clear" w:pos="720"/>
          <w:tab w:val="left" w:pos="1461" w:leader="none"/>
        </w:tabs>
        <w:ind w:left="0" w:right="127" w:firstLine="709"/>
        <w:rPr>
          <w:sz w:val="28"/>
        </w:rPr>
      </w:pPr>
      <w:r>
        <w:rPr>
          <w:sz w:val="28"/>
        </w:rPr>
        <w:t>отсутствие</w:t>
      </w:r>
      <w:r>
        <w:rPr>
          <w:spacing w:val="1"/>
          <w:sz w:val="28"/>
        </w:rPr>
        <w:t xml:space="preserve"> </w:t>
      </w:r>
      <w:r>
        <w:rPr>
          <w:sz w:val="28"/>
        </w:rPr>
        <w:t>документов</w:t>
      </w:r>
      <w:r>
        <w:rPr>
          <w:spacing w:val="1"/>
          <w:sz w:val="28"/>
        </w:rPr>
        <w:t xml:space="preserve"> </w:t>
      </w:r>
      <w:r>
        <w:rPr>
          <w:sz w:val="28"/>
        </w:rPr>
        <w:t>(сведений),</w:t>
      </w:r>
      <w:r>
        <w:rPr>
          <w:spacing w:val="1"/>
          <w:sz w:val="28"/>
        </w:rPr>
        <w:t xml:space="preserve"> </w:t>
      </w:r>
      <w:r>
        <w:rPr>
          <w:sz w:val="28"/>
        </w:rPr>
        <w:t>предусмотренных</w:t>
      </w:r>
      <w:r>
        <w:rPr>
          <w:spacing w:val="1"/>
          <w:sz w:val="28"/>
        </w:rPr>
        <w:t xml:space="preserve"> </w:t>
      </w:r>
      <w:r>
        <w:rPr>
          <w:sz w:val="28"/>
        </w:rPr>
        <w:t>нормативными</w:t>
      </w:r>
      <w:r>
        <w:rPr>
          <w:spacing w:val="-67"/>
          <w:sz w:val="28"/>
        </w:rPr>
        <w:t xml:space="preserve"> </w:t>
      </w:r>
      <w:r>
        <w:rPr>
          <w:sz w:val="28"/>
        </w:rPr>
        <w:t>правовыми</w:t>
      </w:r>
      <w:r>
        <w:rPr>
          <w:spacing w:val="-1"/>
          <w:sz w:val="28"/>
        </w:rPr>
        <w:t xml:space="preserve"> </w:t>
      </w:r>
      <w:r>
        <w:rPr>
          <w:sz w:val="28"/>
        </w:rPr>
        <w:t>актами Российской Федерации;</w:t>
      </w:r>
    </w:p>
    <w:p>
      <w:pPr>
        <w:pStyle w:val="ListParagraph"/>
        <w:numPr>
          <w:ilvl w:val="0"/>
          <w:numId w:val="5"/>
        </w:numPr>
        <w:tabs>
          <w:tab w:val="clear" w:pos="720"/>
          <w:tab w:val="left" w:pos="1242" w:leader="none"/>
        </w:tabs>
        <w:ind w:left="0" w:right="128" w:firstLine="709"/>
        <w:rPr>
          <w:sz w:val="28"/>
        </w:rPr>
      </w:pPr>
      <w:r>
        <w:rPr>
          <w:sz w:val="28"/>
        </w:rPr>
        <w:t>документы</w:t>
      </w:r>
      <w:r>
        <w:rPr>
          <w:spacing w:val="1"/>
          <w:sz w:val="28"/>
        </w:rPr>
        <w:t xml:space="preserve"> </w:t>
      </w:r>
      <w:r>
        <w:rPr>
          <w:sz w:val="28"/>
        </w:rPr>
        <w:t>(сведения),</w:t>
      </w:r>
      <w:r>
        <w:rPr>
          <w:spacing w:val="1"/>
          <w:sz w:val="28"/>
        </w:rPr>
        <w:t xml:space="preserve"> </w:t>
      </w:r>
      <w:r>
        <w:rPr>
          <w:sz w:val="28"/>
        </w:rPr>
        <w:t>представленные</w:t>
      </w:r>
      <w:r>
        <w:rPr>
          <w:spacing w:val="1"/>
          <w:sz w:val="28"/>
        </w:rPr>
        <w:t xml:space="preserve"> </w:t>
      </w:r>
      <w:r>
        <w:rPr>
          <w:sz w:val="28"/>
        </w:rPr>
        <w:t>заявителем,</w:t>
      </w:r>
      <w:r>
        <w:rPr>
          <w:spacing w:val="1"/>
          <w:sz w:val="28"/>
        </w:rPr>
        <w:t xml:space="preserve"> </w:t>
      </w:r>
      <w:r>
        <w:rPr>
          <w:sz w:val="28"/>
        </w:rPr>
        <w:t>противоречат</w:t>
      </w:r>
      <w:r>
        <w:rPr>
          <w:spacing w:val="1"/>
          <w:sz w:val="28"/>
        </w:rPr>
        <w:t xml:space="preserve"> </w:t>
      </w:r>
      <w:r>
        <w:rPr>
          <w:sz w:val="28"/>
        </w:rPr>
        <w:t>документам</w:t>
      </w:r>
      <w:r>
        <w:rPr>
          <w:spacing w:val="1"/>
          <w:sz w:val="28"/>
        </w:rPr>
        <w:t xml:space="preserve"> </w:t>
      </w:r>
      <w:r>
        <w:rPr>
          <w:sz w:val="28"/>
        </w:rPr>
        <w:t>(сведениям),</w:t>
      </w:r>
      <w:r>
        <w:rPr>
          <w:spacing w:val="1"/>
          <w:sz w:val="28"/>
        </w:rPr>
        <w:t xml:space="preserve"> </w:t>
      </w:r>
      <w:r>
        <w:rPr>
          <w:sz w:val="28"/>
        </w:rPr>
        <w:t>полученным</w:t>
      </w:r>
      <w:r>
        <w:rPr>
          <w:spacing w:val="1"/>
          <w:sz w:val="28"/>
        </w:rPr>
        <w:t xml:space="preserve"> </w:t>
      </w:r>
      <w:r>
        <w:rPr>
          <w:sz w:val="28"/>
        </w:rPr>
        <w:t>в</w:t>
      </w:r>
      <w:r>
        <w:rPr>
          <w:spacing w:val="1"/>
          <w:sz w:val="28"/>
        </w:rPr>
        <w:t xml:space="preserve"> </w:t>
      </w:r>
      <w:r>
        <w:rPr>
          <w:sz w:val="28"/>
        </w:rPr>
        <w:t>рамках</w:t>
      </w:r>
      <w:r>
        <w:rPr>
          <w:spacing w:val="1"/>
          <w:sz w:val="28"/>
        </w:rPr>
        <w:t xml:space="preserve"> </w:t>
      </w:r>
      <w:r>
        <w:rPr>
          <w:sz w:val="28"/>
        </w:rPr>
        <w:t>межведомственного</w:t>
      </w:r>
      <w:r>
        <w:rPr>
          <w:spacing w:val="1"/>
          <w:sz w:val="28"/>
        </w:rPr>
        <w:t xml:space="preserve"> </w:t>
      </w:r>
      <w:r>
        <w:rPr>
          <w:sz w:val="28"/>
        </w:rPr>
        <w:t>взаимодействия.</w:t>
      </w:r>
    </w:p>
    <w:p>
      <w:pPr>
        <w:pStyle w:val="Style23"/>
        <w:spacing w:lineRule="exact" w:line="322"/>
        <w:ind w:left="0" w:firstLine="709"/>
        <w:rPr>
          <w:lang w:eastAsia="ru-RU"/>
        </w:rPr>
      </w:pPr>
      <w:r>
        <w:rPr/>
        <w:t>Для</w:t>
      </w:r>
      <w:r>
        <w:rPr>
          <w:spacing w:val="-3"/>
        </w:rPr>
        <w:t xml:space="preserve"> </w:t>
      </w:r>
      <w:r>
        <w:rPr/>
        <w:t>подуслуги</w:t>
      </w:r>
      <w:r>
        <w:rPr>
          <w:spacing w:val="-3"/>
        </w:rPr>
        <w:t xml:space="preserve"> </w:t>
      </w:r>
      <w:r>
        <w:rPr/>
        <w:t>«Признание</w:t>
      </w:r>
      <w:r>
        <w:rPr>
          <w:spacing w:val="-3"/>
        </w:rPr>
        <w:t xml:space="preserve"> </w:t>
      </w:r>
      <w:r>
        <w:rPr/>
        <w:t>жилого</w:t>
      </w:r>
      <w:r>
        <w:rPr>
          <w:spacing w:val="-2"/>
        </w:rPr>
        <w:t xml:space="preserve"> </w:t>
      </w:r>
      <w:r>
        <w:rPr/>
        <w:t>дома садовым</w:t>
      </w:r>
      <w:r>
        <w:rPr>
          <w:spacing w:val="-6"/>
        </w:rPr>
        <w:t xml:space="preserve"> </w:t>
      </w:r>
      <w:r>
        <w:rPr/>
        <w:t>домом»:</w:t>
      </w:r>
    </w:p>
    <w:p>
      <w:pPr>
        <w:pStyle w:val="ListParagraph"/>
        <w:numPr>
          <w:ilvl w:val="0"/>
          <w:numId w:val="5"/>
        </w:numPr>
        <w:tabs>
          <w:tab w:val="clear" w:pos="720"/>
          <w:tab w:val="left" w:pos="1315" w:leader="none"/>
        </w:tabs>
        <w:ind w:left="0" w:right="120" w:firstLine="709"/>
        <w:rPr>
          <w:sz w:val="28"/>
        </w:rPr>
      </w:pPr>
      <w:r>
        <w:rPr>
          <w:sz w:val="28"/>
        </w:rPr>
        <w:t>поступление в уполномоченный орган местного самоуправления сведений,</w:t>
      </w:r>
      <w:r>
        <w:rPr>
          <w:spacing w:val="-67"/>
          <w:sz w:val="28"/>
        </w:rPr>
        <w:t xml:space="preserve"> </w:t>
      </w:r>
      <w:r>
        <w:rPr>
          <w:sz w:val="28"/>
        </w:rPr>
        <w:t>содержащихся в ЕГРН сведений о зарегистрированных правах на жилой дом, лица,</w:t>
      </w:r>
      <w:r>
        <w:rPr>
          <w:spacing w:val="1"/>
          <w:sz w:val="28"/>
        </w:rPr>
        <w:t xml:space="preserve"> </w:t>
      </w:r>
      <w:r>
        <w:rPr>
          <w:sz w:val="28"/>
        </w:rPr>
        <w:t>не</w:t>
      </w:r>
      <w:r>
        <w:rPr>
          <w:spacing w:val="-1"/>
          <w:sz w:val="28"/>
        </w:rPr>
        <w:t xml:space="preserve"> </w:t>
      </w:r>
      <w:r>
        <w:rPr>
          <w:sz w:val="28"/>
        </w:rPr>
        <w:t>являющегося заявителем;</w:t>
      </w:r>
    </w:p>
    <w:p>
      <w:pPr>
        <w:pStyle w:val="ListParagraph"/>
        <w:numPr>
          <w:ilvl w:val="0"/>
          <w:numId w:val="5"/>
        </w:numPr>
        <w:tabs>
          <w:tab w:val="clear" w:pos="720"/>
          <w:tab w:val="left" w:pos="1317" w:leader="none"/>
        </w:tabs>
        <w:ind w:left="0" w:right="120" w:firstLine="709"/>
        <w:rPr>
          <w:sz w:val="28"/>
        </w:rPr>
      </w:pPr>
      <w:r>
        <w:rPr>
          <w:sz w:val="28"/>
        </w:rPr>
        <w:t>непредставление заявителем правоустанавливающего документа на объект</w:t>
      </w:r>
      <w:r>
        <w:rPr>
          <w:spacing w:val="-67"/>
          <w:sz w:val="28"/>
        </w:rPr>
        <w:t xml:space="preserve"> </w:t>
      </w:r>
      <w:r>
        <w:rPr>
          <w:sz w:val="28"/>
        </w:rPr>
        <w:t>недвижимости или нотариально заверенной копии такого документа в течении 15</w:t>
      </w:r>
      <w:r>
        <w:rPr>
          <w:spacing w:val="1"/>
          <w:sz w:val="28"/>
        </w:rPr>
        <w:t xml:space="preserve"> </w:t>
      </w:r>
      <w:r>
        <w:rPr>
          <w:sz w:val="28"/>
        </w:rPr>
        <w:t>календарных</w:t>
      </w:r>
      <w:r>
        <w:rPr>
          <w:spacing w:val="1"/>
          <w:sz w:val="28"/>
        </w:rPr>
        <w:t xml:space="preserve"> </w:t>
      </w:r>
      <w:r>
        <w:rPr>
          <w:sz w:val="28"/>
        </w:rPr>
        <w:t>дней</w:t>
      </w:r>
      <w:r>
        <w:rPr>
          <w:spacing w:val="1"/>
          <w:sz w:val="28"/>
        </w:rPr>
        <w:t xml:space="preserve"> </w:t>
      </w:r>
      <w:r>
        <w:rPr>
          <w:sz w:val="28"/>
        </w:rPr>
        <w:t>после</w:t>
      </w:r>
      <w:r>
        <w:rPr>
          <w:spacing w:val="1"/>
          <w:sz w:val="28"/>
        </w:rPr>
        <w:t xml:space="preserve"> </w:t>
      </w:r>
      <w:r>
        <w:rPr>
          <w:sz w:val="28"/>
        </w:rPr>
        <w:t>поступления</w:t>
      </w:r>
      <w:r>
        <w:rPr>
          <w:spacing w:val="1"/>
          <w:sz w:val="28"/>
        </w:rPr>
        <w:t xml:space="preserve"> </w:t>
      </w:r>
      <w:r>
        <w:rPr>
          <w:sz w:val="28"/>
        </w:rPr>
        <w:t>в</w:t>
      </w:r>
      <w:r>
        <w:rPr>
          <w:spacing w:val="1"/>
          <w:sz w:val="28"/>
        </w:rPr>
        <w:t xml:space="preserve"> </w:t>
      </w:r>
      <w:r>
        <w:rPr>
          <w:sz w:val="28"/>
        </w:rPr>
        <w:t>уполномоченный</w:t>
      </w:r>
      <w:r>
        <w:rPr>
          <w:spacing w:val="1"/>
          <w:sz w:val="28"/>
        </w:rPr>
        <w:t xml:space="preserve"> </w:t>
      </w:r>
      <w:r>
        <w:rPr>
          <w:sz w:val="28"/>
        </w:rPr>
        <w:t>орган</w:t>
      </w:r>
      <w:r>
        <w:rPr>
          <w:spacing w:val="1"/>
          <w:sz w:val="28"/>
        </w:rPr>
        <w:t xml:space="preserve"> </w:t>
      </w:r>
      <w:r>
        <w:rPr>
          <w:sz w:val="28"/>
        </w:rPr>
        <w:t>местного</w:t>
      </w:r>
      <w:r>
        <w:rPr>
          <w:spacing w:val="1"/>
          <w:sz w:val="28"/>
        </w:rPr>
        <w:t xml:space="preserve"> </w:t>
      </w:r>
      <w:r>
        <w:rPr>
          <w:sz w:val="28"/>
        </w:rPr>
        <w:t>самоуправления</w:t>
      </w:r>
      <w:r>
        <w:rPr>
          <w:spacing w:val="1"/>
          <w:sz w:val="28"/>
        </w:rPr>
        <w:t xml:space="preserve"> </w:t>
      </w:r>
      <w:r>
        <w:rPr>
          <w:sz w:val="28"/>
        </w:rPr>
        <w:t>уведомления</w:t>
      </w:r>
      <w:r>
        <w:rPr>
          <w:spacing w:val="1"/>
          <w:sz w:val="28"/>
        </w:rPr>
        <w:t xml:space="preserve"> </w:t>
      </w:r>
      <w:r>
        <w:rPr>
          <w:sz w:val="28"/>
        </w:rPr>
        <w:t>об</w:t>
      </w:r>
      <w:r>
        <w:rPr>
          <w:spacing w:val="1"/>
          <w:sz w:val="28"/>
        </w:rPr>
        <w:t xml:space="preserve"> </w:t>
      </w:r>
      <w:r>
        <w:rPr>
          <w:sz w:val="28"/>
        </w:rPr>
        <w:t>отсутствии</w:t>
      </w:r>
      <w:r>
        <w:rPr>
          <w:spacing w:val="1"/>
          <w:sz w:val="28"/>
        </w:rPr>
        <w:t xml:space="preserve"> </w:t>
      </w:r>
      <w:r>
        <w:rPr>
          <w:sz w:val="28"/>
        </w:rPr>
        <w:t>в</w:t>
      </w:r>
      <w:r>
        <w:rPr>
          <w:spacing w:val="1"/>
          <w:sz w:val="28"/>
        </w:rPr>
        <w:t xml:space="preserve"> </w:t>
      </w:r>
      <w:r>
        <w:rPr>
          <w:sz w:val="28"/>
        </w:rPr>
        <w:t>ЕГРН</w:t>
      </w:r>
      <w:r>
        <w:rPr>
          <w:spacing w:val="1"/>
          <w:sz w:val="28"/>
        </w:rPr>
        <w:t xml:space="preserve"> </w:t>
      </w:r>
      <w:r>
        <w:rPr>
          <w:sz w:val="28"/>
        </w:rPr>
        <w:t>сведений</w:t>
      </w:r>
      <w:r>
        <w:rPr>
          <w:spacing w:val="1"/>
          <w:sz w:val="28"/>
        </w:rPr>
        <w:t xml:space="preserve"> </w:t>
      </w:r>
      <w:r>
        <w:rPr>
          <w:sz w:val="28"/>
        </w:rPr>
        <w:t>о</w:t>
      </w:r>
      <w:r>
        <w:rPr>
          <w:spacing w:val="1"/>
          <w:sz w:val="28"/>
        </w:rPr>
        <w:t xml:space="preserve"> </w:t>
      </w:r>
      <w:r>
        <w:rPr>
          <w:sz w:val="28"/>
        </w:rPr>
        <w:t>зарегистрированных правах</w:t>
      </w:r>
      <w:r>
        <w:rPr>
          <w:spacing w:val="1"/>
          <w:sz w:val="28"/>
        </w:rPr>
        <w:t xml:space="preserve"> </w:t>
      </w:r>
      <w:r>
        <w:rPr>
          <w:sz w:val="28"/>
        </w:rPr>
        <w:t>на</w:t>
      </w:r>
      <w:r>
        <w:rPr>
          <w:spacing w:val="-3"/>
          <w:sz w:val="28"/>
        </w:rPr>
        <w:t xml:space="preserve"> </w:t>
      </w:r>
      <w:r>
        <w:rPr>
          <w:sz w:val="28"/>
        </w:rPr>
        <w:t>жилой</w:t>
      </w:r>
      <w:r>
        <w:rPr>
          <w:spacing w:val="-3"/>
          <w:sz w:val="28"/>
        </w:rPr>
        <w:t xml:space="preserve"> </w:t>
      </w:r>
      <w:r>
        <w:rPr>
          <w:sz w:val="28"/>
        </w:rPr>
        <w:t>дом;</w:t>
      </w:r>
    </w:p>
    <w:p>
      <w:pPr>
        <w:pStyle w:val="ListParagraph"/>
        <w:numPr>
          <w:ilvl w:val="0"/>
          <w:numId w:val="5"/>
        </w:numPr>
        <w:tabs>
          <w:tab w:val="clear" w:pos="720"/>
          <w:tab w:val="left" w:pos="1589" w:leader="none"/>
        </w:tabs>
        <w:spacing w:before="61" w:after="0"/>
        <w:ind w:left="0" w:right="128" w:firstLine="709"/>
        <w:contextualSpacing/>
        <w:rPr>
          <w:sz w:val="28"/>
        </w:rPr>
      </w:pPr>
      <w:r>
        <w:rPr>
          <w:sz w:val="28"/>
        </w:rPr>
        <w:t>непредставление</w:t>
      </w:r>
      <w:r>
        <w:rPr>
          <w:spacing w:val="1"/>
          <w:sz w:val="28"/>
        </w:rPr>
        <w:t xml:space="preserve"> </w:t>
      </w:r>
      <w:r>
        <w:rPr>
          <w:sz w:val="28"/>
        </w:rPr>
        <w:t>заявителем</w:t>
      </w:r>
      <w:r>
        <w:rPr>
          <w:spacing w:val="1"/>
          <w:sz w:val="28"/>
        </w:rPr>
        <w:t xml:space="preserve"> </w:t>
      </w:r>
      <w:r>
        <w:rPr>
          <w:sz w:val="28"/>
        </w:rPr>
        <w:t>нотариально</w:t>
      </w:r>
      <w:r>
        <w:rPr>
          <w:spacing w:val="1"/>
          <w:sz w:val="28"/>
        </w:rPr>
        <w:t xml:space="preserve"> </w:t>
      </w:r>
      <w:r>
        <w:rPr>
          <w:sz w:val="28"/>
        </w:rPr>
        <w:t>удостоверенного</w:t>
      </w:r>
      <w:r>
        <w:rPr>
          <w:spacing w:val="1"/>
          <w:sz w:val="28"/>
        </w:rPr>
        <w:t xml:space="preserve"> </w:t>
      </w:r>
      <w:r>
        <w:rPr>
          <w:sz w:val="28"/>
        </w:rPr>
        <w:t>согласия</w:t>
      </w:r>
      <w:r>
        <w:rPr>
          <w:spacing w:val="1"/>
          <w:sz w:val="28"/>
        </w:rPr>
        <w:t xml:space="preserve"> </w:t>
      </w:r>
      <w:r>
        <w:rPr>
          <w:sz w:val="28"/>
        </w:rPr>
        <w:t>третьих лиц</w:t>
      </w:r>
      <w:r>
        <w:rPr>
          <w:spacing w:val="-1"/>
          <w:sz w:val="28"/>
        </w:rPr>
        <w:t xml:space="preserve"> </w:t>
      </w:r>
      <w:r>
        <w:rPr>
          <w:sz w:val="28"/>
        </w:rPr>
        <w:t>в</w:t>
      </w:r>
      <w:r>
        <w:rPr>
          <w:spacing w:val="-1"/>
          <w:sz w:val="28"/>
        </w:rPr>
        <w:t xml:space="preserve"> </w:t>
      </w:r>
      <w:r>
        <w:rPr>
          <w:sz w:val="28"/>
        </w:rPr>
        <w:t>случае,</w:t>
      </w:r>
      <w:r>
        <w:rPr>
          <w:spacing w:val="-2"/>
          <w:sz w:val="28"/>
        </w:rPr>
        <w:t xml:space="preserve"> </w:t>
      </w:r>
      <w:r>
        <w:rPr>
          <w:sz w:val="28"/>
        </w:rPr>
        <w:t>если</w:t>
      </w:r>
      <w:r>
        <w:rPr>
          <w:spacing w:val="-1"/>
          <w:sz w:val="28"/>
        </w:rPr>
        <w:t xml:space="preserve"> </w:t>
      </w:r>
      <w:r>
        <w:rPr>
          <w:sz w:val="28"/>
        </w:rPr>
        <w:t>жилой</w:t>
      </w:r>
      <w:r>
        <w:rPr>
          <w:spacing w:val="-3"/>
          <w:sz w:val="28"/>
        </w:rPr>
        <w:t xml:space="preserve"> </w:t>
      </w:r>
      <w:r>
        <w:rPr>
          <w:sz w:val="28"/>
        </w:rPr>
        <w:t>дом</w:t>
      </w:r>
      <w:r>
        <w:rPr>
          <w:spacing w:val="-1"/>
          <w:sz w:val="28"/>
        </w:rPr>
        <w:t xml:space="preserve"> </w:t>
      </w:r>
      <w:r>
        <w:rPr>
          <w:sz w:val="28"/>
        </w:rPr>
        <w:t>обременен</w:t>
      </w:r>
      <w:r>
        <w:rPr>
          <w:spacing w:val="-4"/>
          <w:sz w:val="28"/>
        </w:rPr>
        <w:t xml:space="preserve"> </w:t>
      </w:r>
      <w:r>
        <w:rPr>
          <w:sz w:val="28"/>
        </w:rPr>
        <w:t>правами указанных лиц;</w:t>
      </w:r>
    </w:p>
    <w:p>
      <w:pPr>
        <w:pStyle w:val="ListParagraph"/>
        <w:numPr>
          <w:ilvl w:val="0"/>
          <w:numId w:val="5"/>
        </w:numPr>
        <w:tabs>
          <w:tab w:val="clear" w:pos="720"/>
          <w:tab w:val="left" w:pos="1538" w:leader="none"/>
        </w:tabs>
        <w:ind w:left="0" w:right="123" w:firstLine="709"/>
        <w:rPr>
          <w:sz w:val="28"/>
        </w:rPr>
      </w:pPr>
      <w:r>
        <w:rPr>
          <w:sz w:val="28"/>
        </w:rPr>
        <w:t>размещение</w:t>
      </w:r>
      <w:r>
        <w:rPr>
          <w:spacing w:val="1"/>
          <w:sz w:val="28"/>
        </w:rPr>
        <w:t xml:space="preserve"> </w:t>
      </w:r>
      <w:r>
        <w:rPr>
          <w:sz w:val="28"/>
        </w:rPr>
        <w:t>жилого</w:t>
      </w:r>
      <w:r>
        <w:rPr>
          <w:spacing w:val="1"/>
          <w:sz w:val="28"/>
        </w:rPr>
        <w:t xml:space="preserve"> </w:t>
      </w:r>
      <w:r>
        <w:rPr>
          <w:sz w:val="28"/>
        </w:rPr>
        <w:t>дома</w:t>
      </w:r>
      <w:r>
        <w:rPr>
          <w:spacing w:val="1"/>
          <w:sz w:val="28"/>
        </w:rPr>
        <w:t xml:space="preserve"> </w:t>
      </w:r>
      <w:r>
        <w:rPr>
          <w:sz w:val="28"/>
        </w:rPr>
        <w:t>на</w:t>
      </w:r>
      <w:r>
        <w:rPr>
          <w:spacing w:val="1"/>
          <w:sz w:val="28"/>
        </w:rPr>
        <w:t xml:space="preserve"> </w:t>
      </w:r>
      <w:r>
        <w:rPr>
          <w:sz w:val="28"/>
        </w:rPr>
        <w:t>земельном</w:t>
      </w:r>
      <w:r>
        <w:rPr>
          <w:spacing w:val="1"/>
          <w:sz w:val="28"/>
        </w:rPr>
        <w:t xml:space="preserve"> </w:t>
      </w:r>
      <w:r>
        <w:rPr>
          <w:sz w:val="28"/>
        </w:rPr>
        <w:t>участке,</w:t>
      </w:r>
      <w:r>
        <w:rPr>
          <w:spacing w:val="1"/>
          <w:sz w:val="28"/>
        </w:rPr>
        <w:t xml:space="preserve"> </w:t>
      </w:r>
      <w:r>
        <w:rPr>
          <w:sz w:val="28"/>
        </w:rPr>
        <w:t>виды</w:t>
      </w:r>
      <w:r>
        <w:rPr>
          <w:spacing w:val="1"/>
          <w:sz w:val="28"/>
        </w:rPr>
        <w:t xml:space="preserve"> </w:t>
      </w:r>
      <w:r>
        <w:rPr>
          <w:sz w:val="28"/>
        </w:rPr>
        <w:t>разрешенного</w:t>
      </w:r>
      <w:r>
        <w:rPr>
          <w:spacing w:val="1"/>
          <w:sz w:val="28"/>
        </w:rPr>
        <w:t xml:space="preserve"> </w:t>
      </w:r>
      <w:r>
        <w:rPr>
          <w:sz w:val="28"/>
        </w:rPr>
        <w:t>использования,</w:t>
      </w:r>
      <w:r>
        <w:rPr>
          <w:spacing w:val="1"/>
          <w:sz w:val="28"/>
        </w:rPr>
        <w:t xml:space="preserve"> </w:t>
      </w:r>
      <w:r>
        <w:rPr>
          <w:sz w:val="28"/>
        </w:rPr>
        <w:t>установленные</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законодательством</w:t>
      </w:r>
      <w:r>
        <w:rPr>
          <w:spacing w:val="1"/>
          <w:sz w:val="28"/>
        </w:rPr>
        <w:t xml:space="preserve"> </w:t>
      </w:r>
      <w:r>
        <w:rPr>
          <w:sz w:val="28"/>
        </w:rPr>
        <w:t>Российской</w:t>
      </w:r>
      <w:r>
        <w:rPr>
          <w:spacing w:val="1"/>
          <w:sz w:val="28"/>
        </w:rPr>
        <w:t xml:space="preserve"> </w:t>
      </w:r>
      <w:r>
        <w:rPr>
          <w:sz w:val="28"/>
        </w:rPr>
        <w:t>Федерации,</w:t>
      </w:r>
      <w:r>
        <w:rPr>
          <w:spacing w:val="-5"/>
          <w:sz w:val="28"/>
        </w:rPr>
        <w:t xml:space="preserve"> </w:t>
      </w:r>
      <w:r>
        <w:rPr>
          <w:sz w:val="28"/>
        </w:rPr>
        <w:t>не предусматривают</w:t>
      </w:r>
      <w:r>
        <w:rPr>
          <w:spacing w:val="-1"/>
          <w:sz w:val="28"/>
        </w:rPr>
        <w:t xml:space="preserve"> </w:t>
      </w:r>
      <w:r>
        <w:rPr>
          <w:sz w:val="28"/>
        </w:rPr>
        <w:t>такого</w:t>
      </w:r>
      <w:r>
        <w:rPr>
          <w:spacing w:val="-1"/>
          <w:sz w:val="28"/>
        </w:rPr>
        <w:t xml:space="preserve"> </w:t>
      </w:r>
      <w:r>
        <w:rPr>
          <w:sz w:val="28"/>
        </w:rPr>
        <w:t>размещения;</w:t>
      </w:r>
    </w:p>
    <w:p>
      <w:pPr>
        <w:pStyle w:val="ListParagraph"/>
        <w:numPr>
          <w:ilvl w:val="0"/>
          <w:numId w:val="5"/>
        </w:numPr>
        <w:tabs>
          <w:tab w:val="clear" w:pos="720"/>
          <w:tab w:val="left" w:pos="1452" w:leader="none"/>
        </w:tabs>
        <w:ind w:left="0" w:right="126" w:firstLine="709"/>
        <w:rPr>
          <w:sz w:val="28"/>
        </w:rPr>
      </w:pPr>
      <w:r>
        <w:rPr>
          <w:sz w:val="28"/>
        </w:rPr>
        <w:t>использования жилого дома заявителем или иным лицом в качестве места</w:t>
      </w:r>
      <w:r>
        <w:rPr>
          <w:spacing w:val="-67"/>
          <w:sz w:val="28"/>
        </w:rPr>
        <w:t xml:space="preserve"> </w:t>
      </w:r>
      <w:r>
        <w:rPr>
          <w:sz w:val="28"/>
        </w:rPr>
        <w:t>постоянного проживания;</w:t>
      </w:r>
    </w:p>
    <w:p>
      <w:pPr>
        <w:pStyle w:val="ListParagraph"/>
        <w:numPr>
          <w:ilvl w:val="0"/>
          <w:numId w:val="5"/>
        </w:numPr>
        <w:tabs>
          <w:tab w:val="clear" w:pos="720"/>
          <w:tab w:val="left" w:pos="1574" w:leader="none"/>
        </w:tabs>
        <w:spacing w:before="1" w:after="0"/>
        <w:ind w:left="0" w:right="128" w:firstLine="709"/>
        <w:contextualSpacing/>
        <w:rPr>
          <w:sz w:val="28"/>
        </w:rPr>
      </w:pPr>
      <w:r>
        <w:rPr>
          <w:sz w:val="28"/>
        </w:rPr>
        <w:t>отсутствие</w:t>
      </w:r>
      <w:r>
        <w:rPr>
          <w:spacing w:val="1"/>
          <w:sz w:val="28"/>
        </w:rPr>
        <w:t xml:space="preserve"> </w:t>
      </w:r>
      <w:r>
        <w:rPr>
          <w:sz w:val="28"/>
        </w:rPr>
        <w:t>документов</w:t>
      </w:r>
      <w:r>
        <w:rPr>
          <w:spacing w:val="1"/>
          <w:sz w:val="28"/>
        </w:rPr>
        <w:t xml:space="preserve"> </w:t>
      </w:r>
      <w:r>
        <w:rPr>
          <w:sz w:val="28"/>
        </w:rPr>
        <w:t>(сведений),</w:t>
      </w:r>
      <w:r>
        <w:rPr>
          <w:spacing w:val="1"/>
          <w:sz w:val="28"/>
        </w:rPr>
        <w:t xml:space="preserve"> </w:t>
      </w:r>
      <w:r>
        <w:rPr>
          <w:sz w:val="28"/>
        </w:rPr>
        <w:t>предусмотренных</w:t>
      </w:r>
      <w:r>
        <w:rPr>
          <w:spacing w:val="1"/>
          <w:sz w:val="28"/>
        </w:rPr>
        <w:t xml:space="preserve"> </w:t>
      </w:r>
      <w:r>
        <w:rPr>
          <w:sz w:val="28"/>
        </w:rPr>
        <w:t>нормативными</w:t>
      </w:r>
      <w:r>
        <w:rPr>
          <w:spacing w:val="1"/>
          <w:sz w:val="28"/>
        </w:rPr>
        <w:t xml:space="preserve"> </w:t>
      </w:r>
      <w:r>
        <w:rPr>
          <w:sz w:val="28"/>
        </w:rPr>
        <w:t>правовыми</w:t>
      </w:r>
      <w:r>
        <w:rPr>
          <w:spacing w:val="-1"/>
          <w:sz w:val="28"/>
        </w:rPr>
        <w:t xml:space="preserve"> </w:t>
      </w:r>
      <w:r>
        <w:rPr>
          <w:sz w:val="28"/>
        </w:rPr>
        <w:t>актами Российской Федерации;</w:t>
      </w:r>
    </w:p>
    <w:p>
      <w:pPr>
        <w:pStyle w:val="ListParagraph"/>
        <w:numPr>
          <w:ilvl w:val="0"/>
          <w:numId w:val="5"/>
        </w:numPr>
        <w:tabs>
          <w:tab w:val="clear" w:pos="720"/>
          <w:tab w:val="left" w:pos="1701" w:leader="none"/>
        </w:tabs>
        <w:ind w:left="0" w:right="126" w:firstLine="709"/>
        <w:rPr>
          <w:sz w:val="28"/>
          <w:szCs w:val="28"/>
        </w:rPr>
      </w:pPr>
      <w:r>
        <w:rPr>
          <w:sz w:val="28"/>
        </w:rPr>
        <w:t>документы</w:t>
      </w:r>
      <w:r>
        <w:rPr>
          <w:spacing w:val="1"/>
          <w:sz w:val="28"/>
        </w:rPr>
        <w:t xml:space="preserve"> </w:t>
      </w:r>
      <w:r>
        <w:rPr>
          <w:sz w:val="28"/>
        </w:rPr>
        <w:t>(сведения),</w:t>
      </w:r>
      <w:r>
        <w:rPr>
          <w:spacing w:val="1"/>
          <w:sz w:val="28"/>
        </w:rPr>
        <w:t xml:space="preserve"> </w:t>
      </w:r>
      <w:r>
        <w:rPr>
          <w:sz w:val="28"/>
        </w:rPr>
        <w:t>представленные</w:t>
      </w:r>
      <w:r>
        <w:rPr>
          <w:spacing w:val="1"/>
          <w:sz w:val="28"/>
        </w:rPr>
        <w:t xml:space="preserve"> </w:t>
      </w:r>
      <w:r>
        <w:rPr>
          <w:sz w:val="28"/>
        </w:rPr>
        <w:t>заявителем,</w:t>
      </w:r>
      <w:r>
        <w:rPr>
          <w:spacing w:val="1"/>
          <w:sz w:val="28"/>
        </w:rPr>
        <w:t xml:space="preserve"> </w:t>
      </w:r>
      <w:r>
        <w:rPr>
          <w:sz w:val="28"/>
        </w:rPr>
        <w:t>противоречат</w:t>
      </w:r>
      <w:r>
        <w:rPr>
          <w:spacing w:val="1"/>
          <w:sz w:val="28"/>
        </w:rPr>
        <w:t xml:space="preserve"> </w:t>
      </w:r>
      <w:r>
        <w:rPr>
          <w:sz w:val="28"/>
        </w:rPr>
        <w:t>документам</w:t>
      </w:r>
      <w:r>
        <w:rPr>
          <w:spacing w:val="1"/>
          <w:sz w:val="28"/>
        </w:rPr>
        <w:t xml:space="preserve"> </w:t>
      </w:r>
      <w:r>
        <w:rPr>
          <w:sz w:val="28"/>
        </w:rPr>
        <w:t>(сведениям),</w:t>
      </w:r>
      <w:r>
        <w:rPr>
          <w:spacing w:val="1"/>
          <w:sz w:val="28"/>
        </w:rPr>
        <w:t xml:space="preserve"> </w:t>
      </w:r>
      <w:r>
        <w:rPr>
          <w:sz w:val="28"/>
        </w:rPr>
        <w:t>полученным</w:t>
      </w:r>
      <w:r>
        <w:rPr>
          <w:spacing w:val="1"/>
          <w:sz w:val="28"/>
        </w:rPr>
        <w:t xml:space="preserve"> </w:t>
      </w:r>
      <w:r>
        <w:rPr>
          <w:sz w:val="28"/>
        </w:rPr>
        <w:t>в</w:t>
      </w:r>
      <w:r>
        <w:rPr>
          <w:spacing w:val="1"/>
          <w:sz w:val="28"/>
        </w:rPr>
        <w:t xml:space="preserve"> </w:t>
      </w:r>
      <w:r>
        <w:rPr>
          <w:sz w:val="28"/>
        </w:rPr>
        <w:t>рамках</w:t>
      </w:r>
      <w:r>
        <w:rPr>
          <w:spacing w:val="1"/>
          <w:sz w:val="28"/>
        </w:rPr>
        <w:t xml:space="preserve"> </w:t>
      </w:r>
      <w:r>
        <w:rPr>
          <w:sz w:val="28"/>
        </w:rPr>
        <w:t>межведомственного</w:t>
      </w:r>
      <w:r>
        <w:rPr>
          <w:spacing w:val="1"/>
          <w:sz w:val="28"/>
        </w:rPr>
        <w:t xml:space="preserve"> </w:t>
      </w:r>
      <w:r>
        <w:rPr>
          <w:sz w:val="28"/>
        </w:rPr>
        <w:t xml:space="preserve">взаимодействия. </w:t>
      </w:r>
    </w:p>
    <w:p>
      <w:pPr>
        <w:pStyle w:val="ListParagraph"/>
        <w:widowControl/>
        <w:tabs>
          <w:tab w:val="clear" w:pos="720"/>
          <w:tab w:val="left" w:pos="1732" w:leader="none"/>
        </w:tabs>
        <w:suppressAutoHyphens w:val="true"/>
        <w:bidi w:val="0"/>
        <w:spacing w:before="0" w:after="0"/>
        <w:ind w:left="0" w:right="0" w:firstLine="737"/>
        <w:contextualSpacing/>
        <w:jc w:val="both"/>
        <w:rPr>
          <w:rFonts w:eastAsia="Calibri" w:eastAsiaTheme="minorHAnsi"/>
          <w:shd w:fill="auto" w:val="clear"/>
        </w:rPr>
      </w:pPr>
      <w:r>
        <w:rPr>
          <w:rFonts w:eastAsia="Calibri" w:eastAsiaTheme="minorHAnsi"/>
          <w:color w:val="000000"/>
          <w:sz w:val="28"/>
          <w:szCs w:val="28"/>
          <w:shd w:fill="auto" w:val="clear"/>
        </w:rPr>
        <w:t>2.12.1. В случае отказа в предоставлении муниципальной услуги орган местного самоуправления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государственной или муниципальной услуги.».</w:t>
      </w:r>
    </w:p>
    <w:p>
      <w:pPr>
        <w:pStyle w:val="Normal"/>
        <w:tabs>
          <w:tab w:val="clear" w:pos="720"/>
          <w:tab w:val="left" w:pos="1637" w:leader="none"/>
        </w:tabs>
        <w:ind w:right="113" w:firstLine="737"/>
        <w:jc w:val="both"/>
        <w:rPr>
          <w:sz w:val="28"/>
        </w:rPr>
      </w:pPr>
      <w:r>
        <w:rPr>
          <w:sz w:val="28"/>
        </w:rPr>
        <w:t>2.13. Исчерпывающий перечень оснований для отказа в приеме документов,</w:t>
      </w:r>
      <w:r>
        <w:rPr>
          <w:spacing w:val="1"/>
          <w:sz w:val="28"/>
        </w:rPr>
        <w:t xml:space="preserve"> </w:t>
      </w:r>
      <w:r>
        <w:rPr>
          <w:sz w:val="28"/>
        </w:rPr>
        <w:t>указанных в пункте 2.8 настоящего Административного регламента, в том числе</w:t>
      </w:r>
      <w:r>
        <w:rPr>
          <w:spacing w:val="1"/>
          <w:sz w:val="28"/>
        </w:rPr>
        <w:t xml:space="preserve"> </w:t>
      </w:r>
      <w:r>
        <w:rPr>
          <w:sz w:val="28"/>
        </w:rPr>
        <w:t>представленных в</w:t>
      </w:r>
      <w:r>
        <w:rPr>
          <w:spacing w:val="-1"/>
          <w:sz w:val="28"/>
        </w:rPr>
        <w:t xml:space="preserve"> </w:t>
      </w:r>
      <w:r>
        <w:rPr>
          <w:sz w:val="28"/>
        </w:rPr>
        <w:t>электронной форме:</w:t>
      </w:r>
    </w:p>
    <w:p>
      <w:pPr>
        <w:pStyle w:val="Style23"/>
        <w:ind w:left="0" w:right="131" w:firstLine="709"/>
        <w:rPr>
          <w:lang w:eastAsia="ru-RU"/>
        </w:rPr>
      </w:pPr>
      <w:r>
        <w:rPr/>
        <w:t>а)</w:t>
      </w:r>
      <w:r>
        <w:rPr>
          <w:spacing w:val="1"/>
        </w:rPr>
        <w:t xml:space="preserve"> </w:t>
      </w:r>
      <w:r>
        <w:rPr/>
        <w:t>заявление</w:t>
      </w:r>
      <w:r>
        <w:rPr>
          <w:spacing w:val="1"/>
        </w:rPr>
        <w:t xml:space="preserve"> </w:t>
      </w:r>
      <w:r>
        <w:rPr/>
        <w:t>о</w:t>
      </w:r>
      <w:r>
        <w:rPr>
          <w:spacing w:val="1"/>
        </w:rPr>
        <w:t xml:space="preserve"> </w:t>
      </w:r>
      <w:r>
        <w:rPr/>
        <w:t>предоставлении</w:t>
      </w:r>
      <w:r>
        <w:rPr>
          <w:spacing w:val="1"/>
        </w:rPr>
        <w:t xml:space="preserve"> </w:t>
      </w:r>
      <w:r>
        <w:rPr/>
        <w:t>услуги</w:t>
      </w:r>
      <w:r>
        <w:rPr>
          <w:spacing w:val="1"/>
        </w:rPr>
        <w:t xml:space="preserve"> </w:t>
      </w:r>
      <w:r>
        <w:rPr/>
        <w:t>подано</w:t>
      </w:r>
      <w:r>
        <w:rPr>
          <w:spacing w:val="1"/>
        </w:rPr>
        <w:t xml:space="preserve"> </w:t>
      </w:r>
      <w:r>
        <w:rPr/>
        <w:t>в</w:t>
      </w:r>
      <w:r>
        <w:rPr>
          <w:spacing w:val="1"/>
        </w:rPr>
        <w:t xml:space="preserve"> </w:t>
      </w:r>
      <w:r>
        <w:rPr/>
        <w:t>орган</w:t>
      </w:r>
      <w:r>
        <w:rPr>
          <w:spacing w:val="70"/>
        </w:rPr>
        <w:t xml:space="preserve"> </w:t>
      </w:r>
      <w:r>
        <w:rPr/>
        <w:t>государственной</w:t>
      </w:r>
      <w:r>
        <w:rPr>
          <w:spacing w:val="1"/>
        </w:rPr>
        <w:t xml:space="preserve"> </w:t>
      </w:r>
      <w:r>
        <w:rPr/>
        <w:t>власти, орган местного самоуправления или организацию, в полномочия которых</w:t>
      </w:r>
      <w:r>
        <w:rPr>
          <w:spacing w:val="1"/>
        </w:rPr>
        <w:t xml:space="preserve"> </w:t>
      </w:r>
      <w:r>
        <w:rPr/>
        <w:t>не</w:t>
      </w:r>
      <w:r>
        <w:rPr>
          <w:spacing w:val="-1"/>
        </w:rPr>
        <w:t xml:space="preserve"> </w:t>
      </w:r>
      <w:r>
        <w:rPr/>
        <w:t>входит</w:t>
      </w:r>
      <w:r>
        <w:rPr>
          <w:spacing w:val="-1"/>
        </w:rPr>
        <w:t xml:space="preserve"> </w:t>
      </w:r>
      <w:r>
        <w:rPr/>
        <w:t>предоставление</w:t>
      </w:r>
      <w:r>
        <w:rPr>
          <w:spacing w:val="2"/>
        </w:rPr>
        <w:t xml:space="preserve"> </w:t>
      </w:r>
      <w:r>
        <w:rPr/>
        <w:t>услуг;</w:t>
      </w:r>
    </w:p>
    <w:p>
      <w:pPr>
        <w:pStyle w:val="Style23"/>
        <w:ind w:left="0" w:right="127" w:firstLine="709"/>
        <w:rPr>
          <w:lang w:eastAsia="ru-RU"/>
        </w:rPr>
      </w:pPr>
      <w:r>
        <w:rPr/>
        <w:t>б)</w:t>
      </w:r>
      <w:r>
        <w:rPr>
          <w:spacing w:val="1"/>
        </w:rPr>
        <w:t xml:space="preserve"> </w:t>
      </w:r>
      <w:r>
        <w:rPr/>
        <w:t>представленные</w:t>
      </w:r>
      <w:r>
        <w:rPr>
          <w:spacing w:val="1"/>
        </w:rPr>
        <w:t xml:space="preserve"> </w:t>
      </w:r>
      <w:r>
        <w:rPr/>
        <w:t>документы</w:t>
      </w:r>
      <w:r>
        <w:rPr>
          <w:spacing w:val="1"/>
        </w:rPr>
        <w:t xml:space="preserve"> </w:t>
      </w:r>
      <w:r>
        <w:rPr/>
        <w:t>или</w:t>
      </w:r>
      <w:r>
        <w:rPr>
          <w:spacing w:val="1"/>
        </w:rPr>
        <w:t xml:space="preserve"> </w:t>
      </w:r>
      <w:r>
        <w:rPr/>
        <w:t>сведения</w:t>
      </w:r>
      <w:r>
        <w:rPr>
          <w:spacing w:val="1"/>
        </w:rPr>
        <w:t xml:space="preserve"> </w:t>
      </w:r>
      <w:r>
        <w:rPr/>
        <w:t>утратили</w:t>
      </w:r>
      <w:r>
        <w:rPr>
          <w:spacing w:val="1"/>
        </w:rPr>
        <w:t xml:space="preserve"> </w:t>
      </w:r>
      <w:r>
        <w:rPr/>
        <w:t>силу</w:t>
      </w:r>
      <w:r>
        <w:rPr>
          <w:spacing w:val="1"/>
        </w:rPr>
        <w:t xml:space="preserve"> </w:t>
      </w:r>
      <w:r>
        <w:rPr/>
        <w:t>на</w:t>
      </w:r>
      <w:r>
        <w:rPr>
          <w:spacing w:val="1"/>
        </w:rPr>
        <w:t xml:space="preserve"> </w:t>
      </w:r>
      <w:r>
        <w:rPr/>
        <w:t>момент</w:t>
      </w:r>
      <w:r>
        <w:rPr>
          <w:spacing w:val="1"/>
        </w:rPr>
        <w:t xml:space="preserve"> </w:t>
      </w:r>
      <w:r>
        <w:rPr/>
        <w:t>обращения</w:t>
      </w:r>
      <w:r>
        <w:rPr>
          <w:spacing w:val="1"/>
        </w:rPr>
        <w:t xml:space="preserve"> </w:t>
      </w:r>
      <w:r>
        <w:rPr/>
        <w:t>за</w:t>
      </w:r>
      <w:r>
        <w:rPr>
          <w:spacing w:val="1"/>
        </w:rPr>
        <w:t xml:space="preserve"> </w:t>
      </w:r>
      <w:r>
        <w:rPr/>
        <w:t>услугой</w:t>
      </w:r>
      <w:r>
        <w:rPr>
          <w:spacing w:val="1"/>
        </w:rPr>
        <w:t xml:space="preserve"> </w:t>
      </w:r>
      <w:r>
        <w:rPr/>
        <w:t>(документ,</w:t>
      </w:r>
      <w:r>
        <w:rPr>
          <w:spacing w:val="1"/>
        </w:rPr>
        <w:t xml:space="preserve"> </w:t>
      </w:r>
      <w:r>
        <w:rPr/>
        <w:t>удостоверяющий</w:t>
      </w:r>
      <w:r>
        <w:rPr>
          <w:spacing w:val="1"/>
        </w:rPr>
        <w:t xml:space="preserve"> </w:t>
      </w:r>
      <w:r>
        <w:rPr/>
        <w:t>личность,</w:t>
      </w:r>
      <w:r>
        <w:rPr>
          <w:spacing w:val="1"/>
        </w:rPr>
        <w:t xml:space="preserve"> </w:t>
      </w:r>
      <w:r>
        <w:rPr/>
        <w:t>документ,</w:t>
      </w:r>
      <w:r>
        <w:rPr>
          <w:spacing w:val="1"/>
        </w:rPr>
        <w:t xml:space="preserve"> </w:t>
      </w:r>
      <w:r>
        <w:rPr/>
        <w:t>удостоверяющий</w:t>
      </w:r>
      <w:r>
        <w:rPr>
          <w:spacing w:val="1"/>
        </w:rPr>
        <w:t xml:space="preserve"> </w:t>
      </w:r>
      <w:r>
        <w:rPr/>
        <w:t>полномочия</w:t>
      </w:r>
      <w:r>
        <w:rPr>
          <w:spacing w:val="1"/>
        </w:rPr>
        <w:t xml:space="preserve"> </w:t>
      </w:r>
      <w:r>
        <w:rPr/>
        <w:t>представителя</w:t>
      </w:r>
      <w:r>
        <w:rPr>
          <w:spacing w:val="1"/>
        </w:rPr>
        <w:t xml:space="preserve"> </w:t>
      </w:r>
      <w:r>
        <w:rPr/>
        <w:t>заявителя,</w:t>
      </w:r>
      <w:r>
        <w:rPr>
          <w:spacing w:val="1"/>
        </w:rPr>
        <w:t xml:space="preserve"> </w:t>
      </w:r>
      <w:r>
        <w:rPr/>
        <w:t>в</w:t>
      </w:r>
      <w:r>
        <w:rPr>
          <w:spacing w:val="1"/>
        </w:rPr>
        <w:t xml:space="preserve"> </w:t>
      </w:r>
      <w:r>
        <w:rPr/>
        <w:t>случае</w:t>
      </w:r>
      <w:r>
        <w:rPr>
          <w:spacing w:val="1"/>
        </w:rPr>
        <w:t xml:space="preserve"> </w:t>
      </w:r>
      <w:r>
        <w:rPr/>
        <w:t>обращения</w:t>
      </w:r>
      <w:r>
        <w:rPr>
          <w:spacing w:val="1"/>
        </w:rPr>
        <w:t xml:space="preserve"> </w:t>
      </w:r>
      <w:r>
        <w:rPr/>
        <w:t>за</w:t>
      </w:r>
      <w:r>
        <w:rPr>
          <w:spacing w:val="1"/>
        </w:rPr>
        <w:t xml:space="preserve"> </w:t>
      </w:r>
      <w:r>
        <w:rPr/>
        <w:t>предоставлением</w:t>
      </w:r>
      <w:r>
        <w:rPr>
          <w:spacing w:val="-1"/>
        </w:rPr>
        <w:t xml:space="preserve"> </w:t>
      </w:r>
      <w:r>
        <w:rPr/>
        <w:t>услуги указанным лицом);</w:t>
      </w:r>
    </w:p>
    <w:p>
      <w:pPr>
        <w:pStyle w:val="Style23"/>
        <w:ind w:left="0" w:right="126" w:firstLine="709"/>
        <w:rPr>
          <w:lang w:eastAsia="ru-RU"/>
        </w:rPr>
      </w:pPr>
      <w:r>
        <w:rPr/>
        <w:t>в)</w:t>
      </w:r>
      <w:r>
        <w:rPr>
          <w:spacing w:val="1"/>
        </w:rPr>
        <w:t xml:space="preserve"> </w:t>
      </w:r>
      <w:r>
        <w:rPr/>
        <w:t>предоставленные</w:t>
      </w:r>
      <w:r>
        <w:rPr>
          <w:spacing w:val="1"/>
        </w:rPr>
        <w:t xml:space="preserve"> </w:t>
      </w:r>
      <w:r>
        <w:rPr/>
        <w:t>заявителем</w:t>
      </w:r>
      <w:r>
        <w:rPr>
          <w:spacing w:val="1"/>
        </w:rPr>
        <w:t xml:space="preserve"> </w:t>
      </w:r>
      <w:r>
        <w:rPr/>
        <w:t>документы</w:t>
      </w:r>
      <w:r>
        <w:rPr>
          <w:spacing w:val="1"/>
        </w:rPr>
        <w:t xml:space="preserve"> </w:t>
      </w:r>
      <w:r>
        <w:rPr/>
        <w:t>содержат</w:t>
      </w:r>
      <w:r>
        <w:rPr>
          <w:spacing w:val="1"/>
        </w:rPr>
        <w:t xml:space="preserve"> </w:t>
      </w:r>
      <w:r>
        <w:rPr/>
        <w:t>подчистки</w:t>
      </w:r>
      <w:r>
        <w:rPr>
          <w:spacing w:val="1"/>
        </w:rPr>
        <w:t xml:space="preserve"> </w:t>
      </w:r>
      <w:r>
        <w:rPr/>
        <w:t>и</w:t>
      </w:r>
      <w:r>
        <w:rPr>
          <w:spacing w:val="1"/>
        </w:rPr>
        <w:t xml:space="preserve"> </w:t>
      </w:r>
      <w:r>
        <w:rPr/>
        <w:t>исправления текста, не заверенные в порядке, установленном законодательством</w:t>
      </w:r>
      <w:r>
        <w:rPr>
          <w:spacing w:val="1"/>
        </w:rPr>
        <w:t xml:space="preserve"> </w:t>
      </w:r>
      <w:r>
        <w:rPr/>
        <w:t>Российской</w:t>
      </w:r>
      <w:r>
        <w:rPr>
          <w:spacing w:val="-1"/>
        </w:rPr>
        <w:t xml:space="preserve"> </w:t>
      </w:r>
      <w:r>
        <w:rPr/>
        <w:t>Федерации;</w:t>
      </w:r>
    </w:p>
    <w:p>
      <w:pPr>
        <w:pStyle w:val="Style23"/>
        <w:ind w:left="0" w:right="127" w:firstLine="709"/>
        <w:rPr>
          <w:lang w:eastAsia="ru-RU"/>
        </w:rPr>
      </w:pPr>
      <w:r>
        <w:rPr/>
        <w:t>г)</w:t>
      </w:r>
      <w:r>
        <w:rPr>
          <w:spacing w:val="1"/>
        </w:rPr>
        <w:t xml:space="preserve"> </w:t>
      </w:r>
      <w:r>
        <w:rPr/>
        <w:t>документы</w:t>
      </w:r>
      <w:r>
        <w:rPr>
          <w:spacing w:val="1"/>
        </w:rPr>
        <w:t xml:space="preserve"> </w:t>
      </w:r>
      <w:r>
        <w:rPr/>
        <w:t>содержат</w:t>
      </w:r>
      <w:r>
        <w:rPr>
          <w:spacing w:val="1"/>
        </w:rPr>
        <w:t xml:space="preserve"> </w:t>
      </w:r>
      <w:r>
        <w:rPr/>
        <w:t>подтверждения,</w:t>
      </w:r>
      <w:r>
        <w:rPr>
          <w:spacing w:val="1"/>
        </w:rPr>
        <w:t xml:space="preserve"> </w:t>
      </w:r>
      <w:r>
        <w:rPr/>
        <w:t>наличие</w:t>
      </w:r>
      <w:r>
        <w:rPr>
          <w:spacing w:val="1"/>
        </w:rPr>
        <w:t xml:space="preserve"> </w:t>
      </w:r>
      <w:r>
        <w:rPr/>
        <w:t>которых</w:t>
      </w:r>
      <w:r>
        <w:rPr>
          <w:spacing w:val="1"/>
        </w:rPr>
        <w:t xml:space="preserve"> </w:t>
      </w:r>
      <w:r>
        <w:rPr/>
        <w:t>не</w:t>
      </w:r>
      <w:r>
        <w:rPr>
          <w:spacing w:val="1"/>
        </w:rPr>
        <w:t xml:space="preserve"> </w:t>
      </w:r>
      <w:r>
        <w:rPr/>
        <w:t>позволяет</w:t>
      </w:r>
      <w:r>
        <w:rPr>
          <w:spacing w:val="1"/>
        </w:rPr>
        <w:t xml:space="preserve"> </w:t>
      </w:r>
      <w:r>
        <w:rPr/>
        <w:t>в</w:t>
      </w:r>
      <w:r>
        <w:rPr>
          <w:spacing w:val="1"/>
        </w:rPr>
        <w:t xml:space="preserve"> </w:t>
      </w:r>
      <w:r>
        <w:rPr/>
        <w:t>полном объеме использовать информацию и сведения, содержащиеся в документах</w:t>
      </w:r>
      <w:r>
        <w:rPr>
          <w:spacing w:val="-67"/>
        </w:rPr>
        <w:t xml:space="preserve"> </w:t>
      </w:r>
      <w:r>
        <w:rPr/>
        <w:t>для</w:t>
      </w:r>
      <w:r>
        <w:rPr>
          <w:spacing w:val="-1"/>
        </w:rPr>
        <w:t xml:space="preserve"> </w:t>
      </w:r>
      <w:r>
        <w:rPr/>
        <w:t>предоставления</w:t>
      </w:r>
      <w:r>
        <w:rPr>
          <w:spacing w:val="-3"/>
        </w:rPr>
        <w:t xml:space="preserve"> </w:t>
      </w:r>
      <w:r>
        <w:rPr/>
        <w:t>услуги;</w:t>
      </w:r>
    </w:p>
    <w:p>
      <w:pPr>
        <w:pStyle w:val="Style23"/>
        <w:ind w:left="0" w:right="128" w:firstLine="709"/>
        <w:rPr>
          <w:lang w:eastAsia="ru-RU"/>
        </w:rPr>
      </w:pPr>
      <w:r>
        <w:rPr/>
        <w:t>д)</w:t>
      </w:r>
      <w:r>
        <w:rPr>
          <w:spacing w:val="1"/>
        </w:rPr>
        <w:t xml:space="preserve"> </w:t>
      </w:r>
      <w:r>
        <w:rPr/>
        <w:t>неполное</w:t>
      </w:r>
      <w:r>
        <w:rPr>
          <w:spacing w:val="1"/>
        </w:rPr>
        <w:t xml:space="preserve"> </w:t>
      </w:r>
      <w:r>
        <w:rPr/>
        <w:t>заполнение</w:t>
      </w:r>
      <w:r>
        <w:rPr>
          <w:spacing w:val="1"/>
        </w:rPr>
        <w:t xml:space="preserve"> </w:t>
      </w:r>
      <w:r>
        <w:rPr/>
        <w:t>полей</w:t>
      </w:r>
      <w:r>
        <w:rPr>
          <w:spacing w:val="1"/>
        </w:rPr>
        <w:t xml:space="preserve"> </w:t>
      </w:r>
      <w:r>
        <w:rPr/>
        <w:t>в</w:t>
      </w:r>
      <w:r>
        <w:rPr>
          <w:spacing w:val="1"/>
        </w:rPr>
        <w:t xml:space="preserve"> </w:t>
      </w:r>
      <w:r>
        <w:rPr/>
        <w:t>форме</w:t>
      </w:r>
      <w:r>
        <w:rPr>
          <w:spacing w:val="1"/>
        </w:rPr>
        <w:t xml:space="preserve"> </w:t>
      </w:r>
      <w:r>
        <w:rPr/>
        <w:t>заявления,</w:t>
      </w:r>
      <w:r>
        <w:rPr>
          <w:spacing w:val="1"/>
        </w:rPr>
        <w:t xml:space="preserve"> </w:t>
      </w:r>
      <w:r>
        <w:rPr/>
        <w:t>в</w:t>
      </w:r>
      <w:r>
        <w:rPr>
          <w:spacing w:val="1"/>
        </w:rPr>
        <w:t xml:space="preserve"> </w:t>
      </w:r>
      <w:r>
        <w:rPr/>
        <w:t>том</w:t>
      </w:r>
      <w:r>
        <w:rPr>
          <w:spacing w:val="1"/>
        </w:rPr>
        <w:t xml:space="preserve"> </w:t>
      </w:r>
      <w:r>
        <w:rPr/>
        <w:t>числе</w:t>
      </w:r>
      <w:r>
        <w:rPr>
          <w:spacing w:val="1"/>
        </w:rPr>
        <w:t xml:space="preserve"> </w:t>
      </w:r>
      <w:r>
        <w:rPr/>
        <w:t>в</w:t>
      </w:r>
      <w:r>
        <w:rPr>
          <w:spacing w:val="1"/>
        </w:rPr>
        <w:t xml:space="preserve"> </w:t>
      </w:r>
      <w:r>
        <w:rPr/>
        <w:t>интерактивной</w:t>
      </w:r>
      <w:r>
        <w:rPr>
          <w:spacing w:val="-1"/>
        </w:rPr>
        <w:t xml:space="preserve"> </w:t>
      </w:r>
      <w:r>
        <w:rPr/>
        <w:t>форме заявления на ЕПГУ;</w:t>
      </w:r>
    </w:p>
    <w:p>
      <w:pPr>
        <w:pStyle w:val="Style23"/>
        <w:ind w:left="0" w:right="130" w:firstLine="709"/>
        <w:rPr>
          <w:lang w:eastAsia="ru-RU"/>
        </w:rPr>
      </w:pPr>
      <w:r>
        <w:rPr/>
        <w:t>е) подача запроса о предоставлении услуги и документов, необходимых для</w:t>
      </w:r>
      <w:r>
        <w:rPr>
          <w:spacing w:val="1"/>
        </w:rPr>
        <w:t xml:space="preserve"> </w:t>
      </w:r>
      <w:r>
        <w:rPr/>
        <w:t>предоставления</w:t>
      </w:r>
      <w:r>
        <w:rPr>
          <w:spacing w:val="-1"/>
        </w:rPr>
        <w:t xml:space="preserve"> </w:t>
      </w:r>
      <w:r>
        <w:rPr/>
        <w:t>услуги;</w:t>
      </w:r>
    </w:p>
    <w:p>
      <w:pPr>
        <w:pStyle w:val="Style23"/>
        <w:ind w:left="0" w:right="128" w:firstLine="709"/>
        <w:rPr>
          <w:lang w:eastAsia="ru-RU"/>
        </w:rPr>
      </w:pPr>
      <w:r>
        <w:rPr/>
        <w:t>ж)</w:t>
      </w:r>
      <w:r>
        <w:rPr>
          <w:spacing w:val="1"/>
        </w:rPr>
        <w:t xml:space="preserve"> </w:t>
      </w:r>
      <w:r>
        <w:rPr/>
        <w:t>предоставление</w:t>
      </w:r>
      <w:r>
        <w:rPr>
          <w:spacing w:val="1"/>
        </w:rPr>
        <w:t xml:space="preserve"> </w:t>
      </w:r>
      <w:r>
        <w:rPr/>
        <w:t>заявителе</w:t>
      </w:r>
      <w:r>
        <w:rPr>
          <w:spacing w:val="1"/>
        </w:rPr>
        <w:t xml:space="preserve"> </w:t>
      </w:r>
      <w:r>
        <w:rPr/>
        <w:t>неполного</w:t>
      </w:r>
      <w:r>
        <w:rPr>
          <w:spacing w:val="1"/>
        </w:rPr>
        <w:t xml:space="preserve"> </w:t>
      </w:r>
      <w:r>
        <w:rPr/>
        <w:t>комплекта</w:t>
      </w:r>
      <w:r>
        <w:rPr>
          <w:spacing w:val="71"/>
        </w:rPr>
        <w:t xml:space="preserve"> </w:t>
      </w:r>
      <w:r>
        <w:rPr/>
        <w:t>документов,</w:t>
      </w:r>
      <w:r>
        <w:rPr>
          <w:spacing w:val="1"/>
        </w:rPr>
        <w:t xml:space="preserve"> </w:t>
      </w:r>
      <w:r>
        <w:rPr/>
        <w:t>необходимых для предоставления;</w:t>
      </w:r>
    </w:p>
    <w:p>
      <w:pPr>
        <w:pStyle w:val="Style23"/>
        <w:ind w:left="0" w:right="130" w:firstLine="709"/>
        <w:rPr>
          <w:lang w:eastAsia="ru-RU"/>
        </w:rPr>
      </w:pPr>
      <w:r>
        <w:rPr/>
        <w:t>з) заявление подано лицом, не имеющим полномочий представлять интересы</w:t>
      </w:r>
      <w:r>
        <w:rPr>
          <w:spacing w:val="1"/>
        </w:rPr>
        <w:t xml:space="preserve"> </w:t>
      </w:r>
      <w:r>
        <w:rPr/>
        <w:t>Заявителя.</w:t>
      </w:r>
    </w:p>
    <w:p>
      <w:pPr>
        <w:pStyle w:val="Style23"/>
        <w:ind w:left="0" w:right="113" w:firstLine="737"/>
        <w:rPr>
          <w:lang w:eastAsia="ru-RU"/>
        </w:rPr>
      </w:pPr>
      <w:r>
        <w:rPr/>
        <w:t>2.14. Решение</w:t>
      </w:r>
      <w:r>
        <w:rPr>
          <w:spacing w:val="1"/>
        </w:rPr>
        <w:t xml:space="preserve"> </w:t>
      </w:r>
      <w:r>
        <w:rPr/>
        <w:t>об</w:t>
      </w:r>
      <w:r>
        <w:rPr>
          <w:spacing w:val="1"/>
        </w:rPr>
        <w:t xml:space="preserve"> </w:t>
      </w:r>
      <w:r>
        <w:rPr/>
        <w:t>отказе</w:t>
      </w:r>
      <w:r>
        <w:rPr>
          <w:spacing w:val="1"/>
        </w:rPr>
        <w:t xml:space="preserve"> </w:t>
      </w:r>
      <w:r>
        <w:rPr/>
        <w:t>в</w:t>
      </w:r>
      <w:r>
        <w:rPr>
          <w:spacing w:val="1"/>
        </w:rPr>
        <w:t xml:space="preserve"> </w:t>
      </w:r>
      <w:r>
        <w:rPr/>
        <w:t>приеме</w:t>
      </w:r>
      <w:r>
        <w:rPr>
          <w:spacing w:val="1"/>
        </w:rPr>
        <w:t xml:space="preserve"> </w:t>
      </w:r>
      <w:r>
        <w:rPr/>
        <w:t>документов,</w:t>
      </w:r>
      <w:r>
        <w:rPr>
          <w:spacing w:val="1"/>
        </w:rPr>
        <w:t xml:space="preserve"> </w:t>
      </w:r>
      <w:r>
        <w:rPr/>
        <w:t>указанных</w:t>
      </w:r>
      <w:r>
        <w:rPr>
          <w:spacing w:val="1"/>
        </w:rPr>
        <w:t xml:space="preserve"> </w:t>
      </w:r>
      <w:r>
        <w:rPr/>
        <w:t>в</w:t>
      </w:r>
      <w:r>
        <w:rPr>
          <w:spacing w:val="1"/>
        </w:rPr>
        <w:t xml:space="preserve"> </w:t>
      </w:r>
      <w:r>
        <w:rPr/>
        <w:t>пункте</w:t>
      </w:r>
      <w:r>
        <w:rPr>
          <w:spacing w:val="1"/>
        </w:rPr>
        <w:t xml:space="preserve"> </w:t>
      </w:r>
      <w:r>
        <w:rPr/>
        <w:t>2.8</w:t>
      </w:r>
      <w:r>
        <w:rPr>
          <w:spacing w:val="1"/>
        </w:rPr>
        <w:t xml:space="preserve"> </w:t>
      </w:r>
      <w:r>
        <w:rPr/>
        <w:t>настоящего</w:t>
      </w:r>
      <w:r>
        <w:rPr>
          <w:spacing w:val="1"/>
        </w:rPr>
        <w:t xml:space="preserve"> </w:t>
      </w:r>
      <w:r>
        <w:rPr/>
        <w:t>Административного</w:t>
      </w:r>
      <w:r>
        <w:rPr>
          <w:spacing w:val="1"/>
        </w:rPr>
        <w:t xml:space="preserve"> </w:t>
      </w:r>
      <w:r>
        <w:rPr/>
        <w:t>регламента,</w:t>
      </w:r>
      <w:r>
        <w:rPr>
          <w:spacing w:val="1"/>
        </w:rPr>
        <w:t xml:space="preserve"> </w:t>
      </w:r>
      <w:r>
        <w:rPr/>
        <w:t>оформляется</w:t>
      </w:r>
      <w:r>
        <w:rPr>
          <w:spacing w:val="1"/>
        </w:rPr>
        <w:t xml:space="preserve"> </w:t>
      </w:r>
      <w:r>
        <w:rPr/>
        <w:t>по</w:t>
      </w:r>
      <w:r>
        <w:rPr>
          <w:spacing w:val="1"/>
        </w:rPr>
        <w:t xml:space="preserve"> </w:t>
      </w:r>
      <w:r>
        <w:rPr/>
        <w:t>форме</w:t>
      </w:r>
      <w:r>
        <w:rPr>
          <w:spacing w:val="1"/>
        </w:rPr>
        <w:t xml:space="preserve"> </w:t>
      </w:r>
      <w:r>
        <w:rPr/>
        <w:t>согласно</w:t>
      </w:r>
      <w:r>
        <w:rPr>
          <w:spacing w:val="1"/>
        </w:rPr>
        <w:t xml:space="preserve"> </w:t>
      </w:r>
      <w:r>
        <w:rPr/>
        <w:t>приложению</w:t>
      </w:r>
      <w:r>
        <w:rPr>
          <w:spacing w:val="-2"/>
        </w:rPr>
        <w:t xml:space="preserve"> </w:t>
      </w:r>
      <w:r>
        <w:rPr/>
        <w:t>№</w:t>
      </w:r>
      <w:r>
        <w:rPr>
          <w:spacing w:val="-3"/>
        </w:rPr>
        <w:t xml:space="preserve"> </w:t>
      </w:r>
      <w:r>
        <w:rPr/>
        <w:t>4</w:t>
      </w:r>
      <w:r>
        <w:rPr>
          <w:spacing w:val="1"/>
        </w:rPr>
        <w:t xml:space="preserve"> </w:t>
      </w:r>
      <w:r>
        <w:rPr/>
        <w:t>к</w:t>
      </w:r>
      <w:r>
        <w:rPr>
          <w:spacing w:val="-4"/>
        </w:rPr>
        <w:t xml:space="preserve"> </w:t>
      </w:r>
      <w:r>
        <w:rPr/>
        <w:t>настоящему</w:t>
      </w:r>
      <w:r>
        <w:rPr>
          <w:spacing w:val="-3"/>
        </w:rPr>
        <w:t xml:space="preserve"> </w:t>
      </w:r>
      <w:r>
        <w:rPr/>
        <w:t>Административного</w:t>
      </w:r>
      <w:r>
        <w:rPr>
          <w:spacing w:val="-1"/>
        </w:rPr>
        <w:t xml:space="preserve"> </w:t>
      </w:r>
      <w:r>
        <w:rPr/>
        <w:t>регламенту.</w:t>
      </w:r>
    </w:p>
    <w:p>
      <w:pPr>
        <w:pStyle w:val="ListParagraph"/>
        <w:tabs>
          <w:tab w:val="clear" w:pos="720"/>
          <w:tab w:val="left" w:pos="1732" w:leader="none"/>
        </w:tabs>
        <w:ind w:left="0" w:right="119" w:firstLine="709"/>
        <w:rPr>
          <w:sz w:val="28"/>
          <w:szCs w:val="28"/>
        </w:rPr>
      </w:pPr>
      <w:r>
        <w:rPr>
          <w:sz w:val="28"/>
        </w:rPr>
        <w:t>2.15. Решение</w:t>
      </w:r>
      <w:r>
        <w:rPr>
          <w:spacing w:val="1"/>
          <w:sz w:val="28"/>
        </w:rPr>
        <w:t xml:space="preserve"> </w:t>
      </w:r>
      <w:r>
        <w:rPr>
          <w:sz w:val="28"/>
        </w:rPr>
        <w:t>об</w:t>
      </w:r>
      <w:r>
        <w:rPr>
          <w:spacing w:val="1"/>
          <w:sz w:val="28"/>
        </w:rPr>
        <w:t xml:space="preserve"> </w:t>
      </w:r>
      <w:r>
        <w:rPr>
          <w:sz w:val="28"/>
        </w:rPr>
        <w:t>отказе</w:t>
      </w:r>
      <w:r>
        <w:rPr>
          <w:spacing w:val="1"/>
          <w:sz w:val="28"/>
        </w:rPr>
        <w:t xml:space="preserve"> </w:t>
      </w:r>
      <w:r>
        <w:rPr>
          <w:sz w:val="28"/>
        </w:rPr>
        <w:t>в</w:t>
      </w:r>
      <w:r>
        <w:rPr>
          <w:spacing w:val="1"/>
          <w:sz w:val="28"/>
        </w:rPr>
        <w:t xml:space="preserve"> </w:t>
      </w:r>
      <w:r>
        <w:rPr>
          <w:sz w:val="28"/>
        </w:rPr>
        <w:t>приеме</w:t>
      </w:r>
      <w:r>
        <w:rPr>
          <w:spacing w:val="1"/>
          <w:sz w:val="28"/>
        </w:rPr>
        <w:t xml:space="preserve"> </w:t>
      </w:r>
      <w:r>
        <w:rPr>
          <w:sz w:val="28"/>
        </w:rPr>
        <w:t>документов,</w:t>
      </w:r>
      <w:r>
        <w:rPr>
          <w:spacing w:val="1"/>
          <w:sz w:val="28"/>
        </w:rPr>
        <w:t xml:space="preserve"> </w:t>
      </w:r>
      <w:r>
        <w:rPr>
          <w:sz w:val="28"/>
        </w:rPr>
        <w:t>указанных</w:t>
      </w:r>
      <w:r>
        <w:rPr>
          <w:spacing w:val="1"/>
          <w:sz w:val="28"/>
        </w:rPr>
        <w:t xml:space="preserve"> </w:t>
      </w:r>
      <w:r>
        <w:rPr>
          <w:sz w:val="28"/>
        </w:rPr>
        <w:t>в</w:t>
      </w:r>
      <w:r>
        <w:rPr>
          <w:spacing w:val="1"/>
          <w:sz w:val="28"/>
        </w:rPr>
        <w:t xml:space="preserve"> </w:t>
      </w:r>
      <w:r>
        <w:rPr>
          <w:sz w:val="28"/>
        </w:rPr>
        <w:t>пункте</w:t>
      </w:r>
      <w:r>
        <w:rPr>
          <w:spacing w:val="1"/>
          <w:sz w:val="28"/>
        </w:rPr>
        <w:t xml:space="preserve"> </w:t>
      </w:r>
      <w:r>
        <w:rPr>
          <w:sz w:val="28"/>
        </w:rPr>
        <w:t>2.8</w:t>
      </w:r>
      <w:r>
        <w:rPr>
          <w:spacing w:val="1"/>
          <w:sz w:val="28"/>
        </w:rPr>
        <w:t xml:space="preserve"> </w:t>
      </w:r>
      <w:r>
        <w:rPr>
          <w:sz w:val="28"/>
        </w:rPr>
        <w:t>настоящего</w:t>
      </w:r>
      <w:r>
        <w:rPr>
          <w:spacing w:val="1"/>
          <w:sz w:val="28"/>
        </w:rPr>
        <w:t xml:space="preserve"> </w:t>
      </w:r>
      <w:r>
        <w:rPr>
          <w:sz w:val="28"/>
        </w:rPr>
        <w:t>Административного</w:t>
      </w:r>
      <w:r>
        <w:rPr>
          <w:spacing w:val="1"/>
          <w:sz w:val="28"/>
        </w:rPr>
        <w:t xml:space="preserve"> </w:t>
      </w:r>
      <w:r>
        <w:rPr>
          <w:sz w:val="28"/>
        </w:rPr>
        <w:t>регламента,</w:t>
      </w:r>
      <w:r>
        <w:rPr>
          <w:spacing w:val="1"/>
          <w:sz w:val="28"/>
        </w:rPr>
        <w:t xml:space="preserve"> </w:t>
      </w:r>
      <w:r>
        <w:rPr>
          <w:sz w:val="28"/>
        </w:rPr>
        <w:t>направляется</w:t>
      </w:r>
      <w:r>
        <w:rPr>
          <w:spacing w:val="1"/>
          <w:sz w:val="28"/>
        </w:rPr>
        <w:t xml:space="preserve"> </w:t>
      </w:r>
      <w:r>
        <w:rPr>
          <w:sz w:val="28"/>
        </w:rPr>
        <w:t>заявителю</w:t>
      </w:r>
      <w:r>
        <w:rPr>
          <w:spacing w:val="1"/>
          <w:sz w:val="28"/>
        </w:rPr>
        <w:t xml:space="preserve"> </w:t>
      </w:r>
      <w:r>
        <w:rPr>
          <w:sz w:val="28"/>
        </w:rPr>
        <w:t>способом,</w:t>
      </w:r>
      <w:r>
        <w:rPr>
          <w:spacing w:val="1"/>
          <w:sz w:val="28"/>
        </w:rPr>
        <w:t xml:space="preserve"> </w:t>
      </w:r>
      <w:r>
        <w:rPr>
          <w:sz w:val="28"/>
        </w:rPr>
        <w:t>определенным</w:t>
      </w:r>
      <w:r>
        <w:rPr>
          <w:spacing w:val="1"/>
          <w:sz w:val="28"/>
        </w:rPr>
        <w:t xml:space="preserve"> </w:t>
      </w:r>
      <w:r>
        <w:rPr>
          <w:sz w:val="28"/>
        </w:rPr>
        <w:t>заявителем</w:t>
      </w:r>
      <w:r>
        <w:rPr>
          <w:spacing w:val="1"/>
          <w:sz w:val="28"/>
        </w:rPr>
        <w:t xml:space="preserve"> </w:t>
      </w:r>
      <w:r>
        <w:rPr>
          <w:sz w:val="28"/>
        </w:rPr>
        <w:t>в</w:t>
      </w:r>
      <w:r>
        <w:rPr>
          <w:spacing w:val="1"/>
          <w:sz w:val="28"/>
        </w:rPr>
        <w:t xml:space="preserve"> </w:t>
      </w:r>
      <w:r>
        <w:rPr>
          <w:sz w:val="28"/>
        </w:rPr>
        <w:t>уведомлении</w:t>
      </w:r>
      <w:r>
        <w:rPr>
          <w:spacing w:val="1"/>
          <w:sz w:val="28"/>
        </w:rPr>
        <w:t xml:space="preserve"> </w:t>
      </w:r>
      <w:r>
        <w:rPr>
          <w:sz w:val="28"/>
        </w:rPr>
        <w:t>о</w:t>
      </w:r>
      <w:r>
        <w:rPr>
          <w:spacing w:val="1"/>
          <w:sz w:val="28"/>
        </w:rPr>
        <w:t xml:space="preserve"> </w:t>
      </w:r>
      <w:r>
        <w:rPr>
          <w:sz w:val="28"/>
        </w:rPr>
        <w:t>признании</w:t>
      </w:r>
      <w:r>
        <w:rPr>
          <w:spacing w:val="1"/>
          <w:sz w:val="28"/>
        </w:rPr>
        <w:t xml:space="preserve"> </w:t>
      </w:r>
      <w:r>
        <w:rPr>
          <w:sz w:val="28"/>
        </w:rPr>
        <w:t>садового</w:t>
      </w:r>
      <w:r>
        <w:rPr>
          <w:spacing w:val="1"/>
          <w:sz w:val="28"/>
        </w:rPr>
        <w:t xml:space="preserve"> </w:t>
      </w:r>
      <w:r>
        <w:rPr>
          <w:sz w:val="28"/>
        </w:rPr>
        <w:t>дома</w:t>
      </w:r>
      <w:r>
        <w:rPr>
          <w:spacing w:val="70"/>
          <w:sz w:val="28"/>
        </w:rPr>
        <w:t xml:space="preserve"> </w:t>
      </w:r>
      <w:r>
        <w:rPr>
          <w:sz w:val="28"/>
        </w:rPr>
        <w:t>жилым</w:t>
      </w:r>
      <w:r>
        <w:rPr>
          <w:spacing w:val="1"/>
          <w:sz w:val="28"/>
        </w:rPr>
        <w:t xml:space="preserve"> </w:t>
      </w:r>
      <w:r>
        <w:rPr>
          <w:sz w:val="28"/>
        </w:rPr>
        <w:t>домом или жилого дома садовым домом, не позднее рабочего для, следующего за</w:t>
      </w:r>
      <w:r>
        <w:rPr>
          <w:spacing w:val="1"/>
          <w:sz w:val="28"/>
        </w:rPr>
        <w:t xml:space="preserve"> </w:t>
      </w:r>
      <w:r>
        <w:rPr>
          <w:sz w:val="28"/>
        </w:rPr>
        <w:t>днем</w:t>
      </w:r>
      <w:r>
        <w:rPr>
          <w:spacing w:val="19"/>
          <w:sz w:val="28"/>
        </w:rPr>
        <w:t xml:space="preserve"> </w:t>
      </w:r>
      <w:r>
        <w:rPr>
          <w:sz w:val="28"/>
        </w:rPr>
        <w:t>получения</w:t>
      </w:r>
      <w:r>
        <w:rPr>
          <w:spacing w:val="21"/>
          <w:sz w:val="28"/>
        </w:rPr>
        <w:t xml:space="preserve"> </w:t>
      </w:r>
      <w:r>
        <w:rPr>
          <w:sz w:val="28"/>
        </w:rPr>
        <w:t>заявления,</w:t>
      </w:r>
      <w:r>
        <w:rPr>
          <w:spacing w:val="18"/>
          <w:sz w:val="28"/>
        </w:rPr>
        <w:t xml:space="preserve"> </w:t>
      </w:r>
      <w:r>
        <w:rPr>
          <w:sz w:val="28"/>
        </w:rPr>
        <w:t>либо</w:t>
      </w:r>
      <w:r>
        <w:rPr>
          <w:spacing w:val="20"/>
          <w:sz w:val="28"/>
        </w:rPr>
        <w:t xml:space="preserve"> </w:t>
      </w:r>
      <w:r>
        <w:rPr>
          <w:sz w:val="28"/>
        </w:rPr>
        <w:t>выдается</w:t>
      </w:r>
      <w:r>
        <w:rPr>
          <w:spacing w:val="19"/>
          <w:sz w:val="28"/>
        </w:rPr>
        <w:t xml:space="preserve"> </w:t>
      </w:r>
      <w:r>
        <w:rPr>
          <w:sz w:val="28"/>
        </w:rPr>
        <w:t>в</w:t>
      </w:r>
      <w:r>
        <w:rPr>
          <w:spacing w:val="18"/>
          <w:sz w:val="28"/>
        </w:rPr>
        <w:t xml:space="preserve"> </w:t>
      </w:r>
      <w:r>
        <w:rPr>
          <w:sz w:val="28"/>
        </w:rPr>
        <w:t>день</w:t>
      </w:r>
      <w:r>
        <w:rPr>
          <w:spacing w:val="18"/>
          <w:sz w:val="28"/>
        </w:rPr>
        <w:t xml:space="preserve"> </w:t>
      </w:r>
      <w:r>
        <w:rPr>
          <w:sz w:val="28"/>
        </w:rPr>
        <w:t>личного</w:t>
      </w:r>
      <w:r>
        <w:rPr>
          <w:spacing w:val="20"/>
          <w:sz w:val="28"/>
        </w:rPr>
        <w:t xml:space="preserve"> </w:t>
      </w:r>
      <w:r>
        <w:rPr>
          <w:sz w:val="28"/>
        </w:rPr>
        <w:t>обращения</w:t>
      </w:r>
      <w:r>
        <w:rPr>
          <w:spacing w:val="19"/>
          <w:sz w:val="28"/>
        </w:rPr>
        <w:t xml:space="preserve"> </w:t>
      </w:r>
      <w:r>
        <w:rPr>
          <w:sz w:val="28"/>
        </w:rPr>
        <w:t xml:space="preserve">за </w:t>
      </w:r>
      <w:r>
        <w:rPr>
          <w:sz w:val="28"/>
          <w:szCs w:val="28"/>
        </w:rPr>
        <w:t>получением</w:t>
      </w:r>
      <w:r>
        <w:rPr>
          <w:spacing w:val="1"/>
          <w:sz w:val="28"/>
          <w:szCs w:val="28"/>
        </w:rPr>
        <w:t xml:space="preserve"> </w:t>
      </w:r>
      <w:r>
        <w:rPr>
          <w:sz w:val="28"/>
          <w:szCs w:val="28"/>
        </w:rPr>
        <w:t>указанного</w:t>
      </w:r>
      <w:r>
        <w:rPr>
          <w:spacing w:val="1"/>
          <w:sz w:val="28"/>
          <w:szCs w:val="28"/>
        </w:rPr>
        <w:t xml:space="preserve"> </w:t>
      </w:r>
      <w:r>
        <w:rPr>
          <w:sz w:val="28"/>
          <w:szCs w:val="28"/>
        </w:rPr>
        <w:t>решения</w:t>
      </w:r>
      <w:r>
        <w:rPr>
          <w:spacing w:val="1"/>
          <w:sz w:val="28"/>
          <w:szCs w:val="28"/>
        </w:rPr>
        <w:t xml:space="preserve"> </w:t>
      </w:r>
      <w:r>
        <w:rPr>
          <w:sz w:val="28"/>
          <w:szCs w:val="28"/>
        </w:rPr>
        <w:t>в</w:t>
      </w:r>
      <w:r>
        <w:rPr>
          <w:spacing w:val="1"/>
          <w:sz w:val="28"/>
          <w:szCs w:val="28"/>
        </w:rPr>
        <w:t xml:space="preserve"> </w:t>
      </w:r>
      <w:r>
        <w:rPr>
          <w:sz w:val="28"/>
          <w:szCs w:val="28"/>
        </w:rPr>
        <w:t>многофункциональный</w:t>
      </w:r>
      <w:r>
        <w:rPr>
          <w:spacing w:val="1"/>
          <w:sz w:val="28"/>
          <w:szCs w:val="28"/>
        </w:rPr>
        <w:t xml:space="preserve"> </w:t>
      </w:r>
      <w:r>
        <w:rPr>
          <w:sz w:val="28"/>
          <w:szCs w:val="28"/>
        </w:rPr>
        <w:t>центр</w:t>
      </w:r>
      <w:r>
        <w:rPr>
          <w:spacing w:val="1"/>
          <w:sz w:val="28"/>
          <w:szCs w:val="28"/>
        </w:rPr>
        <w:t xml:space="preserve"> </w:t>
      </w:r>
      <w:r>
        <w:rPr>
          <w:sz w:val="28"/>
          <w:szCs w:val="28"/>
        </w:rPr>
        <w:t>или</w:t>
      </w:r>
      <w:r>
        <w:rPr>
          <w:spacing w:val="1"/>
          <w:sz w:val="28"/>
          <w:szCs w:val="28"/>
        </w:rPr>
        <w:t xml:space="preserve"> </w:t>
      </w:r>
      <w:r>
        <w:rPr>
          <w:sz w:val="28"/>
          <w:szCs w:val="28"/>
        </w:rPr>
        <w:t>Уполномоченный</w:t>
      </w:r>
      <w:r>
        <w:rPr>
          <w:spacing w:val="-4"/>
          <w:sz w:val="28"/>
          <w:szCs w:val="28"/>
        </w:rPr>
        <w:t xml:space="preserve"> </w:t>
      </w:r>
      <w:r>
        <w:rPr>
          <w:sz w:val="28"/>
          <w:szCs w:val="28"/>
        </w:rPr>
        <w:t>орган.</w:t>
      </w:r>
    </w:p>
    <w:p>
      <w:pPr>
        <w:pStyle w:val="ListParagraph"/>
        <w:tabs>
          <w:tab w:val="clear" w:pos="720"/>
          <w:tab w:val="left" w:pos="1751" w:leader="none"/>
        </w:tabs>
        <w:ind w:left="0" w:right="113" w:firstLine="737"/>
        <w:jc w:val="both"/>
        <w:rPr>
          <w:sz w:val="28"/>
        </w:rPr>
      </w:pPr>
      <w:r>
        <w:rPr>
          <w:sz w:val="28"/>
        </w:rPr>
        <w:t>2.16. Отказ</w:t>
      </w:r>
      <w:r>
        <w:rPr>
          <w:spacing w:val="1"/>
          <w:sz w:val="28"/>
        </w:rPr>
        <w:t xml:space="preserve"> </w:t>
      </w:r>
      <w:r>
        <w:rPr>
          <w:sz w:val="28"/>
        </w:rPr>
        <w:t>в</w:t>
      </w:r>
      <w:r>
        <w:rPr>
          <w:spacing w:val="1"/>
          <w:sz w:val="28"/>
        </w:rPr>
        <w:t xml:space="preserve"> </w:t>
      </w:r>
      <w:r>
        <w:rPr>
          <w:sz w:val="28"/>
        </w:rPr>
        <w:t>приеме</w:t>
      </w:r>
      <w:r>
        <w:rPr>
          <w:spacing w:val="1"/>
          <w:sz w:val="28"/>
        </w:rPr>
        <w:t xml:space="preserve"> </w:t>
      </w:r>
      <w:r>
        <w:rPr>
          <w:sz w:val="28"/>
        </w:rPr>
        <w:t>документов,</w:t>
      </w:r>
      <w:r>
        <w:rPr>
          <w:spacing w:val="1"/>
          <w:sz w:val="28"/>
        </w:rPr>
        <w:t xml:space="preserve"> </w:t>
      </w:r>
      <w:r>
        <w:rPr>
          <w:sz w:val="28"/>
        </w:rPr>
        <w:t>указанных</w:t>
      </w:r>
      <w:r>
        <w:rPr>
          <w:spacing w:val="1"/>
          <w:sz w:val="28"/>
        </w:rPr>
        <w:t xml:space="preserve"> </w:t>
      </w:r>
      <w:r>
        <w:rPr>
          <w:sz w:val="28"/>
        </w:rPr>
        <w:t>в</w:t>
      </w:r>
      <w:r>
        <w:rPr>
          <w:spacing w:val="1"/>
          <w:sz w:val="28"/>
        </w:rPr>
        <w:t xml:space="preserve"> </w:t>
      </w:r>
      <w:r>
        <w:rPr>
          <w:sz w:val="28"/>
        </w:rPr>
        <w:t>пункте</w:t>
      </w:r>
      <w:r>
        <w:rPr>
          <w:spacing w:val="1"/>
          <w:sz w:val="28"/>
        </w:rPr>
        <w:t xml:space="preserve"> </w:t>
      </w:r>
      <w:r>
        <w:rPr>
          <w:sz w:val="28"/>
        </w:rPr>
        <w:t>2.8</w:t>
      </w:r>
      <w:r>
        <w:rPr>
          <w:spacing w:val="1"/>
          <w:sz w:val="28"/>
        </w:rPr>
        <w:t xml:space="preserve"> </w:t>
      </w:r>
      <w:r>
        <w:rPr>
          <w:sz w:val="28"/>
        </w:rPr>
        <w:t>настоящего</w:t>
      </w:r>
      <w:r>
        <w:rPr>
          <w:spacing w:val="1"/>
          <w:sz w:val="28"/>
        </w:rPr>
        <w:t xml:space="preserve"> </w:t>
      </w:r>
      <w:r>
        <w:rPr>
          <w:sz w:val="28"/>
        </w:rPr>
        <w:t>Административного</w:t>
      </w:r>
      <w:r>
        <w:rPr>
          <w:spacing w:val="1"/>
          <w:sz w:val="28"/>
        </w:rPr>
        <w:t xml:space="preserve"> </w:t>
      </w:r>
      <w:r>
        <w:rPr>
          <w:sz w:val="28"/>
        </w:rPr>
        <w:t>регламента,</w:t>
      </w:r>
      <w:r>
        <w:rPr>
          <w:spacing w:val="1"/>
          <w:sz w:val="28"/>
        </w:rPr>
        <w:t xml:space="preserve"> </w:t>
      </w:r>
      <w:r>
        <w:rPr>
          <w:sz w:val="28"/>
        </w:rPr>
        <w:t>не</w:t>
      </w:r>
      <w:r>
        <w:rPr>
          <w:spacing w:val="1"/>
          <w:sz w:val="28"/>
        </w:rPr>
        <w:t xml:space="preserve"> </w:t>
      </w:r>
      <w:r>
        <w:rPr>
          <w:sz w:val="28"/>
        </w:rPr>
        <w:t>препятствует</w:t>
      </w:r>
      <w:r>
        <w:rPr>
          <w:spacing w:val="1"/>
          <w:sz w:val="28"/>
        </w:rPr>
        <w:t xml:space="preserve"> </w:t>
      </w:r>
      <w:r>
        <w:rPr>
          <w:sz w:val="28"/>
        </w:rPr>
        <w:t>повторному</w:t>
      </w:r>
      <w:r>
        <w:rPr>
          <w:spacing w:val="71"/>
          <w:sz w:val="28"/>
        </w:rPr>
        <w:t xml:space="preserve"> </w:t>
      </w:r>
      <w:r>
        <w:rPr>
          <w:sz w:val="28"/>
        </w:rPr>
        <w:t>обращению</w:t>
      </w:r>
      <w:r>
        <w:rPr>
          <w:spacing w:val="1"/>
          <w:sz w:val="28"/>
        </w:rPr>
        <w:t xml:space="preserve"> </w:t>
      </w:r>
      <w:r>
        <w:rPr>
          <w:sz w:val="28"/>
        </w:rPr>
        <w:t>заявителя</w:t>
      </w:r>
      <w:r>
        <w:rPr>
          <w:spacing w:val="-1"/>
          <w:sz w:val="28"/>
        </w:rPr>
        <w:t xml:space="preserve"> </w:t>
      </w:r>
      <w:r>
        <w:rPr>
          <w:sz w:val="28"/>
        </w:rPr>
        <w:t>в</w:t>
      </w:r>
      <w:r>
        <w:rPr>
          <w:spacing w:val="-2"/>
          <w:sz w:val="28"/>
        </w:rPr>
        <w:t xml:space="preserve"> </w:t>
      </w:r>
      <w:r>
        <w:rPr>
          <w:sz w:val="28"/>
        </w:rPr>
        <w:t>Уполномоченный</w:t>
      </w:r>
      <w:r>
        <w:rPr>
          <w:spacing w:val="-1"/>
          <w:sz w:val="28"/>
        </w:rPr>
        <w:t xml:space="preserve"> </w:t>
      </w:r>
      <w:r>
        <w:rPr>
          <w:sz w:val="28"/>
        </w:rPr>
        <w:t>орган</w:t>
      </w:r>
      <w:r>
        <w:rPr>
          <w:spacing w:val="3"/>
          <w:sz w:val="28"/>
        </w:rPr>
        <w:t xml:space="preserve"> </w:t>
      </w:r>
      <w:r>
        <w:rPr>
          <w:sz w:val="28"/>
        </w:rPr>
        <w:t>за</w:t>
      </w:r>
      <w:r>
        <w:rPr>
          <w:spacing w:val="-4"/>
          <w:sz w:val="28"/>
        </w:rPr>
        <w:t xml:space="preserve"> </w:t>
      </w:r>
      <w:r>
        <w:rPr>
          <w:sz w:val="28"/>
        </w:rPr>
        <w:t>получением</w:t>
      </w:r>
      <w:r>
        <w:rPr>
          <w:spacing w:val="-1"/>
          <w:sz w:val="28"/>
        </w:rPr>
        <w:t xml:space="preserve"> </w:t>
      </w:r>
      <w:r>
        <w:rPr>
          <w:sz w:val="28"/>
        </w:rPr>
        <w:t>услуги.</w:t>
      </w:r>
    </w:p>
    <w:p>
      <w:pPr>
        <w:pStyle w:val="Normal"/>
        <w:spacing w:lineRule="exact" w:line="321"/>
        <w:ind w:firstLine="737"/>
        <w:jc w:val="both"/>
        <w:rPr>
          <w:sz w:val="28"/>
        </w:rPr>
      </w:pPr>
      <w:r>
        <w:rPr>
          <w:sz w:val="28"/>
        </w:rPr>
        <w:t>2.17. Результатом</w:t>
      </w:r>
      <w:r>
        <w:rPr>
          <w:spacing w:val="-4"/>
          <w:sz w:val="28"/>
        </w:rPr>
        <w:t xml:space="preserve"> </w:t>
      </w:r>
      <w:r>
        <w:rPr>
          <w:sz w:val="28"/>
        </w:rPr>
        <w:t>предоставления</w:t>
      </w:r>
      <w:r>
        <w:rPr>
          <w:spacing w:val="-3"/>
          <w:sz w:val="28"/>
        </w:rPr>
        <w:t xml:space="preserve"> </w:t>
      </w:r>
      <w:r>
        <w:rPr>
          <w:sz w:val="28"/>
        </w:rPr>
        <w:t>услуги</w:t>
      </w:r>
      <w:r>
        <w:rPr>
          <w:spacing w:val="-3"/>
          <w:sz w:val="28"/>
        </w:rPr>
        <w:t xml:space="preserve"> </w:t>
      </w:r>
      <w:r>
        <w:rPr>
          <w:sz w:val="28"/>
        </w:rPr>
        <w:t>является:</w:t>
      </w:r>
    </w:p>
    <w:p>
      <w:pPr>
        <w:pStyle w:val="ListParagraph"/>
        <w:numPr>
          <w:ilvl w:val="0"/>
          <w:numId w:val="4"/>
        </w:numPr>
        <w:tabs>
          <w:tab w:val="clear" w:pos="720"/>
          <w:tab w:val="left" w:pos="1396" w:leader="none"/>
        </w:tabs>
        <w:ind w:left="0" w:right="126" w:firstLine="709"/>
        <w:rPr>
          <w:sz w:val="28"/>
        </w:rPr>
      </w:pPr>
      <w:r>
        <w:rPr>
          <w:sz w:val="28"/>
        </w:rPr>
        <w:t>решение</w:t>
      </w:r>
      <w:r>
        <w:rPr>
          <w:spacing w:val="1"/>
          <w:sz w:val="28"/>
        </w:rPr>
        <w:t xml:space="preserve"> </w:t>
      </w:r>
      <w:r>
        <w:rPr>
          <w:sz w:val="28"/>
        </w:rPr>
        <w:t>уполномоченного</w:t>
      </w:r>
      <w:r>
        <w:rPr>
          <w:spacing w:val="1"/>
          <w:sz w:val="28"/>
        </w:rPr>
        <w:t xml:space="preserve"> </w:t>
      </w:r>
      <w:r>
        <w:rPr>
          <w:sz w:val="28"/>
        </w:rPr>
        <w:t>органа</w:t>
      </w:r>
      <w:r>
        <w:rPr>
          <w:spacing w:val="1"/>
          <w:sz w:val="28"/>
        </w:rPr>
        <w:t xml:space="preserve"> </w:t>
      </w:r>
      <w:r>
        <w:rPr>
          <w:sz w:val="28"/>
        </w:rPr>
        <w:t>о</w:t>
      </w:r>
      <w:r>
        <w:rPr>
          <w:spacing w:val="1"/>
          <w:sz w:val="28"/>
        </w:rPr>
        <w:t xml:space="preserve"> </w:t>
      </w:r>
      <w:r>
        <w:rPr>
          <w:sz w:val="28"/>
        </w:rPr>
        <w:t>признании</w:t>
      </w:r>
      <w:r>
        <w:rPr>
          <w:spacing w:val="1"/>
          <w:sz w:val="28"/>
        </w:rPr>
        <w:t xml:space="preserve"> </w:t>
      </w:r>
      <w:r>
        <w:rPr>
          <w:sz w:val="28"/>
        </w:rPr>
        <w:t>садового</w:t>
      </w:r>
      <w:r>
        <w:rPr>
          <w:spacing w:val="1"/>
          <w:sz w:val="28"/>
        </w:rPr>
        <w:t xml:space="preserve"> </w:t>
      </w:r>
      <w:r>
        <w:rPr>
          <w:sz w:val="28"/>
        </w:rPr>
        <w:t>дома</w:t>
      </w:r>
      <w:r>
        <w:rPr>
          <w:spacing w:val="1"/>
          <w:sz w:val="28"/>
        </w:rPr>
        <w:t xml:space="preserve"> </w:t>
      </w:r>
      <w:r>
        <w:rPr>
          <w:sz w:val="28"/>
        </w:rPr>
        <w:t>жилым</w:t>
      </w:r>
      <w:r>
        <w:rPr>
          <w:spacing w:val="1"/>
          <w:sz w:val="28"/>
        </w:rPr>
        <w:t xml:space="preserve"> </w:t>
      </w:r>
      <w:r>
        <w:rPr>
          <w:sz w:val="28"/>
        </w:rPr>
        <w:t>домом</w:t>
      </w:r>
      <w:r>
        <w:rPr>
          <w:spacing w:val="48"/>
          <w:sz w:val="28"/>
        </w:rPr>
        <w:t xml:space="preserve"> </w:t>
      </w:r>
      <w:r>
        <w:rPr>
          <w:sz w:val="28"/>
        </w:rPr>
        <w:t>или</w:t>
      </w:r>
      <w:r>
        <w:rPr>
          <w:spacing w:val="50"/>
          <w:sz w:val="28"/>
        </w:rPr>
        <w:t xml:space="preserve"> </w:t>
      </w:r>
      <w:r>
        <w:rPr>
          <w:sz w:val="28"/>
        </w:rPr>
        <w:t>жилого</w:t>
      </w:r>
      <w:r>
        <w:rPr>
          <w:spacing w:val="48"/>
          <w:sz w:val="28"/>
        </w:rPr>
        <w:t xml:space="preserve"> </w:t>
      </w:r>
      <w:r>
        <w:rPr>
          <w:sz w:val="28"/>
        </w:rPr>
        <w:t>дома</w:t>
      </w:r>
      <w:r>
        <w:rPr>
          <w:spacing w:val="50"/>
          <w:sz w:val="28"/>
        </w:rPr>
        <w:t xml:space="preserve"> </w:t>
      </w:r>
      <w:r>
        <w:rPr>
          <w:sz w:val="28"/>
        </w:rPr>
        <w:t>садовым</w:t>
      </w:r>
      <w:r>
        <w:rPr>
          <w:spacing w:val="47"/>
          <w:sz w:val="28"/>
        </w:rPr>
        <w:t xml:space="preserve"> </w:t>
      </w:r>
      <w:r>
        <w:rPr>
          <w:sz w:val="28"/>
        </w:rPr>
        <w:t>домом</w:t>
      </w:r>
      <w:r>
        <w:rPr>
          <w:sz w:val="28"/>
          <w:szCs w:val="28"/>
        </w:rPr>
        <w:t>;</w:t>
      </w:r>
    </w:p>
    <w:p>
      <w:pPr>
        <w:pStyle w:val="ListParagraph"/>
        <w:widowControl/>
        <w:numPr>
          <w:ilvl w:val="0"/>
          <w:numId w:val="4"/>
        </w:numPr>
        <w:tabs>
          <w:tab w:val="clear" w:pos="720"/>
          <w:tab w:val="left" w:pos="1310" w:leader="none"/>
        </w:tabs>
        <w:spacing w:lineRule="exact" w:line="322"/>
        <w:ind w:left="0" w:firstLine="709"/>
        <w:rPr>
          <w:sz w:val="28"/>
          <w:szCs w:val="28"/>
        </w:rPr>
      </w:pPr>
      <w:r>
        <w:rPr>
          <w:sz w:val="28"/>
        </w:rPr>
        <w:t>решение</w:t>
      </w:r>
      <w:r>
        <w:rPr>
          <w:spacing w:val="1"/>
          <w:sz w:val="28"/>
        </w:rPr>
        <w:t xml:space="preserve"> </w:t>
      </w:r>
      <w:r>
        <w:rPr>
          <w:sz w:val="28"/>
        </w:rPr>
        <w:t>уполномоченного</w:t>
      </w:r>
      <w:r>
        <w:rPr>
          <w:spacing w:val="1"/>
          <w:sz w:val="28"/>
        </w:rPr>
        <w:t xml:space="preserve"> </w:t>
      </w:r>
      <w:r>
        <w:rPr>
          <w:sz w:val="28"/>
        </w:rPr>
        <w:t>органа</w:t>
      </w:r>
      <w:r>
        <w:rPr>
          <w:spacing w:val="1"/>
          <w:sz w:val="28"/>
        </w:rPr>
        <w:t xml:space="preserve"> </w:t>
      </w:r>
      <w:r>
        <w:rPr>
          <w:sz w:val="28"/>
        </w:rPr>
        <w:t>об отказе в</w:t>
      </w:r>
      <w:r>
        <w:rPr>
          <w:spacing w:val="1"/>
          <w:sz w:val="28"/>
        </w:rPr>
        <w:t xml:space="preserve"> </w:t>
      </w:r>
      <w:r>
        <w:rPr>
          <w:sz w:val="28"/>
        </w:rPr>
        <w:t>признании</w:t>
      </w:r>
      <w:r>
        <w:rPr>
          <w:spacing w:val="1"/>
          <w:sz w:val="28"/>
        </w:rPr>
        <w:t xml:space="preserve"> </w:t>
      </w:r>
      <w:r>
        <w:rPr>
          <w:sz w:val="28"/>
        </w:rPr>
        <w:t>садового</w:t>
      </w:r>
      <w:r>
        <w:rPr>
          <w:spacing w:val="1"/>
          <w:sz w:val="28"/>
        </w:rPr>
        <w:t xml:space="preserve"> </w:t>
      </w:r>
      <w:r>
        <w:rPr>
          <w:sz w:val="28"/>
        </w:rPr>
        <w:t>дома</w:t>
      </w:r>
      <w:r>
        <w:rPr>
          <w:spacing w:val="1"/>
          <w:sz w:val="28"/>
        </w:rPr>
        <w:t xml:space="preserve"> </w:t>
      </w:r>
      <w:r>
        <w:rPr>
          <w:sz w:val="28"/>
        </w:rPr>
        <w:t>жилым</w:t>
      </w:r>
      <w:r>
        <w:rPr>
          <w:spacing w:val="1"/>
          <w:sz w:val="28"/>
        </w:rPr>
        <w:t xml:space="preserve"> </w:t>
      </w:r>
      <w:r>
        <w:rPr>
          <w:sz w:val="28"/>
        </w:rPr>
        <w:t>домом</w:t>
      </w:r>
      <w:r>
        <w:rPr>
          <w:spacing w:val="48"/>
          <w:sz w:val="28"/>
        </w:rPr>
        <w:t xml:space="preserve"> </w:t>
      </w:r>
      <w:r>
        <w:rPr>
          <w:sz w:val="28"/>
        </w:rPr>
        <w:t>или</w:t>
      </w:r>
      <w:r>
        <w:rPr>
          <w:spacing w:val="50"/>
          <w:sz w:val="28"/>
        </w:rPr>
        <w:t xml:space="preserve"> </w:t>
      </w:r>
      <w:r>
        <w:rPr>
          <w:sz w:val="28"/>
        </w:rPr>
        <w:t>жилого</w:t>
      </w:r>
      <w:r>
        <w:rPr>
          <w:spacing w:val="48"/>
          <w:sz w:val="28"/>
        </w:rPr>
        <w:t xml:space="preserve"> </w:t>
      </w:r>
      <w:r>
        <w:rPr>
          <w:sz w:val="28"/>
        </w:rPr>
        <w:t>дома</w:t>
      </w:r>
      <w:r>
        <w:rPr>
          <w:spacing w:val="50"/>
          <w:sz w:val="28"/>
        </w:rPr>
        <w:t xml:space="preserve"> </w:t>
      </w:r>
      <w:r>
        <w:rPr>
          <w:sz w:val="28"/>
        </w:rPr>
        <w:t>садовым</w:t>
      </w:r>
      <w:r>
        <w:rPr>
          <w:spacing w:val="47"/>
          <w:sz w:val="28"/>
        </w:rPr>
        <w:t xml:space="preserve"> </w:t>
      </w:r>
      <w:r>
        <w:rPr>
          <w:sz w:val="28"/>
        </w:rPr>
        <w:t>домом по</w:t>
      </w:r>
      <w:r>
        <w:rPr>
          <w:spacing w:val="50"/>
          <w:sz w:val="28"/>
        </w:rPr>
        <w:t xml:space="preserve"> </w:t>
      </w:r>
      <w:r>
        <w:rPr>
          <w:sz w:val="28"/>
        </w:rPr>
        <w:t>форме,</w:t>
      </w:r>
      <w:r>
        <w:rPr>
          <w:spacing w:val="48"/>
          <w:sz w:val="28"/>
        </w:rPr>
        <w:t xml:space="preserve"> </w:t>
      </w:r>
      <w:r>
        <w:rPr>
          <w:sz w:val="28"/>
        </w:rPr>
        <w:t>утвержденной</w:t>
      </w:r>
      <w:r>
        <w:rPr>
          <w:spacing w:val="50"/>
          <w:sz w:val="28"/>
        </w:rPr>
        <w:t xml:space="preserve"> </w:t>
      </w:r>
      <w:r>
        <w:rPr>
          <w:sz w:val="28"/>
        </w:rPr>
        <w:t xml:space="preserve">приложением </w:t>
      </w:r>
      <w:r>
        <w:rPr>
          <w:sz w:val="28"/>
          <w:szCs w:val="28"/>
        </w:rPr>
        <w:t>№</w:t>
      </w:r>
      <w:r>
        <w:rPr>
          <w:spacing w:val="-1"/>
          <w:sz w:val="28"/>
          <w:szCs w:val="28"/>
        </w:rPr>
        <w:t xml:space="preserve"> </w:t>
      </w:r>
      <w:r>
        <w:rPr>
          <w:sz w:val="28"/>
          <w:szCs w:val="28"/>
        </w:rPr>
        <w:t>2</w:t>
      </w:r>
      <w:r>
        <w:rPr>
          <w:spacing w:val="-1"/>
          <w:sz w:val="28"/>
          <w:szCs w:val="28"/>
        </w:rPr>
        <w:t xml:space="preserve"> </w:t>
      </w:r>
      <w:r>
        <w:rPr>
          <w:sz w:val="28"/>
          <w:szCs w:val="28"/>
        </w:rPr>
        <w:t>к</w:t>
      </w:r>
      <w:r>
        <w:rPr>
          <w:spacing w:val="-1"/>
          <w:sz w:val="28"/>
          <w:szCs w:val="28"/>
        </w:rPr>
        <w:t xml:space="preserve"> </w:t>
      </w:r>
      <w:r>
        <w:rPr>
          <w:sz w:val="28"/>
        </w:rPr>
        <w:t>Административному</w:t>
      </w:r>
      <w:r>
        <w:rPr>
          <w:spacing w:val="-1"/>
          <w:sz w:val="28"/>
        </w:rPr>
        <w:t xml:space="preserve"> </w:t>
      </w:r>
      <w:r>
        <w:rPr>
          <w:sz w:val="28"/>
        </w:rPr>
        <w:t>регламенту</w:t>
      </w:r>
      <w:r>
        <w:rPr>
          <w:rFonts w:eastAsia="Calibri"/>
          <w:color w:val="000000"/>
          <w:sz w:val="28"/>
          <w:szCs w:val="28"/>
        </w:rPr>
        <w:t xml:space="preserve">. – пункт 2 в редакции </w:t>
      </w:r>
      <w:r>
        <w:rPr>
          <w:bCs/>
          <w:color w:val="00000A"/>
          <w:sz w:val="28"/>
          <w:szCs w:val="28"/>
        </w:rPr>
        <w:t xml:space="preserve">постановления администрации ЗАТО г. Радужный </w:t>
      </w:r>
      <w:r>
        <w:rPr>
          <w:bCs/>
          <w:color w:val="000000"/>
          <w:sz w:val="28"/>
          <w:szCs w:val="28"/>
        </w:rPr>
        <w:t xml:space="preserve">Владимирской области </w:t>
      </w:r>
      <w:r>
        <w:rPr>
          <w:bCs/>
          <w:color w:val="00000A"/>
          <w:sz w:val="28"/>
          <w:szCs w:val="28"/>
        </w:rPr>
        <w:t xml:space="preserve">от </w:t>
      </w:r>
      <w:r>
        <w:rPr>
          <w:rFonts w:eastAsia="Calibri"/>
          <w:color w:val="00000A"/>
          <w:sz w:val="28"/>
          <w:szCs w:val="28"/>
        </w:rPr>
        <w:t>23.03.2023 № 379.</w:t>
      </w:r>
    </w:p>
    <w:p>
      <w:pPr>
        <w:pStyle w:val="ListParagraph"/>
        <w:widowControl/>
        <w:tabs>
          <w:tab w:val="clear" w:pos="720"/>
          <w:tab w:val="left" w:pos="1310" w:leader="none"/>
        </w:tabs>
        <w:spacing w:lineRule="exact" w:line="322"/>
        <w:ind w:left="0" w:firstLine="709"/>
        <w:rPr>
          <w:sz w:val="28"/>
          <w:szCs w:val="28"/>
        </w:rPr>
      </w:pPr>
      <w:r>
        <w:rPr>
          <w:sz w:val="28"/>
        </w:rPr>
        <w:t>2.18. Форма решения о признании садового дома жилым домом и жилого</w:t>
      </w:r>
      <w:r>
        <w:rPr>
          <w:spacing w:val="1"/>
          <w:sz w:val="28"/>
        </w:rPr>
        <w:t xml:space="preserve"> </w:t>
      </w:r>
      <w:r>
        <w:rPr>
          <w:sz w:val="28"/>
        </w:rPr>
        <w:t>дома</w:t>
      </w:r>
      <w:r>
        <w:rPr>
          <w:spacing w:val="-1"/>
          <w:sz w:val="28"/>
        </w:rPr>
        <w:t xml:space="preserve"> </w:t>
      </w:r>
      <w:r>
        <w:rPr>
          <w:sz w:val="28"/>
        </w:rPr>
        <w:t>садовым домом утверждена</w:t>
      </w:r>
      <w:r>
        <w:rPr>
          <w:spacing w:val="-3"/>
          <w:sz w:val="28"/>
        </w:rPr>
        <w:t xml:space="preserve"> </w:t>
      </w:r>
      <w:r>
        <w:rPr>
          <w:sz w:val="28"/>
        </w:rPr>
        <w:t>приложением</w:t>
      </w:r>
      <w:r>
        <w:rPr>
          <w:spacing w:val="-3"/>
          <w:sz w:val="28"/>
        </w:rPr>
        <w:t xml:space="preserve"> </w:t>
      </w:r>
      <w:r>
        <w:rPr>
          <w:sz w:val="28"/>
        </w:rPr>
        <w:t>№ 1 к</w:t>
      </w:r>
      <w:r>
        <w:rPr>
          <w:spacing w:val="-1"/>
          <w:sz w:val="28"/>
        </w:rPr>
        <w:t xml:space="preserve"> </w:t>
      </w:r>
      <w:r>
        <w:rPr>
          <w:sz w:val="28"/>
        </w:rPr>
        <w:t>Административному</w:t>
      </w:r>
      <w:r>
        <w:rPr>
          <w:spacing w:val="-1"/>
          <w:sz w:val="28"/>
        </w:rPr>
        <w:t xml:space="preserve"> </w:t>
      </w:r>
      <w:r>
        <w:rPr>
          <w:sz w:val="28"/>
        </w:rPr>
        <w:t>регламенту.</w:t>
      </w:r>
    </w:p>
    <w:p>
      <w:pPr>
        <w:pStyle w:val="ListParagraph"/>
        <w:tabs>
          <w:tab w:val="clear" w:pos="720"/>
          <w:tab w:val="left" w:pos="1691" w:leader="none"/>
        </w:tabs>
        <w:ind w:left="709" w:right="125" w:hanging="0"/>
        <w:rPr>
          <w:sz w:val="28"/>
        </w:rPr>
      </w:pPr>
      <w:r>
        <w:rPr>
          <w:sz w:val="28"/>
        </w:rPr>
        <w:t>2.19. Предоставление</w:t>
      </w:r>
      <w:r>
        <w:rPr>
          <w:spacing w:val="-3"/>
          <w:sz w:val="28"/>
        </w:rPr>
        <w:t xml:space="preserve"> </w:t>
      </w:r>
      <w:r>
        <w:rPr>
          <w:sz w:val="28"/>
        </w:rPr>
        <w:t>услуги</w:t>
      </w:r>
      <w:r>
        <w:rPr>
          <w:spacing w:val="-3"/>
          <w:sz w:val="28"/>
        </w:rPr>
        <w:t xml:space="preserve"> </w:t>
      </w:r>
      <w:r>
        <w:rPr>
          <w:sz w:val="28"/>
        </w:rPr>
        <w:t>осуществляется</w:t>
      </w:r>
      <w:r>
        <w:rPr>
          <w:spacing w:val="-5"/>
          <w:sz w:val="28"/>
        </w:rPr>
        <w:t xml:space="preserve"> </w:t>
      </w:r>
      <w:r>
        <w:rPr>
          <w:sz w:val="28"/>
        </w:rPr>
        <w:t>без</w:t>
      </w:r>
      <w:r>
        <w:rPr>
          <w:spacing w:val="-4"/>
          <w:sz w:val="28"/>
        </w:rPr>
        <w:t xml:space="preserve"> </w:t>
      </w:r>
      <w:r>
        <w:rPr>
          <w:sz w:val="28"/>
        </w:rPr>
        <w:t>взимания</w:t>
      </w:r>
      <w:r>
        <w:rPr>
          <w:spacing w:val="-6"/>
          <w:sz w:val="28"/>
        </w:rPr>
        <w:t xml:space="preserve"> </w:t>
      </w:r>
      <w:r>
        <w:rPr>
          <w:sz w:val="28"/>
        </w:rPr>
        <w:t>платы.</w:t>
      </w:r>
    </w:p>
    <w:p>
      <w:pPr>
        <w:pStyle w:val="ListParagraph"/>
        <w:tabs>
          <w:tab w:val="clear" w:pos="720"/>
          <w:tab w:val="left" w:pos="1691" w:leader="none"/>
        </w:tabs>
        <w:ind w:left="0" w:firstLine="737"/>
        <w:rPr>
          <w:sz w:val="28"/>
        </w:rPr>
      </w:pPr>
      <w:r>
        <w:rPr>
          <w:sz w:val="28"/>
        </w:rPr>
        <w:t>2.20. Сведения</w:t>
      </w:r>
      <w:r>
        <w:rPr>
          <w:spacing w:val="1"/>
          <w:sz w:val="28"/>
        </w:rPr>
        <w:t xml:space="preserve"> </w:t>
      </w:r>
      <w:r>
        <w:rPr>
          <w:sz w:val="28"/>
        </w:rPr>
        <w:t>о</w:t>
      </w:r>
      <w:r>
        <w:rPr>
          <w:spacing w:val="1"/>
          <w:sz w:val="28"/>
        </w:rPr>
        <w:t xml:space="preserve"> </w:t>
      </w:r>
      <w:r>
        <w:rPr>
          <w:sz w:val="28"/>
        </w:rPr>
        <w:t>ходе</w:t>
      </w:r>
      <w:r>
        <w:rPr>
          <w:spacing w:val="1"/>
          <w:sz w:val="28"/>
        </w:rPr>
        <w:t xml:space="preserve"> </w:t>
      </w:r>
      <w:r>
        <w:rPr>
          <w:sz w:val="28"/>
        </w:rPr>
        <w:t>рассмотрения</w:t>
      </w:r>
      <w:r>
        <w:rPr>
          <w:spacing w:val="1"/>
          <w:sz w:val="28"/>
        </w:rPr>
        <w:t xml:space="preserve"> </w:t>
      </w:r>
      <w:r>
        <w:rPr>
          <w:sz w:val="28"/>
        </w:rPr>
        <w:t>заявления,</w:t>
      </w:r>
      <w:r>
        <w:rPr>
          <w:spacing w:val="1"/>
          <w:sz w:val="28"/>
        </w:rPr>
        <w:t xml:space="preserve"> </w:t>
      </w:r>
      <w:r>
        <w:rPr>
          <w:sz w:val="28"/>
        </w:rPr>
        <w:t>направленного</w:t>
      </w:r>
      <w:r>
        <w:rPr>
          <w:spacing w:val="1"/>
          <w:sz w:val="28"/>
        </w:rPr>
        <w:t xml:space="preserve"> </w:t>
      </w:r>
      <w:r>
        <w:rPr>
          <w:sz w:val="28"/>
        </w:rPr>
        <w:t>способом,</w:t>
      </w:r>
      <w:r>
        <w:rPr>
          <w:spacing w:val="1"/>
          <w:sz w:val="28"/>
        </w:rPr>
        <w:t xml:space="preserve"> </w:t>
      </w:r>
      <w:r>
        <w:rPr>
          <w:sz w:val="28"/>
        </w:rPr>
        <w:t>указанным в подпункте «а» пункта 2.4 настоящего Административного регламента,</w:t>
      </w:r>
      <w:r>
        <w:rPr>
          <w:spacing w:val="-67"/>
          <w:sz w:val="28"/>
        </w:rPr>
        <w:t xml:space="preserve"> </w:t>
      </w:r>
      <w:r>
        <w:rPr>
          <w:sz w:val="28"/>
        </w:rPr>
        <w:t>доводятся до заявителя путем уведомления об изменении статуса уведомления в</w:t>
      </w:r>
      <w:r>
        <w:rPr>
          <w:spacing w:val="1"/>
          <w:sz w:val="28"/>
        </w:rPr>
        <w:t xml:space="preserve"> </w:t>
      </w:r>
      <w:r>
        <w:rPr>
          <w:sz w:val="28"/>
        </w:rPr>
        <w:t>личном</w:t>
      </w:r>
      <w:r>
        <w:rPr>
          <w:spacing w:val="-1"/>
          <w:sz w:val="28"/>
        </w:rPr>
        <w:t xml:space="preserve"> </w:t>
      </w:r>
      <w:r>
        <w:rPr>
          <w:sz w:val="28"/>
        </w:rPr>
        <w:t>кабинете</w:t>
      </w:r>
      <w:r>
        <w:rPr>
          <w:spacing w:val="-1"/>
          <w:sz w:val="28"/>
        </w:rPr>
        <w:t xml:space="preserve"> </w:t>
      </w:r>
      <w:r>
        <w:rPr>
          <w:sz w:val="28"/>
        </w:rPr>
        <w:t>заявителя</w:t>
      </w:r>
      <w:r>
        <w:rPr>
          <w:spacing w:val="-4"/>
          <w:sz w:val="28"/>
        </w:rPr>
        <w:t xml:space="preserve"> </w:t>
      </w:r>
      <w:r>
        <w:rPr>
          <w:sz w:val="28"/>
        </w:rPr>
        <w:t>на</w:t>
      </w:r>
      <w:r>
        <w:rPr>
          <w:spacing w:val="-1"/>
          <w:sz w:val="28"/>
        </w:rPr>
        <w:t xml:space="preserve"> </w:t>
      </w:r>
      <w:r>
        <w:rPr>
          <w:sz w:val="28"/>
        </w:rPr>
        <w:t>Едином</w:t>
      </w:r>
      <w:r>
        <w:rPr>
          <w:spacing w:val="-3"/>
          <w:sz w:val="28"/>
        </w:rPr>
        <w:t xml:space="preserve"> </w:t>
      </w:r>
      <w:r>
        <w:rPr>
          <w:sz w:val="28"/>
        </w:rPr>
        <w:t>портале,</w:t>
      </w:r>
      <w:r>
        <w:rPr>
          <w:spacing w:val="-2"/>
          <w:sz w:val="28"/>
        </w:rPr>
        <w:t xml:space="preserve"> </w:t>
      </w:r>
      <w:r>
        <w:rPr>
          <w:sz w:val="28"/>
        </w:rPr>
        <w:t>региональном</w:t>
      </w:r>
      <w:r>
        <w:rPr>
          <w:spacing w:val="-1"/>
          <w:sz w:val="28"/>
        </w:rPr>
        <w:t xml:space="preserve"> </w:t>
      </w:r>
      <w:r>
        <w:rPr>
          <w:sz w:val="28"/>
        </w:rPr>
        <w:t>портале.</w:t>
      </w:r>
    </w:p>
    <w:p>
      <w:pPr>
        <w:pStyle w:val="Style23"/>
        <w:ind w:left="0" w:right="123" w:firstLine="709"/>
        <w:rPr>
          <w:lang w:eastAsia="ru-RU"/>
        </w:rPr>
      </w:pPr>
      <w:r>
        <w:rPr/>
        <w:t>Сведения</w:t>
      </w:r>
      <w:r>
        <w:rPr>
          <w:spacing w:val="1"/>
        </w:rPr>
        <w:t xml:space="preserve"> </w:t>
      </w:r>
      <w:r>
        <w:rPr/>
        <w:t>о</w:t>
      </w:r>
      <w:r>
        <w:rPr>
          <w:spacing w:val="1"/>
        </w:rPr>
        <w:t xml:space="preserve"> </w:t>
      </w:r>
      <w:r>
        <w:rPr/>
        <w:t>ходе</w:t>
      </w:r>
      <w:r>
        <w:rPr>
          <w:spacing w:val="1"/>
        </w:rPr>
        <w:t xml:space="preserve"> </w:t>
      </w:r>
      <w:r>
        <w:rPr/>
        <w:t>рассмотрения</w:t>
      </w:r>
      <w:r>
        <w:rPr>
          <w:spacing w:val="1"/>
        </w:rPr>
        <w:t xml:space="preserve"> </w:t>
      </w:r>
      <w:r>
        <w:rPr/>
        <w:t>заявления,</w:t>
      </w:r>
      <w:r>
        <w:rPr>
          <w:spacing w:val="1"/>
        </w:rPr>
        <w:t xml:space="preserve"> </w:t>
      </w:r>
      <w:r>
        <w:rPr/>
        <w:t>направленного</w:t>
      </w:r>
      <w:r>
        <w:rPr>
          <w:spacing w:val="1"/>
        </w:rPr>
        <w:t xml:space="preserve"> </w:t>
      </w:r>
      <w:r>
        <w:rPr/>
        <w:t>способом,</w:t>
      </w:r>
      <w:r>
        <w:rPr>
          <w:spacing w:val="1"/>
        </w:rPr>
        <w:t xml:space="preserve"> </w:t>
      </w:r>
      <w:r>
        <w:rPr/>
        <w:t>указанным</w:t>
      </w:r>
      <w:r>
        <w:rPr>
          <w:spacing w:val="1"/>
        </w:rPr>
        <w:t xml:space="preserve"> </w:t>
      </w:r>
      <w:r>
        <w:rPr/>
        <w:t>в</w:t>
      </w:r>
      <w:r>
        <w:rPr>
          <w:spacing w:val="1"/>
        </w:rPr>
        <w:t xml:space="preserve"> </w:t>
      </w:r>
      <w:r>
        <w:rPr/>
        <w:t>подпункте</w:t>
      </w:r>
      <w:r>
        <w:rPr>
          <w:spacing w:val="1"/>
        </w:rPr>
        <w:t xml:space="preserve"> </w:t>
      </w:r>
      <w:r>
        <w:rPr/>
        <w:t>«б»</w:t>
      </w:r>
      <w:r>
        <w:rPr>
          <w:spacing w:val="1"/>
        </w:rPr>
        <w:t xml:space="preserve"> </w:t>
      </w:r>
      <w:r>
        <w:rPr/>
        <w:t>пункта</w:t>
      </w:r>
      <w:r>
        <w:rPr>
          <w:spacing w:val="1"/>
        </w:rPr>
        <w:t xml:space="preserve"> </w:t>
      </w:r>
      <w:r>
        <w:rPr/>
        <w:t>2.4</w:t>
      </w:r>
      <w:r>
        <w:rPr>
          <w:spacing w:val="1"/>
        </w:rPr>
        <w:t xml:space="preserve"> </w:t>
      </w:r>
      <w:r>
        <w:rPr/>
        <w:t>настоящего</w:t>
      </w:r>
      <w:r>
        <w:rPr>
          <w:spacing w:val="71"/>
        </w:rPr>
        <w:t xml:space="preserve"> </w:t>
      </w:r>
      <w:r>
        <w:rPr/>
        <w:t>Административного</w:t>
      </w:r>
      <w:r>
        <w:rPr>
          <w:spacing w:val="1"/>
        </w:rPr>
        <w:t xml:space="preserve"> </w:t>
      </w:r>
      <w:r>
        <w:rPr/>
        <w:t>регламента, предоставляются заявителю на основании его устного (при личном</w:t>
      </w:r>
      <w:r>
        <w:rPr>
          <w:spacing w:val="1"/>
        </w:rPr>
        <w:t xml:space="preserve"> </w:t>
      </w:r>
      <w:r>
        <w:rPr/>
        <w:t>обращении либо по телефону в Уполномоченный орган, многофункциональный</w:t>
      </w:r>
      <w:r>
        <w:rPr>
          <w:spacing w:val="1"/>
        </w:rPr>
        <w:t xml:space="preserve"> </w:t>
      </w:r>
      <w:r>
        <w:rPr/>
        <w:t>центр)</w:t>
      </w:r>
      <w:r>
        <w:rPr>
          <w:spacing w:val="1"/>
        </w:rPr>
        <w:t xml:space="preserve"> </w:t>
      </w:r>
      <w:r>
        <w:rPr/>
        <w:t>либо</w:t>
      </w:r>
      <w:r>
        <w:rPr>
          <w:spacing w:val="1"/>
        </w:rPr>
        <w:t xml:space="preserve"> </w:t>
      </w:r>
      <w:r>
        <w:rPr/>
        <w:t>письменного</w:t>
      </w:r>
      <w:r>
        <w:rPr>
          <w:spacing w:val="1"/>
        </w:rPr>
        <w:t xml:space="preserve"> </w:t>
      </w:r>
      <w:r>
        <w:rPr/>
        <w:t>запроса,</w:t>
      </w:r>
      <w:r>
        <w:rPr>
          <w:spacing w:val="1"/>
        </w:rPr>
        <w:t xml:space="preserve"> </w:t>
      </w:r>
      <w:r>
        <w:rPr/>
        <w:t>составляемого</w:t>
      </w:r>
      <w:r>
        <w:rPr>
          <w:spacing w:val="1"/>
        </w:rPr>
        <w:t xml:space="preserve"> </w:t>
      </w:r>
      <w:r>
        <w:rPr/>
        <w:t>в</w:t>
      </w:r>
      <w:r>
        <w:rPr>
          <w:spacing w:val="1"/>
        </w:rPr>
        <w:t xml:space="preserve"> </w:t>
      </w:r>
      <w:r>
        <w:rPr/>
        <w:t>произвольной</w:t>
      </w:r>
      <w:r>
        <w:rPr>
          <w:spacing w:val="1"/>
        </w:rPr>
        <w:t xml:space="preserve"> </w:t>
      </w:r>
      <w:r>
        <w:rPr/>
        <w:t>форме,</w:t>
      </w:r>
      <w:r>
        <w:rPr>
          <w:spacing w:val="1"/>
        </w:rPr>
        <w:t xml:space="preserve"> </w:t>
      </w:r>
      <w:r>
        <w:rPr/>
        <w:t>без</w:t>
      </w:r>
      <w:r>
        <w:rPr>
          <w:spacing w:val="1"/>
        </w:rPr>
        <w:t xml:space="preserve"> </w:t>
      </w:r>
      <w:r>
        <w:rPr/>
        <w:t>взимания</w:t>
      </w:r>
      <w:r>
        <w:rPr>
          <w:spacing w:val="-4"/>
        </w:rPr>
        <w:t xml:space="preserve"> </w:t>
      </w:r>
      <w:r>
        <w:rPr/>
        <w:t>платы. Письменный запрос</w:t>
      </w:r>
      <w:r>
        <w:rPr>
          <w:spacing w:val="-1"/>
        </w:rPr>
        <w:t xml:space="preserve"> </w:t>
      </w:r>
      <w:r>
        <w:rPr/>
        <w:t>может быть</w:t>
      </w:r>
      <w:r>
        <w:rPr>
          <w:spacing w:val="-1"/>
        </w:rPr>
        <w:t xml:space="preserve"> </w:t>
      </w:r>
      <w:r>
        <w:rPr/>
        <w:t>подан:</w:t>
      </w:r>
    </w:p>
    <w:p>
      <w:pPr>
        <w:pStyle w:val="Style23"/>
        <w:ind w:left="0" w:right="126" w:firstLine="709"/>
        <w:rPr>
          <w:lang w:eastAsia="ru-RU"/>
        </w:rPr>
      </w:pPr>
      <w:r>
        <w:rPr/>
        <w:t>а)</w:t>
      </w:r>
      <w:r>
        <w:rPr>
          <w:spacing w:val="1"/>
        </w:rPr>
        <w:t xml:space="preserve"> </w:t>
      </w:r>
      <w:r>
        <w:rPr/>
        <w:t>на</w:t>
      </w:r>
      <w:r>
        <w:rPr>
          <w:spacing w:val="1"/>
        </w:rPr>
        <w:t xml:space="preserve"> </w:t>
      </w:r>
      <w:r>
        <w:rPr/>
        <w:t>бумажном</w:t>
      </w:r>
      <w:r>
        <w:rPr>
          <w:spacing w:val="1"/>
        </w:rPr>
        <w:t xml:space="preserve"> </w:t>
      </w:r>
      <w:r>
        <w:rPr/>
        <w:t>носителе</w:t>
      </w:r>
      <w:r>
        <w:rPr>
          <w:spacing w:val="1"/>
        </w:rPr>
        <w:t xml:space="preserve"> </w:t>
      </w:r>
      <w:r>
        <w:rPr/>
        <w:t>посредством</w:t>
      </w:r>
      <w:r>
        <w:rPr>
          <w:spacing w:val="1"/>
        </w:rPr>
        <w:t xml:space="preserve"> </w:t>
      </w:r>
      <w:r>
        <w:rPr/>
        <w:t>личного</w:t>
      </w:r>
      <w:r>
        <w:rPr>
          <w:spacing w:val="1"/>
        </w:rPr>
        <w:t xml:space="preserve"> </w:t>
      </w:r>
      <w:r>
        <w:rPr/>
        <w:t>обращения</w:t>
      </w:r>
      <w:r>
        <w:rPr>
          <w:spacing w:val="1"/>
        </w:rPr>
        <w:t xml:space="preserve"> </w:t>
      </w:r>
      <w:r>
        <w:rPr/>
        <w:t>в</w:t>
      </w:r>
      <w:r>
        <w:rPr>
          <w:spacing w:val="1"/>
        </w:rPr>
        <w:t xml:space="preserve"> </w:t>
      </w:r>
      <w:r>
        <w:rPr/>
        <w:t>Уполномоченный</w:t>
      </w:r>
      <w:r>
        <w:rPr>
          <w:spacing w:val="1"/>
        </w:rPr>
        <w:t xml:space="preserve"> </w:t>
      </w:r>
      <w:r>
        <w:rPr/>
        <w:t>орган,</w:t>
      </w:r>
      <w:r>
        <w:rPr>
          <w:spacing w:val="1"/>
        </w:rPr>
        <w:t xml:space="preserve"> </w:t>
      </w:r>
      <w:r>
        <w:rPr/>
        <w:t>в</w:t>
      </w:r>
      <w:r>
        <w:rPr>
          <w:spacing w:val="1"/>
        </w:rPr>
        <w:t xml:space="preserve"> </w:t>
      </w:r>
      <w:r>
        <w:rPr/>
        <w:t>том</w:t>
      </w:r>
      <w:r>
        <w:rPr>
          <w:spacing w:val="1"/>
        </w:rPr>
        <w:t xml:space="preserve"> </w:t>
      </w:r>
      <w:r>
        <w:rPr/>
        <w:t>числе</w:t>
      </w:r>
      <w:r>
        <w:rPr>
          <w:spacing w:val="1"/>
        </w:rPr>
        <w:t xml:space="preserve"> </w:t>
      </w:r>
      <w:r>
        <w:rPr/>
        <w:t>через</w:t>
      </w:r>
      <w:r>
        <w:rPr>
          <w:spacing w:val="1"/>
        </w:rPr>
        <w:t xml:space="preserve"> </w:t>
      </w:r>
      <w:r>
        <w:rPr/>
        <w:t>многофункциональный</w:t>
      </w:r>
      <w:r>
        <w:rPr>
          <w:spacing w:val="1"/>
        </w:rPr>
        <w:t xml:space="preserve"> </w:t>
      </w:r>
      <w:r>
        <w:rPr/>
        <w:t>центр</w:t>
      </w:r>
      <w:r>
        <w:rPr>
          <w:spacing w:val="1"/>
        </w:rPr>
        <w:t xml:space="preserve"> </w:t>
      </w:r>
      <w:r>
        <w:rPr/>
        <w:t>либо</w:t>
      </w:r>
      <w:r>
        <w:rPr>
          <w:spacing w:val="1"/>
        </w:rPr>
        <w:t xml:space="preserve"> </w:t>
      </w:r>
      <w:r>
        <w:rPr/>
        <w:t>посредством почтового отправления с объявленной ценностью при его пересылке,</w:t>
      </w:r>
      <w:r>
        <w:rPr>
          <w:spacing w:val="1"/>
        </w:rPr>
        <w:t xml:space="preserve"> </w:t>
      </w:r>
      <w:r>
        <w:rPr/>
        <w:t>описью</w:t>
      </w:r>
      <w:r>
        <w:rPr>
          <w:spacing w:val="-3"/>
        </w:rPr>
        <w:t xml:space="preserve"> </w:t>
      </w:r>
      <w:r>
        <w:rPr/>
        <w:t>вложения и</w:t>
      </w:r>
      <w:r>
        <w:rPr>
          <w:spacing w:val="-3"/>
        </w:rPr>
        <w:t xml:space="preserve"> </w:t>
      </w:r>
      <w:r>
        <w:rPr/>
        <w:t>уведомлением о вручении;</w:t>
      </w:r>
    </w:p>
    <w:p>
      <w:pPr>
        <w:pStyle w:val="Style23"/>
        <w:spacing w:lineRule="exact" w:line="322"/>
        <w:ind w:left="0" w:firstLine="709"/>
        <w:rPr>
          <w:lang w:eastAsia="ru-RU"/>
        </w:rPr>
      </w:pPr>
      <w:r>
        <w:rPr/>
        <w:t>б)</w:t>
      </w:r>
      <w:r>
        <w:rPr>
          <w:spacing w:val="-3"/>
        </w:rPr>
        <w:t xml:space="preserve"> </w:t>
      </w:r>
      <w:r>
        <w:rPr/>
        <w:t>в</w:t>
      </w:r>
      <w:r>
        <w:rPr>
          <w:spacing w:val="-4"/>
        </w:rPr>
        <w:t xml:space="preserve"> </w:t>
      </w:r>
      <w:r>
        <w:rPr/>
        <w:t>электронной</w:t>
      </w:r>
      <w:r>
        <w:rPr>
          <w:spacing w:val="-2"/>
        </w:rPr>
        <w:t xml:space="preserve"> </w:t>
      </w:r>
      <w:r>
        <w:rPr/>
        <w:t>форме</w:t>
      </w:r>
      <w:r>
        <w:rPr>
          <w:spacing w:val="-3"/>
        </w:rPr>
        <w:t xml:space="preserve"> </w:t>
      </w:r>
      <w:r>
        <w:rPr/>
        <w:t>посредством</w:t>
      </w:r>
      <w:r>
        <w:rPr>
          <w:spacing w:val="-3"/>
        </w:rPr>
        <w:t xml:space="preserve"> </w:t>
      </w:r>
      <w:r>
        <w:rPr/>
        <w:t>электронной</w:t>
      </w:r>
      <w:r>
        <w:rPr>
          <w:spacing w:val="-5"/>
        </w:rPr>
        <w:t xml:space="preserve"> </w:t>
      </w:r>
      <w:r>
        <w:rPr/>
        <w:t>почты.</w:t>
      </w:r>
    </w:p>
    <w:p>
      <w:pPr>
        <w:pStyle w:val="Style23"/>
        <w:ind w:left="0" w:right="124" w:firstLine="709"/>
        <w:rPr>
          <w:lang w:eastAsia="ru-RU"/>
        </w:rPr>
      </w:pPr>
      <w:r>
        <w:rPr/>
        <w:t>На основании запроса сведения о ходе рассмотрения заявления доводятся до</w:t>
      </w:r>
      <w:r>
        <w:rPr>
          <w:spacing w:val="1"/>
        </w:rPr>
        <w:t xml:space="preserve"> </w:t>
      </w:r>
      <w:r>
        <w:rPr/>
        <w:t>заявителя</w:t>
      </w:r>
      <w:r>
        <w:rPr>
          <w:spacing w:val="1"/>
        </w:rPr>
        <w:t xml:space="preserve"> </w:t>
      </w:r>
      <w:r>
        <w:rPr/>
        <w:t>в</w:t>
      </w:r>
      <w:r>
        <w:rPr>
          <w:spacing w:val="1"/>
        </w:rPr>
        <w:t xml:space="preserve"> </w:t>
      </w:r>
      <w:r>
        <w:rPr/>
        <w:t>устной</w:t>
      </w:r>
      <w:r>
        <w:rPr>
          <w:spacing w:val="1"/>
        </w:rPr>
        <w:t xml:space="preserve"> </w:t>
      </w:r>
      <w:r>
        <w:rPr/>
        <w:t>форме</w:t>
      </w:r>
      <w:r>
        <w:rPr>
          <w:spacing w:val="1"/>
        </w:rPr>
        <w:t xml:space="preserve"> </w:t>
      </w:r>
      <w:r>
        <w:rPr/>
        <w:t>(при</w:t>
      </w:r>
      <w:r>
        <w:rPr>
          <w:spacing w:val="1"/>
        </w:rPr>
        <w:t xml:space="preserve"> </w:t>
      </w:r>
      <w:r>
        <w:rPr/>
        <w:t>личном</w:t>
      </w:r>
      <w:r>
        <w:rPr>
          <w:spacing w:val="1"/>
        </w:rPr>
        <w:t xml:space="preserve"> </w:t>
      </w:r>
      <w:r>
        <w:rPr/>
        <w:t>обращении</w:t>
      </w:r>
      <w:r>
        <w:rPr>
          <w:spacing w:val="1"/>
        </w:rPr>
        <w:t xml:space="preserve"> </w:t>
      </w:r>
      <w:r>
        <w:rPr/>
        <w:t>либо</w:t>
      </w:r>
      <w:r>
        <w:rPr>
          <w:spacing w:val="1"/>
        </w:rPr>
        <w:t xml:space="preserve"> </w:t>
      </w:r>
      <w:r>
        <w:rPr/>
        <w:t>по</w:t>
      </w:r>
      <w:r>
        <w:rPr>
          <w:spacing w:val="1"/>
        </w:rPr>
        <w:t xml:space="preserve"> </w:t>
      </w:r>
      <w:r>
        <w:rPr/>
        <w:t>телефону</w:t>
      </w:r>
      <w:r>
        <w:rPr>
          <w:spacing w:val="1"/>
        </w:rPr>
        <w:t xml:space="preserve"> </w:t>
      </w:r>
      <w:r>
        <w:rPr/>
        <w:t>в</w:t>
      </w:r>
      <w:r>
        <w:rPr>
          <w:spacing w:val="1"/>
        </w:rPr>
        <w:t xml:space="preserve"> </w:t>
      </w:r>
      <w:r>
        <w:rPr/>
        <w:t>Уполномоченный</w:t>
      </w:r>
      <w:r>
        <w:rPr>
          <w:spacing w:val="1"/>
        </w:rPr>
        <w:t xml:space="preserve"> </w:t>
      </w:r>
      <w:r>
        <w:rPr/>
        <w:t>орган,</w:t>
      </w:r>
      <w:r>
        <w:rPr>
          <w:spacing w:val="1"/>
        </w:rPr>
        <w:t xml:space="preserve"> </w:t>
      </w:r>
      <w:r>
        <w:rPr/>
        <w:t>многофункциональный</w:t>
      </w:r>
      <w:r>
        <w:rPr>
          <w:spacing w:val="1"/>
        </w:rPr>
        <w:t xml:space="preserve"> </w:t>
      </w:r>
      <w:r>
        <w:rPr/>
        <w:t>центр)</w:t>
      </w:r>
      <w:r>
        <w:rPr>
          <w:spacing w:val="1"/>
        </w:rPr>
        <w:t xml:space="preserve"> </w:t>
      </w:r>
      <w:r>
        <w:rPr/>
        <w:t>в</w:t>
      </w:r>
      <w:r>
        <w:rPr>
          <w:spacing w:val="1"/>
        </w:rPr>
        <w:t xml:space="preserve"> </w:t>
      </w:r>
      <w:r>
        <w:rPr/>
        <w:t>день</w:t>
      </w:r>
      <w:r>
        <w:rPr>
          <w:spacing w:val="71"/>
        </w:rPr>
        <w:t xml:space="preserve"> </w:t>
      </w:r>
      <w:r>
        <w:rPr/>
        <w:t>обращения</w:t>
      </w:r>
      <w:r>
        <w:rPr>
          <w:spacing w:val="1"/>
        </w:rPr>
        <w:t xml:space="preserve"> </w:t>
      </w:r>
      <w:r>
        <w:rPr/>
        <w:t>заявителя либо в письменной форме, в том числе в электронном виде, если это</w:t>
      </w:r>
      <w:r>
        <w:rPr>
          <w:spacing w:val="1"/>
        </w:rPr>
        <w:t xml:space="preserve"> </w:t>
      </w:r>
      <w:r>
        <w:rPr/>
        <w:t>предусмотрено</w:t>
      </w:r>
      <w:r>
        <w:rPr>
          <w:spacing w:val="1"/>
        </w:rPr>
        <w:t xml:space="preserve"> </w:t>
      </w:r>
      <w:r>
        <w:rPr/>
        <w:t>указанным</w:t>
      </w:r>
      <w:r>
        <w:rPr>
          <w:spacing w:val="1"/>
        </w:rPr>
        <w:t xml:space="preserve"> </w:t>
      </w:r>
      <w:r>
        <w:rPr/>
        <w:t>запросом,</w:t>
      </w:r>
      <w:r>
        <w:rPr>
          <w:spacing w:val="1"/>
        </w:rPr>
        <w:t xml:space="preserve"> </w:t>
      </w:r>
      <w:r>
        <w:rPr/>
        <w:t>в</w:t>
      </w:r>
      <w:r>
        <w:rPr>
          <w:spacing w:val="1"/>
        </w:rPr>
        <w:t xml:space="preserve"> </w:t>
      </w:r>
      <w:r>
        <w:rPr/>
        <w:t>течение</w:t>
      </w:r>
      <w:r>
        <w:rPr>
          <w:spacing w:val="1"/>
        </w:rPr>
        <w:t xml:space="preserve"> </w:t>
      </w:r>
      <w:r>
        <w:rPr/>
        <w:t>двух</w:t>
      </w:r>
      <w:r>
        <w:rPr>
          <w:spacing w:val="1"/>
        </w:rPr>
        <w:t xml:space="preserve"> </w:t>
      </w:r>
      <w:r>
        <w:rPr/>
        <w:t>рабочих</w:t>
      </w:r>
      <w:r>
        <w:rPr>
          <w:spacing w:val="1"/>
        </w:rPr>
        <w:t xml:space="preserve"> </w:t>
      </w:r>
      <w:r>
        <w:rPr/>
        <w:t>дней</w:t>
      </w:r>
      <w:r>
        <w:rPr>
          <w:spacing w:val="1"/>
        </w:rPr>
        <w:t xml:space="preserve"> </w:t>
      </w:r>
      <w:r>
        <w:rPr/>
        <w:t>со</w:t>
      </w:r>
      <w:r>
        <w:rPr>
          <w:spacing w:val="1"/>
        </w:rPr>
        <w:t xml:space="preserve"> </w:t>
      </w:r>
      <w:r>
        <w:rPr/>
        <w:t>дня</w:t>
      </w:r>
      <w:r>
        <w:rPr>
          <w:spacing w:val="-67"/>
        </w:rPr>
        <w:t xml:space="preserve"> </w:t>
      </w:r>
      <w:r>
        <w:rPr/>
        <w:t>поступления</w:t>
      </w:r>
      <w:r>
        <w:rPr>
          <w:spacing w:val="-1"/>
        </w:rPr>
        <w:t xml:space="preserve"> </w:t>
      </w:r>
      <w:r>
        <w:rPr/>
        <w:t>соответствующего</w:t>
      </w:r>
      <w:r>
        <w:rPr>
          <w:spacing w:val="1"/>
        </w:rPr>
        <w:t xml:space="preserve"> </w:t>
      </w:r>
      <w:r>
        <w:rPr/>
        <w:t>запроса.</w:t>
      </w:r>
    </w:p>
    <w:p>
      <w:pPr>
        <w:pStyle w:val="Normal"/>
        <w:spacing w:before="1" w:after="0"/>
        <w:ind w:right="170" w:firstLine="737"/>
        <w:jc w:val="both"/>
        <w:rPr>
          <w:sz w:val="28"/>
        </w:rPr>
      </w:pPr>
      <w:r>
        <w:rPr>
          <w:sz w:val="28"/>
        </w:rPr>
        <w:t>2.21. Порядок</w:t>
      </w:r>
      <w:r>
        <w:rPr>
          <w:spacing w:val="1"/>
          <w:sz w:val="28"/>
        </w:rPr>
        <w:t xml:space="preserve"> </w:t>
      </w:r>
      <w:r>
        <w:rPr>
          <w:sz w:val="28"/>
        </w:rPr>
        <w:t>исправления</w:t>
      </w:r>
      <w:r>
        <w:rPr>
          <w:spacing w:val="1"/>
          <w:sz w:val="28"/>
        </w:rPr>
        <w:t xml:space="preserve"> </w:t>
      </w:r>
      <w:r>
        <w:rPr>
          <w:sz w:val="28"/>
        </w:rPr>
        <w:t>допущенных</w:t>
      </w:r>
      <w:r>
        <w:rPr>
          <w:spacing w:val="1"/>
          <w:sz w:val="28"/>
        </w:rPr>
        <w:t xml:space="preserve"> </w:t>
      </w:r>
      <w:r>
        <w:rPr>
          <w:sz w:val="28"/>
        </w:rPr>
        <w:t>опечаток</w:t>
      </w:r>
      <w:r>
        <w:rPr>
          <w:spacing w:val="1"/>
          <w:sz w:val="28"/>
        </w:rPr>
        <w:t xml:space="preserve"> </w:t>
      </w:r>
      <w:r>
        <w:rPr>
          <w:sz w:val="28"/>
        </w:rPr>
        <w:t>и</w:t>
      </w:r>
      <w:r>
        <w:rPr>
          <w:spacing w:val="1"/>
          <w:sz w:val="28"/>
        </w:rPr>
        <w:t xml:space="preserve"> </w:t>
      </w:r>
      <w:r>
        <w:rPr>
          <w:sz w:val="28"/>
        </w:rPr>
        <w:t>ошибок</w:t>
      </w:r>
      <w:r>
        <w:rPr>
          <w:spacing w:val="1"/>
          <w:sz w:val="28"/>
        </w:rPr>
        <w:t xml:space="preserve"> </w:t>
      </w:r>
      <w:r>
        <w:rPr>
          <w:sz w:val="28"/>
        </w:rPr>
        <w:t>в</w:t>
      </w:r>
      <w:r>
        <w:rPr>
          <w:spacing w:val="1"/>
          <w:sz w:val="28"/>
        </w:rPr>
        <w:t xml:space="preserve"> </w:t>
      </w:r>
      <w:r>
        <w:rPr>
          <w:sz w:val="28"/>
        </w:rPr>
        <w:t>решении</w:t>
      </w:r>
      <w:r>
        <w:rPr>
          <w:spacing w:val="1"/>
          <w:sz w:val="28"/>
        </w:rPr>
        <w:t xml:space="preserve"> </w:t>
      </w:r>
      <w:r>
        <w:rPr>
          <w:sz w:val="28"/>
        </w:rPr>
        <w:t>уполномоченного органа о признании садового дома жилым домом или жилого</w:t>
      </w:r>
      <w:r>
        <w:rPr>
          <w:spacing w:val="1"/>
          <w:sz w:val="28"/>
        </w:rPr>
        <w:t xml:space="preserve"> </w:t>
      </w:r>
      <w:r>
        <w:rPr>
          <w:sz w:val="28"/>
        </w:rPr>
        <w:t>дома</w:t>
      </w:r>
      <w:r>
        <w:rPr>
          <w:spacing w:val="-1"/>
          <w:sz w:val="28"/>
        </w:rPr>
        <w:t xml:space="preserve"> </w:t>
      </w:r>
      <w:r>
        <w:rPr>
          <w:sz w:val="28"/>
        </w:rPr>
        <w:t>садовым домом.</w:t>
      </w:r>
    </w:p>
    <w:p>
      <w:pPr>
        <w:pStyle w:val="Style23"/>
        <w:ind w:left="0" w:right="119" w:firstLine="709"/>
        <w:rPr>
          <w:lang w:eastAsia="ru-RU"/>
        </w:rPr>
      </w:pPr>
      <w:r>
        <w:rPr/>
        <w:t>Заявитель</w:t>
      </w:r>
      <w:r>
        <w:rPr>
          <w:spacing w:val="1"/>
        </w:rPr>
        <w:t xml:space="preserve"> </w:t>
      </w:r>
      <w:r>
        <w:rPr/>
        <w:t>вправе</w:t>
      </w:r>
      <w:r>
        <w:rPr>
          <w:spacing w:val="1"/>
        </w:rPr>
        <w:t xml:space="preserve"> </w:t>
      </w:r>
      <w:r>
        <w:rPr/>
        <w:t>обратиться</w:t>
      </w:r>
      <w:r>
        <w:rPr>
          <w:spacing w:val="1"/>
        </w:rPr>
        <w:t xml:space="preserve"> </w:t>
      </w:r>
      <w:r>
        <w:rPr/>
        <w:t>в</w:t>
      </w:r>
      <w:r>
        <w:rPr>
          <w:spacing w:val="1"/>
        </w:rPr>
        <w:t xml:space="preserve"> </w:t>
      </w:r>
      <w:r>
        <w:rPr/>
        <w:t>Уполномоченный</w:t>
      </w:r>
      <w:r>
        <w:rPr>
          <w:spacing w:val="1"/>
        </w:rPr>
        <w:t xml:space="preserve"> </w:t>
      </w:r>
      <w:r>
        <w:rPr/>
        <w:t>орган</w:t>
      </w:r>
      <w:r>
        <w:rPr>
          <w:spacing w:val="1"/>
        </w:rPr>
        <w:t xml:space="preserve"> </w:t>
      </w:r>
      <w:r>
        <w:rPr/>
        <w:t>с</w:t>
      </w:r>
      <w:r>
        <w:rPr>
          <w:spacing w:val="1"/>
        </w:rPr>
        <w:t xml:space="preserve"> </w:t>
      </w:r>
      <w:r>
        <w:rPr/>
        <w:t>заявлением</w:t>
      </w:r>
      <w:r>
        <w:rPr>
          <w:spacing w:val="1"/>
        </w:rPr>
        <w:t xml:space="preserve"> </w:t>
      </w:r>
      <w:r>
        <w:rPr/>
        <w:t>об</w:t>
      </w:r>
      <w:r>
        <w:rPr>
          <w:spacing w:val="1"/>
        </w:rPr>
        <w:t xml:space="preserve"> </w:t>
      </w:r>
      <w:r>
        <w:rPr/>
        <w:t>исправлении</w:t>
      </w:r>
      <w:r>
        <w:rPr>
          <w:spacing w:val="16"/>
        </w:rPr>
        <w:t xml:space="preserve"> </w:t>
      </w:r>
      <w:r>
        <w:rPr/>
        <w:t>допущенных</w:t>
      </w:r>
      <w:r>
        <w:rPr>
          <w:spacing w:val="16"/>
        </w:rPr>
        <w:t xml:space="preserve"> </w:t>
      </w:r>
      <w:r>
        <w:rPr/>
        <w:t>опечаток</w:t>
      </w:r>
      <w:r>
        <w:rPr>
          <w:spacing w:val="15"/>
        </w:rPr>
        <w:t xml:space="preserve"> </w:t>
      </w:r>
      <w:r>
        <w:rPr/>
        <w:t>и</w:t>
      </w:r>
      <w:r>
        <w:rPr>
          <w:spacing w:val="15"/>
        </w:rPr>
        <w:t xml:space="preserve"> </w:t>
      </w:r>
      <w:r>
        <w:rPr/>
        <w:t>ошибок</w:t>
      </w:r>
      <w:r>
        <w:rPr>
          <w:spacing w:val="16"/>
        </w:rPr>
        <w:t xml:space="preserve"> </w:t>
      </w:r>
      <w:r>
        <w:rPr/>
        <w:t>в</w:t>
      </w:r>
      <w:r>
        <w:rPr>
          <w:spacing w:val="20"/>
        </w:rPr>
        <w:t xml:space="preserve"> </w:t>
      </w:r>
      <w:r>
        <w:rPr/>
        <w:t>решении</w:t>
      </w:r>
      <w:r>
        <w:rPr>
          <w:spacing w:val="16"/>
        </w:rPr>
        <w:t xml:space="preserve"> </w:t>
      </w:r>
      <w:r>
        <w:rPr/>
        <w:t>уполномоченного</w:t>
      </w:r>
      <w:r>
        <w:rPr>
          <w:spacing w:val="16"/>
        </w:rPr>
        <w:t xml:space="preserve"> </w:t>
      </w:r>
      <w:r>
        <w:rPr/>
        <w:t>органа</w:t>
      </w:r>
      <w:r>
        <w:rPr>
          <w:spacing w:val="-68"/>
        </w:rPr>
        <w:t xml:space="preserve"> </w:t>
      </w:r>
      <w:r>
        <w:rPr/>
        <w:t>о</w:t>
      </w:r>
      <w:r>
        <w:rPr>
          <w:spacing w:val="11"/>
        </w:rPr>
        <w:t xml:space="preserve"> </w:t>
      </w:r>
      <w:r>
        <w:rPr/>
        <w:t>признании</w:t>
      </w:r>
      <w:r>
        <w:rPr>
          <w:spacing w:val="11"/>
        </w:rPr>
        <w:t xml:space="preserve"> </w:t>
      </w:r>
      <w:r>
        <w:rPr/>
        <w:t>садового</w:t>
      </w:r>
      <w:r>
        <w:rPr>
          <w:spacing w:val="11"/>
        </w:rPr>
        <w:t xml:space="preserve"> </w:t>
      </w:r>
      <w:r>
        <w:rPr/>
        <w:t>дома</w:t>
      </w:r>
      <w:r>
        <w:rPr>
          <w:spacing w:val="8"/>
        </w:rPr>
        <w:t xml:space="preserve"> </w:t>
      </w:r>
      <w:r>
        <w:rPr/>
        <w:t>жилым</w:t>
      </w:r>
      <w:r>
        <w:rPr>
          <w:spacing w:val="10"/>
        </w:rPr>
        <w:t xml:space="preserve"> </w:t>
      </w:r>
      <w:r>
        <w:rPr/>
        <w:t>домом</w:t>
      </w:r>
      <w:r>
        <w:rPr>
          <w:spacing w:val="10"/>
        </w:rPr>
        <w:t xml:space="preserve"> </w:t>
      </w:r>
      <w:r>
        <w:rPr/>
        <w:t>или</w:t>
      </w:r>
      <w:r>
        <w:rPr>
          <w:spacing w:val="12"/>
        </w:rPr>
        <w:t xml:space="preserve"> </w:t>
      </w:r>
      <w:r>
        <w:rPr/>
        <w:t>жилого</w:t>
      </w:r>
      <w:r>
        <w:rPr>
          <w:spacing w:val="11"/>
        </w:rPr>
        <w:t xml:space="preserve"> </w:t>
      </w:r>
      <w:r>
        <w:rPr/>
        <w:t>дома</w:t>
      </w:r>
      <w:r>
        <w:rPr>
          <w:spacing w:val="11"/>
        </w:rPr>
        <w:t xml:space="preserve"> </w:t>
      </w:r>
      <w:r>
        <w:rPr/>
        <w:t>садовым</w:t>
      </w:r>
      <w:r>
        <w:rPr>
          <w:spacing w:val="10"/>
        </w:rPr>
        <w:t xml:space="preserve"> </w:t>
      </w:r>
      <w:r>
        <w:rPr/>
        <w:t>домом</w:t>
      </w:r>
      <w:r>
        <w:rPr>
          <w:spacing w:val="22"/>
        </w:rPr>
        <w:t xml:space="preserve"> </w:t>
      </w:r>
      <w:r>
        <w:rPr/>
        <w:t>(далее – заявление об исправлении допущенных опечаток и ошибок) или в электронном</w:t>
      </w:r>
      <w:r>
        <w:rPr>
          <w:spacing w:val="1"/>
        </w:rPr>
        <w:t xml:space="preserve"> </w:t>
      </w:r>
      <w:r>
        <w:rPr/>
        <w:t>виде</w:t>
      </w:r>
      <w:r>
        <w:rPr>
          <w:spacing w:val="1"/>
        </w:rPr>
        <w:t xml:space="preserve"> </w:t>
      </w:r>
      <w:r>
        <w:rPr/>
        <w:t>посредством</w:t>
      </w:r>
      <w:r>
        <w:rPr>
          <w:spacing w:val="1"/>
        </w:rPr>
        <w:t xml:space="preserve"> </w:t>
      </w:r>
      <w:r>
        <w:rPr/>
        <w:t>ЕПГУ</w:t>
      </w:r>
      <w:r>
        <w:rPr>
          <w:spacing w:val="1"/>
        </w:rPr>
        <w:t xml:space="preserve"> </w:t>
      </w:r>
      <w:r>
        <w:rPr/>
        <w:t>по</w:t>
      </w:r>
      <w:r>
        <w:rPr>
          <w:spacing w:val="1"/>
        </w:rPr>
        <w:t xml:space="preserve"> </w:t>
      </w:r>
      <w:r>
        <w:rPr/>
        <w:t>форме</w:t>
      </w:r>
      <w:r>
        <w:rPr>
          <w:spacing w:val="1"/>
        </w:rPr>
        <w:t xml:space="preserve"> </w:t>
      </w:r>
      <w:r>
        <w:rPr/>
        <w:t>согласно</w:t>
      </w:r>
      <w:r>
        <w:rPr>
          <w:spacing w:val="1"/>
        </w:rPr>
        <w:t xml:space="preserve"> </w:t>
      </w:r>
      <w:r>
        <w:rPr/>
        <w:t>Приложению</w:t>
      </w:r>
      <w:r>
        <w:rPr>
          <w:spacing w:val="1"/>
        </w:rPr>
        <w:t xml:space="preserve"> </w:t>
      </w:r>
      <w:r>
        <w:rPr/>
        <w:t>№</w:t>
      </w:r>
      <w:r>
        <w:rPr>
          <w:spacing w:val="1"/>
        </w:rPr>
        <w:t xml:space="preserve"> </w:t>
      </w:r>
      <w:r>
        <w:rPr/>
        <w:t>3</w:t>
      </w:r>
      <w:r>
        <w:rPr>
          <w:spacing w:val="1"/>
        </w:rPr>
        <w:t xml:space="preserve"> </w:t>
      </w:r>
      <w:r>
        <w:rPr/>
        <w:t>к</w:t>
      </w:r>
      <w:r>
        <w:rPr>
          <w:spacing w:val="1"/>
        </w:rPr>
        <w:t xml:space="preserve"> </w:t>
      </w:r>
      <w:r>
        <w:rPr/>
        <w:t>настоящему</w:t>
      </w:r>
      <w:r>
        <w:rPr>
          <w:spacing w:val="1"/>
        </w:rPr>
        <w:t xml:space="preserve"> </w:t>
      </w:r>
      <w:r>
        <w:rPr/>
        <w:t>Административному</w:t>
      </w:r>
      <w:r>
        <w:rPr>
          <w:spacing w:val="63"/>
        </w:rPr>
        <w:t xml:space="preserve"> </w:t>
      </w:r>
      <w:r>
        <w:rPr/>
        <w:t>регламенту,</w:t>
      </w:r>
      <w:r>
        <w:rPr>
          <w:spacing w:val="64"/>
        </w:rPr>
        <w:t xml:space="preserve"> </w:t>
      </w:r>
      <w:r>
        <w:rPr/>
        <w:t>в</w:t>
      </w:r>
      <w:r>
        <w:rPr>
          <w:spacing w:val="66"/>
        </w:rPr>
        <w:t xml:space="preserve"> </w:t>
      </w:r>
      <w:r>
        <w:rPr/>
        <w:t>порядке,</w:t>
      </w:r>
      <w:r>
        <w:rPr>
          <w:spacing w:val="65"/>
        </w:rPr>
        <w:t xml:space="preserve"> </w:t>
      </w:r>
      <w:r>
        <w:rPr/>
        <w:t>установленном</w:t>
      </w:r>
      <w:r>
        <w:rPr>
          <w:spacing w:val="65"/>
        </w:rPr>
        <w:t xml:space="preserve"> </w:t>
      </w:r>
      <w:r>
        <w:rPr/>
        <w:t>пунктами</w:t>
      </w:r>
      <w:r>
        <w:rPr>
          <w:spacing w:val="70"/>
        </w:rPr>
        <w:t xml:space="preserve"> </w:t>
      </w:r>
      <w:r>
        <w:rPr/>
        <w:t>2.4</w:t>
      </w:r>
      <w:r>
        <w:rPr>
          <w:spacing w:val="66"/>
        </w:rPr>
        <w:t xml:space="preserve"> </w:t>
      </w:r>
      <w:r>
        <w:rPr/>
        <w:t>–</w:t>
      </w:r>
      <w:r>
        <w:rPr>
          <w:spacing w:val="63"/>
        </w:rPr>
        <w:t xml:space="preserve"> </w:t>
      </w:r>
      <w:r>
        <w:rPr/>
        <w:t>2.7, 2.10</w:t>
      </w:r>
      <w:r>
        <w:rPr>
          <w:spacing w:val="-3"/>
        </w:rPr>
        <w:t xml:space="preserve"> </w:t>
      </w:r>
      <w:r>
        <w:rPr/>
        <w:t>настоящего</w:t>
      </w:r>
      <w:r>
        <w:rPr>
          <w:spacing w:val="-2"/>
        </w:rPr>
        <w:t xml:space="preserve"> </w:t>
      </w:r>
      <w:r>
        <w:rPr/>
        <w:t>Административного</w:t>
      </w:r>
      <w:r>
        <w:rPr>
          <w:spacing w:val="-5"/>
        </w:rPr>
        <w:t xml:space="preserve"> </w:t>
      </w:r>
      <w:r>
        <w:rPr/>
        <w:t>регламента.</w:t>
      </w:r>
    </w:p>
    <w:p>
      <w:pPr>
        <w:pStyle w:val="Style23"/>
        <w:ind w:left="0" w:right="119" w:firstLine="709"/>
        <w:rPr>
          <w:lang w:eastAsia="ru-RU"/>
        </w:rPr>
      </w:pPr>
      <w:r>
        <w:rPr/>
        <w:t>В случае подтверждения наличия допущенных опечаток, ошибок в решении</w:t>
      </w:r>
      <w:r>
        <w:rPr>
          <w:spacing w:val="1"/>
        </w:rPr>
        <w:t xml:space="preserve"> </w:t>
      </w:r>
      <w:r>
        <w:rPr/>
        <w:t>уполномоченного органа о признании садового дома жилым домом или жилого</w:t>
      </w:r>
      <w:r>
        <w:rPr>
          <w:spacing w:val="1"/>
        </w:rPr>
        <w:t xml:space="preserve"> </w:t>
      </w:r>
      <w:r>
        <w:rPr/>
        <w:t>дома</w:t>
      </w:r>
      <w:r>
        <w:rPr>
          <w:spacing w:val="1"/>
        </w:rPr>
        <w:t xml:space="preserve"> </w:t>
      </w:r>
      <w:r>
        <w:rPr/>
        <w:t>садовым</w:t>
      </w:r>
      <w:r>
        <w:rPr>
          <w:spacing w:val="1"/>
        </w:rPr>
        <w:t xml:space="preserve"> </w:t>
      </w:r>
      <w:r>
        <w:rPr/>
        <w:t>домом</w:t>
      </w:r>
      <w:r>
        <w:rPr>
          <w:spacing w:val="1"/>
        </w:rPr>
        <w:t xml:space="preserve"> </w:t>
      </w:r>
      <w:r>
        <w:rPr/>
        <w:t>Уполномоченный</w:t>
      </w:r>
      <w:r>
        <w:rPr>
          <w:spacing w:val="1"/>
        </w:rPr>
        <w:t xml:space="preserve"> </w:t>
      </w:r>
      <w:r>
        <w:rPr/>
        <w:t>орган</w:t>
      </w:r>
      <w:r>
        <w:rPr>
          <w:spacing w:val="1"/>
        </w:rPr>
        <w:t xml:space="preserve"> </w:t>
      </w:r>
      <w:r>
        <w:rPr/>
        <w:t>вносит</w:t>
      </w:r>
      <w:r>
        <w:rPr>
          <w:spacing w:val="1"/>
        </w:rPr>
        <w:t xml:space="preserve"> </w:t>
      </w:r>
      <w:r>
        <w:rPr/>
        <w:t>исправления</w:t>
      </w:r>
      <w:r>
        <w:rPr>
          <w:spacing w:val="1"/>
        </w:rPr>
        <w:t xml:space="preserve"> </w:t>
      </w:r>
      <w:r>
        <w:rPr/>
        <w:t>в</w:t>
      </w:r>
      <w:r>
        <w:rPr>
          <w:spacing w:val="71"/>
        </w:rPr>
        <w:t xml:space="preserve"> </w:t>
      </w:r>
      <w:r>
        <w:rPr/>
        <w:t>ранее</w:t>
      </w:r>
      <w:r>
        <w:rPr>
          <w:spacing w:val="-67"/>
        </w:rPr>
        <w:t xml:space="preserve"> </w:t>
      </w:r>
      <w:r>
        <w:rPr/>
        <w:t>выданное решение о признании садового дома жилым домом или жилого дома</w:t>
      </w:r>
      <w:r>
        <w:rPr>
          <w:spacing w:val="1"/>
        </w:rPr>
        <w:t xml:space="preserve"> </w:t>
      </w:r>
      <w:r>
        <w:rPr/>
        <w:t>садовым домом. Дата и номер выданного</w:t>
      </w:r>
      <w:r>
        <w:rPr>
          <w:spacing w:val="1"/>
        </w:rPr>
        <w:t xml:space="preserve"> </w:t>
      </w:r>
      <w:r>
        <w:rPr/>
        <w:t>решения о признании садового дома</w:t>
      </w:r>
      <w:r>
        <w:rPr>
          <w:spacing w:val="1"/>
        </w:rPr>
        <w:t xml:space="preserve"> </w:t>
      </w:r>
      <w:r>
        <w:rPr/>
        <w:t>жилым</w:t>
      </w:r>
      <w:r>
        <w:rPr>
          <w:spacing w:val="1"/>
        </w:rPr>
        <w:t xml:space="preserve"> </w:t>
      </w:r>
      <w:r>
        <w:rPr/>
        <w:t>домом</w:t>
      </w:r>
      <w:r>
        <w:rPr>
          <w:spacing w:val="1"/>
        </w:rPr>
        <w:t xml:space="preserve"> </w:t>
      </w:r>
      <w:r>
        <w:rPr/>
        <w:t>или</w:t>
      </w:r>
      <w:r>
        <w:rPr>
          <w:spacing w:val="1"/>
        </w:rPr>
        <w:t xml:space="preserve"> </w:t>
      </w:r>
      <w:r>
        <w:rPr/>
        <w:t>жилого</w:t>
      </w:r>
      <w:r>
        <w:rPr>
          <w:spacing w:val="1"/>
        </w:rPr>
        <w:t xml:space="preserve"> </w:t>
      </w:r>
      <w:r>
        <w:rPr/>
        <w:t>дома</w:t>
      </w:r>
      <w:r>
        <w:rPr>
          <w:spacing w:val="1"/>
        </w:rPr>
        <w:t xml:space="preserve"> </w:t>
      </w:r>
      <w:r>
        <w:rPr/>
        <w:t>садовым</w:t>
      </w:r>
      <w:r>
        <w:rPr>
          <w:spacing w:val="1"/>
        </w:rPr>
        <w:t xml:space="preserve"> </w:t>
      </w:r>
      <w:r>
        <w:rPr/>
        <w:t>домом</w:t>
      </w:r>
      <w:r>
        <w:rPr>
          <w:spacing w:val="1"/>
        </w:rPr>
        <w:t xml:space="preserve"> </w:t>
      </w:r>
      <w:r>
        <w:rPr/>
        <w:t>не</w:t>
      </w:r>
      <w:r>
        <w:rPr>
          <w:spacing w:val="1"/>
        </w:rPr>
        <w:t xml:space="preserve"> </w:t>
      </w:r>
      <w:r>
        <w:rPr/>
        <w:t>изменяются,</w:t>
      </w:r>
      <w:r>
        <w:rPr>
          <w:spacing w:val="1"/>
        </w:rPr>
        <w:t xml:space="preserve"> </w:t>
      </w:r>
      <w:r>
        <w:rPr/>
        <w:t>а</w:t>
      </w:r>
      <w:r>
        <w:rPr>
          <w:spacing w:val="1"/>
        </w:rPr>
        <w:t xml:space="preserve"> </w:t>
      </w:r>
      <w:r>
        <w:rPr/>
        <w:t>в</w:t>
      </w:r>
      <w:r>
        <w:rPr>
          <w:spacing w:val="1"/>
        </w:rPr>
        <w:t xml:space="preserve"> </w:t>
      </w:r>
      <w:r>
        <w:rPr/>
        <w:t>соответствующей графе решения уполномоченного органа о признании садового</w:t>
      </w:r>
      <w:r>
        <w:rPr>
          <w:spacing w:val="1"/>
        </w:rPr>
        <w:t xml:space="preserve"> </w:t>
      </w:r>
      <w:r>
        <w:rPr/>
        <w:t>дома жилым домом или жилого дома садовым домом указывается основание для</w:t>
      </w:r>
      <w:r>
        <w:rPr>
          <w:spacing w:val="1"/>
        </w:rPr>
        <w:t xml:space="preserve"> </w:t>
      </w:r>
      <w:r>
        <w:rPr/>
        <w:t>внесения</w:t>
      </w:r>
      <w:r>
        <w:rPr>
          <w:spacing w:val="-1"/>
        </w:rPr>
        <w:t xml:space="preserve"> </w:t>
      </w:r>
      <w:r>
        <w:rPr/>
        <w:t>исправлений</w:t>
      </w:r>
      <w:r>
        <w:rPr>
          <w:spacing w:val="-3"/>
        </w:rPr>
        <w:t xml:space="preserve"> </w:t>
      </w:r>
      <w:r>
        <w:rPr/>
        <w:t>и дата</w:t>
      </w:r>
      <w:r>
        <w:rPr>
          <w:spacing w:val="-1"/>
        </w:rPr>
        <w:t xml:space="preserve"> </w:t>
      </w:r>
      <w:r>
        <w:rPr/>
        <w:t>внесения</w:t>
      </w:r>
      <w:r>
        <w:rPr>
          <w:spacing w:val="-3"/>
        </w:rPr>
        <w:t xml:space="preserve"> </w:t>
      </w:r>
      <w:r>
        <w:rPr/>
        <w:t>исправлений.</w:t>
      </w:r>
    </w:p>
    <w:p>
      <w:pPr>
        <w:pStyle w:val="Style23"/>
        <w:ind w:left="0" w:right="119" w:firstLine="709"/>
        <w:rPr>
          <w:lang w:eastAsia="ru-RU"/>
        </w:rPr>
      </w:pPr>
      <w:r>
        <w:rPr/>
        <w:t>Решение уполномоченного органа о признании садового дома жилым домом</w:t>
      </w:r>
      <w:r>
        <w:rPr>
          <w:spacing w:val="1"/>
        </w:rPr>
        <w:t xml:space="preserve"> </w:t>
      </w:r>
      <w:r>
        <w:rPr/>
        <w:t>или</w:t>
      </w:r>
      <w:r>
        <w:rPr>
          <w:spacing w:val="1"/>
        </w:rPr>
        <w:t xml:space="preserve"> </w:t>
      </w:r>
      <w:r>
        <w:rPr/>
        <w:t>жилого</w:t>
      </w:r>
      <w:r>
        <w:rPr>
          <w:spacing w:val="1"/>
        </w:rPr>
        <w:t xml:space="preserve"> </w:t>
      </w:r>
      <w:r>
        <w:rPr/>
        <w:t>дома</w:t>
      </w:r>
      <w:r>
        <w:rPr>
          <w:spacing w:val="1"/>
        </w:rPr>
        <w:t xml:space="preserve"> </w:t>
      </w:r>
      <w:r>
        <w:rPr/>
        <w:t>садовым</w:t>
      </w:r>
      <w:r>
        <w:rPr>
          <w:spacing w:val="1"/>
        </w:rPr>
        <w:t xml:space="preserve"> </w:t>
      </w:r>
      <w:r>
        <w:rPr/>
        <w:t>домом</w:t>
      </w:r>
      <w:r>
        <w:rPr>
          <w:spacing w:val="1"/>
        </w:rPr>
        <w:t xml:space="preserve"> </w:t>
      </w:r>
      <w:r>
        <w:rPr/>
        <w:t>с</w:t>
      </w:r>
      <w:r>
        <w:rPr>
          <w:spacing w:val="1"/>
        </w:rPr>
        <w:t xml:space="preserve"> </w:t>
      </w:r>
      <w:r>
        <w:rPr/>
        <w:t>внесенными</w:t>
      </w:r>
      <w:r>
        <w:rPr>
          <w:spacing w:val="1"/>
        </w:rPr>
        <w:t xml:space="preserve"> </w:t>
      </w:r>
      <w:r>
        <w:rPr/>
        <w:t>исправлениями</w:t>
      </w:r>
      <w:r>
        <w:rPr>
          <w:spacing w:val="1"/>
        </w:rPr>
        <w:t xml:space="preserve"> </w:t>
      </w:r>
      <w:r>
        <w:rPr/>
        <w:t>допущенных</w:t>
      </w:r>
      <w:r>
        <w:rPr>
          <w:spacing w:val="1"/>
        </w:rPr>
        <w:t xml:space="preserve"> </w:t>
      </w:r>
      <w:r>
        <w:rPr/>
        <w:t>опечаток и ошибок либо решение об отказе во внесении исправлений в решение</w:t>
      </w:r>
      <w:r>
        <w:rPr>
          <w:spacing w:val="1"/>
        </w:rPr>
        <w:t xml:space="preserve"> </w:t>
      </w:r>
      <w:r>
        <w:rPr/>
        <w:t>уполномоченного органа о признании садового дома жилым домом или жилого</w:t>
      </w:r>
      <w:r>
        <w:rPr>
          <w:spacing w:val="1"/>
        </w:rPr>
        <w:t xml:space="preserve"> </w:t>
      </w:r>
      <w:r>
        <w:rPr/>
        <w:t>дома</w:t>
      </w:r>
      <w:r>
        <w:rPr>
          <w:spacing w:val="1"/>
        </w:rPr>
        <w:t xml:space="preserve"> </w:t>
      </w:r>
      <w:r>
        <w:rPr/>
        <w:t>садовым</w:t>
      </w:r>
      <w:r>
        <w:rPr>
          <w:spacing w:val="1"/>
        </w:rPr>
        <w:t xml:space="preserve"> </w:t>
      </w:r>
      <w:r>
        <w:rPr/>
        <w:t>домом</w:t>
      </w:r>
      <w:r>
        <w:rPr>
          <w:spacing w:val="1"/>
        </w:rPr>
        <w:t xml:space="preserve"> </w:t>
      </w:r>
      <w:r>
        <w:rPr/>
        <w:t>по</w:t>
      </w:r>
      <w:r>
        <w:rPr>
          <w:spacing w:val="1"/>
        </w:rPr>
        <w:t xml:space="preserve"> </w:t>
      </w:r>
      <w:r>
        <w:rPr/>
        <w:t>форме</w:t>
      </w:r>
      <w:r>
        <w:rPr>
          <w:spacing w:val="1"/>
        </w:rPr>
        <w:t xml:space="preserve"> </w:t>
      </w:r>
      <w:r>
        <w:rPr/>
        <w:t>согласно</w:t>
      </w:r>
      <w:r>
        <w:rPr>
          <w:spacing w:val="1"/>
        </w:rPr>
        <w:t xml:space="preserve"> </w:t>
      </w:r>
      <w:r>
        <w:rPr/>
        <w:t>Приложениям № 1 и</w:t>
      </w:r>
      <w:r>
        <w:rPr>
          <w:spacing w:val="1"/>
        </w:rPr>
        <w:t xml:space="preserve"> </w:t>
      </w:r>
      <w:r>
        <w:rPr/>
        <w:t>№</w:t>
      </w:r>
      <w:r>
        <w:rPr>
          <w:spacing w:val="1"/>
        </w:rPr>
        <w:t xml:space="preserve"> </w:t>
      </w:r>
      <w:r>
        <w:rPr/>
        <w:t>2</w:t>
      </w:r>
      <w:r>
        <w:rPr>
          <w:spacing w:val="1"/>
        </w:rPr>
        <w:t xml:space="preserve"> </w:t>
      </w:r>
      <w:r>
        <w:rPr/>
        <w:t>к</w:t>
      </w:r>
      <w:r>
        <w:rPr>
          <w:spacing w:val="1"/>
        </w:rPr>
        <w:t xml:space="preserve"> </w:t>
      </w:r>
      <w:r>
        <w:rPr/>
        <w:t>настоящему</w:t>
      </w:r>
      <w:r>
        <w:rPr>
          <w:spacing w:val="1"/>
        </w:rPr>
        <w:t xml:space="preserve"> </w:t>
      </w:r>
      <w:r>
        <w:rPr/>
        <w:t>Административному</w:t>
      </w:r>
      <w:r>
        <w:rPr>
          <w:spacing w:val="1"/>
        </w:rPr>
        <w:t xml:space="preserve"> </w:t>
      </w:r>
      <w:r>
        <w:rPr/>
        <w:t>регламенту</w:t>
      </w:r>
      <w:r>
        <w:rPr>
          <w:spacing w:val="1"/>
        </w:rPr>
        <w:t xml:space="preserve"> </w:t>
      </w:r>
      <w:r>
        <w:rPr/>
        <w:t>направляется</w:t>
      </w:r>
      <w:r>
        <w:rPr>
          <w:spacing w:val="1"/>
        </w:rPr>
        <w:t xml:space="preserve"> </w:t>
      </w:r>
      <w:r>
        <w:rPr/>
        <w:t>заявителю</w:t>
      </w:r>
      <w:r>
        <w:rPr>
          <w:spacing w:val="1"/>
        </w:rPr>
        <w:t xml:space="preserve"> </w:t>
      </w:r>
      <w:r>
        <w:rPr/>
        <w:t>в</w:t>
      </w:r>
      <w:r>
        <w:rPr>
          <w:spacing w:val="71"/>
        </w:rPr>
        <w:t xml:space="preserve"> </w:t>
      </w:r>
      <w:r>
        <w:rPr/>
        <w:t>порядке,</w:t>
      </w:r>
      <w:r>
        <w:rPr>
          <w:spacing w:val="1"/>
        </w:rPr>
        <w:t xml:space="preserve"> </w:t>
      </w:r>
      <w:r>
        <w:rPr/>
        <w:t>установленном</w:t>
      </w:r>
      <w:r>
        <w:rPr>
          <w:spacing w:val="1"/>
        </w:rPr>
        <w:t xml:space="preserve"> </w:t>
      </w:r>
      <w:r>
        <w:rPr/>
        <w:t>пунктом</w:t>
      </w:r>
      <w:r>
        <w:rPr>
          <w:spacing w:val="1"/>
        </w:rPr>
        <w:t xml:space="preserve"> </w:t>
      </w:r>
      <w:r>
        <w:rPr/>
        <w:t>2.20</w:t>
      </w:r>
      <w:r>
        <w:rPr>
          <w:spacing w:val="1"/>
        </w:rPr>
        <w:t xml:space="preserve"> </w:t>
      </w:r>
      <w:r>
        <w:rPr/>
        <w:t>настоящего</w:t>
      </w:r>
      <w:r>
        <w:rPr>
          <w:spacing w:val="1"/>
        </w:rPr>
        <w:t xml:space="preserve"> </w:t>
      </w:r>
      <w:r>
        <w:rPr/>
        <w:t>Административного</w:t>
      </w:r>
      <w:r>
        <w:rPr>
          <w:spacing w:val="1"/>
        </w:rPr>
        <w:t xml:space="preserve"> </w:t>
      </w:r>
      <w:r>
        <w:rPr/>
        <w:t>регламента,</w:t>
      </w:r>
      <w:r>
        <w:rPr>
          <w:spacing w:val="1"/>
        </w:rPr>
        <w:t xml:space="preserve"> </w:t>
      </w:r>
      <w:r>
        <w:rPr/>
        <w:t>способом, указанным в заявлении об исправлении допущенных опечаток и ошибок,</w:t>
      </w:r>
      <w:r>
        <w:rPr>
          <w:spacing w:val="-67"/>
        </w:rPr>
        <w:t xml:space="preserve"> </w:t>
      </w:r>
      <w:r>
        <w:rPr/>
        <w:t>в</w:t>
      </w:r>
      <w:r>
        <w:rPr>
          <w:spacing w:val="1"/>
        </w:rPr>
        <w:t xml:space="preserve"> </w:t>
      </w:r>
      <w:r>
        <w:rPr/>
        <w:t>течение</w:t>
      </w:r>
      <w:r>
        <w:rPr>
          <w:spacing w:val="1"/>
        </w:rPr>
        <w:t xml:space="preserve"> </w:t>
      </w:r>
      <w:r>
        <w:rPr/>
        <w:t>пяти</w:t>
      </w:r>
      <w:r>
        <w:rPr>
          <w:spacing w:val="1"/>
        </w:rPr>
        <w:t xml:space="preserve"> </w:t>
      </w:r>
      <w:r>
        <w:rPr/>
        <w:t>рабочих</w:t>
      </w:r>
      <w:r>
        <w:rPr>
          <w:spacing w:val="1"/>
        </w:rPr>
        <w:t xml:space="preserve"> </w:t>
      </w:r>
      <w:r>
        <w:rPr/>
        <w:t>дней</w:t>
      </w:r>
      <w:r>
        <w:rPr>
          <w:spacing w:val="1"/>
        </w:rPr>
        <w:t xml:space="preserve"> </w:t>
      </w:r>
      <w:r>
        <w:rPr/>
        <w:t>с</w:t>
      </w:r>
      <w:r>
        <w:rPr>
          <w:spacing w:val="1"/>
        </w:rPr>
        <w:t xml:space="preserve"> </w:t>
      </w:r>
      <w:r>
        <w:rPr/>
        <w:t>даты</w:t>
      </w:r>
      <w:r>
        <w:rPr>
          <w:spacing w:val="1"/>
        </w:rPr>
        <w:t xml:space="preserve"> </w:t>
      </w:r>
      <w:r>
        <w:rPr/>
        <w:t>поступления</w:t>
      </w:r>
      <w:r>
        <w:rPr>
          <w:spacing w:val="1"/>
        </w:rPr>
        <w:t xml:space="preserve"> </w:t>
      </w:r>
      <w:r>
        <w:rPr/>
        <w:t>заявления</w:t>
      </w:r>
      <w:r>
        <w:rPr>
          <w:spacing w:val="1"/>
        </w:rPr>
        <w:t xml:space="preserve"> </w:t>
      </w:r>
      <w:r>
        <w:rPr/>
        <w:t>об</w:t>
      </w:r>
      <w:r>
        <w:rPr>
          <w:spacing w:val="1"/>
        </w:rPr>
        <w:t xml:space="preserve"> </w:t>
      </w:r>
      <w:r>
        <w:rPr/>
        <w:t>исправлении</w:t>
      </w:r>
      <w:r>
        <w:rPr>
          <w:spacing w:val="1"/>
        </w:rPr>
        <w:t xml:space="preserve"> </w:t>
      </w:r>
      <w:r>
        <w:rPr/>
        <w:t>допущенных</w:t>
      </w:r>
      <w:r>
        <w:rPr>
          <w:spacing w:val="-4"/>
        </w:rPr>
        <w:t xml:space="preserve"> </w:t>
      </w:r>
      <w:r>
        <w:rPr/>
        <w:t>опечаток и</w:t>
      </w:r>
      <w:r>
        <w:rPr>
          <w:spacing w:val="-3"/>
        </w:rPr>
        <w:t xml:space="preserve"> </w:t>
      </w:r>
      <w:r>
        <w:rPr/>
        <w:t>ошибок.</w:t>
      </w:r>
    </w:p>
    <w:p>
      <w:pPr>
        <w:pStyle w:val="ListParagraph"/>
        <w:numPr>
          <w:ilvl w:val="1"/>
          <w:numId w:val="3"/>
        </w:numPr>
        <w:tabs>
          <w:tab w:val="clear" w:pos="720"/>
          <w:tab w:val="left" w:pos="1790" w:leader="none"/>
        </w:tabs>
        <w:ind w:left="0" w:right="123" w:firstLine="709"/>
        <w:rPr>
          <w:sz w:val="28"/>
        </w:rPr>
      </w:pPr>
      <w:r>
        <w:rPr>
          <w:sz w:val="28"/>
        </w:rPr>
        <w:t>Исчерпывающий</w:t>
      </w:r>
      <w:r>
        <w:rPr>
          <w:spacing w:val="1"/>
          <w:sz w:val="28"/>
        </w:rPr>
        <w:t xml:space="preserve"> </w:t>
      </w:r>
      <w:r>
        <w:rPr>
          <w:sz w:val="28"/>
        </w:rPr>
        <w:t>перечень</w:t>
      </w:r>
      <w:r>
        <w:rPr>
          <w:spacing w:val="1"/>
          <w:sz w:val="28"/>
        </w:rPr>
        <w:t xml:space="preserve"> </w:t>
      </w:r>
      <w:r>
        <w:rPr>
          <w:sz w:val="28"/>
        </w:rPr>
        <w:t>оснований</w:t>
      </w:r>
      <w:r>
        <w:rPr>
          <w:spacing w:val="1"/>
          <w:sz w:val="28"/>
        </w:rPr>
        <w:t xml:space="preserve"> </w:t>
      </w:r>
      <w:r>
        <w:rPr>
          <w:sz w:val="28"/>
        </w:rPr>
        <w:t>для</w:t>
      </w:r>
      <w:r>
        <w:rPr>
          <w:spacing w:val="1"/>
          <w:sz w:val="28"/>
        </w:rPr>
        <w:t xml:space="preserve"> </w:t>
      </w:r>
      <w:r>
        <w:rPr>
          <w:sz w:val="28"/>
        </w:rPr>
        <w:t>отказа</w:t>
      </w:r>
      <w:r>
        <w:rPr>
          <w:spacing w:val="1"/>
          <w:sz w:val="28"/>
        </w:rPr>
        <w:t xml:space="preserve"> </w:t>
      </w:r>
      <w:r>
        <w:rPr>
          <w:sz w:val="28"/>
        </w:rPr>
        <w:t>в</w:t>
      </w:r>
      <w:r>
        <w:rPr>
          <w:spacing w:val="1"/>
          <w:sz w:val="28"/>
        </w:rPr>
        <w:t xml:space="preserve"> </w:t>
      </w:r>
      <w:r>
        <w:rPr>
          <w:sz w:val="28"/>
        </w:rPr>
        <w:t>исправлении</w:t>
      </w:r>
      <w:r>
        <w:rPr>
          <w:spacing w:val="1"/>
          <w:sz w:val="28"/>
        </w:rPr>
        <w:t xml:space="preserve"> </w:t>
      </w:r>
      <w:r>
        <w:rPr>
          <w:sz w:val="28"/>
        </w:rPr>
        <w:t>допущенных опечаток и ошибок в уведомлении о соответствии, уведомлении о</w:t>
      </w:r>
      <w:r>
        <w:rPr>
          <w:spacing w:val="1"/>
          <w:sz w:val="28"/>
        </w:rPr>
        <w:t xml:space="preserve"> </w:t>
      </w:r>
      <w:r>
        <w:rPr>
          <w:sz w:val="28"/>
        </w:rPr>
        <w:t>несоответствии:</w:t>
      </w:r>
    </w:p>
    <w:p>
      <w:pPr>
        <w:pStyle w:val="Style23"/>
        <w:ind w:left="0" w:right="121" w:firstLine="709"/>
        <w:rPr>
          <w:lang w:eastAsia="ru-RU"/>
        </w:rPr>
      </w:pPr>
      <w:r>
        <w:rPr/>
        <w:t>а) несоответствие заявителя кругу лиц, указанных в пункте 2.2 настоящего</w:t>
      </w:r>
      <w:r>
        <w:rPr>
          <w:spacing w:val="1"/>
        </w:rPr>
        <w:t xml:space="preserve"> </w:t>
      </w:r>
      <w:r>
        <w:rPr/>
        <w:t>Административного</w:t>
      </w:r>
      <w:r>
        <w:rPr>
          <w:spacing w:val="-2"/>
        </w:rPr>
        <w:t xml:space="preserve"> </w:t>
      </w:r>
      <w:r>
        <w:rPr/>
        <w:t>регламента;</w:t>
      </w:r>
    </w:p>
    <w:p>
      <w:pPr>
        <w:pStyle w:val="Style23"/>
        <w:ind w:left="0" w:right="130" w:firstLine="709"/>
        <w:rPr>
          <w:lang w:eastAsia="ru-RU"/>
        </w:rPr>
      </w:pPr>
      <w:r>
        <w:rPr/>
        <w:t>б) отсутствие факта допущения опечаток и ошибок</w:t>
      </w:r>
      <w:r>
        <w:rPr>
          <w:spacing w:val="-67"/>
        </w:rPr>
        <w:t xml:space="preserve"> </w:t>
      </w:r>
      <w:r>
        <w:rPr/>
        <w:t>в</w:t>
      </w:r>
      <w:r>
        <w:rPr>
          <w:spacing w:val="-1"/>
        </w:rPr>
        <w:t xml:space="preserve"> </w:t>
      </w:r>
      <w:r>
        <w:rPr/>
        <w:t>уведомлении</w:t>
      </w:r>
      <w:r>
        <w:rPr>
          <w:spacing w:val="-1"/>
        </w:rPr>
        <w:t xml:space="preserve"> </w:t>
      </w:r>
      <w:r>
        <w:rPr/>
        <w:t>о соответствии,</w:t>
      </w:r>
      <w:r>
        <w:rPr>
          <w:spacing w:val="-2"/>
        </w:rPr>
        <w:t xml:space="preserve"> </w:t>
      </w:r>
      <w:r>
        <w:rPr/>
        <w:t>уведомлении о</w:t>
      </w:r>
      <w:r>
        <w:rPr>
          <w:spacing w:val="-4"/>
        </w:rPr>
        <w:t xml:space="preserve"> </w:t>
      </w:r>
      <w:r>
        <w:rPr/>
        <w:t>несоответствии.</w:t>
      </w:r>
    </w:p>
    <w:p>
      <w:pPr>
        <w:pStyle w:val="ListParagraph"/>
        <w:numPr>
          <w:ilvl w:val="1"/>
          <w:numId w:val="3"/>
        </w:numPr>
        <w:tabs>
          <w:tab w:val="clear" w:pos="720"/>
          <w:tab w:val="left" w:pos="1790" w:leader="none"/>
        </w:tabs>
        <w:spacing w:before="2" w:after="0"/>
        <w:ind w:left="0" w:right="125" w:firstLine="709"/>
        <w:contextualSpacing/>
        <w:rPr>
          <w:sz w:val="28"/>
        </w:rPr>
      </w:pPr>
      <w:r>
        <w:rPr>
          <w:sz w:val="28"/>
        </w:rPr>
        <w:t>Порядок</w:t>
      </w:r>
      <w:r>
        <w:rPr>
          <w:spacing w:val="1"/>
          <w:sz w:val="28"/>
        </w:rPr>
        <w:t xml:space="preserve"> </w:t>
      </w:r>
      <w:r>
        <w:rPr>
          <w:sz w:val="28"/>
        </w:rPr>
        <w:t>выдачи</w:t>
      </w:r>
      <w:r>
        <w:rPr>
          <w:spacing w:val="1"/>
          <w:sz w:val="28"/>
        </w:rPr>
        <w:t xml:space="preserve"> </w:t>
      </w:r>
      <w:r>
        <w:rPr>
          <w:sz w:val="28"/>
        </w:rPr>
        <w:t>дубликата</w:t>
      </w:r>
      <w:r>
        <w:rPr>
          <w:spacing w:val="1"/>
          <w:sz w:val="28"/>
        </w:rPr>
        <w:t xml:space="preserve"> </w:t>
      </w:r>
      <w:r>
        <w:rPr>
          <w:sz w:val="28"/>
        </w:rPr>
        <w:t>решения</w:t>
      </w:r>
      <w:r>
        <w:rPr>
          <w:spacing w:val="1"/>
          <w:sz w:val="28"/>
        </w:rPr>
        <w:t xml:space="preserve"> </w:t>
      </w:r>
      <w:r>
        <w:rPr>
          <w:sz w:val="28"/>
        </w:rPr>
        <w:t>уполномоченного</w:t>
      </w:r>
      <w:r>
        <w:rPr>
          <w:spacing w:val="1"/>
          <w:sz w:val="28"/>
        </w:rPr>
        <w:t xml:space="preserve"> </w:t>
      </w:r>
      <w:r>
        <w:rPr>
          <w:sz w:val="28"/>
        </w:rPr>
        <w:t>органа</w:t>
      </w:r>
      <w:r>
        <w:rPr>
          <w:spacing w:val="1"/>
          <w:sz w:val="28"/>
        </w:rPr>
        <w:t xml:space="preserve"> </w:t>
      </w:r>
      <w:r>
        <w:rPr>
          <w:sz w:val="28"/>
        </w:rPr>
        <w:t>о</w:t>
      </w:r>
      <w:r>
        <w:rPr>
          <w:spacing w:val="1"/>
          <w:sz w:val="28"/>
        </w:rPr>
        <w:t xml:space="preserve"> </w:t>
      </w:r>
      <w:r>
        <w:rPr>
          <w:sz w:val="28"/>
        </w:rPr>
        <w:t>признании</w:t>
      </w:r>
      <w:r>
        <w:rPr>
          <w:spacing w:val="-1"/>
          <w:sz w:val="28"/>
        </w:rPr>
        <w:t xml:space="preserve"> </w:t>
      </w:r>
      <w:r>
        <w:rPr>
          <w:sz w:val="28"/>
        </w:rPr>
        <w:t>садового</w:t>
      </w:r>
      <w:r>
        <w:rPr>
          <w:spacing w:val="-2"/>
          <w:sz w:val="28"/>
        </w:rPr>
        <w:t xml:space="preserve"> </w:t>
      </w:r>
      <w:r>
        <w:rPr>
          <w:sz w:val="28"/>
        </w:rPr>
        <w:t>дома</w:t>
      </w:r>
      <w:r>
        <w:rPr>
          <w:spacing w:val="-1"/>
          <w:sz w:val="28"/>
        </w:rPr>
        <w:t xml:space="preserve"> </w:t>
      </w:r>
      <w:r>
        <w:rPr>
          <w:sz w:val="28"/>
        </w:rPr>
        <w:t>жилым</w:t>
      </w:r>
      <w:r>
        <w:rPr>
          <w:spacing w:val="-1"/>
          <w:sz w:val="28"/>
        </w:rPr>
        <w:t xml:space="preserve"> </w:t>
      </w:r>
      <w:r>
        <w:rPr>
          <w:sz w:val="28"/>
        </w:rPr>
        <w:t>домом</w:t>
      </w:r>
      <w:r>
        <w:rPr>
          <w:spacing w:val="-4"/>
          <w:sz w:val="28"/>
        </w:rPr>
        <w:t xml:space="preserve"> </w:t>
      </w:r>
      <w:r>
        <w:rPr>
          <w:sz w:val="28"/>
        </w:rPr>
        <w:t>или</w:t>
      </w:r>
      <w:r>
        <w:rPr>
          <w:spacing w:val="-1"/>
          <w:sz w:val="28"/>
        </w:rPr>
        <w:t xml:space="preserve"> </w:t>
      </w:r>
      <w:r>
        <w:rPr>
          <w:sz w:val="28"/>
        </w:rPr>
        <w:t>жилого дома садовым</w:t>
      </w:r>
      <w:r>
        <w:rPr>
          <w:spacing w:val="-1"/>
          <w:sz w:val="28"/>
        </w:rPr>
        <w:t xml:space="preserve"> </w:t>
      </w:r>
      <w:r>
        <w:rPr>
          <w:sz w:val="28"/>
        </w:rPr>
        <w:t>домом.</w:t>
      </w:r>
    </w:p>
    <w:p>
      <w:pPr>
        <w:pStyle w:val="Style23"/>
        <w:ind w:left="0" w:right="121" w:firstLine="709"/>
        <w:rPr>
          <w:lang w:eastAsia="ru-RU"/>
        </w:rPr>
      </w:pPr>
      <w:r>
        <w:rPr/>
        <w:t>Заявитель</w:t>
      </w:r>
      <w:r>
        <w:rPr>
          <w:spacing w:val="1"/>
        </w:rPr>
        <w:t xml:space="preserve"> </w:t>
      </w:r>
      <w:r>
        <w:rPr/>
        <w:t>вправе</w:t>
      </w:r>
      <w:r>
        <w:rPr>
          <w:spacing w:val="1"/>
        </w:rPr>
        <w:t xml:space="preserve"> </w:t>
      </w:r>
      <w:r>
        <w:rPr/>
        <w:t>обратиться</w:t>
      </w:r>
      <w:r>
        <w:rPr>
          <w:spacing w:val="1"/>
        </w:rPr>
        <w:t xml:space="preserve"> </w:t>
      </w:r>
      <w:r>
        <w:rPr/>
        <w:t>в</w:t>
      </w:r>
      <w:r>
        <w:rPr>
          <w:spacing w:val="1"/>
        </w:rPr>
        <w:t xml:space="preserve"> </w:t>
      </w:r>
      <w:r>
        <w:rPr/>
        <w:t>Уполномоченный</w:t>
      </w:r>
      <w:r>
        <w:rPr>
          <w:spacing w:val="1"/>
        </w:rPr>
        <w:t xml:space="preserve"> </w:t>
      </w:r>
      <w:r>
        <w:rPr/>
        <w:t>орган</w:t>
      </w:r>
      <w:r>
        <w:rPr>
          <w:spacing w:val="1"/>
        </w:rPr>
        <w:t xml:space="preserve"> </w:t>
      </w:r>
      <w:r>
        <w:rPr/>
        <w:t>с</w:t>
      </w:r>
      <w:r>
        <w:rPr>
          <w:spacing w:val="70"/>
        </w:rPr>
        <w:t xml:space="preserve"> </w:t>
      </w:r>
      <w:r>
        <w:rPr/>
        <w:t>заявлением</w:t>
      </w:r>
      <w:r>
        <w:rPr>
          <w:spacing w:val="70"/>
        </w:rPr>
        <w:t xml:space="preserve"> </w:t>
      </w:r>
      <w:r>
        <w:rPr/>
        <w:t>о</w:t>
      </w:r>
      <w:r>
        <w:rPr>
          <w:spacing w:val="1"/>
        </w:rPr>
        <w:t xml:space="preserve"> </w:t>
      </w:r>
      <w:r>
        <w:rPr/>
        <w:t>выдаче дубликата решения о признании садового дома жилым домом или жилого</w:t>
      </w:r>
      <w:r>
        <w:rPr>
          <w:spacing w:val="1"/>
        </w:rPr>
        <w:t xml:space="preserve"> </w:t>
      </w:r>
      <w:r>
        <w:rPr/>
        <w:t>дома садовым домом (далее – заявление о выдаче дубликата) по форме согласно</w:t>
      </w:r>
      <w:r>
        <w:rPr>
          <w:spacing w:val="1"/>
        </w:rPr>
        <w:t xml:space="preserve"> </w:t>
      </w:r>
      <w:r>
        <w:rPr/>
        <w:t>Приложению</w:t>
      </w:r>
      <w:r>
        <w:rPr>
          <w:spacing w:val="1"/>
        </w:rPr>
        <w:t xml:space="preserve"> </w:t>
      </w:r>
      <w:r>
        <w:rPr/>
        <w:t>№</w:t>
      </w:r>
      <w:r>
        <w:rPr>
          <w:spacing w:val="1"/>
        </w:rPr>
        <w:t xml:space="preserve"> </w:t>
      </w:r>
      <w:r>
        <w:rPr/>
        <w:t>3</w:t>
      </w:r>
      <w:r>
        <w:rPr>
          <w:spacing w:val="1"/>
        </w:rPr>
        <w:t xml:space="preserve"> </w:t>
      </w:r>
      <w:r>
        <w:rPr/>
        <w:t>к</w:t>
      </w:r>
      <w:r>
        <w:rPr>
          <w:spacing w:val="1"/>
        </w:rPr>
        <w:t xml:space="preserve"> </w:t>
      </w:r>
      <w:r>
        <w:rPr/>
        <w:t>настоящему</w:t>
      </w:r>
      <w:r>
        <w:rPr>
          <w:spacing w:val="1"/>
        </w:rPr>
        <w:t xml:space="preserve"> </w:t>
      </w:r>
      <w:r>
        <w:rPr/>
        <w:t>Административному</w:t>
      </w:r>
      <w:r>
        <w:rPr>
          <w:spacing w:val="1"/>
        </w:rPr>
        <w:t xml:space="preserve"> </w:t>
      </w:r>
      <w:r>
        <w:rPr/>
        <w:t>регламенту,</w:t>
      </w:r>
      <w:r>
        <w:rPr>
          <w:spacing w:val="1"/>
        </w:rPr>
        <w:t xml:space="preserve"> </w:t>
      </w:r>
      <w:r>
        <w:rPr/>
        <w:t>в</w:t>
      </w:r>
      <w:r>
        <w:rPr>
          <w:spacing w:val="1"/>
        </w:rPr>
        <w:t xml:space="preserve"> </w:t>
      </w:r>
      <w:r>
        <w:rPr/>
        <w:t>порядке,</w:t>
      </w:r>
      <w:r>
        <w:rPr>
          <w:spacing w:val="1"/>
        </w:rPr>
        <w:t xml:space="preserve"> </w:t>
      </w:r>
      <w:r>
        <w:rPr/>
        <w:t>установленном</w:t>
      </w:r>
      <w:r>
        <w:rPr>
          <w:spacing w:val="1"/>
        </w:rPr>
        <w:t xml:space="preserve"> </w:t>
      </w:r>
      <w:r>
        <w:rPr/>
        <w:t>пунктами</w:t>
      </w:r>
      <w:r>
        <w:rPr>
          <w:spacing w:val="1"/>
        </w:rPr>
        <w:t xml:space="preserve"> </w:t>
      </w:r>
      <w:r>
        <w:rPr/>
        <w:t>2.4</w:t>
      </w:r>
      <w:r>
        <w:rPr>
          <w:spacing w:val="1"/>
        </w:rPr>
        <w:t xml:space="preserve"> </w:t>
      </w:r>
      <w:r>
        <w:rPr/>
        <w:t>–</w:t>
      </w:r>
      <w:r>
        <w:rPr>
          <w:spacing w:val="1"/>
        </w:rPr>
        <w:t xml:space="preserve"> </w:t>
      </w:r>
      <w:r>
        <w:rPr/>
        <w:t>2.7,</w:t>
      </w:r>
      <w:r>
        <w:rPr>
          <w:spacing w:val="1"/>
        </w:rPr>
        <w:t xml:space="preserve"> </w:t>
      </w:r>
      <w:r>
        <w:rPr/>
        <w:t>2.10</w:t>
      </w:r>
      <w:r>
        <w:rPr>
          <w:spacing w:val="1"/>
        </w:rPr>
        <w:t xml:space="preserve"> </w:t>
      </w:r>
      <w:r>
        <w:rPr/>
        <w:t>настоящего</w:t>
      </w:r>
      <w:r>
        <w:rPr>
          <w:spacing w:val="1"/>
        </w:rPr>
        <w:t xml:space="preserve"> </w:t>
      </w:r>
      <w:r>
        <w:rPr/>
        <w:t>Административного</w:t>
      </w:r>
      <w:r>
        <w:rPr>
          <w:spacing w:val="1"/>
        </w:rPr>
        <w:t xml:space="preserve"> </w:t>
      </w:r>
      <w:r>
        <w:rPr/>
        <w:t>регламента.</w:t>
      </w:r>
    </w:p>
    <w:p>
      <w:pPr>
        <w:pStyle w:val="Style23"/>
        <w:ind w:left="0" w:right="120" w:firstLine="709"/>
        <w:rPr>
          <w:lang w:eastAsia="ru-RU"/>
        </w:rPr>
      </w:pPr>
      <w:r>
        <w:rPr/>
        <w:t>В случае отсутствия оснований для отказа в выдаче дубликата уведомления о</w:t>
      </w:r>
      <w:r>
        <w:rPr>
          <w:spacing w:val="-67"/>
        </w:rPr>
        <w:t xml:space="preserve"> </w:t>
      </w:r>
      <w:r>
        <w:rPr/>
        <w:t>соответствии,</w:t>
      </w:r>
      <w:r>
        <w:rPr>
          <w:spacing w:val="1"/>
        </w:rPr>
        <w:t xml:space="preserve"> </w:t>
      </w:r>
      <w:r>
        <w:rPr/>
        <w:t>уведомления</w:t>
      </w:r>
      <w:r>
        <w:rPr>
          <w:spacing w:val="1"/>
        </w:rPr>
        <w:t xml:space="preserve"> </w:t>
      </w:r>
      <w:r>
        <w:rPr/>
        <w:t>о</w:t>
      </w:r>
      <w:r>
        <w:rPr>
          <w:spacing w:val="1"/>
        </w:rPr>
        <w:t xml:space="preserve"> </w:t>
      </w:r>
      <w:r>
        <w:rPr/>
        <w:t>несоответствии,</w:t>
      </w:r>
      <w:r>
        <w:rPr>
          <w:spacing w:val="1"/>
        </w:rPr>
        <w:t xml:space="preserve"> </w:t>
      </w:r>
      <w:r>
        <w:rPr/>
        <w:t>установленных</w:t>
      </w:r>
      <w:r>
        <w:rPr>
          <w:spacing w:val="1"/>
        </w:rPr>
        <w:t xml:space="preserve"> </w:t>
      </w:r>
      <w:r>
        <w:rPr/>
        <w:t>пунктом</w:t>
      </w:r>
      <w:r>
        <w:rPr>
          <w:spacing w:val="1"/>
        </w:rPr>
        <w:t xml:space="preserve"> </w:t>
      </w:r>
      <w:r>
        <w:rPr/>
        <w:t>2.28</w:t>
      </w:r>
      <w:r>
        <w:rPr>
          <w:spacing w:val="1"/>
        </w:rPr>
        <w:t xml:space="preserve"> </w:t>
      </w:r>
      <w:r>
        <w:rPr/>
        <w:t>настоящего</w:t>
      </w:r>
      <w:r>
        <w:rPr>
          <w:spacing w:val="1"/>
        </w:rPr>
        <w:t xml:space="preserve"> </w:t>
      </w:r>
      <w:r>
        <w:rPr/>
        <w:t>Административного</w:t>
      </w:r>
      <w:r>
        <w:rPr>
          <w:spacing w:val="1"/>
        </w:rPr>
        <w:t xml:space="preserve"> </w:t>
      </w:r>
      <w:r>
        <w:rPr/>
        <w:t>регламента,</w:t>
      </w:r>
      <w:r>
        <w:rPr>
          <w:spacing w:val="1"/>
        </w:rPr>
        <w:t xml:space="preserve"> </w:t>
      </w:r>
      <w:r>
        <w:rPr/>
        <w:t>Уполномоченный</w:t>
      </w:r>
      <w:r>
        <w:rPr>
          <w:spacing w:val="1"/>
        </w:rPr>
        <w:t xml:space="preserve"> </w:t>
      </w:r>
      <w:r>
        <w:rPr/>
        <w:t>орган</w:t>
      </w:r>
      <w:r>
        <w:rPr>
          <w:spacing w:val="1"/>
        </w:rPr>
        <w:t xml:space="preserve"> </w:t>
      </w:r>
      <w:r>
        <w:rPr/>
        <w:t>выдает</w:t>
      </w:r>
      <w:r>
        <w:rPr>
          <w:spacing w:val="1"/>
        </w:rPr>
        <w:t xml:space="preserve"> </w:t>
      </w:r>
      <w:r>
        <w:rPr/>
        <w:t>дубликат решения уполномоченного органа о признании садового дома жилым</w:t>
      </w:r>
      <w:r>
        <w:rPr>
          <w:spacing w:val="1"/>
        </w:rPr>
        <w:t xml:space="preserve"> </w:t>
      </w:r>
      <w:r>
        <w:rPr/>
        <w:t>домом</w:t>
      </w:r>
      <w:r>
        <w:rPr>
          <w:spacing w:val="1"/>
        </w:rPr>
        <w:t xml:space="preserve"> </w:t>
      </w:r>
      <w:r>
        <w:rPr/>
        <w:t>или</w:t>
      </w:r>
      <w:r>
        <w:rPr>
          <w:spacing w:val="1"/>
        </w:rPr>
        <w:t xml:space="preserve"> </w:t>
      </w:r>
      <w:r>
        <w:rPr/>
        <w:t>жилого</w:t>
      </w:r>
      <w:r>
        <w:rPr>
          <w:spacing w:val="1"/>
        </w:rPr>
        <w:t xml:space="preserve"> </w:t>
      </w:r>
      <w:r>
        <w:rPr/>
        <w:t>дома</w:t>
      </w:r>
      <w:r>
        <w:rPr>
          <w:spacing w:val="1"/>
        </w:rPr>
        <w:t xml:space="preserve"> </w:t>
      </w:r>
      <w:r>
        <w:rPr/>
        <w:t>садовым</w:t>
      </w:r>
      <w:r>
        <w:rPr>
          <w:spacing w:val="1"/>
        </w:rPr>
        <w:t xml:space="preserve"> </w:t>
      </w:r>
      <w:r>
        <w:rPr/>
        <w:t>домом</w:t>
      </w:r>
      <w:r>
        <w:rPr>
          <w:spacing w:val="1"/>
        </w:rPr>
        <w:t xml:space="preserve"> </w:t>
      </w:r>
      <w:r>
        <w:rPr/>
        <w:t>с</w:t>
      </w:r>
      <w:r>
        <w:rPr>
          <w:spacing w:val="1"/>
        </w:rPr>
        <w:t xml:space="preserve"> </w:t>
      </w:r>
      <w:r>
        <w:rPr/>
        <w:t>тем</w:t>
      </w:r>
      <w:r>
        <w:rPr>
          <w:spacing w:val="1"/>
        </w:rPr>
        <w:t xml:space="preserve"> </w:t>
      </w:r>
      <w:r>
        <w:rPr/>
        <w:t>же</w:t>
      </w:r>
      <w:r>
        <w:rPr>
          <w:spacing w:val="1"/>
        </w:rPr>
        <w:t xml:space="preserve"> </w:t>
      </w:r>
      <w:r>
        <w:rPr/>
        <w:t>регистрационным</w:t>
      </w:r>
      <w:r>
        <w:rPr>
          <w:spacing w:val="1"/>
        </w:rPr>
        <w:t xml:space="preserve"> </w:t>
      </w:r>
      <w:r>
        <w:rPr/>
        <w:t>номером,</w:t>
      </w:r>
      <w:r>
        <w:rPr>
          <w:spacing w:val="-67"/>
        </w:rPr>
        <w:t xml:space="preserve"> </w:t>
      </w:r>
      <w:r>
        <w:rPr/>
        <w:t>который</w:t>
      </w:r>
      <w:r>
        <w:rPr>
          <w:spacing w:val="1"/>
        </w:rPr>
        <w:t xml:space="preserve"> </w:t>
      </w:r>
      <w:r>
        <w:rPr/>
        <w:t>был</w:t>
      </w:r>
      <w:r>
        <w:rPr>
          <w:spacing w:val="1"/>
        </w:rPr>
        <w:t xml:space="preserve"> </w:t>
      </w:r>
      <w:r>
        <w:rPr/>
        <w:t>указан</w:t>
      </w:r>
      <w:r>
        <w:rPr>
          <w:spacing w:val="1"/>
        </w:rPr>
        <w:t xml:space="preserve"> </w:t>
      </w:r>
      <w:r>
        <w:rPr/>
        <w:t>в</w:t>
      </w:r>
      <w:r>
        <w:rPr>
          <w:spacing w:val="1"/>
        </w:rPr>
        <w:t xml:space="preserve"> </w:t>
      </w:r>
      <w:r>
        <w:rPr/>
        <w:t>ранее</w:t>
      </w:r>
      <w:r>
        <w:rPr>
          <w:spacing w:val="1"/>
        </w:rPr>
        <w:t xml:space="preserve"> </w:t>
      </w:r>
      <w:r>
        <w:rPr/>
        <w:t>выданном</w:t>
      </w:r>
      <w:r>
        <w:rPr>
          <w:spacing w:val="1"/>
        </w:rPr>
        <w:t xml:space="preserve"> </w:t>
      </w:r>
      <w:r>
        <w:rPr/>
        <w:t>решении</w:t>
      </w:r>
      <w:r>
        <w:rPr>
          <w:spacing w:val="1"/>
        </w:rPr>
        <w:t xml:space="preserve"> </w:t>
      </w:r>
      <w:r>
        <w:rPr/>
        <w:t>уполномоченного</w:t>
      </w:r>
      <w:r>
        <w:rPr>
          <w:spacing w:val="1"/>
        </w:rPr>
        <w:t xml:space="preserve"> </w:t>
      </w:r>
      <w:r>
        <w:rPr/>
        <w:t>органа</w:t>
      </w:r>
      <w:r>
        <w:rPr>
          <w:spacing w:val="1"/>
        </w:rPr>
        <w:t xml:space="preserve"> </w:t>
      </w:r>
      <w:r>
        <w:rPr/>
        <w:t>о</w:t>
      </w:r>
      <w:r>
        <w:rPr>
          <w:spacing w:val="1"/>
        </w:rPr>
        <w:t xml:space="preserve"> </w:t>
      </w:r>
      <w:r>
        <w:rPr/>
        <w:t>признании</w:t>
      </w:r>
      <w:r>
        <w:rPr>
          <w:spacing w:val="-1"/>
        </w:rPr>
        <w:t xml:space="preserve"> </w:t>
      </w:r>
      <w:r>
        <w:rPr/>
        <w:t>садового</w:t>
      </w:r>
      <w:r>
        <w:rPr>
          <w:spacing w:val="-2"/>
        </w:rPr>
        <w:t xml:space="preserve"> </w:t>
      </w:r>
      <w:r>
        <w:rPr/>
        <w:t>дома</w:t>
      </w:r>
      <w:r>
        <w:rPr>
          <w:spacing w:val="-1"/>
        </w:rPr>
        <w:t xml:space="preserve"> </w:t>
      </w:r>
      <w:r>
        <w:rPr/>
        <w:t>жилым</w:t>
      </w:r>
      <w:r>
        <w:rPr>
          <w:spacing w:val="-1"/>
        </w:rPr>
        <w:t xml:space="preserve"> </w:t>
      </w:r>
      <w:r>
        <w:rPr/>
        <w:t>домом</w:t>
      </w:r>
      <w:r>
        <w:rPr>
          <w:spacing w:val="-4"/>
        </w:rPr>
        <w:t xml:space="preserve"> </w:t>
      </w:r>
      <w:r>
        <w:rPr/>
        <w:t>или жилого дома</w:t>
      </w:r>
      <w:r>
        <w:rPr>
          <w:spacing w:val="-1"/>
        </w:rPr>
        <w:t xml:space="preserve"> </w:t>
      </w:r>
      <w:r>
        <w:rPr/>
        <w:t>садовым</w:t>
      </w:r>
      <w:r>
        <w:rPr>
          <w:spacing w:val="-1"/>
        </w:rPr>
        <w:t xml:space="preserve"> </w:t>
      </w:r>
      <w:r>
        <w:rPr/>
        <w:t>домом.</w:t>
      </w:r>
    </w:p>
    <w:p>
      <w:pPr>
        <w:pStyle w:val="Style23"/>
        <w:ind w:left="0" w:right="120" w:firstLine="709"/>
        <w:rPr>
          <w:lang w:eastAsia="ru-RU"/>
        </w:rPr>
      </w:pPr>
      <w:r>
        <w:rPr/>
        <w:t>Дубликат</w:t>
      </w:r>
      <w:r>
        <w:rPr>
          <w:spacing w:val="1"/>
        </w:rPr>
        <w:t xml:space="preserve"> </w:t>
      </w:r>
      <w:r>
        <w:rPr/>
        <w:t>решения</w:t>
      </w:r>
      <w:r>
        <w:rPr>
          <w:spacing w:val="1"/>
        </w:rPr>
        <w:t xml:space="preserve"> </w:t>
      </w:r>
      <w:r>
        <w:rPr/>
        <w:t>уполномоченного</w:t>
      </w:r>
      <w:r>
        <w:rPr>
          <w:spacing w:val="1"/>
        </w:rPr>
        <w:t xml:space="preserve"> </w:t>
      </w:r>
      <w:r>
        <w:rPr/>
        <w:t>органа</w:t>
      </w:r>
      <w:r>
        <w:rPr>
          <w:spacing w:val="1"/>
        </w:rPr>
        <w:t xml:space="preserve"> </w:t>
      </w:r>
      <w:r>
        <w:rPr/>
        <w:t>о</w:t>
      </w:r>
      <w:r>
        <w:rPr>
          <w:spacing w:val="1"/>
        </w:rPr>
        <w:t xml:space="preserve"> </w:t>
      </w:r>
      <w:r>
        <w:rPr/>
        <w:t>признании</w:t>
      </w:r>
      <w:r>
        <w:rPr>
          <w:spacing w:val="1"/>
        </w:rPr>
        <w:t xml:space="preserve"> </w:t>
      </w:r>
      <w:r>
        <w:rPr/>
        <w:t>садового</w:t>
      </w:r>
      <w:r>
        <w:rPr>
          <w:spacing w:val="1"/>
        </w:rPr>
        <w:t xml:space="preserve"> </w:t>
      </w:r>
      <w:r>
        <w:rPr/>
        <w:t>дома</w:t>
      </w:r>
      <w:r>
        <w:rPr>
          <w:spacing w:val="1"/>
        </w:rPr>
        <w:t xml:space="preserve"> </w:t>
      </w:r>
      <w:r>
        <w:rPr/>
        <w:t>жилым домом или жилого дома садовым домом либо решение об отказе в выдаче</w:t>
      </w:r>
      <w:r>
        <w:rPr>
          <w:spacing w:val="1"/>
        </w:rPr>
        <w:t xml:space="preserve"> </w:t>
      </w:r>
      <w:r>
        <w:rPr/>
        <w:t>дубликата решения уполномоченного органа о признании садового дома жилым</w:t>
      </w:r>
      <w:r>
        <w:rPr>
          <w:spacing w:val="1"/>
        </w:rPr>
        <w:t xml:space="preserve"> </w:t>
      </w:r>
      <w:r>
        <w:rPr/>
        <w:t>домом</w:t>
      </w:r>
      <w:r>
        <w:rPr>
          <w:spacing w:val="35"/>
        </w:rPr>
        <w:t xml:space="preserve"> </w:t>
      </w:r>
      <w:r>
        <w:rPr/>
        <w:t>или</w:t>
      </w:r>
      <w:r>
        <w:rPr>
          <w:spacing w:val="38"/>
        </w:rPr>
        <w:t xml:space="preserve"> </w:t>
      </w:r>
      <w:r>
        <w:rPr/>
        <w:t>жилого</w:t>
      </w:r>
      <w:r>
        <w:rPr>
          <w:spacing w:val="37"/>
        </w:rPr>
        <w:t xml:space="preserve"> </w:t>
      </w:r>
      <w:r>
        <w:rPr/>
        <w:t>дома</w:t>
      </w:r>
      <w:r>
        <w:rPr>
          <w:spacing w:val="38"/>
        </w:rPr>
        <w:t xml:space="preserve"> </w:t>
      </w:r>
      <w:r>
        <w:rPr/>
        <w:t>садовым</w:t>
      </w:r>
      <w:r>
        <w:rPr>
          <w:spacing w:val="39"/>
        </w:rPr>
        <w:t xml:space="preserve"> </w:t>
      </w:r>
      <w:r>
        <w:rPr/>
        <w:t>домом</w:t>
      </w:r>
      <w:r>
        <w:rPr>
          <w:spacing w:val="44"/>
        </w:rPr>
        <w:t xml:space="preserve"> </w:t>
      </w:r>
      <w:r>
        <w:rPr/>
        <w:t>по</w:t>
      </w:r>
      <w:r>
        <w:rPr>
          <w:spacing w:val="37"/>
        </w:rPr>
        <w:t xml:space="preserve"> </w:t>
      </w:r>
      <w:r>
        <w:rPr/>
        <w:t>форме</w:t>
      </w:r>
      <w:r>
        <w:rPr>
          <w:spacing w:val="39"/>
        </w:rPr>
        <w:t xml:space="preserve"> </w:t>
      </w:r>
      <w:r>
        <w:rPr/>
        <w:t>согласно</w:t>
      </w:r>
      <w:r>
        <w:rPr>
          <w:spacing w:val="41"/>
        </w:rPr>
        <w:t xml:space="preserve"> </w:t>
      </w:r>
      <w:r>
        <w:rPr/>
        <w:t>Приложениям № 1 и № 2</w:t>
      </w:r>
      <w:r>
        <w:rPr>
          <w:spacing w:val="39"/>
        </w:rPr>
        <w:t xml:space="preserve"> </w:t>
      </w:r>
      <w:r>
        <w:rPr/>
        <w:t>к настоящему Административному регламенту направляется заявителю в порядке,</w:t>
      </w:r>
      <w:r>
        <w:rPr>
          <w:spacing w:val="1"/>
        </w:rPr>
        <w:t xml:space="preserve"> </w:t>
      </w:r>
      <w:r>
        <w:rPr/>
        <w:t>установленном</w:t>
      </w:r>
      <w:r>
        <w:rPr>
          <w:spacing w:val="1"/>
        </w:rPr>
        <w:t xml:space="preserve"> </w:t>
      </w:r>
      <w:r>
        <w:rPr/>
        <w:t>пунктом</w:t>
      </w:r>
      <w:r>
        <w:rPr>
          <w:spacing w:val="1"/>
        </w:rPr>
        <w:t xml:space="preserve"> </w:t>
      </w:r>
      <w:r>
        <w:rPr/>
        <w:t>2.20</w:t>
      </w:r>
      <w:r>
        <w:rPr>
          <w:spacing w:val="1"/>
        </w:rPr>
        <w:t xml:space="preserve"> </w:t>
      </w:r>
      <w:r>
        <w:rPr/>
        <w:t>настоящего</w:t>
      </w:r>
      <w:r>
        <w:rPr>
          <w:spacing w:val="1"/>
        </w:rPr>
        <w:t xml:space="preserve"> </w:t>
      </w:r>
      <w:r>
        <w:rPr/>
        <w:t>Административного</w:t>
      </w:r>
      <w:r>
        <w:rPr>
          <w:spacing w:val="1"/>
        </w:rPr>
        <w:t xml:space="preserve"> </w:t>
      </w:r>
      <w:r>
        <w:rPr/>
        <w:t>регламента,</w:t>
      </w:r>
      <w:r>
        <w:rPr>
          <w:spacing w:val="1"/>
        </w:rPr>
        <w:t xml:space="preserve"> </w:t>
      </w:r>
      <w:r>
        <w:rPr/>
        <w:t>способом, указанным заявителем в заявлении о выдаче дубликата, в течение пяти</w:t>
      </w:r>
      <w:r>
        <w:rPr>
          <w:spacing w:val="1"/>
        </w:rPr>
        <w:t xml:space="preserve"> </w:t>
      </w:r>
      <w:r>
        <w:rPr/>
        <w:t>рабочих дней с</w:t>
      </w:r>
      <w:r>
        <w:rPr>
          <w:spacing w:val="-2"/>
        </w:rPr>
        <w:t xml:space="preserve"> </w:t>
      </w:r>
      <w:r>
        <w:rPr/>
        <w:t>даты</w:t>
      </w:r>
      <w:r>
        <w:rPr>
          <w:spacing w:val="-2"/>
        </w:rPr>
        <w:t xml:space="preserve"> </w:t>
      </w:r>
      <w:r>
        <w:rPr/>
        <w:t>поступления</w:t>
      </w:r>
      <w:r>
        <w:rPr>
          <w:spacing w:val="-1"/>
        </w:rPr>
        <w:t xml:space="preserve"> </w:t>
      </w:r>
      <w:r>
        <w:rPr/>
        <w:t>заявления</w:t>
      </w:r>
      <w:r>
        <w:rPr>
          <w:spacing w:val="-3"/>
        </w:rPr>
        <w:t xml:space="preserve"> </w:t>
      </w:r>
      <w:r>
        <w:rPr/>
        <w:t>о выдаче дубликата.</w:t>
      </w:r>
    </w:p>
    <w:p>
      <w:pPr>
        <w:pStyle w:val="ListParagraph"/>
        <w:numPr>
          <w:ilvl w:val="1"/>
          <w:numId w:val="3"/>
        </w:numPr>
        <w:tabs>
          <w:tab w:val="clear" w:pos="720"/>
          <w:tab w:val="left" w:pos="1694" w:leader="none"/>
        </w:tabs>
        <w:ind w:left="0" w:right="129" w:firstLine="709"/>
        <w:rPr>
          <w:sz w:val="28"/>
        </w:rPr>
      </w:pPr>
      <w:r>
        <w:rPr>
          <w:sz w:val="28"/>
        </w:rPr>
        <w:t>Исчерпывающий перечень оснований для отказа в выдаче дубликата</w:t>
      </w:r>
      <w:r>
        <w:rPr>
          <w:spacing w:val="1"/>
          <w:sz w:val="28"/>
        </w:rPr>
        <w:t xml:space="preserve"> </w:t>
      </w:r>
      <w:r>
        <w:rPr>
          <w:sz w:val="28"/>
        </w:rPr>
        <w:t>уведомления</w:t>
      </w:r>
      <w:r>
        <w:rPr>
          <w:spacing w:val="-1"/>
          <w:sz w:val="28"/>
        </w:rPr>
        <w:t xml:space="preserve"> </w:t>
      </w:r>
      <w:r>
        <w:rPr>
          <w:sz w:val="28"/>
        </w:rPr>
        <w:t>о</w:t>
      </w:r>
      <w:r>
        <w:rPr>
          <w:spacing w:val="1"/>
          <w:sz w:val="28"/>
        </w:rPr>
        <w:t xml:space="preserve"> </w:t>
      </w:r>
      <w:r>
        <w:rPr>
          <w:sz w:val="28"/>
        </w:rPr>
        <w:t>соответствии,</w:t>
      </w:r>
      <w:r>
        <w:rPr>
          <w:spacing w:val="-2"/>
          <w:sz w:val="28"/>
        </w:rPr>
        <w:t xml:space="preserve"> </w:t>
      </w:r>
      <w:r>
        <w:rPr>
          <w:sz w:val="28"/>
        </w:rPr>
        <w:t>уведомления</w:t>
      </w:r>
      <w:r>
        <w:rPr>
          <w:spacing w:val="-3"/>
          <w:sz w:val="28"/>
        </w:rPr>
        <w:t xml:space="preserve"> </w:t>
      </w:r>
      <w:r>
        <w:rPr>
          <w:sz w:val="28"/>
        </w:rPr>
        <w:t>о несоответствии:</w:t>
      </w:r>
    </w:p>
    <w:p>
      <w:pPr>
        <w:pStyle w:val="Style23"/>
        <w:ind w:left="0" w:right="124" w:firstLine="709"/>
        <w:rPr>
          <w:lang w:eastAsia="ru-RU"/>
        </w:rPr>
      </w:pPr>
      <w:r>
        <w:rPr/>
        <w:t>- несоответствие</w:t>
      </w:r>
      <w:r>
        <w:rPr>
          <w:spacing w:val="1"/>
        </w:rPr>
        <w:t xml:space="preserve"> </w:t>
      </w:r>
      <w:r>
        <w:rPr/>
        <w:t>заявителя</w:t>
      </w:r>
      <w:r>
        <w:rPr>
          <w:spacing w:val="1"/>
        </w:rPr>
        <w:t xml:space="preserve"> </w:t>
      </w:r>
      <w:r>
        <w:rPr/>
        <w:t>кругу</w:t>
      </w:r>
      <w:r>
        <w:rPr>
          <w:spacing w:val="1"/>
        </w:rPr>
        <w:t xml:space="preserve"> </w:t>
      </w:r>
      <w:r>
        <w:rPr/>
        <w:t>лиц,</w:t>
      </w:r>
      <w:r>
        <w:rPr>
          <w:spacing w:val="1"/>
        </w:rPr>
        <w:t xml:space="preserve"> </w:t>
      </w:r>
      <w:r>
        <w:rPr/>
        <w:t>указанных</w:t>
      </w:r>
      <w:r>
        <w:rPr>
          <w:spacing w:val="1"/>
        </w:rPr>
        <w:t xml:space="preserve"> </w:t>
      </w:r>
      <w:r>
        <w:rPr/>
        <w:t>в</w:t>
      </w:r>
      <w:r>
        <w:rPr>
          <w:spacing w:val="1"/>
        </w:rPr>
        <w:t xml:space="preserve"> </w:t>
      </w:r>
      <w:r>
        <w:rPr/>
        <w:t>пункте</w:t>
      </w:r>
      <w:r>
        <w:rPr>
          <w:spacing w:val="1"/>
        </w:rPr>
        <w:t xml:space="preserve"> </w:t>
      </w:r>
      <w:r>
        <w:rPr/>
        <w:t>2.2</w:t>
      </w:r>
      <w:r>
        <w:rPr>
          <w:spacing w:val="1"/>
        </w:rPr>
        <w:t xml:space="preserve"> </w:t>
      </w:r>
      <w:r>
        <w:rPr/>
        <w:t>настоящего</w:t>
      </w:r>
      <w:r>
        <w:rPr>
          <w:spacing w:val="1"/>
        </w:rPr>
        <w:t xml:space="preserve"> </w:t>
      </w:r>
      <w:r>
        <w:rPr/>
        <w:t>Административного</w:t>
      </w:r>
      <w:r>
        <w:rPr>
          <w:spacing w:val="-2"/>
        </w:rPr>
        <w:t xml:space="preserve"> </w:t>
      </w:r>
      <w:r>
        <w:rPr/>
        <w:t>регламента.</w:t>
      </w:r>
    </w:p>
    <w:p>
      <w:pPr>
        <w:pStyle w:val="ListParagraph"/>
        <w:numPr>
          <w:ilvl w:val="1"/>
          <w:numId w:val="3"/>
        </w:numPr>
        <w:tabs>
          <w:tab w:val="clear" w:pos="720"/>
          <w:tab w:val="left" w:pos="1769" w:leader="none"/>
        </w:tabs>
        <w:ind w:left="0" w:right="126" w:firstLine="709"/>
        <w:rPr>
          <w:sz w:val="28"/>
        </w:rPr>
      </w:pPr>
      <w:r>
        <w:rPr>
          <w:sz w:val="28"/>
        </w:rPr>
        <w:t>Максимальный</w:t>
      </w:r>
      <w:r>
        <w:rPr>
          <w:spacing w:val="1"/>
          <w:sz w:val="28"/>
        </w:rPr>
        <w:t xml:space="preserve"> </w:t>
      </w:r>
      <w:r>
        <w:rPr>
          <w:sz w:val="28"/>
        </w:rPr>
        <w:t>срок</w:t>
      </w:r>
      <w:r>
        <w:rPr>
          <w:spacing w:val="1"/>
          <w:sz w:val="28"/>
        </w:rPr>
        <w:t xml:space="preserve"> </w:t>
      </w:r>
      <w:r>
        <w:rPr>
          <w:sz w:val="28"/>
        </w:rPr>
        <w:t>ожидания</w:t>
      </w:r>
      <w:r>
        <w:rPr>
          <w:spacing w:val="1"/>
          <w:sz w:val="28"/>
        </w:rPr>
        <w:t xml:space="preserve"> </w:t>
      </w:r>
      <w:r>
        <w:rPr>
          <w:sz w:val="28"/>
        </w:rPr>
        <w:t>в</w:t>
      </w:r>
      <w:r>
        <w:rPr>
          <w:spacing w:val="1"/>
          <w:sz w:val="28"/>
        </w:rPr>
        <w:t xml:space="preserve"> </w:t>
      </w:r>
      <w:r>
        <w:rPr>
          <w:sz w:val="28"/>
        </w:rPr>
        <w:t>очереди</w:t>
      </w:r>
      <w:r>
        <w:rPr>
          <w:spacing w:val="1"/>
          <w:sz w:val="28"/>
        </w:rPr>
        <w:t xml:space="preserve"> </w:t>
      </w:r>
      <w:r>
        <w:rPr>
          <w:sz w:val="28"/>
        </w:rPr>
        <w:t>при</w:t>
      </w:r>
      <w:r>
        <w:rPr>
          <w:spacing w:val="1"/>
          <w:sz w:val="28"/>
        </w:rPr>
        <w:t xml:space="preserve"> </w:t>
      </w:r>
      <w:r>
        <w:rPr>
          <w:sz w:val="28"/>
        </w:rPr>
        <w:t>подаче</w:t>
      </w:r>
      <w:r>
        <w:rPr>
          <w:spacing w:val="1"/>
          <w:sz w:val="28"/>
        </w:rPr>
        <w:t xml:space="preserve"> </w:t>
      </w:r>
      <w:r>
        <w:rPr>
          <w:sz w:val="28"/>
        </w:rPr>
        <w:t>запроса</w:t>
      </w:r>
      <w:r>
        <w:rPr>
          <w:spacing w:val="1"/>
          <w:sz w:val="28"/>
        </w:rPr>
        <w:t xml:space="preserve"> </w:t>
      </w:r>
      <w:r>
        <w:rPr>
          <w:sz w:val="28"/>
        </w:rPr>
        <w:t>о</w:t>
      </w:r>
      <w:r>
        <w:rPr>
          <w:spacing w:val="1"/>
          <w:sz w:val="28"/>
        </w:rPr>
        <w:t xml:space="preserve"> </w:t>
      </w:r>
      <w:r>
        <w:rPr>
          <w:sz w:val="28"/>
        </w:rPr>
        <w:t>предоставлении</w:t>
      </w:r>
      <w:r>
        <w:rPr>
          <w:spacing w:val="1"/>
          <w:sz w:val="28"/>
        </w:rPr>
        <w:t xml:space="preserve"> </w:t>
      </w:r>
      <w:r>
        <w:rPr>
          <w:sz w:val="28"/>
        </w:rPr>
        <w:t>муниципальной</w:t>
      </w:r>
      <w:r>
        <w:rPr>
          <w:spacing w:val="1"/>
          <w:sz w:val="28"/>
        </w:rPr>
        <w:t xml:space="preserve"> </w:t>
      </w:r>
      <w:r>
        <w:rPr>
          <w:sz w:val="28"/>
        </w:rPr>
        <w:t>услуги</w:t>
      </w:r>
      <w:r>
        <w:rPr>
          <w:spacing w:val="1"/>
          <w:sz w:val="28"/>
        </w:rPr>
        <w:t xml:space="preserve"> </w:t>
      </w:r>
      <w:r>
        <w:rPr>
          <w:sz w:val="28"/>
        </w:rPr>
        <w:t>и</w:t>
      </w:r>
      <w:r>
        <w:rPr>
          <w:spacing w:val="1"/>
          <w:sz w:val="28"/>
        </w:rPr>
        <w:t xml:space="preserve"> </w:t>
      </w:r>
      <w:r>
        <w:rPr>
          <w:sz w:val="28"/>
        </w:rPr>
        <w:t>при</w:t>
      </w:r>
      <w:r>
        <w:rPr>
          <w:spacing w:val="1"/>
          <w:sz w:val="28"/>
        </w:rPr>
        <w:t xml:space="preserve"> </w:t>
      </w:r>
      <w:r>
        <w:rPr>
          <w:sz w:val="28"/>
        </w:rPr>
        <w:t>получении</w:t>
      </w:r>
      <w:r>
        <w:rPr>
          <w:spacing w:val="1"/>
          <w:sz w:val="28"/>
        </w:rPr>
        <w:t xml:space="preserve"> </w:t>
      </w:r>
      <w:r>
        <w:rPr>
          <w:sz w:val="28"/>
        </w:rPr>
        <w:t>результата</w:t>
      </w:r>
      <w:r>
        <w:rPr>
          <w:spacing w:val="1"/>
          <w:sz w:val="28"/>
        </w:rPr>
        <w:t xml:space="preserve"> </w:t>
      </w:r>
      <w:r>
        <w:rPr>
          <w:sz w:val="28"/>
        </w:rPr>
        <w:t>предоставления</w:t>
      </w:r>
      <w:r>
        <w:rPr>
          <w:spacing w:val="1"/>
          <w:sz w:val="28"/>
        </w:rPr>
        <w:t xml:space="preserve"> </w:t>
      </w:r>
      <w:r>
        <w:rPr>
          <w:sz w:val="28"/>
        </w:rPr>
        <w:t>муниципальной</w:t>
      </w:r>
      <w:r>
        <w:rPr>
          <w:spacing w:val="1"/>
          <w:sz w:val="28"/>
        </w:rPr>
        <w:t xml:space="preserve"> </w:t>
      </w:r>
      <w:r>
        <w:rPr>
          <w:sz w:val="28"/>
        </w:rPr>
        <w:t>услуги</w:t>
      </w:r>
      <w:r>
        <w:rPr>
          <w:spacing w:val="1"/>
          <w:sz w:val="28"/>
        </w:rPr>
        <w:t xml:space="preserve"> </w:t>
      </w:r>
      <w:r>
        <w:rPr>
          <w:sz w:val="28"/>
        </w:rPr>
        <w:t>в</w:t>
      </w:r>
      <w:r>
        <w:rPr>
          <w:spacing w:val="1"/>
          <w:sz w:val="28"/>
        </w:rPr>
        <w:t xml:space="preserve"> </w:t>
      </w:r>
      <w:r>
        <w:rPr>
          <w:sz w:val="28"/>
        </w:rPr>
        <w:t>Уполномоченном органе или многофункциональном центре составляет не более 15</w:t>
      </w:r>
      <w:r>
        <w:rPr>
          <w:spacing w:val="-67"/>
          <w:sz w:val="28"/>
        </w:rPr>
        <w:t xml:space="preserve"> </w:t>
      </w:r>
      <w:r>
        <w:rPr>
          <w:sz w:val="28"/>
        </w:rPr>
        <w:t>минут.</w:t>
      </w:r>
    </w:p>
    <w:p>
      <w:pPr>
        <w:pStyle w:val="ListParagraph"/>
        <w:numPr>
          <w:ilvl w:val="1"/>
          <w:numId w:val="3"/>
        </w:numPr>
        <w:tabs>
          <w:tab w:val="clear" w:pos="720"/>
          <w:tab w:val="left" w:pos="1927" w:leader="none"/>
        </w:tabs>
        <w:ind w:left="0" w:right="129" w:firstLine="709"/>
        <w:rPr>
          <w:sz w:val="28"/>
        </w:rPr>
      </w:pPr>
      <w:r>
        <w:rPr>
          <w:sz w:val="28"/>
        </w:rPr>
        <w:t>Услуги,</w:t>
      </w:r>
      <w:r>
        <w:rPr>
          <w:spacing w:val="1"/>
          <w:sz w:val="28"/>
        </w:rPr>
        <w:t xml:space="preserve"> </w:t>
      </w:r>
      <w:r>
        <w:rPr>
          <w:sz w:val="28"/>
        </w:rPr>
        <w:t>необходимые</w:t>
      </w:r>
      <w:r>
        <w:rPr>
          <w:spacing w:val="1"/>
          <w:sz w:val="28"/>
        </w:rPr>
        <w:t xml:space="preserve"> </w:t>
      </w:r>
      <w:r>
        <w:rPr>
          <w:sz w:val="28"/>
        </w:rPr>
        <w:t>и</w:t>
      </w:r>
      <w:r>
        <w:rPr>
          <w:spacing w:val="1"/>
          <w:sz w:val="28"/>
        </w:rPr>
        <w:t xml:space="preserve"> </w:t>
      </w:r>
      <w:r>
        <w:rPr>
          <w:sz w:val="28"/>
        </w:rPr>
        <w:t>обязательные</w:t>
      </w:r>
      <w:r>
        <w:rPr>
          <w:spacing w:val="1"/>
          <w:sz w:val="28"/>
        </w:rPr>
        <w:t xml:space="preserve"> </w:t>
      </w:r>
      <w:r>
        <w:rPr>
          <w:sz w:val="28"/>
        </w:rPr>
        <w:t>для</w:t>
      </w:r>
      <w:r>
        <w:rPr>
          <w:spacing w:val="1"/>
          <w:sz w:val="28"/>
        </w:rPr>
        <w:t xml:space="preserve"> </w:t>
      </w:r>
      <w:r>
        <w:rPr>
          <w:sz w:val="28"/>
        </w:rPr>
        <w:t>предоставления</w:t>
      </w:r>
      <w:r>
        <w:rPr>
          <w:spacing w:val="-67"/>
          <w:sz w:val="28"/>
        </w:rPr>
        <w:t xml:space="preserve"> </w:t>
      </w:r>
      <w:r>
        <w:rPr>
          <w:sz w:val="28"/>
        </w:rPr>
        <w:t>муниципальной услуги,</w:t>
      </w:r>
      <w:r>
        <w:rPr>
          <w:spacing w:val="-2"/>
          <w:sz w:val="28"/>
        </w:rPr>
        <w:t xml:space="preserve"> </w:t>
      </w:r>
      <w:r>
        <w:rPr>
          <w:sz w:val="28"/>
        </w:rPr>
        <w:t>отсутствуют.</w:t>
      </w:r>
    </w:p>
    <w:p>
      <w:pPr>
        <w:pStyle w:val="ListParagraph"/>
        <w:numPr>
          <w:ilvl w:val="1"/>
          <w:numId w:val="3"/>
        </w:numPr>
        <w:tabs>
          <w:tab w:val="clear" w:pos="720"/>
          <w:tab w:val="left" w:pos="1862" w:leader="none"/>
        </w:tabs>
        <w:ind w:left="0" w:right="130" w:firstLine="709"/>
        <w:rPr>
          <w:sz w:val="28"/>
        </w:rPr>
      </w:pPr>
      <w:r>
        <w:rPr>
          <w:sz w:val="28"/>
        </w:rPr>
        <w:t>При</w:t>
      </w:r>
      <w:r>
        <w:rPr>
          <w:spacing w:val="1"/>
          <w:sz w:val="28"/>
        </w:rPr>
        <w:t xml:space="preserve"> </w:t>
      </w:r>
      <w:r>
        <w:rPr>
          <w:sz w:val="28"/>
        </w:rPr>
        <w:t>предоставлении</w:t>
      </w:r>
      <w:r>
        <w:rPr>
          <w:spacing w:val="1"/>
          <w:sz w:val="28"/>
        </w:rPr>
        <w:t xml:space="preserve"> </w:t>
      </w:r>
      <w:r>
        <w:rPr>
          <w:sz w:val="28"/>
        </w:rPr>
        <w:t>муниципальной</w:t>
      </w:r>
      <w:r>
        <w:rPr>
          <w:spacing w:val="1"/>
          <w:sz w:val="28"/>
        </w:rPr>
        <w:t xml:space="preserve"> </w:t>
      </w:r>
      <w:r>
        <w:rPr>
          <w:sz w:val="28"/>
        </w:rPr>
        <w:t>услуги</w:t>
      </w:r>
      <w:r>
        <w:rPr>
          <w:spacing w:val="-67"/>
          <w:sz w:val="28"/>
        </w:rPr>
        <w:t xml:space="preserve"> </w:t>
      </w:r>
      <w:r>
        <w:rPr>
          <w:sz w:val="28"/>
        </w:rPr>
        <w:t>запрещается</w:t>
      </w:r>
      <w:r>
        <w:rPr>
          <w:spacing w:val="-1"/>
          <w:sz w:val="28"/>
        </w:rPr>
        <w:t xml:space="preserve"> </w:t>
      </w:r>
      <w:r>
        <w:rPr>
          <w:sz w:val="28"/>
        </w:rPr>
        <w:t>требовать</w:t>
      </w:r>
      <w:r>
        <w:rPr>
          <w:spacing w:val="-1"/>
          <w:sz w:val="28"/>
        </w:rPr>
        <w:t xml:space="preserve"> </w:t>
      </w:r>
      <w:r>
        <w:rPr>
          <w:sz w:val="28"/>
        </w:rPr>
        <w:t>от</w:t>
      </w:r>
      <w:r>
        <w:rPr>
          <w:spacing w:val="-1"/>
          <w:sz w:val="28"/>
        </w:rPr>
        <w:t xml:space="preserve"> </w:t>
      </w:r>
      <w:r>
        <w:rPr>
          <w:sz w:val="28"/>
        </w:rPr>
        <w:t>заявителя:</w:t>
      </w:r>
    </w:p>
    <w:p>
      <w:pPr>
        <w:pStyle w:val="Style23"/>
        <w:ind w:left="0" w:right="128" w:firstLine="709"/>
        <w:rPr>
          <w:lang w:eastAsia="ru-RU"/>
        </w:rPr>
      </w:pPr>
      <w:r>
        <w:rPr/>
        <w:t>- представления</w:t>
      </w:r>
      <w:r>
        <w:rPr>
          <w:spacing w:val="1"/>
        </w:rPr>
        <w:t xml:space="preserve"> </w:t>
      </w:r>
      <w:r>
        <w:rPr/>
        <w:t>документов</w:t>
      </w:r>
      <w:r>
        <w:rPr>
          <w:spacing w:val="1"/>
        </w:rPr>
        <w:t xml:space="preserve"> </w:t>
      </w:r>
      <w:r>
        <w:rPr/>
        <w:t>и</w:t>
      </w:r>
      <w:r>
        <w:rPr>
          <w:spacing w:val="1"/>
        </w:rPr>
        <w:t xml:space="preserve"> </w:t>
      </w:r>
      <w:r>
        <w:rPr/>
        <w:t>информации</w:t>
      </w:r>
      <w:r>
        <w:rPr>
          <w:spacing w:val="1"/>
        </w:rPr>
        <w:t xml:space="preserve"> </w:t>
      </w:r>
      <w:r>
        <w:rPr/>
        <w:t>или</w:t>
      </w:r>
      <w:r>
        <w:rPr>
          <w:spacing w:val="1"/>
        </w:rPr>
        <w:t xml:space="preserve"> </w:t>
      </w:r>
      <w:r>
        <w:rPr/>
        <w:t>осуществления</w:t>
      </w:r>
      <w:r>
        <w:rPr>
          <w:spacing w:val="1"/>
        </w:rPr>
        <w:t xml:space="preserve"> </w:t>
      </w:r>
      <w:r>
        <w:rPr/>
        <w:t>действий,</w:t>
      </w:r>
      <w:r>
        <w:rPr>
          <w:spacing w:val="1"/>
        </w:rPr>
        <w:t xml:space="preserve"> </w:t>
      </w:r>
      <w:r>
        <w:rPr/>
        <w:t>представление</w:t>
      </w:r>
      <w:r>
        <w:rPr>
          <w:spacing w:val="1"/>
        </w:rPr>
        <w:t xml:space="preserve"> </w:t>
      </w:r>
      <w:r>
        <w:rPr/>
        <w:t>или</w:t>
      </w:r>
      <w:r>
        <w:rPr>
          <w:spacing w:val="1"/>
        </w:rPr>
        <w:t xml:space="preserve"> </w:t>
      </w:r>
      <w:r>
        <w:rPr/>
        <w:t>осуществление</w:t>
      </w:r>
      <w:r>
        <w:rPr>
          <w:spacing w:val="1"/>
        </w:rPr>
        <w:t xml:space="preserve"> </w:t>
      </w:r>
      <w:r>
        <w:rPr/>
        <w:t>которых</w:t>
      </w:r>
      <w:r>
        <w:rPr>
          <w:spacing w:val="1"/>
        </w:rPr>
        <w:t xml:space="preserve"> </w:t>
      </w:r>
      <w:r>
        <w:rPr/>
        <w:t>не</w:t>
      </w:r>
      <w:r>
        <w:rPr>
          <w:spacing w:val="1"/>
        </w:rPr>
        <w:t xml:space="preserve"> </w:t>
      </w:r>
      <w:r>
        <w:rPr/>
        <w:t>предусмотрено</w:t>
      </w:r>
      <w:r>
        <w:rPr>
          <w:spacing w:val="1"/>
        </w:rPr>
        <w:t xml:space="preserve"> </w:t>
      </w:r>
      <w:r>
        <w:rPr/>
        <w:t>нормативными</w:t>
      </w:r>
      <w:r>
        <w:rPr>
          <w:spacing w:val="1"/>
        </w:rPr>
        <w:t xml:space="preserve"> </w:t>
      </w:r>
      <w:r>
        <w:rPr/>
        <w:t>правовыми</w:t>
      </w:r>
      <w:r>
        <w:rPr>
          <w:spacing w:val="1"/>
        </w:rPr>
        <w:t xml:space="preserve"> </w:t>
      </w:r>
      <w:r>
        <w:rPr/>
        <w:t>актами,</w:t>
      </w:r>
      <w:r>
        <w:rPr>
          <w:spacing w:val="1"/>
        </w:rPr>
        <w:t xml:space="preserve"> </w:t>
      </w:r>
      <w:r>
        <w:rPr/>
        <w:t>регулирующими</w:t>
      </w:r>
      <w:r>
        <w:rPr>
          <w:spacing w:val="1"/>
        </w:rPr>
        <w:t xml:space="preserve"> </w:t>
      </w:r>
      <w:r>
        <w:rPr/>
        <w:t>отношения,</w:t>
      </w:r>
      <w:r>
        <w:rPr>
          <w:spacing w:val="1"/>
        </w:rPr>
        <w:t xml:space="preserve"> </w:t>
      </w:r>
      <w:r>
        <w:rPr/>
        <w:t>возникающие</w:t>
      </w:r>
      <w:r>
        <w:rPr>
          <w:spacing w:val="1"/>
        </w:rPr>
        <w:t xml:space="preserve"> </w:t>
      </w:r>
      <w:r>
        <w:rPr/>
        <w:t>в</w:t>
      </w:r>
      <w:r>
        <w:rPr>
          <w:spacing w:val="1"/>
        </w:rPr>
        <w:t xml:space="preserve"> </w:t>
      </w:r>
      <w:r>
        <w:rPr/>
        <w:t>связи</w:t>
      </w:r>
      <w:r>
        <w:rPr>
          <w:spacing w:val="1"/>
        </w:rPr>
        <w:t xml:space="preserve"> </w:t>
      </w:r>
      <w:r>
        <w:rPr/>
        <w:t>с</w:t>
      </w:r>
      <w:r>
        <w:rPr>
          <w:spacing w:val="1"/>
        </w:rPr>
        <w:t xml:space="preserve"> </w:t>
      </w:r>
      <w:r>
        <w:rPr/>
        <w:t>предоставлением</w:t>
      </w:r>
      <w:r>
        <w:rPr>
          <w:spacing w:val="-1"/>
        </w:rPr>
        <w:t xml:space="preserve"> </w:t>
      </w:r>
      <w:r>
        <w:rPr/>
        <w:t>муниципальной</w:t>
      </w:r>
      <w:r>
        <w:rPr>
          <w:spacing w:val="-1"/>
        </w:rPr>
        <w:t xml:space="preserve"> </w:t>
      </w:r>
      <w:r>
        <w:rPr/>
        <w:t>услуги;</w:t>
      </w:r>
    </w:p>
    <w:p>
      <w:pPr>
        <w:pStyle w:val="Style23"/>
        <w:ind w:left="0" w:right="119" w:firstLine="709"/>
        <w:rPr>
          <w:lang w:eastAsia="ru-RU"/>
        </w:rPr>
      </w:pPr>
      <w:r>
        <w:rPr/>
        <w:t>- представления</w:t>
      </w:r>
      <w:r>
        <w:rPr>
          <w:spacing w:val="1"/>
        </w:rPr>
        <w:t xml:space="preserve"> </w:t>
      </w:r>
      <w:r>
        <w:rPr/>
        <w:t>документов</w:t>
      </w:r>
      <w:r>
        <w:rPr>
          <w:spacing w:val="1"/>
        </w:rPr>
        <w:t xml:space="preserve"> </w:t>
      </w:r>
      <w:r>
        <w:rPr/>
        <w:t>и</w:t>
      </w:r>
      <w:r>
        <w:rPr>
          <w:spacing w:val="1"/>
        </w:rPr>
        <w:t xml:space="preserve"> </w:t>
      </w:r>
      <w:r>
        <w:rPr/>
        <w:t>информации,</w:t>
      </w:r>
      <w:r>
        <w:rPr>
          <w:spacing w:val="1"/>
        </w:rPr>
        <w:t xml:space="preserve"> </w:t>
      </w:r>
      <w:r>
        <w:rPr/>
        <w:t>которые</w:t>
      </w:r>
      <w:r>
        <w:rPr>
          <w:spacing w:val="1"/>
        </w:rPr>
        <w:t xml:space="preserve"> </w:t>
      </w:r>
      <w:r>
        <w:rPr/>
        <w:t>в</w:t>
      </w:r>
      <w:r>
        <w:rPr>
          <w:spacing w:val="1"/>
        </w:rPr>
        <w:t xml:space="preserve"> </w:t>
      </w:r>
      <w:r>
        <w:rPr/>
        <w:t>соответствии</w:t>
      </w:r>
      <w:r>
        <w:rPr>
          <w:spacing w:val="1"/>
        </w:rPr>
        <w:t xml:space="preserve"> </w:t>
      </w:r>
      <w:r>
        <w:rPr/>
        <w:t>с</w:t>
      </w:r>
      <w:r>
        <w:rPr>
          <w:spacing w:val="1"/>
        </w:rPr>
        <w:t xml:space="preserve"> </w:t>
      </w:r>
      <w:r>
        <w:rPr/>
        <w:t>нормативными правовыми актами Российской Федерации и Владимирской области, муниципальными правовыми актами ЗАТО г. Радужный</w:t>
      </w:r>
      <w:r>
        <w:rPr>
          <w:i/>
        </w:rPr>
        <w:t xml:space="preserve"> </w:t>
      </w:r>
      <w:r>
        <w:rPr/>
        <w:t>находятся в распоряжении органов,</w:t>
      </w:r>
      <w:r>
        <w:rPr>
          <w:spacing w:val="-67"/>
        </w:rPr>
        <w:t xml:space="preserve"> </w:t>
      </w:r>
      <w:r>
        <w:rPr/>
        <w:t>предоставляющих</w:t>
      </w:r>
      <w:r>
        <w:rPr>
          <w:spacing w:val="1"/>
        </w:rPr>
        <w:t xml:space="preserve"> </w:t>
      </w:r>
      <w:r>
        <w:rPr/>
        <w:t>муниципальную</w:t>
      </w:r>
      <w:r>
        <w:rPr>
          <w:spacing w:val="1"/>
        </w:rPr>
        <w:t xml:space="preserve"> </w:t>
      </w:r>
      <w:r>
        <w:rPr/>
        <w:t>услугу,</w:t>
      </w:r>
      <w:r>
        <w:rPr>
          <w:spacing w:val="1"/>
        </w:rPr>
        <w:t xml:space="preserve"> </w:t>
      </w:r>
      <w:r>
        <w:rPr/>
        <w:t>государственных</w:t>
      </w:r>
      <w:r>
        <w:rPr>
          <w:spacing w:val="1"/>
        </w:rPr>
        <w:t xml:space="preserve"> </w:t>
      </w:r>
      <w:r>
        <w:rPr/>
        <w:t>органов,</w:t>
      </w:r>
      <w:r>
        <w:rPr>
          <w:spacing w:val="1"/>
        </w:rPr>
        <w:t xml:space="preserve"> </w:t>
      </w:r>
      <w:r>
        <w:rPr/>
        <w:t>органов</w:t>
      </w:r>
      <w:r>
        <w:rPr>
          <w:spacing w:val="1"/>
        </w:rPr>
        <w:t xml:space="preserve"> </w:t>
      </w:r>
      <w:r>
        <w:rPr/>
        <w:t>местного</w:t>
      </w:r>
      <w:r>
        <w:rPr>
          <w:spacing w:val="1"/>
        </w:rPr>
        <w:t xml:space="preserve"> </w:t>
      </w:r>
      <w:r>
        <w:rPr/>
        <w:t>самоуправления</w:t>
      </w:r>
      <w:r>
        <w:rPr>
          <w:spacing w:val="1"/>
        </w:rPr>
        <w:t xml:space="preserve"> </w:t>
      </w:r>
      <w:r>
        <w:rPr/>
        <w:t>и</w:t>
      </w:r>
      <w:r>
        <w:rPr>
          <w:spacing w:val="1"/>
        </w:rPr>
        <w:t xml:space="preserve"> </w:t>
      </w:r>
      <w:r>
        <w:rPr/>
        <w:t>(или)</w:t>
      </w:r>
      <w:r>
        <w:rPr>
          <w:spacing w:val="1"/>
        </w:rPr>
        <w:t xml:space="preserve"> </w:t>
      </w:r>
      <w:r>
        <w:rPr/>
        <w:t>подведомственных</w:t>
      </w:r>
      <w:r>
        <w:rPr>
          <w:spacing w:val="1"/>
        </w:rPr>
        <w:t xml:space="preserve"> </w:t>
      </w:r>
      <w:r>
        <w:rPr/>
        <w:t>государственным</w:t>
      </w:r>
      <w:r>
        <w:rPr>
          <w:spacing w:val="1"/>
        </w:rPr>
        <w:t xml:space="preserve"> </w:t>
      </w:r>
      <w:r>
        <w:rPr/>
        <w:t>органам</w:t>
      </w:r>
      <w:r>
        <w:rPr>
          <w:spacing w:val="1"/>
        </w:rPr>
        <w:t xml:space="preserve"> </w:t>
      </w:r>
      <w:r>
        <w:rPr/>
        <w:t>и</w:t>
      </w:r>
      <w:r>
        <w:rPr>
          <w:spacing w:val="1"/>
        </w:rPr>
        <w:t xml:space="preserve"> </w:t>
      </w:r>
      <w:r>
        <w:rPr/>
        <w:t>органам</w:t>
      </w:r>
      <w:r>
        <w:rPr>
          <w:spacing w:val="1"/>
        </w:rPr>
        <w:t xml:space="preserve"> </w:t>
      </w:r>
      <w:r>
        <w:rPr/>
        <w:t>местного</w:t>
      </w:r>
      <w:r>
        <w:rPr>
          <w:spacing w:val="1"/>
        </w:rPr>
        <w:t xml:space="preserve"> </w:t>
      </w:r>
      <w:r>
        <w:rPr/>
        <w:t>самоуправления</w:t>
      </w:r>
      <w:r>
        <w:rPr>
          <w:spacing w:val="1"/>
        </w:rPr>
        <w:t xml:space="preserve"> </w:t>
      </w:r>
      <w:r>
        <w:rPr/>
        <w:t>организаций,</w:t>
      </w:r>
      <w:r>
        <w:rPr>
          <w:spacing w:val="-67"/>
        </w:rPr>
        <w:t xml:space="preserve"> </w:t>
      </w:r>
      <w:r>
        <w:rPr/>
        <w:t>участвующих</w:t>
      </w:r>
      <w:r>
        <w:rPr>
          <w:spacing w:val="1"/>
        </w:rPr>
        <w:t xml:space="preserve"> </w:t>
      </w:r>
      <w:r>
        <w:rPr/>
        <w:t>в</w:t>
      </w:r>
      <w:r>
        <w:rPr>
          <w:spacing w:val="1"/>
        </w:rPr>
        <w:t xml:space="preserve"> </w:t>
      </w:r>
      <w:r>
        <w:rPr/>
        <w:t>предоставлении</w:t>
      </w:r>
      <w:r>
        <w:rPr>
          <w:spacing w:val="1"/>
        </w:rPr>
        <w:t xml:space="preserve"> </w:t>
      </w:r>
      <w:r>
        <w:rPr/>
        <w:t>муниципальных</w:t>
      </w:r>
      <w:r>
        <w:rPr>
          <w:spacing w:val="1"/>
        </w:rPr>
        <w:t xml:space="preserve"> </w:t>
      </w:r>
      <w:r>
        <w:rPr/>
        <w:t>услуг,</w:t>
      </w:r>
      <w:r>
        <w:rPr>
          <w:spacing w:val="1"/>
        </w:rPr>
        <w:t xml:space="preserve"> </w:t>
      </w:r>
      <w:r>
        <w:rPr/>
        <w:t>за</w:t>
      </w:r>
      <w:r>
        <w:rPr>
          <w:spacing w:val="1"/>
        </w:rPr>
        <w:t xml:space="preserve"> </w:t>
      </w:r>
      <w:r>
        <w:rPr/>
        <w:t>исключением</w:t>
      </w:r>
      <w:r>
        <w:rPr>
          <w:spacing w:val="1"/>
        </w:rPr>
        <w:t xml:space="preserve"> </w:t>
      </w:r>
      <w:r>
        <w:rPr/>
        <w:t>документов, указанных в части 6 статьи 7 Федерального закона от 27.07.2010</w:t>
      </w:r>
      <w:r>
        <w:rPr>
          <w:spacing w:val="1"/>
        </w:rPr>
        <w:t xml:space="preserve"> </w:t>
      </w:r>
      <w:r>
        <w:rPr/>
        <w:t>№</w:t>
      </w:r>
      <w:r>
        <w:rPr>
          <w:spacing w:val="1"/>
        </w:rPr>
        <w:t xml:space="preserve"> </w:t>
      </w:r>
      <w:r>
        <w:rPr/>
        <w:t>210-ФЗ</w:t>
      </w:r>
      <w:r>
        <w:rPr>
          <w:spacing w:val="1"/>
        </w:rPr>
        <w:t xml:space="preserve"> </w:t>
      </w:r>
      <w:r>
        <w:rPr/>
        <w:t>«Об</w:t>
      </w:r>
      <w:r>
        <w:rPr>
          <w:spacing w:val="1"/>
        </w:rPr>
        <w:t xml:space="preserve"> </w:t>
      </w:r>
      <w:r>
        <w:rPr/>
        <w:t>организации</w:t>
      </w:r>
      <w:r>
        <w:rPr>
          <w:spacing w:val="1"/>
        </w:rPr>
        <w:t xml:space="preserve"> </w:t>
      </w:r>
      <w:r>
        <w:rPr/>
        <w:t>предоставления</w:t>
      </w:r>
      <w:r>
        <w:rPr>
          <w:spacing w:val="1"/>
        </w:rPr>
        <w:t xml:space="preserve"> </w:t>
      </w:r>
      <w:r>
        <w:rPr/>
        <w:t>государственных</w:t>
      </w:r>
      <w:r>
        <w:rPr>
          <w:spacing w:val="1"/>
        </w:rPr>
        <w:t xml:space="preserve"> </w:t>
      </w:r>
      <w:r>
        <w:rPr/>
        <w:t>и</w:t>
      </w:r>
      <w:r>
        <w:rPr>
          <w:spacing w:val="1"/>
        </w:rPr>
        <w:t xml:space="preserve"> </w:t>
      </w:r>
      <w:r>
        <w:rPr/>
        <w:t>муниципальных услуг»</w:t>
      </w:r>
      <w:r>
        <w:rPr>
          <w:spacing w:val="-1"/>
        </w:rPr>
        <w:t xml:space="preserve"> </w:t>
      </w:r>
      <w:r>
        <w:rPr/>
        <w:t>(далее</w:t>
      </w:r>
      <w:r>
        <w:rPr>
          <w:spacing w:val="1"/>
        </w:rPr>
        <w:t xml:space="preserve"> </w:t>
      </w:r>
      <w:r>
        <w:rPr/>
        <w:t>– Федеральный</w:t>
      </w:r>
      <w:r>
        <w:rPr>
          <w:spacing w:val="-1"/>
        </w:rPr>
        <w:t xml:space="preserve"> </w:t>
      </w:r>
      <w:r>
        <w:rPr/>
        <w:t>закон</w:t>
      </w:r>
      <w:r>
        <w:rPr>
          <w:spacing w:val="2"/>
        </w:rPr>
        <w:t xml:space="preserve">           </w:t>
      </w:r>
      <w:r>
        <w:rPr/>
        <w:t>№</w:t>
      </w:r>
      <w:r>
        <w:rPr>
          <w:spacing w:val="-4"/>
        </w:rPr>
        <w:t xml:space="preserve"> </w:t>
      </w:r>
      <w:r>
        <w:rPr/>
        <w:t>210-ФЗ);</w:t>
      </w:r>
    </w:p>
    <w:p>
      <w:pPr>
        <w:pStyle w:val="Style23"/>
        <w:ind w:left="0" w:right="127" w:firstLine="709"/>
        <w:rPr>
          <w:lang w:eastAsia="ru-RU"/>
        </w:rPr>
      </w:pPr>
      <w:r>
        <w:rPr/>
        <w:t>- представления</w:t>
      </w:r>
      <w:r>
        <w:rPr>
          <w:spacing w:val="1"/>
        </w:rPr>
        <w:t xml:space="preserve"> </w:t>
      </w:r>
      <w:r>
        <w:rPr/>
        <w:t>документов</w:t>
      </w:r>
      <w:r>
        <w:rPr>
          <w:spacing w:val="1"/>
        </w:rPr>
        <w:t xml:space="preserve"> </w:t>
      </w:r>
      <w:r>
        <w:rPr/>
        <w:t>и</w:t>
      </w:r>
      <w:r>
        <w:rPr>
          <w:spacing w:val="1"/>
        </w:rPr>
        <w:t xml:space="preserve"> </w:t>
      </w:r>
      <w:r>
        <w:rPr/>
        <w:t>информации,</w:t>
      </w:r>
      <w:r>
        <w:rPr>
          <w:spacing w:val="1"/>
        </w:rPr>
        <w:t xml:space="preserve"> </w:t>
      </w:r>
      <w:r>
        <w:rPr/>
        <w:t>отсутствие</w:t>
      </w:r>
      <w:r>
        <w:rPr>
          <w:spacing w:val="1"/>
        </w:rPr>
        <w:t xml:space="preserve"> </w:t>
      </w:r>
      <w:r>
        <w:rPr/>
        <w:t>и</w:t>
      </w:r>
      <w:r>
        <w:rPr>
          <w:spacing w:val="1"/>
        </w:rPr>
        <w:t xml:space="preserve"> </w:t>
      </w:r>
      <w:r>
        <w:rPr/>
        <w:t>(или)</w:t>
      </w:r>
      <w:r>
        <w:rPr>
          <w:spacing w:val="1"/>
        </w:rPr>
        <w:t xml:space="preserve"> </w:t>
      </w:r>
      <w:r>
        <w:rPr/>
        <w:t>недостоверность которых</w:t>
      </w:r>
      <w:r>
        <w:rPr>
          <w:spacing w:val="1"/>
        </w:rPr>
        <w:t xml:space="preserve"> </w:t>
      </w:r>
      <w:r>
        <w:rPr/>
        <w:t>не</w:t>
      </w:r>
      <w:r>
        <w:rPr>
          <w:spacing w:val="1"/>
        </w:rPr>
        <w:t xml:space="preserve"> </w:t>
      </w:r>
      <w:r>
        <w:rPr/>
        <w:t>указывались</w:t>
      </w:r>
      <w:r>
        <w:rPr>
          <w:spacing w:val="1"/>
        </w:rPr>
        <w:t xml:space="preserve"> </w:t>
      </w:r>
      <w:r>
        <w:rPr/>
        <w:t>при</w:t>
      </w:r>
      <w:r>
        <w:rPr>
          <w:spacing w:val="1"/>
        </w:rPr>
        <w:t xml:space="preserve"> </w:t>
      </w:r>
      <w:r>
        <w:rPr/>
        <w:t>первоначальном</w:t>
      </w:r>
      <w:r>
        <w:rPr>
          <w:spacing w:val="1"/>
        </w:rPr>
        <w:t xml:space="preserve"> </w:t>
      </w:r>
      <w:r>
        <w:rPr/>
        <w:t>отказе</w:t>
      </w:r>
      <w:r>
        <w:rPr>
          <w:spacing w:val="1"/>
        </w:rPr>
        <w:t xml:space="preserve"> </w:t>
      </w:r>
      <w:r>
        <w:rPr/>
        <w:t>в</w:t>
      </w:r>
      <w:r>
        <w:rPr>
          <w:spacing w:val="1"/>
        </w:rPr>
        <w:t xml:space="preserve"> </w:t>
      </w:r>
      <w:r>
        <w:rPr/>
        <w:t>приеме</w:t>
      </w:r>
      <w:r>
        <w:rPr>
          <w:spacing w:val="1"/>
        </w:rPr>
        <w:t xml:space="preserve"> </w:t>
      </w:r>
      <w:r>
        <w:rPr/>
        <w:t>документов, необходимых для предоставления муниципальной</w:t>
      </w:r>
      <w:r>
        <w:rPr>
          <w:spacing w:val="1"/>
        </w:rPr>
        <w:t xml:space="preserve"> </w:t>
      </w:r>
      <w:r>
        <w:rPr/>
        <w:t>услуги,</w:t>
      </w:r>
      <w:r>
        <w:rPr>
          <w:spacing w:val="1"/>
        </w:rPr>
        <w:t xml:space="preserve"> </w:t>
      </w:r>
      <w:r>
        <w:rPr/>
        <w:t>либо</w:t>
      </w:r>
      <w:r>
        <w:rPr>
          <w:spacing w:val="1"/>
        </w:rPr>
        <w:t xml:space="preserve"> </w:t>
      </w:r>
      <w:r>
        <w:rPr/>
        <w:t>в</w:t>
      </w:r>
      <w:r>
        <w:rPr>
          <w:spacing w:val="1"/>
        </w:rPr>
        <w:t xml:space="preserve"> </w:t>
      </w:r>
      <w:r>
        <w:rPr/>
        <w:t>предоставлении</w:t>
      </w:r>
      <w:r>
        <w:rPr>
          <w:spacing w:val="1"/>
        </w:rPr>
        <w:t xml:space="preserve"> </w:t>
      </w:r>
      <w:r>
        <w:rPr/>
        <w:t>муниципальной</w:t>
      </w:r>
      <w:r>
        <w:rPr>
          <w:spacing w:val="1"/>
        </w:rPr>
        <w:t xml:space="preserve"> </w:t>
      </w:r>
      <w:r>
        <w:rPr/>
        <w:t>услуги,</w:t>
      </w:r>
      <w:r>
        <w:rPr>
          <w:spacing w:val="1"/>
        </w:rPr>
        <w:t xml:space="preserve"> </w:t>
      </w:r>
      <w:r>
        <w:rPr/>
        <w:t>за</w:t>
      </w:r>
      <w:r>
        <w:rPr>
          <w:spacing w:val="1"/>
        </w:rPr>
        <w:t xml:space="preserve"> </w:t>
      </w:r>
      <w:r>
        <w:rPr/>
        <w:t>исключением</w:t>
      </w:r>
      <w:r>
        <w:rPr>
          <w:spacing w:val="-1"/>
        </w:rPr>
        <w:t xml:space="preserve"> </w:t>
      </w:r>
      <w:r>
        <w:rPr/>
        <w:t>следующих</w:t>
      </w:r>
      <w:r>
        <w:rPr>
          <w:spacing w:val="1"/>
        </w:rPr>
        <w:t xml:space="preserve"> </w:t>
      </w:r>
      <w:r>
        <w:rPr/>
        <w:t>случаев:</w:t>
      </w:r>
    </w:p>
    <w:p>
      <w:pPr>
        <w:pStyle w:val="Style23"/>
        <w:ind w:left="0" w:right="129" w:firstLine="709"/>
        <w:rPr>
          <w:lang w:eastAsia="ru-RU"/>
        </w:rPr>
      </w:pPr>
      <w:r>
        <w:rPr/>
        <w:t>- изменение</w:t>
      </w:r>
      <w:r>
        <w:rPr>
          <w:spacing w:val="1"/>
        </w:rPr>
        <w:t xml:space="preserve"> </w:t>
      </w:r>
      <w:r>
        <w:rPr/>
        <w:t>требований</w:t>
      </w:r>
      <w:r>
        <w:rPr>
          <w:spacing w:val="1"/>
        </w:rPr>
        <w:t xml:space="preserve"> </w:t>
      </w:r>
      <w:r>
        <w:rPr/>
        <w:t>нормативных</w:t>
      </w:r>
      <w:r>
        <w:rPr>
          <w:spacing w:val="1"/>
        </w:rPr>
        <w:t xml:space="preserve"> </w:t>
      </w:r>
      <w:r>
        <w:rPr/>
        <w:t>правовых</w:t>
      </w:r>
      <w:r>
        <w:rPr>
          <w:spacing w:val="1"/>
        </w:rPr>
        <w:t xml:space="preserve"> </w:t>
      </w:r>
      <w:r>
        <w:rPr/>
        <w:t>актов,</w:t>
      </w:r>
      <w:r>
        <w:rPr>
          <w:spacing w:val="1"/>
        </w:rPr>
        <w:t xml:space="preserve"> </w:t>
      </w:r>
      <w:r>
        <w:rPr/>
        <w:t>касающихся</w:t>
      </w:r>
      <w:r>
        <w:rPr>
          <w:spacing w:val="1"/>
        </w:rPr>
        <w:t xml:space="preserve"> </w:t>
      </w:r>
      <w:r>
        <w:rPr/>
        <w:t>предоставления муниципальной услуги, после первоначальной</w:t>
      </w:r>
      <w:r>
        <w:rPr>
          <w:spacing w:val="1"/>
        </w:rPr>
        <w:t xml:space="preserve"> </w:t>
      </w:r>
      <w:r>
        <w:rPr/>
        <w:t>подачи заявления;</w:t>
      </w:r>
    </w:p>
    <w:p>
      <w:pPr>
        <w:pStyle w:val="Style23"/>
        <w:ind w:left="0" w:right="122" w:firstLine="709"/>
        <w:rPr>
          <w:lang w:eastAsia="ru-RU"/>
        </w:rPr>
      </w:pPr>
      <w:r>
        <w:rPr/>
        <w:t>- наличие</w:t>
      </w:r>
      <w:r>
        <w:rPr>
          <w:spacing w:val="1"/>
        </w:rPr>
        <w:t xml:space="preserve"> </w:t>
      </w:r>
      <w:r>
        <w:rPr/>
        <w:t>ошибок</w:t>
      </w:r>
      <w:r>
        <w:rPr>
          <w:spacing w:val="1"/>
        </w:rPr>
        <w:t xml:space="preserve"> </w:t>
      </w:r>
      <w:r>
        <w:rPr/>
        <w:t>в</w:t>
      </w:r>
      <w:r>
        <w:rPr>
          <w:spacing w:val="1"/>
        </w:rPr>
        <w:t xml:space="preserve"> </w:t>
      </w:r>
      <w:r>
        <w:rPr/>
        <w:t>заявлении</w:t>
      </w:r>
      <w:r>
        <w:rPr>
          <w:spacing w:val="1"/>
        </w:rPr>
        <w:t xml:space="preserve"> </w:t>
      </w:r>
      <w:r>
        <w:rPr/>
        <w:t>и</w:t>
      </w:r>
      <w:r>
        <w:rPr>
          <w:spacing w:val="1"/>
        </w:rPr>
        <w:t xml:space="preserve"> </w:t>
      </w:r>
      <w:r>
        <w:rPr/>
        <w:t>документах,</w:t>
      </w:r>
      <w:r>
        <w:rPr>
          <w:spacing w:val="1"/>
        </w:rPr>
        <w:t xml:space="preserve"> </w:t>
      </w:r>
      <w:r>
        <w:rPr/>
        <w:t>поданных</w:t>
      </w:r>
      <w:r>
        <w:rPr>
          <w:spacing w:val="1"/>
        </w:rPr>
        <w:t xml:space="preserve"> </w:t>
      </w:r>
      <w:r>
        <w:rPr/>
        <w:t>заявителем</w:t>
      </w:r>
      <w:r>
        <w:rPr>
          <w:spacing w:val="1"/>
        </w:rPr>
        <w:t xml:space="preserve"> </w:t>
      </w:r>
      <w:r>
        <w:rPr/>
        <w:t>после</w:t>
      </w:r>
      <w:r>
        <w:rPr>
          <w:spacing w:val="1"/>
        </w:rPr>
        <w:t xml:space="preserve"> </w:t>
      </w:r>
      <w:r>
        <w:rPr/>
        <w:t>первоначального отказа в приеме документов, необходимых для предоставления</w:t>
      </w:r>
      <w:r>
        <w:rPr>
          <w:spacing w:val="1"/>
        </w:rPr>
        <w:t xml:space="preserve"> </w:t>
      </w:r>
      <w:r>
        <w:rPr/>
        <w:t>муниципальной услуги, либо в предоставлении муниципальной</w:t>
      </w:r>
      <w:r>
        <w:rPr>
          <w:spacing w:val="1"/>
        </w:rPr>
        <w:t xml:space="preserve"> </w:t>
      </w:r>
      <w:r>
        <w:rPr/>
        <w:t>услуги</w:t>
      </w:r>
      <w:r>
        <w:rPr>
          <w:spacing w:val="1"/>
        </w:rPr>
        <w:t xml:space="preserve"> </w:t>
      </w:r>
      <w:r>
        <w:rPr/>
        <w:t>и</w:t>
      </w:r>
      <w:r>
        <w:rPr>
          <w:spacing w:val="1"/>
        </w:rPr>
        <w:t xml:space="preserve"> </w:t>
      </w:r>
      <w:r>
        <w:rPr/>
        <w:t>не</w:t>
      </w:r>
      <w:r>
        <w:rPr>
          <w:spacing w:val="1"/>
        </w:rPr>
        <w:t xml:space="preserve"> </w:t>
      </w:r>
      <w:r>
        <w:rPr/>
        <w:t>включенных</w:t>
      </w:r>
      <w:r>
        <w:rPr>
          <w:spacing w:val="1"/>
        </w:rPr>
        <w:t xml:space="preserve"> </w:t>
      </w:r>
      <w:r>
        <w:rPr/>
        <w:t>в</w:t>
      </w:r>
      <w:r>
        <w:rPr>
          <w:spacing w:val="1"/>
        </w:rPr>
        <w:t xml:space="preserve"> </w:t>
      </w:r>
      <w:r>
        <w:rPr/>
        <w:t>представленный</w:t>
      </w:r>
      <w:r>
        <w:rPr>
          <w:spacing w:val="1"/>
        </w:rPr>
        <w:t xml:space="preserve"> </w:t>
      </w:r>
      <w:r>
        <w:rPr/>
        <w:t>ранее</w:t>
      </w:r>
      <w:r>
        <w:rPr>
          <w:spacing w:val="1"/>
        </w:rPr>
        <w:t xml:space="preserve"> </w:t>
      </w:r>
      <w:r>
        <w:rPr/>
        <w:t>комплект</w:t>
      </w:r>
      <w:r>
        <w:rPr>
          <w:spacing w:val="1"/>
        </w:rPr>
        <w:t xml:space="preserve"> </w:t>
      </w:r>
      <w:r>
        <w:rPr/>
        <w:t>документов;</w:t>
      </w:r>
    </w:p>
    <w:p>
      <w:pPr>
        <w:pStyle w:val="Style23"/>
        <w:spacing w:before="61" w:after="0"/>
        <w:ind w:left="0" w:right="126" w:firstLine="709"/>
        <w:rPr>
          <w:lang w:eastAsia="ru-RU"/>
        </w:rPr>
      </w:pPr>
      <w:r>
        <w:rPr/>
        <w:t>- истечение</w:t>
      </w:r>
      <w:r>
        <w:rPr>
          <w:spacing w:val="1"/>
        </w:rPr>
        <w:t xml:space="preserve"> </w:t>
      </w:r>
      <w:r>
        <w:rPr/>
        <w:t>срока</w:t>
      </w:r>
      <w:r>
        <w:rPr>
          <w:spacing w:val="1"/>
        </w:rPr>
        <w:t xml:space="preserve"> </w:t>
      </w:r>
      <w:r>
        <w:rPr/>
        <w:t>действия</w:t>
      </w:r>
      <w:r>
        <w:rPr>
          <w:spacing w:val="1"/>
        </w:rPr>
        <w:t xml:space="preserve"> </w:t>
      </w:r>
      <w:r>
        <w:rPr/>
        <w:t>документов</w:t>
      </w:r>
      <w:r>
        <w:rPr>
          <w:spacing w:val="1"/>
        </w:rPr>
        <w:t xml:space="preserve"> </w:t>
      </w:r>
      <w:r>
        <w:rPr/>
        <w:t>или</w:t>
      </w:r>
      <w:r>
        <w:rPr>
          <w:spacing w:val="1"/>
        </w:rPr>
        <w:t xml:space="preserve"> </w:t>
      </w:r>
      <w:r>
        <w:rPr/>
        <w:t>изменение</w:t>
      </w:r>
      <w:r>
        <w:rPr>
          <w:spacing w:val="1"/>
        </w:rPr>
        <w:t xml:space="preserve"> </w:t>
      </w:r>
      <w:r>
        <w:rPr/>
        <w:t>информации</w:t>
      </w:r>
      <w:r>
        <w:rPr>
          <w:spacing w:val="1"/>
        </w:rPr>
        <w:t xml:space="preserve"> </w:t>
      </w:r>
      <w:r>
        <w:rPr/>
        <w:t>после</w:t>
      </w:r>
      <w:r>
        <w:rPr>
          <w:spacing w:val="1"/>
        </w:rPr>
        <w:t xml:space="preserve"> </w:t>
      </w:r>
      <w:r>
        <w:rPr/>
        <w:t>первоначального отказа в приеме документов, необходимых для предоставления</w:t>
      </w:r>
      <w:r>
        <w:rPr>
          <w:spacing w:val="1"/>
        </w:rPr>
        <w:t xml:space="preserve"> </w:t>
      </w:r>
      <w:r>
        <w:rPr/>
        <w:t>муниципальной услуги, либо в предоставлении муниципальной</w:t>
      </w:r>
      <w:r>
        <w:rPr>
          <w:spacing w:val="-1"/>
        </w:rPr>
        <w:t xml:space="preserve"> </w:t>
      </w:r>
      <w:r>
        <w:rPr/>
        <w:t>услуги;</w:t>
      </w:r>
    </w:p>
    <w:p>
      <w:pPr>
        <w:pStyle w:val="Style23"/>
        <w:ind w:left="0" w:right="124" w:firstLine="709"/>
        <w:rPr>
          <w:lang w:eastAsia="ru-RU"/>
        </w:rPr>
      </w:pPr>
      <w:r>
        <w:rPr/>
        <w:t>- выявление документально подтвержденного факта (признаков) ошибочного</w:t>
      </w:r>
      <w:r>
        <w:rPr>
          <w:spacing w:val="1"/>
        </w:rPr>
        <w:t xml:space="preserve"> </w:t>
      </w:r>
      <w:r>
        <w:rPr/>
        <w:t>или</w:t>
      </w:r>
      <w:r>
        <w:rPr>
          <w:spacing w:val="1"/>
        </w:rPr>
        <w:t xml:space="preserve"> </w:t>
      </w:r>
      <w:r>
        <w:rPr/>
        <w:t>противоправного</w:t>
      </w:r>
      <w:r>
        <w:rPr>
          <w:spacing w:val="1"/>
        </w:rPr>
        <w:t xml:space="preserve"> </w:t>
      </w:r>
      <w:r>
        <w:rPr/>
        <w:t>действия</w:t>
      </w:r>
      <w:r>
        <w:rPr>
          <w:spacing w:val="1"/>
        </w:rPr>
        <w:t xml:space="preserve"> </w:t>
      </w:r>
      <w:r>
        <w:rPr/>
        <w:t>(бездействия)</w:t>
      </w:r>
      <w:r>
        <w:rPr>
          <w:spacing w:val="1"/>
        </w:rPr>
        <w:t xml:space="preserve"> </w:t>
      </w:r>
      <w:r>
        <w:rPr/>
        <w:t>должностного</w:t>
      </w:r>
      <w:r>
        <w:rPr>
          <w:spacing w:val="71"/>
        </w:rPr>
        <w:t xml:space="preserve"> </w:t>
      </w:r>
      <w:r>
        <w:rPr/>
        <w:t>лица</w:t>
      </w:r>
      <w:r>
        <w:rPr>
          <w:spacing w:val="1"/>
        </w:rPr>
        <w:t xml:space="preserve"> </w:t>
      </w:r>
      <w:r>
        <w:rPr/>
        <w:t>Уполномоченного органа, служащего, работника многофункционального центра,</w:t>
      </w:r>
      <w:r>
        <w:rPr>
          <w:spacing w:val="1"/>
        </w:rPr>
        <w:t xml:space="preserve"> </w:t>
      </w:r>
      <w:r>
        <w:rPr/>
        <w:t>работника</w:t>
      </w:r>
      <w:r>
        <w:rPr>
          <w:spacing w:val="1"/>
        </w:rPr>
        <w:t xml:space="preserve"> </w:t>
      </w:r>
      <w:r>
        <w:rPr/>
        <w:t>организации,</w:t>
      </w:r>
      <w:r>
        <w:rPr>
          <w:spacing w:val="1"/>
        </w:rPr>
        <w:t xml:space="preserve"> </w:t>
      </w:r>
      <w:r>
        <w:rPr/>
        <w:t>предусмотренной</w:t>
      </w:r>
      <w:r>
        <w:rPr>
          <w:spacing w:val="1"/>
        </w:rPr>
        <w:t xml:space="preserve"> </w:t>
      </w:r>
      <w:r>
        <w:rPr/>
        <w:t>частью</w:t>
      </w:r>
      <w:r>
        <w:rPr>
          <w:spacing w:val="1"/>
        </w:rPr>
        <w:t xml:space="preserve"> </w:t>
      </w:r>
      <w:r>
        <w:rPr/>
        <w:t>1.1</w:t>
      </w:r>
      <w:r>
        <w:rPr>
          <w:spacing w:val="1"/>
        </w:rPr>
        <w:t xml:space="preserve"> </w:t>
      </w:r>
      <w:r>
        <w:rPr/>
        <w:t>статьи</w:t>
      </w:r>
      <w:r>
        <w:rPr>
          <w:spacing w:val="1"/>
        </w:rPr>
        <w:t xml:space="preserve"> </w:t>
      </w:r>
      <w:r>
        <w:rPr/>
        <w:t>16</w:t>
      </w:r>
      <w:r>
        <w:rPr>
          <w:spacing w:val="1"/>
        </w:rPr>
        <w:t xml:space="preserve"> </w:t>
      </w:r>
      <w:r>
        <w:rPr/>
        <w:t>Федерального</w:t>
      </w:r>
      <w:r>
        <w:rPr>
          <w:spacing w:val="1"/>
        </w:rPr>
        <w:t xml:space="preserve"> </w:t>
      </w:r>
      <w:r>
        <w:rPr/>
        <w:t>закона № 210-ФЗ, при первоначальном отказе в приеме документов, необходимых</w:t>
      </w:r>
      <w:r>
        <w:rPr>
          <w:spacing w:val="1"/>
        </w:rPr>
        <w:t xml:space="preserve"> </w:t>
      </w:r>
      <w:r>
        <w:rPr/>
        <w:t>для</w:t>
      </w:r>
      <w:r>
        <w:rPr>
          <w:spacing w:val="1"/>
        </w:rPr>
        <w:t xml:space="preserve"> </w:t>
      </w:r>
      <w:r>
        <w:rPr/>
        <w:t>предоставления</w:t>
      </w:r>
      <w:r>
        <w:rPr>
          <w:spacing w:val="1"/>
        </w:rPr>
        <w:t xml:space="preserve"> </w:t>
      </w:r>
      <w:r>
        <w:rPr/>
        <w:t>муниципальной</w:t>
      </w:r>
      <w:r>
        <w:rPr>
          <w:spacing w:val="1"/>
        </w:rPr>
        <w:t xml:space="preserve"> </w:t>
      </w:r>
      <w:r>
        <w:rPr/>
        <w:t>услуги,</w:t>
      </w:r>
      <w:r>
        <w:rPr>
          <w:spacing w:val="1"/>
        </w:rPr>
        <w:t xml:space="preserve"> </w:t>
      </w:r>
      <w:r>
        <w:rPr/>
        <w:t>либо</w:t>
      </w:r>
      <w:r>
        <w:rPr>
          <w:spacing w:val="1"/>
        </w:rPr>
        <w:t xml:space="preserve"> </w:t>
      </w:r>
      <w:r>
        <w:rPr/>
        <w:t>в</w:t>
      </w:r>
      <w:r>
        <w:rPr>
          <w:spacing w:val="1"/>
        </w:rPr>
        <w:t xml:space="preserve"> </w:t>
      </w:r>
      <w:r>
        <w:rPr/>
        <w:t>предоставлении</w:t>
      </w:r>
      <w:r>
        <w:rPr>
          <w:spacing w:val="1"/>
        </w:rPr>
        <w:t xml:space="preserve"> </w:t>
      </w:r>
      <w:r>
        <w:rPr/>
        <w:t>муниципальной</w:t>
      </w:r>
      <w:r>
        <w:rPr>
          <w:spacing w:val="1"/>
        </w:rPr>
        <w:t xml:space="preserve"> </w:t>
      </w:r>
      <w:r>
        <w:rPr/>
        <w:t>услуги,</w:t>
      </w:r>
      <w:r>
        <w:rPr>
          <w:spacing w:val="1"/>
        </w:rPr>
        <w:t xml:space="preserve"> </w:t>
      </w:r>
      <w:r>
        <w:rPr/>
        <w:t>о</w:t>
      </w:r>
      <w:r>
        <w:rPr>
          <w:spacing w:val="1"/>
        </w:rPr>
        <w:t xml:space="preserve"> </w:t>
      </w:r>
      <w:r>
        <w:rPr/>
        <w:t>чем</w:t>
      </w:r>
      <w:r>
        <w:rPr>
          <w:spacing w:val="1"/>
        </w:rPr>
        <w:t xml:space="preserve"> </w:t>
      </w:r>
      <w:r>
        <w:rPr/>
        <w:t>в</w:t>
      </w:r>
      <w:r>
        <w:rPr>
          <w:spacing w:val="1"/>
        </w:rPr>
        <w:t xml:space="preserve"> </w:t>
      </w:r>
      <w:r>
        <w:rPr/>
        <w:t>письменном</w:t>
      </w:r>
      <w:r>
        <w:rPr>
          <w:spacing w:val="-67"/>
        </w:rPr>
        <w:t xml:space="preserve"> </w:t>
      </w:r>
      <w:r>
        <w:rPr/>
        <w:t>виде</w:t>
      </w:r>
      <w:r>
        <w:rPr>
          <w:spacing w:val="1"/>
        </w:rPr>
        <w:t xml:space="preserve"> </w:t>
      </w:r>
      <w:r>
        <w:rPr/>
        <w:t>за</w:t>
      </w:r>
      <w:r>
        <w:rPr>
          <w:spacing w:val="1"/>
        </w:rPr>
        <w:t xml:space="preserve"> </w:t>
      </w:r>
      <w:r>
        <w:rPr/>
        <w:t>подписью</w:t>
      </w:r>
      <w:r>
        <w:rPr>
          <w:spacing w:val="1"/>
        </w:rPr>
        <w:t xml:space="preserve"> </w:t>
      </w:r>
      <w:r>
        <w:rPr/>
        <w:t>руководителя</w:t>
      </w:r>
      <w:r>
        <w:rPr>
          <w:spacing w:val="1"/>
        </w:rPr>
        <w:t xml:space="preserve"> </w:t>
      </w:r>
      <w:r>
        <w:rPr/>
        <w:t>Уполномоченного</w:t>
      </w:r>
      <w:r>
        <w:rPr>
          <w:spacing w:val="1"/>
        </w:rPr>
        <w:t xml:space="preserve"> </w:t>
      </w:r>
      <w:r>
        <w:rPr/>
        <w:t>органа,</w:t>
      </w:r>
      <w:r>
        <w:rPr>
          <w:spacing w:val="1"/>
        </w:rPr>
        <w:t xml:space="preserve"> </w:t>
      </w:r>
      <w:r>
        <w:rPr/>
        <w:t>руководителя</w:t>
      </w:r>
      <w:r>
        <w:rPr>
          <w:spacing w:val="1"/>
        </w:rPr>
        <w:t xml:space="preserve"> </w:t>
      </w:r>
      <w:r>
        <w:rPr/>
        <w:t>многофункционального центра при первоначальном отказе в приеме документов,</w:t>
      </w:r>
      <w:r>
        <w:rPr>
          <w:spacing w:val="1"/>
        </w:rPr>
        <w:t xml:space="preserve"> </w:t>
      </w:r>
      <w:r>
        <w:rPr/>
        <w:t>необходимых для предоставления муниципальной услуги, либо</w:t>
      </w:r>
      <w:r>
        <w:rPr>
          <w:spacing w:val="1"/>
        </w:rPr>
        <w:t xml:space="preserve"> </w:t>
      </w:r>
      <w:r>
        <w:rPr/>
        <w:t>руководителя организации, предусмотренной частью 1.1 статьи 16 Федерального</w:t>
      </w:r>
      <w:r>
        <w:rPr>
          <w:spacing w:val="1"/>
        </w:rPr>
        <w:t xml:space="preserve"> </w:t>
      </w:r>
      <w:r>
        <w:rPr/>
        <w:t>закона</w:t>
      </w:r>
      <w:r>
        <w:rPr>
          <w:spacing w:val="1"/>
        </w:rPr>
        <w:t xml:space="preserve"> </w:t>
      </w:r>
      <w:r>
        <w:rPr/>
        <w:t>№</w:t>
      </w:r>
      <w:r>
        <w:rPr>
          <w:spacing w:val="1"/>
        </w:rPr>
        <w:t xml:space="preserve"> </w:t>
      </w:r>
      <w:r>
        <w:rPr/>
        <w:t>210-ФЗ,</w:t>
      </w:r>
      <w:r>
        <w:rPr>
          <w:spacing w:val="1"/>
        </w:rPr>
        <w:t xml:space="preserve"> </w:t>
      </w:r>
      <w:r>
        <w:rPr/>
        <w:t>уведомляется</w:t>
      </w:r>
      <w:r>
        <w:rPr>
          <w:spacing w:val="1"/>
        </w:rPr>
        <w:t xml:space="preserve"> </w:t>
      </w:r>
      <w:r>
        <w:rPr/>
        <w:t>заявитель,</w:t>
      </w:r>
      <w:r>
        <w:rPr>
          <w:spacing w:val="1"/>
        </w:rPr>
        <w:t xml:space="preserve"> </w:t>
      </w:r>
      <w:r>
        <w:rPr/>
        <w:t>а</w:t>
      </w:r>
      <w:r>
        <w:rPr>
          <w:spacing w:val="1"/>
        </w:rPr>
        <w:t xml:space="preserve"> </w:t>
      </w:r>
      <w:r>
        <w:rPr/>
        <w:t>также</w:t>
      </w:r>
      <w:r>
        <w:rPr>
          <w:spacing w:val="1"/>
        </w:rPr>
        <w:t xml:space="preserve"> </w:t>
      </w:r>
      <w:r>
        <w:rPr/>
        <w:t>приносятся</w:t>
      </w:r>
      <w:r>
        <w:rPr>
          <w:spacing w:val="1"/>
        </w:rPr>
        <w:t xml:space="preserve"> </w:t>
      </w:r>
      <w:r>
        <w:rPr/>
        <w:t>извинения</w:t>
      </w:r>
      <w:r>
        <w:rPr>
          <w:spacing w:val="1"/>
        </w:rPr>
        <w:t xml:space="preserve"> </w:t>
      </w:r>
      <w:r>
        <w:rPr/>
        <w:t>за</w:t>
      </w:r>
      <w:r>
        <w:rPr>
          <w:spacing w:val="1"/>
        </w:rPr>
        <w:t xml:space="preserve"> </w:t>
      </w:r>
      <w:r>
        <w:rPr/>
        <w:t>доставленные</w:t>
      </w:r>
      <w:r>
        <w:rPr>
          <w:spacing w:val="-1"/>
        </w:rPr>
        <w:t xml:space="preserve"> </w:t>
      </w:r>
      <w:r>
        <w:rPr/>
        <w:t>неудобства.</w:t>
      </w:r>
    </w:p>
    <w:p>
      <w:pPr>
        <w:pStyle w:val="ListParagraph"/>
        <w:numPr>
          <w:ilvl w:val="1"/>
          <w:numId w:val="3"/>
        </w:numPr>
        <w:tabs>
          <w:tab w:val="clear" w:pos="720"/>
          <w:tab w:val="left" w:pos="1651" w:leader="none"/>
        </w:tabs>
        <w:ind w:left="0" w:right="121" w:firstLine="709"/>
        <w:jc w:val="both"/>
        <w:rPr/>
      </w:pPr>
      <w:r>
        <w:rPr>
          <w:sz w:val="28"/>
        </w:rPr>
        <w:t>Местоположение административных зданий, в которых осуществляется</w:t>
      </w:r>
      <w:r>
        <w:rPr>
          <w:spacing w:val="1"/>
          <w:sz w:val="28"/>
        </w:rPr>
        <w:t xml:space="preserve"> </w:t>
      </w:r>
      <w:r>
        <w:rPr>
          <w:sz w:val="28"/>
        </w:rPr>
        <w:t>прием заявлений и документов, необходимых для предоставления муниципальной</w:t>
      </w:r>
      <w:r>
        <w:rPr>
          <w:spacing w:val="1"/>
          <w:sz w:val="28"/>
        </w:rPr>
        <w:t xml:space="preserve"> </w:t>
      </w:r>
      <w:r>
        <w:rPr>
          <w:sz w:val="28"/>
        </w:rPr>
        <w:t>услуги,</w:t>
      </w:r>
      <w:r>
        <w:rPr>
          <w:spacing w:val="1"/>
          <w:sz w:val="28"/>
        </w:rPr>
        <w:t xml:space="preserve"> </w:t>
      </w:r>
      <w:r>
        <w:rPr>
          <w:sz w:val="28"/>
        </w:rPr>
        <w:t>а</w:t>
      </w:r>
      <w:r>
        <w:rPr>
          <w:spacing w:val="1"/>
          <w:sz w:val="28"/>
        </w:rPr>
        <w:t xml:space="preserve"> </w:t>
      </w:r>
      <w:r>
        <w:rPr>
          <w:sz w:val="28"/>
        </w:rPr>
        <w:t>также</w:t>
      </w:r>
      <w:r>
        <w:rPr>
          <w:spacing w:val="1"/>
          <w:sz w:val="28"/>
        </w:rPr>
        <w:t xml:space="preserve"> </w:t>
      </w:r>
      <w:r>
        <w:rPr>
          <w:sz w:val="28"/>
        </w:rPr>
        <w:t>выдача</w:t>
      </w:r>
      <w:r>
        <w:rPr>
          <w:spacing w:val="1"/>
          <w:sz w:val="28"/>
        </w:rPr>
        <w:t xml:space="preserve"> </w:t>
      </w:r>
      <w:r>
        <w:rPr>
          <w:sz w:val="28"/>
        </w:rPr>
        <w:t>результатов</w:t>
      </w:r>
      <w:r>
        <w:rPr>
          <w:spacing w:val="1"/>
          <w:sz w:val="28"/>
        </w:rPr>
        <w:t xml:space="preserve"> </w:t>
      </w:r>
      <w:r>
        <w:rPr>
          <w:sz w:val="28"/>
        </w:rPr>
        <w:t>предоставления</w:t>
      </w:r>
      <w:r>
        <w:rPr>
          <w:spacing w:val="-67"/>
          <w:sz w:val="28"/>
        </w:rPr>
        <w:t xml:space="preserve"> </w:t>
      </w:r>
      <w:r>
        <w:rPr>
          <w:sz w:val="28"/>
        </w:rPr>
        <w:t>муниципальной</w:t>
      </w:r>
      <w:r>
        <w:rPr>
          <w:spacing w:val="1"/>
          <w:sz w:val="28"/>
        </w:rPr>
        <w:t xml:space="preserve"> </w:t>
      </w:r>
      <w:r>
        <w:rPr>
          <w:sz w:val="28"/>
        </w:rPr>
        <w:t>услуги,</w:t>
      </w:r>
      <w:r>
        <w:rPr>
          <w:spacing w:val="1"/>
          <w:sz w:val="28"/>
        </w:rPr>
        <w:t xml:space="preserve"> </w:t>
      </w:r>
      <w:r>
        <w:rPr>
          <w:sz w:val="28"/>
        </w:rPr>
        <w:t>должно</w:t>
      </w:r>
      <w:r>
        <w:rPr>
          <w:spacing w:val="1"/>
          <w:sz w:val="28"/>
        </w:rPr>
        <w:t xml:space="preserve"> </w:t>
      </w:r>
      <w:r>
        <w:rPr>
          <w:sz w:val="28"/>
        </w:rPr>
        <w:t>обеспечивать</w:t>
      </w:r>
      <w:r>
        <w:rPr>
          <w:spacing w:val="1"/>
          <w:sz w:val="28"/>
        </w:rPr>
        <w:t xml:space="preserve"> </w:t>
      </w:r>
      <w:r>
        <w:rPr>
          <w:sz w:val="28"/>
        </w:rPr>
        <w:t>удобство</w:t>
      </w:r>
      <w:r>
        <w:rPr>
          <w:spacing w:val="1"/>
          <w:sz w:val="28"/>
        </w:rPr>
        <w:t xml:space="preserve"> </w:t>
      </w:r>
      <w:r>
        <w:rPr>
          <w:sz w:val="28"/>
        </w:rPr>
        <w:t>для</w:t>
      </w:r>
      <w:r>
        <w:rPr>
          <w:spacing w:val="1"/>
          <w:sz w:val="28"/>
        </w:rPr>
        <w:t xml:space="preserve"> </w:t>
      </w:r>
      <w:r>
        <w:rPr>
          <w:sz w:val="28"/>
        </w:rPr>
        <w:t>граждан</w:t>
      </w:r>
      <w:r>
        <w:rPr>
          <w:spacing w:val="1"/>
          <w:sz w:val="28"/>
        </w:rPr>
        <w:t xml:space="preserve"> </w:t>
      </w:r>
      <w:r>
        <w:rPr>
          <w:sz w:val="28"/>
        </w:rPr>
        <w:t>с</w:t>
      </w:r>
      <w:r>
        <w:rPr>
          <w:spacing w:val="1"/>
          <w:sz w:val="28"/>
        </w:rPr>
        <w:t xml:space="preserve"> </w:t>
      </w:r>
      <w:r>
        <w:rPr>
          <w:sz w:val="28"/>
        </w:rPr>
        <w:t>точки</w:t>
      </w:r>
      <w:r>
        <w:rPr>
          <w:spacing w:val="1"/>
          <w:sz w:val="28"/>
        </w:rPr>
        <w:t xml:space="preserve"> </w:t>
      </w:r>
      <w:r>
        <w:rPr>
          <w:sz w:val="28"/>
        </w:rPr>
        <w:t>зрения</w:t>
      </w:r>
      <w:r>
        <w:rPr>
          <w:spacing w:val="1"/>
          <w:sz w:val="28"/>
        </w:rPr>
        <w:t xml:space="preserve"> </w:t>
      </w:r>
      <w:r>
        <w:rPr>
          <w:sz w:val="28"/>
        </w:rPr>
        <w:t>пешеходной</w:t>
      </w:r>
      <w:r>
        <w:rPr>
          <w:spacing w:val="1"/>
          <w:sz w:val="28"/>
        </w:rPr>
        <w:t xml:space="preserve"> </w:t>
      </w:r>
      <w:r>
        <w:rPr>
          <w:sz w:val="28"/>
        </w:rPr>
        <w:t>доступности</w:t>
      </w:r>
      <w:r>
        <w:rPr>
          <w:spacing w:val="1"/>
          <w:sz w:val="28"/>
        </w:rPr>
        <w:t xml:space="preserve"> </w:t>
      </w:r>
      <w:r>
        <w:rPr>
          <w:sz w:val="28"/>
        </w:rPr>
        <w:t>от</w:t>
      </w:r>
      <w:r>
        <w:rPr>
          <w:spacing w:val="1"/>
          <w:sz w:val="28"/>
        </w:rPr>
        <w:t xml:space="preserve"> </w:t>
      </w:r>
      <w:r>
        <w:rPr>
          <w:sz w:val="28"/>
        </w:rPr>
        <w:t>остановок</w:t>
      </w:r>
      <w:r>
        <w:rPr>
          <w:spacing w:val="1"/>
          <w:sz w:val="28"/>
        </w:rPr>
        <w:t xml:space="preserve"> </w:t>
      </w:r>
      <w:r>
        <w:rPr>
          <w:sz w:val="28"/>
        </w:rPr>
        <w:t>общественного</w:t>
      </w:r>
      <w:r>
        <w:rPr>
          <w:spacing w:val="1"/>
          <w:sz w:val="28"/>
        </w:rPr>
        <w:t xml:space="preserve"> </w:t>
      </w:r>
      <w:r>
        <w:rPr>
          <w:sz w:val="28"/>
        </w:rPr>
        <w:t>транспорта.</w:t>
      </w:r>
    </w:p>
    <w:p>
      <w:pPr>
        <w:pStyle w:val="Style23"/>
        <w:spacing w:before="1" w:after="0"/>
        <w:ind w:left="0" w:right="128" w:firstLine="709"/>
        <w:rPr>
          <w:lang w:eastAsia="ru-RU"/>
        </w:rPr>
      </w:pPr>
      <w:r>
        <w:rPr/>
        <w:t>В случае, если имеется возможность организации стоянки (парковки) возле</w:t>
      </w:r>
      <w:r>
        <w:rPr>
          <w:spacing w:val="1"/>
        </w:rPr>
        <w:t xml:space="preserve"> </w:t>
      </w:r>
      <w:r>
        <w:rPr/>
        <w:t>здания (строения), в котором размещено помещение приема и выдачи документов,</w:t>
      </w:r>
      <w:r>
        <w:rPr>
          <w:spacing w:val="1"/>
        </w:rPr>
        <w:t xml:space="preserve"> </w:t>
      </w:r>
      <w:r>
        <w:rPr/>
        <w:t>организовывается</w:t>
      </w:r>
      <w:r>
        <w:rPr>
          <w:spacing w:val="1"/>
        </w:rPr>
        <w:t xml:space="preserve"> </w:t>
      </w:r>
      <w:r>
        <w:rPr/>
        <w:t>стоянка</w:t>
      </w:r>
      <w:r>
        <w:rPr>
          <w:spacing w:val="1"/>
        </w:rPr>
        <w:t xml:space="preserve"> </w:t>
      </w:r>
      <w:r>
        <w:rPr/>
        <w:t>(парковка)</w:t>
      </w:r>
      <w:r>
        <w:rPr>
          <w:spacing w:val="1"/>
        </w:rPr>
        <w:t xml:space="preserve"> </w:t>
      </w:r>
      <w:r>
        <w:rPr/>
        <w:t>для</w:t>
      </w:r>
      <w:r>
        <w:rPr>
          <w:spacing w:val="1"/>
        </w:rPr>
        <w:t xml:space="preserve"> </w:t>
      </w:r>
      <w:r>
        <w:rPr/>
        <w:t>личного</w:t>
      </w:r>
      <w:r>
        <w:rPr>
          <w:spacing w:val="1"/>
        </w:rPr>
        <w:t xml:space="preserve"> </w:t>
      </w:r>
      <w:r>
        <w:rPr/>
        <w:t>автомобильного</w:t>
      </w:r>
      <w:r>
        <w:rPr>
          <w:spacing w:val="1"/>
        </w:rPr>
        <w:t xml:space="preserve"> </w:t>
      </w:r>
      <w:r>
        <w:rPr/>
        <w:t>транспорта</w:t>
      </w:r>
      <w:r>
        <w:rPr>
          <w:spacing w:val="1"/>
        </w:rPr>
        <w:t xml:space="preserve"> </w:t>
      </w:r>
      <w:r>
        <w:rPr/>
        <w:t>заявителей.</w:t>
      </w:r>
      <w:r>
        <w:rPr>
          <w:spacing w:val="-3"/>
        </w:rPr>
        <w:t xml:space="preserve"> </w:t>
      </w:r>
      <w:r>
        <w:rPr/>
        <w:t>За</w:t>
      </w:r>
      <w:r>
        <w:rPr>
          <w:spacing w:val="-5"/>
        </w:rPr>
        <w:t xml:space="preserve"> </w:t>
      </w:r>
      <w:r>
        <w:rPr/>
        <w:t>пользование</w:t>
      </w:r>
      <w:r>
        <w:rPr>
          <w:spacing w:val="-1"/>
        </w:rPr>
        <w:t xml:space="preserve"> </w:t>
      </w:r>
      <w:r>
        <w:rPr/>
        <w:t>стоянкой</w:t>
      </w:r>
      <w:r>
        <w:rPr>
          <w:spacing w:val="-2"/>
        </w:rPr>
        <w:t xml:space="preserve"> </w:t>
      </w:r>
      <w:r>
        <w:rPr/>
        <w:t>(парковкой)</w:t>
      </w:r>
      <w:r>
        <w:rPr>
          <w:spacing w:val="-1"/>
        </w:rPr>
        <w:t xml:space="preserve"> </w:t>
      </w:r>
      <w:r>
        <w:rPr/>
        <w:t>с</w:t>
      </w:r>
      <w:r>
        <w:rPr>
          <w:spacing w:val="-3"/>
        </w:rPr>
        <w:t xml:space="preserve"> </w:t>
      </w:r>
      <w:r>
        <w:rPr/>
        <w:t>заявителей</w:t>
      </w:r>
      <w:r>
        <w:rPr>
          <w:spacing w:val="-1"/>
        </w:rPr>
        <w:t xml:space="preserve"> </w:t>
      </w:r>
      <w:r>
        <w:rPr/>
        <w:t>плата</w:t>
      </w:r>
      <w:r>
        <w:rPr>
          <w:spacing w:val="-5"/>
        </w:rPr>
        <w:t xml:space="preserve"> </w:t>
      </w:r>
      <w:r>
        <w:rPr/>
        <w:t>не</w:t>
      </w:r>
      <w:r>
        <w:rPr>
          <w:spacing w:val="-2"/>
        </w:rPr>
        <w:t xml:space="preserve"> </w:t>
      </w:r>
      <w:r>
        <w:rPr/>
        <w:t>взимается.</w:t>
      </w:r>
    </w:p>
    <w:p>
      <w:pPr>
        <w:pStyle w:val="Style23"/>
        <w:ind w:left="0" w:right="128" w:firstLine="709"/>
        <w:rPr>
          <w:lang w:eastAsia="ru-RU"/>
        </w:rPr>
      </w:pPr>
      <w:r>
        <w:rPr/>
        <w:t>Для парковки специальных автотранспортных средств инвалидов на стоянке</w:t>
      </w:r>
      <w:r>
        <w:rPr>
          <w:spacing w:val="1"/>
        </w:rPr>
        <w:t xml:space="preserve"> </w:t>
      </w:r>
      <w:r>
        <w:rPr/>
        <w:t>(парковке)</w:t>
      </w:r>
      <w:r>
        <w:rPr>
          <w:spacing w:val="1"/>
        </w:rPr>
        <w:t xml:space="preserve"> </w:t>
      </w:r>
      <w:r>
        <w:rPr/>
        <w:t>выделяется</w:t>
      </w:r>
      <w:r>
        <w:rPr>
          <w:spacing w:val="1"/>
        </w:rPr>
        <w:t xml:space="preserve"> </w:t>
      </w:r>
      <w:r>
        <w:rPr/>
        <w:t>не</w:t>
      </w:r>
      <w:r>
        <w:rPr>
          <w:spacing w:val="1"/>
        </w:rPr>
        <w:t xml:space="preserve"> </w:t>
      </w:r>
      <w:r>
        <w:rPr/>
        <w:t>менее</w:t>
      </w:r>
      <w:r>
        <w:rPr>
          <w:spacing w:val="1"/>
        </w:rPr>
        <w:t xml:space="preserve"> </w:t>
      </w:r>
      <w:r>
        <w:rPr/>
        <w:t>10%</w:t>
      </w:r>
      <w:r>
        <w:rPr>
          <w:spacing w:val="1"/>
        </w:rPr>
        <w:t xml:space="preserve"> </w:t>
      </w:r>
      <w:r>
        <w:rPr/>
        <w:t>мест</w:t>
      </w:r>
      <w:r>
        <w:rPr>
          <w:spacing w:val="1"/>
        </w:rPr>
        <w:t xml:space="preserve"> </w:t>
      </w:r>
      <w:r>
        <w:rPr/>
        <w:t>(но</w:t>
      </w:r>
      <w:r>
        <w:rPr>
          <w:spacing w:val="1"/>
        </w:rPr>
        <w:t xml:space="preserve"> </w:t>
      </w:r>
      <w:r>
        <w:rPr/>
        <w:t>не</w:t>
      </w:r>
      <w:r>
        <w:rPr>
          <w:spacing w:val="1"/>
        </w:rPr>
        <w:t xml:space="preserve"> </w:t>
      </w:r>
      <w:r>
        <w:rPr/>
        <w:t>менее</w:t>
      </w:r>
      <w:r>
        <w:rPr>
          <w:spacing w:val="1"/>
        </w:rPr>
        <w:t xml:space="preserve"> </w:t>
      </w:r>
      <w:r>
        <w:rPr/>
        <w:t>одного</w:t>
      </w:r>
      <w:r>
        <w:rPr>
          <w:spacing w:val="1"/>
        </w:rPr>
        <w:t xml:space="preserve"> </w:t>
      </w:r>
      <w:r>
        <w:rPr/>
        <w:t>места)</w:t>
      </w:r>
      <w:r>
        <w:rPr>
          <w:spacing w:val="1"/>
        </w:rPr>
        <w:t xml:space="preserve"> </w:t>
      </w:r>
      <w:r>
        <w:rPr/>
        <w:t>для</w:t>
      </w:r>
      <w:r>
        <w:rPr>
          <w:spacing w:val="1"/>
        </w:rPr>
        <w:t xml:space="preserve"> </w:t>
      </w:r>
      <w:r>
        <w:rPr/>
        <w:t>бесплатной парковки транспортных средств, управляемых инвалидами I, II групп, а</w:t>
      </w:r>
      <w:r>
        <w:rPr>
          <w:spacing w:val="-67"/>
        </w:rPr>
        <w:t xml:space="preserve"> </w:t>
      </w:r>
      <w:r>
        <w:rPr/>
        <w:t>также</w:t>
      </w:r>
      <w:r>
        <w:rPr>
          <w:spacing w:val="1"/>
        </w:rPr>
        <w:t xml:space="preserve"> </w:t>
      </w:r>
      <w:r>
        <w:rPr/>
        <w:t>инвалидами</w:t>
      </w:r>
      <w:r>
        <w:rPr>
          <w:spacing w:val="1"/>
        </w:rPr>
        <w:t xml:space="preserve"> </w:t>
      </w:r>
      <w:r>
        <w:rPr/>
        <w:t>III</w:t>
      </w:r>
      <w:r>
        <w:rPr>
          <w:spacing w:val="1"/>
        </w:rPr>
        <w:t xml:space="preserve"> </w:t>
      </w:r>
      <w:r>
        <w:rPr/>
        <w:t>группы</w:t>
      </w:r>
      <w:r>
        <w:rPr>
          <w:spacing w:val="1"/>
        </w:rPr>
        <w:t xml:space="preserve"> </w:t>
      </w:r>
      <w:r>
        <w:rPr/>
        <w:t>в</w:t>
      </w:r>
      <w:r>
        <w:rPr>
          <w:spacing w:val="1"/>
        </w:rPr>
        <w:t xml:space="preserve"> </w:t>
      </w:r>
      <w:r>
        <w:rPr/>
        <w:t>порядке,</w:t>
      </w:r>
      <w:r>
        <w:rPr>
          <w:spacing w:val="1"/>
        </w:rPr>
        <w:t xml:space="preserve"> </w:t>
      </w:r>
      <w:r>
        <w:rPr/>
        <w:t>установленном</w:t>
      </w:r>
      <w:r>
        <w:rPr>
          <w:spacing w:val="1"/>
        </w:rPr>
        <w:t xml:space="preserve"> </w:t>
      </w:r>
      <w:r>
        <w:rPr/>
        <w:t>Правительством</w:t>
      </w:r>
      <w:r>
        <w:rPr>
          <w:spacing w:val="1"/>
        </w:rPr>
        <w:t xml:space="preserve"> </w:t>
      </w:r>
      <w:r>
        <w:rPr/>
        <w:t>Российской Федерации, и транспортных средств, перевозящих таких инвалидов и</w:t>
      </w:r>
      <w:r>
        <w:rPr>
          <w:spacing w:val="1"/>
        </w:rPr>
        <w:t xml:space="preserve"> </w:t>
      </w:r>
      <w:r>
        <w:rPr/>
        <w:t>(или)</w:t>
      </w:r>
      <w:r>
        <w:rPr>
          <w:spacing w:val="-4"/>
        </w:rPr>
        <w:t xml:space="preserve"> </w:t>
      </w:r>
      <w:r>
        <w:rPr/>
        <w:t>детей-инвалидов.</w:t>
      </w:r>
    </w:p>
    <w:p>
      <w:pPr>
        <w:pStyle w:val="Style23"/>
        <w:spacing w:before="1" w:after="0"/>
        <w:ind w:left="0" w:right="119" w:firstLine="709"/>
        <w:rPr>
          <w:lang w:eastAsia="ru-RU"/>
        </w:rPr>
      </w:pPr>
      <w:r>
        <w:rPr/>
        <w:t>В целях обеспечения беспрепятственного доступа заявителей, в том числе</w:t>
      </w:r>
      <w:r>
        <w:rPr>
          <w:spacing w:val="1"/>
        </w:rPr>
        <w:t xml:space="preserve"> </w:t>
      </w:r>
      <w:r>
        <w:rPr/>
        <w:t>передвигающихся на инвалидных колясках, вход в здание и помещения, в которых</w:t>
      </w:r>
      <w:r>
        <w:rPr>
          <w:spacing w:val="1"/>
        </w:rPr>
        <w:t xml:space="preserve"> </w:t>
      </w:r>
      <w:r>
        <w:rPr/>
        <w:t>предоставляется</w:t>
      </w:r>
      <w:r>
        <w:rPr>
          <w:spacing w:val="1"/>
        </w:rPr>
        <w:t xml:space="preserve"> </w:t>
      </w:r>
      <w:r>
        <w:rPr/>
        <w:t>муниципальная</w:t>
      </w:r>
      <w:r>
        <w:rPr>
          <w:spacing w:val="1"/>
        </w:rPr>
        <w:t xml:space="preserve"> </w:t>
      </w:r>
      <w:r>
        <w:rPr/>
        <w:t>услуга,</w:t>
      </w:r>
      <w:r>
        <w:rPr>
          <w:spacing w:val="71"/>
        </w:rPr>
        <w:t xml:space="preserve"> </w:t>
      </w:r>
      <w:r>
        <w:rPr/>
        <w:t>оборудуются</w:t>
      </w:r>
      <w:r>
        <w:rPr>
          <w:spacing w:val="1"/>
        </w:rPr>
        <w:t xml:space="preserve"> </w:t>
      </w:r>
      <w:r>
        <w:rPr/>
        <w:t>пандусами,</w:t>
      </w:r>
      <w:r>
        <w:rPr>
          <w:spacing w:val="1"/>
        </w:rPr>
        <w:t xml:space="preserve"> </w:t>
      </w:r>
      <w:r>
        <w:rPr/>
        <w:t>поручнями,</w:t>
      </w:r>
      <w:r>
        <w:rPr>
          <w:spacing w:val="1"/>
        </w:rPr>
        <w:t xml:space="preserve"> </w:t>
      </w:r>
      <w:r>
        <w:rPr/>
        <w:t>тактильными</w:t>
      </w:r>
      <w:r>
        <w:rPr>
          <w:spacing w:val="1"/>
        </w:rPr>
        <w:t xml:space="preserve"> </w:t>
      </w:r>
      <w:r>
        <w:rPr/>
        <w:t>(контрастными)</w:t>
      </w:r>
      <w:r>
        <w:rPr>
          <w:spacing w:val="1"/>
        </w:rPr>
        <w:t xml:space="preserve"> </w:t>
      </w:r>
      <w:r>
        <w:rPr/>
        <w:t>предупреждающими</w:t>
      </w:r>
      <w:r>
        <w:rPr>
          <w:spacing w:val="1"/>
        </w:rPr>
        <w:t xml:space="preserve"> </w:t>
      </w:r>
      <w:r>
        <w:rPr/>
        <w:t>элементами, иными специальными</w:t>
      </w:r>
      <w:r>
        <w:rPr>
          <w:spacing w:val="1"/>
        </w:rPr>
        <w:t xml:space="preserve"> </w:t>
      </w:r>
      <w:r>
        <w:rPr/>
        <w:t>приспособлениями, позволяющими обеспечить</w:t>
      </w:r>
      <w:r>
        <w:rPr>
          <w:spacing w:val="-67"/>
        </w:rPr>
        <w:t xml:space="preserve"> </w:t>
      </w:r>
      <w:r>
        <w:rPr/>
        <w:t>беспрепятственный</w:t>
      </w:r>
      <w:r>
        <w:rPr>
          <w:spacing w:val="1"/>
        </w:rPr>
        <w:t xml:space="preserve"> </w:t>
      </w:r>
      <w:r>
        <w:rPr/>
        <w:t>доступ</w:t>
      </w:r>
      <w:r>
        <w:rPr>
          <w:spacing w:val="1"/>
        </w:rPr>
        <w:t xml:space="preserve"> </w:t>
      </w:r>
      <w:r>
        <w:rPr/>
        <w:t>и</w:t>
      </w:r>
      <w:r>
        <w:rPr>
          <w:spacing w:val="1"/>
        </w:rPr>
        <w:t xml:space="preserve"> </w:t>
      </w:r>
      <w:r>
        <w:rPr/>
        <w:t>передвижение</w:t>
      </w:r>
      <w:r>
        <w:rPr>
          <w:spacing w:val="1"/>
        </w:rPr>
        <w:t xml:space="preserve"> </w:t>
      </w:r>
      <w:r>
        <w:rPr/>
        <w:t>инвалидов,</w:t>
      </w:r>
      <w:r>
        <w:rPr>
          <w:spacing w:val="1"/>
        </w:rPr>
        <w:t xml:space="preserve"> </w:t>
      </w:r>
      <w:r>
        <w:rPr/>
        <w:t>в</w:t>
      </w:r>
      <w:r>
        <w:rPr>
          <w:spacing w:val="1"/>
        </w:rPr>
        <w:t xml:space="preserve"> </w:t>
      </w:r>
      <w:r>
        <w:rPr/>
        <w:t>соответствии</w:t>
      </w:r>
      <w:r>
        <w:rPr>
          <w:spacing w:val="1"/>
        </w:rPr>
        <w:t xml:space="preserve"> </w:t>
      </w:r>
      <w:r>
        <w:rPr/>
        <w:t>с</w:t>
      </w:r>
      <w:r>
        <w:rPr>
          <w:spacing w:val="1"/>
        </w:rPr>
        <w:t xml:space="preserve"> </w:t>
      </w:r>
      <w:r>
        <w:rPr/>
        <w:t>законодательством</w:t>
      </w:r>
      <w:r>
        <w:rPr>
          <w:spacing w:val="-5"/>
        </w:rPr>
        <w:t xml:space="preserve"> </w:t>
      </w:r>
      <w:r>
        <w:rPr/>
        <w:t>Российской</w:t>
      </w:r>
      <w:r>
        <w:rPr>
          <w:spacing w:val="-2"/>
        </w:rPr>
        <w:t xml:space="preserve"> </w:t>
      </w:r>
      <w:r>
        <w:rPr/>
        <w:t>Федерации</w:t>
      </w:r>
      <w:r>
        <w:rPr>
          <w:spacing w:val="-2"/>
        </w:rPr>
        <w:t xml:space="preserve"> </w:t>
      </w:r>
      <w:r>
        <w:rPr/>
        <w:t>о</w:t>
      </w:r>
      <w:r>
        <w:rPr>
          <w:spacing w:val="-2"/>
        </w:rPr>
        <w:t xml:space="preserve"> </w:t>
      </w:r>
      <w:r>
        <w:rPr/>
        <w:t>социальной</w:t>
      </w:r>
      <w:r>
        <w:rPr>
          <w:spacing w:val="-2"/>
        </w:rPr>
        <w:t xml:space="preserve"> </w:t>
      </w:r>
      <w:r>
        <w:rPr/>
        <w:t>защите</w:t>
      </w:r>
      <w:r>
        <w:rPr>
          <w:spacing w:val="-1"/>
        </w:rPr>
        <w:t xml:space="preserve"> </w:t>
      </w:r>
      <w:r>
        <w:rPr/>
        <w:t>инвалидов.</w:t>
      </w:r>
    </w:p>
    <w:p>
      <w:pPr>
        <w:pStyle w:val="Style23"/>
        <w:ind w:left="0" w:right="120" w:firstLine="709"/>
        <w:rPr>
          <w:lang w:eastAsia="ru-RU"/>
        </w:rPr>
      </w:pPr>
      <w:r>
        <w:rPr/>
        <w:t>Центральный</w:t>
      </w:r>
      <w:r>
        <w:rPr>
          <w:spacing w:val="1"/>
        </w:rPr>
        <w:t xml:space="preserve"> </w:t>
      </w:r>
      <w:r>
        <w:rPr/>
        <w:t>вход</w:t>
      </w:r>
      <w:r>
        <w:rPr>
          <w:spacing w:val="1"/>
        </w:rPr>
        <w:t xml:space="preserve"> </w:t>
      </w:r>
      <w:r>
        <w:rPr/>
        <w:t>в</w:t>
      </w:r>
      <w:r>
        <w:rPr>
          <w:spacing w:val="1"/>
        </w:rPr>
        <w:t xml:space="preserve"> </w:t>
      </w:r>
      <w:r>
        <w:rPr/>
        <w:t>здание</w:t>
      </w:r>
      <w:r>
        <w:rPr>
          <w:spacing w:val="1"/>
        </w:rPr>
        <w:t xml:space="preserve"> </w:t>
      </w:r>
      <w:r>
        <w:rPr/>
        <w:t>Уполномоченного</w:t>
      </w:r>
      <w:r>
        <w:rPr>
          <w:spacing w:val="1"/>
        </w:rPr>
        <w:t xml:space="preserve"> </w:t>
      </w:r>
      <w:r>
        <w:rPr/>
        <w:t>органа</w:t>
      </w:r>
      <w:r>
        <w:rPr>
          <w:spacing w:val="1"/>
        </w:rPr>
        <w:t xml:space="preserve"> </w:t>
      </w:r>
      <w:r>
        <w:rPr/>
        <w:t>должен</w:t>
      </w:r>
      <w:r>
        <w:rPr>
          <w:spacing w:val="1"/>
        </w:rPr>
        <w:t xml:space="preserve"> </w:t>
      </w:r>
      <w:r>
        <w:rPr/>
        <w:t>быть</w:t>
      </w:r>
      <w:r>
        <w:rPr>
          <w:spacing w:val="1"/>
        </w:rPr>
        <w:t xml:space="preserve"> </w:t>
      </w:r>
      <w:r>
        <w:rPr/>
        <w:t>оборудован</w:t>
      </w:r>
      <w:r>
        <w:rPr>
          <w:spacing w:val="-6"/>
        </w:rPr>
        <w:t xml:space="preserve"> </w:t>
      </w:r>
      <w:r>
        <w:rPr/>
        <w:t>информационной</w:t>
      </w:r>
      <w:r>
        <w:rPr>
          <w:spacing w:val="-2"/>
        </w:rPr>
        <w:t xml:space="preserve"> </w:t>
      </w:r>
      <w:r>
        <w:rPr/>
        <w:t>табличкой</w:t>
      </w:r>
      <w:r>
        <w:rPr>
          <w:spacing w:val="-3"/>
        </w:rPr>
        <w:t xml:space="preserve"> </w:t>
      </w:r>
      <w:r>
        <w:rPr/>
        <w:t>(вывеской),</w:t>
      </w:r>
      <w:r>
        <w:rPr>
          <w:spacing w:val="-4"/>
        </w:rPr>
        <w:t xml:space="preserve"> </w:t>
      </w:r>
      <w:r>
        <w:rPr/>
        <w:t>содержащей</w:t>
      </w:r>
      <w:r>
        <w:rPr>
          <w:spacing w:val="-2"/>
        </w:rPr>
        <w:t xml:space="preserve"> </w:t>
      </w:r>
      <w:r>
        <w:rPr/>
        <w:t>информацию:</w:t>
      </w:r>
    </w:p>
    <w:p>
      <w:pPr>
        <w:pStyle w:val="Style23"/>
        <w:spacing w:lineRule="exact" w:line="321"/>
        <w:ind w:left="0" w:firstLine="709"/>
        <w:jc w:val="left"/>
        <w:rPr>
          <w:lang w:eastAsia="ru-RU"/>
        </w:rPr>
      </w:pPr>
      <w:r>
        <w:rPr/>
        <w:t>- наименование;</w:t>
      </w:r>
    </w:p>
    <w:p>
      <w:pPr>
        <w:pStyle w:val="Style23"/>
        <w:ind w:left="0" w:firstLine="737"/>
        <w:jc w:val="left"/>
        <w:rPr>
          <w:spacing w:val="-67"/>
        </w:rPr>
      </w:pPr>
      <w:r>
        <w:rPr/>
        <w:t>- местонахождение и юридический адрес;</w:t>
      </w:r>
      <w:r>
        <w:rPr>
          <w:spacing w:val="-67"/>
        </w:rPr>
        <w:t xml:space="preserve">   </w:t>
      </w:r>
    </w:p>
    <w:p>
      <w:pPr>
        <w:pStyle w:val="Style23"/>
        <w:ind w:left="0" w:right="4629" w:firstLine="709"/>
        <w:jc w:val="left"/>
        <w:rPr>
          <w:lang w:eastAsia="ru-RU"/>
        </w:rPr>
      </w:pPr>
      <w:r>
        <w:rPr/>
        <w:t>- режим</w:t>
      </w:r>
      <w:r>
        <w:rPr>
          <w:spacing w:val="-1"/>
        </w:rPr>
        <w:t xml:space="preserve"> </w:t>
      </w:r>
      <w:r>
        <w:rPr/>
        <w:t>работы;</w:t>
      </w:r>
    </w:p>
    <w:p>
      <w:pPr>
        <w:pStyle w:val="Style23"/>
        <w:ind w:left="0" w:right="4629" w:firstLine="709"/>
        <w:jc w:val="left"/>
        <w:rPr>
          <w:lang w:eastAsia="ru-RU"/>
        </w:rPr>
      </w:pPr>
      <w:r>
        <w:rPr/>
        <w:t>- график</w:t>
      </w:r>
      <w:r>
        <w:rPr>
          <w:spacing w:val="-4"/>
        </w:rPr>
        <w:t xml:space="preserve"> </w:t>
      </w:r>
      <w:r>
        <w:rPr/>
        <w:t>приема;</w:t>
      </w:r>
    </w:p>
    <w:p>
      <w:pPr>
        <w:pStyle w:val="Style23"/>
        <w:spacing w:lineRule="exact" w:line="322"/>
        <w:ind w:left="0" w:firstLine="709"/>
        <w:rPr>
          <w:lang w:eastAsia="ru-RU"/>
        </w:rPr>
      </w:pPr>
      <w:r>
        <w:rPr/>
        <w:t>- номера</w:t>
      </w:r>
      <w:r>
        <w:rPr>
          <w:spacing w:val="-2"/>
        </w:rPr>
        <w:t xml:space="preserve"> </w:t>
      </w:r>
      <w:r>
        <w:rPr/>
        <w:t>телефонов</w:t>
      </w:r>
      <w:r>
        <w:rPr>
          <w:spacing w:val="-2"/>
        </w:rPr>
        <w:t xml:space="preserve"> </w:t>
      </w:r>
      <w:r>
        <w:rPr/>
        <w:t>для</w:t>
      </w:r>
      <w:r>
        <w:rPr>
          <w:spacing w:val="-2"/>
        </w:rPr>
        <w:t xml:space="preserve"> </w:t>
      </w:r>
      <w:r>
        <w:rPr/>
        <w:t>справок.</w:t>
      </w:r>
    </w:p>
    <w:p>
      <w:pPr>
        <w:pStyle w:val="Style23"/>
        <w:ind w:left="0" w:right="120" w:firstLine="709"/>
        <w:rPr>
          <w:lang w:eastAsia="ru-RU"/>
        </w:rPr>
      </w:pPr>
      <w:r>
        <w:rPr/>
        <w:t>Помещения,</w:t>
      </w:r>
      <w:r>
        <w:rPr>
          <w:spacing w:val="1"/>
        </w:rPr>
        <w:t xml:space="preserve"> </w:t>
      </w:r>
      <w:r>
        <w:rPr/>
        <w:t>в</w:t>
      </w:r>
      <w:r>
        <w:rPr>
          <w:spacing w:val="1"/>
        </w:rPr>
        <w:t xml:space="preserve"> </w:t>
      </w:r>
      <w:r>
        <w:rPr/>
        <w:t>которых</w:t>
      </w:r>
      <w:r>
        <w:rPr>
          <w:spacing w:val="1"/>
        </w:rPr>
        <w:t xml:space="preserve"> </w:t>
      </w:r>
      <w:r>
        <w:rPr/>
        <w:t>предоставляется</w:t>
      </w:r>
      <w:r>
        <w:rPr>
          <w:spacing w:val="1"/>
        </w:rPr>
        <w:t xml:space="preserve"> </w:t>
      </w:r>
      <w:r>
        <w:rPr/>
        <w:t>муниципальная</w:t>
      </w:r>
      <w:r>
        <w:rPr>
          <w:spacing w:val="-67"/>
        </w:rPr>
        <w:t xml:space="preserve"> </w:t>
      </w:r>
      <w:r>
        <w:rPr/>
        <w:t>услуга,</w:t>
      </w:r>
      <w:r>
        <w:rPr>
          <w:spacing w:val="1"/>
        </w:rPr>
        <w:t xml:space="preserve"> </w:t>
      </w:r>
      <w:r>
        <w:rPr/>
        <w:t>должны</w:t>
      </w:r>
      <w:r>
        <w:rPr>
          <w:spacing w:val="1"/>
        </w:rPr>
        <w:t xml:space="preserve"> </w:t>
      </w:r>
      <w:r>
        <w:rPr/>
        <w:t>соответствовать</w:t>
      </w:r>
      <w:r>
        <w:rPr>
          <w:spacing w:val="1"/>
        </w:rPr>
        <w:t xml:space="preserve"> </w:t>
      </w:r>
      <w:r>
        <w:rPr/>
        <w:t>санитарно-эпидемиологическим</w:t>
      </w:r>
      <w:r>
        <w:rPr>
          <w:spacing w:val="1"/>
        </w:rPr>
        <w:t xml:space="preserve"> </w:t>
      </w:r>
      <w:r>
        <w:rPr/>
        <w:t>правилам</w:t>
      </w:r>
      <w:r>
        <w:rPr>
          <w:spacing w:val="1"/>
        </w:rPr>
        <w:t xml:space="preserve"> </w:t>
      </w:r>
      <w:r>
        <w:rPr/>
        <w:t>и</w:t>
      </w:r>
      <w:r>
        <w:rPr>
          <w:spacing w:val="1"/>
        </w:rPr>
        <w:t xml:space="preserve"> </w:t>
      </w:r>
      <w:r>
        <w:rPr/>
        <w:t>нормативам.</w:t>
      </w:r>
    </w:p>
    <w:p>
      <w:pPr>
        <w:pStyle w:val="Style23"/>
        <w:ind w:left="0" w:right="120" w:firstLine="709"/>
        <w:rPr>
          <w:lang w:eastAsia="ru-RU"/>
        </w:rPr>
      </w:pPr>
      <w:r>
        <w:rPr/>
        <w:t>Помещения,</w:t>
      </w:r>
      <w:r>
        <w:rPr>
          <w:spacing w:val="1"/>
        </w:rPr>
        <w:t xml:space="preserve"> </w:t>
      </w:r>
      <w:r>
        <w:rPr/>
        <w:t>в</w:t>
      </w:r>
      <w:r>
        <w:rPr>
          <w:spacing w:val="1"/>
        </w:rPr>
        <w:t xml:space="preserve"> </w:t>
      </w:r>
      <w:r>
        <w:rPr/>
        <w:t>которых</w:t>
      </w:r>
      <w:r>
        <w:rPr>
          <w:spacing w:val="1"/>
        </w:rPr>
        <w:t xml:space="preserve"> </w:t>
      </w:r>
      <w:r>
        <w:rPr/>
        <w:t>предоставляется</w:t>
      </w:r>
      <w:r>
        <w:rPr>
          <w:spacing w:val="1"/>
        </w:rPr>
        <w:t xml:space="preserve"> </w:t>
      </w:r>
      <w:r>
        <w:rPr/>
        <w:t xml:space="preserve">муниципальная </w:t>
      </w:r>
      <w:r>
        <w:rPr>
          <w:spacing w:val="-67"/>
        </w:rPr>
        <w:t xml:space="preserve"> </w:t>
      </w:r>
      <w:r>
        <w:rPr/>
        <w:t>услуга,</w:t>
      </w:r>
      <w:r>
        <w:rPr>
          <w:spacing w:val="-2"/>
        </w:rPr>
        <w:t xml:space="preserve"> </w:t>
      </w:r>
      <w:r>
        <w:rPr/>
        <w:t>оснащаются:</w:t>
      </w:r>
    </w:p>
    <w:p>
      <w:pPr>
        <w:pStyle w:val="Style23"/>
        <w:spacing w:before="1" w:after="0"/>
        <w:ind w:left="0" w:right="57" w:firstLine="737"/>
        <w:jc w:val="left"/>
        <w:rPr>
          <w:spacing w:val="1"/>
        </w:rPr>
      </w:pPr>
      <w:r>
        <w:rPr/>
        <w:t>- противопожарной системой и средствами пожаротушения;</w:t>
      </w:r>
      <w:r>
        <w:rPr>
          <w:spacing w:val="1"/>
        </w:rPr>
        <w:t xml:space="preserve"> </w:t>
      </w:r>
    </w:p>
    <w:p>
      <w:pPr>
        <w:pStyle w:val="Style23"/>
        <w:spacing w:before="1" w:after="0"/>
        <w:ind w:left="0" w:right="170" w:firstLine="737"/>
        <w:jc w:val="left"/>
        <w:rPr>
          <w:spacing w:val="-67"/>
        </w:rPr>
      </w:pPr>
      <w:r>
        <w:rPr/>
        <w:t>- системой оповещения о возникновении чрезвычайной ситуации;</w:t>
      </w:r>
      <w:r>
        <w:rPr>
          <w:spacing w:val="-67"/>
        </w:rPr>
        <w:t xml:space="preserve"> </w:t>
      </w:r>
    </w:p>
    <w:p>
      <w:pPr>
        <w:pStyle w:val="Style23"/>
        <w:spacing w:before="1" w:after="0"/>
        <w:ind w:left="0" w:right="113" w:firstLine="737"/>
        <w:jc w:val="left"/>
        <w:rPr>
          <w:lang w:eastAsia="ru-RU"/>
        </w:rPr>
      </w:pPr>
      <w:r>
        <w:rPr/>
        <w:t>- средствами</w:t>
      </w:r>
      <w:r>
        <w:rPr>
          <w:spacing w:val="-1"/>
        </w:rPr>
        <w:t xml:space="preserve"> </w:t>
      </w:r>
      <w:r>
        <w:rPr/>
        <w:t>оказания</w:t>
      </w:r>
      <w:r>
        <w:rPr>
          <w:spacing w:val="-1"/>
        </w:rPr>
        <w:t xml:space="preserve"> </w:t>
      </w:r>
      <w:r>
        <w:rPr/>
        <w:t>первой медицинской</w:t>
      </w:r>
      <w:r>
        <w:rPr>
          <w:spacing w:val="-4"/>
        </w:rPr>
        <w:t xml:space="preserve"> </w:t>
      </w:r>
      <w:r>
        <w:rPr/>
        <w:t>помощи;</w:t>
      </w:r>
    </w:p>
    <w:p>
      <w:pPr>
        <w:pStyle w:val="Style23"/>
        <w:spacing w:lineRule="exact" w:line="321"/>
        <w:ind w:left="0" w:right="113" w:firstLine="737"/>
        <w:jc w:val="left"/>
        <w:rPr>
          <w:lang w:eastAsia="ru-RU"/>
        </w:rPr>
      </w:pPr>
      <w:r>
        <w:rPr/>
        <w:t>- туалетными</w:t>
      </w:r>
      <w:r>
        <w:rPr>
          <w:spacing w:val="-3"/>
        </w:rPr>
        <w:t xml:space="preserve"> </w:t>
      </w:r>
      <w:r>
        <w:rPr/>
        <w:t>комнатами</w:t>
      </w:r>
      <w:r>
        <w:rPr>
          <w:spacing w:val="-3"/>
        </w:rPr>
        <w:t xml:space="preserve"> </w:t>
      </w:r>
      <w:r>
        <w:rPr/>
        <w:t>для</w:t>
      </w:r>
      <w:r>
        <w:rPr>
          <w:spacing w:val="-3"/>
        </w:rPr>
        <w:t xml:space="preserve"> </w:t>
      </w:r>
      <w:r>
        <w:rPr/>
        <w:t>посетителей.</w:t>
      </w:r>
    </w:p>
    <w:p>
      <w:pPr>
        <w:pStyle w:val="Style23"/>
        <w:ind w:left="0" w:right="127" w:firstLine="709"/>
        <w:rPr>
          <w:lang w:eastAsia="ru-RU"/>
        </w:rPr>
      </w:pPr>
      <w:r>
        <w:rPr/>
        <w:t>Зал</w:t>
      </w:r>
      <w:r>
        <w:rPr>
          <w:spacing w:val="1"/>
        </w:rPr>
        <w:t xml:space="preserve"> </w:t>
      </w:r>
      <w:r>
        <w:rPr/>
        <w:t>ожидания</w:t>
      </w:r>
      <w:r>
        <w:rPr>
          <w:spacing w:val="1"/>
        </w:rPr>
        <w:t xml:space="preserve"> </w:t>
      </w:r>
      <w:r>
        <w:rPr/>
        <w:t>Заявителей</w:t>
      </w:r>
      <w:r>
        <w:rPr>
          <w:spacing w:val="1"/>
        </w:rPr>
        <w:t xml:space="preserve"> </w:t>
      </w:r>
      <w:r>
        <w:rPr/>
        <w:t>оборудуется</w:t>
      </w:r>
      <w:r>
        <w:rPr>
          <w:spacing w:val="1"/>
        </w:rPr>
        <w:t xml:space="preserve"> </w:t>
      </w:r>
      <w:r>
        <w:rPr/>
        <w:t>стульями,</w:t>
      </w:r>
      <w:r>
        <w:rPr>
          <w:spacing w:val="1"/>
        </w:rPr>
        <w:t xml:space="preserve"> </w:t>
      </w:r>
      <w:r>
        <w:rPr/>
        <w:t>скамьями,</w:t>
      </w:r>
      <w:r>
        <w:rPr>
          <w:spacing w:val="1"/>
        </w:rPr>
        <w:t xml:space="preserve"> </w:t>
      </w:r>
      <w:r>
        <w:rPr/>
        <w:t>количество</w:t>
      </w:r>
      <w:r>
        <w:rPr>
          <w:spacing w:val="1"/>
        </w:rPr>
        <w:t xml:space="preserve"> </w:t>
      </w:r>
      <w:r>
        <w:rPr/>
        <w:t>которых определяется исходя из фактической нагрузки и возможностей для их</w:t>
      </w:r>
      <w:r>
        <w:rPr>
          <w:spacing w:val="1"/>
        </w:rPr>
        <w:t xml:space="preserve"> </w:t>
      </w:r>
      <w:r>
        <w:rPr/>
        <w:t>размещения</w:t>
      </w:r>
      <w:r>
        <w:rPr>
          <w:spacing w:val="-1"/>
        </w:rPr>
        <w:t xml:space="preserve"> </w:t>
      </w:r>
      <w:r>
        <w:rPr/>
        <w:t>в</w:t>
      </w:r>
      <w:r>
        <w:rPr>
          <w:spacing w:val="-3"/>
        </w:rPr>
        <w:t xml:space="preserve"> </w:t>
      </w:r>
      <w:r>
        <w:rPr/>
        <w:t>помещении,</w:t>
      </w:r>
      <w:r>
        <w:rPr>
          <w:spacing w:val="-1"/>
        </w:rPr>
        <w:t xml:space="preserve"> </w:t>
      </w:r>
      <w:r>
        <w:rPr/>
        <w:t>а</w:t>
      </w:r>
      <w:r>
        <w:rPr>
          <w:spacing w:val="-1"/>
        </w:rPr>
        <w:t xml:space="preserve"> </w:t>
      </w:r>
      <w:r>
        <w:rPr/>
        <w:t>также информационными</w:t>
      </w:r>
      <w:r>
        <w:rPr>
          <w:spacing w:val="-1"/>
        </w:rPr>
        <w:t xml:space="preserve"> </w:t>
      </w:r>
      <w:r>
        <w:rPr/>
        <w:t>стендами.</w:t>
      </w:r>
    </w:p>
    <w:p>
      <w:pPr>
        <w:pStyle w:val="Style23"/>
        <w:spacing w:before="2" w:after="0"/>
        <w:ind w:left="0" w:right="127" w:firstLine="709"/>
        <w:rPr>
          <w:lang w:eastAsia="ru-RU"/>
        </w:rPr>
      </w:pPr>
      <w:r>
        <w:rPr/>
        <w:t>Тексты материалов, размещенных на информационном стенде, печатаются</w:t>
      </w:r>
      <w:r>
        <w:rPr>
          <w:spacing w:val="1"/>
        </w:rPr>
        <w:t xml:space="preserve"> </w:t>
      </w:r>
      <w:r>
        <w:rPr/>
        <w:t>удобным для чтения шрифтом, без исправлений, с выделением наиболее важных</w:t>
      </w:r>
      <w:r>
        <w:rPr>
          <w:spacing w:val="1"/>
        </w:rPr>
        <w:t xml:space="preserve"> </w:t>
      </w:r>
      <w:r>
        <w:rPr/>
        <w:t>мест</w:t>
      </w:r>
      <w:r>
        <w:rPr>
          <w:spacing w:val="-1"/>
        </w:rPr>
        <w:t xml:space="preserve"> </w:t>
      </w:r>
      <w:r>
        <w:rPr/>
        <w:t>полужирным</w:t>
      </w:r>
      <w:r>
        <w:rPr>
          <w:spacing w:val="-3"/>
        </w:rPr>
        <w:t xml:space="preserve"> </w:t>
      </w:r>
      <w:r>
        <w:rPr/>
        <w:t>шрифтом.</w:t>
      </w:r>
    </w:p>
    <w:p>
      <w:pPr>
        <w:pStyle w:val="Style23"/>
        <w:ind w:left="0" w:right="131" w:firstLine="709"/>
        <w:rPr>
          <w:lang w:eastAsia="ru-RU"/>
        </w:rPr>
      </w:pPr>
      <w:r>
        <w:rPr/>
        <w:t>Места для заполнения заявлений оборудуются стульями, столами (стойками),</w:t>
      </w:r>
      <w:r>
        <w:rPr>
          <w:spacing w:val="-67"/>
        </w:rPr>
        <w:t xml:space="preserve"> </w:t>
      </w:r>
      <w:r>
        <w:rPr/>
        <w:t>бланками заявлений,</w:t>
      </w:r>
      <w:r>
        <w:rPr>
          <w:spacing w:val="-1"/>
        </w:rPr>
        <w:t xml:space="preserve"> </w:t>
      </w:r>
      <w:r>
        <w:rPr/>
        <w:t>письменными принадлежностями.</w:t>
      </w:r>
    </w:p>
    <w:p>
      <w:pPr>
        <w:pStyle w:val="Style23"/>
        <w:ind w:left="0" w:right="131" w:firstLine="709"/>
        <w:rPr>
          <w:lang w:eastAsia="ru-RU"/>
        </w:rPr>
      </w:pPr>
      <w:r>
        <w:rPr/>
        <w:t>Места</w:t>
      </w:r>
      <w:r>
        <w:rPr>
          <w:spacing w:val="1"/>
        </w:rPr>
        <w:t xml:space="preserve"> </w:t>
      </w:r>
      <w:r>
        <w:rPr/>
        <w:t>приема</w:t>
      </w:r>
      <w:r>
        <w:rPr>
          <w:spacing w:val="1"/>
        </w:rPr>
        <w:t xml:space="preserve"> </w:t>
      </w:r>
      <w:r>
        <w:rPr/>
        <w:t>Заявителей</w:t>
      </w:r>
      <w:r>
        <w:rPr>
          <w:spacing w:val="1"/>
        </w:rPr>
        <w:t xml:space="preserve"> </w:t>
      </w:r>
      <w:r>
        <w:rPr/>
        <w:t>оборудуются</w:t>
      </w:r>
      <w:r>
        <w:rPr>
          <w:spacing w:val="1"/>
        </w:rPr>
        <w:t xml:space="preserve"> </w:t>
      </w:r>
      <w:r>
        <w:rPr/>
        <w:t>информационными</w:t>
      </w:r>
      <w:r>
        <w:rPr>
          <w:spacing w:val="1"/>
        </w:rPr>
        <w:t xml:space="preserve"> </w:t>
      </w:r>
      <w:r>
        <w:rPr/>
        <w:t>табличками</w:t>
      </w:r>
      <w:r>
        <w:rPr>
          <w:spacing w:val="-67"/>
        </w:rPr>
        <w:t xml:space="preserve"> </w:t>
      </w:r>
      <w:r>
        <w:rPr/>
        <w:t>(вывесками)</w:t>
      </w:r>
      <w:r>
        <w:rPr>
          <w:spacing w:val="-1"/>
        </w:rPr>
        <w:t xml:space="preserve"> </w:t>
      </w:r>
      <w:r>
        <w:rPr/>
        <w:t>с</w:t>
      </w:r>
      <w:r>
        <w:rPr>
          <w:spacing w:val="-1"/>
        </w:rPr>
        <w:t xml:space="preserve"> </w:t>
      </w:r>
      <w:r>
        <w:rPr/>
        <w:t>указанием:</w:t>
      </w:r>
    </w:p>
    <w:p>
      <w:pPr>
        <w:pStyle w:val="Style23"/>
        <w:spacing w:lineRule="exact" w:line="317"/>
        <w:ind w:left="0" w:firstLine="709"/>
        <w:rPr>
          <w:lang w:eastAsia="ru-RU"/>
        </w:rPr>
      </w:pPr>
      <w:r>
        <w:rPr/>
        <w:t>- номера</w:t>
      </w:r>
      <w:r>
        <w:rPr>
          <w:spacing w:val="-5"/>
        </w:rPr>
        <w:t xml:space="preserve"> </w:t>
      </w:r>
      <w:r>
        <w:rPr/>
        <w:t>кабинета</w:t>
      </w:r>
      <w:r>
        <w:rPr>
          <w:spacing w:val="-2"/>
        </w:rPr>
        <w:t xml:space="preserve"> </w:t>
      </w:r>
      <w:r>
        <w:rPr/>
        <w:t>и</w:t>
      </w:r>
      <w:r>
        <w:rPr>
          <w:spacing w:val="-5"/>
        </w:rPr>
        <w:t xml:space="preserve"> </w:t>
      </w:r>
      <w:r>
        <w:rPr/>
        <w:t>наименования</w:t>
      </w:r>
      <w:r>
        <w:rPr>
          <w:spacing w:val="-2"/>
        </w:rPr>
        <w:t xml:space="preserve"> </w:t>
      </w:r>
      <w:r>
        <w:rPr/>
        <w:t>отдела;</w:t>
      </w:r>
    </w:p>
    <w:p>
      <w:pPr>
        <w:pStyle w:val="Style23"/>
        <w:ind w:left="0" w:right="124" w:firstLine="709"/>
        <w:rPr>
          <w:lang w:eastAsia="ru-RU"/>
        </w:rPr>
      </w:pPr>
      <w:r>
        <w:rPr/>
        <w:t>- фамилии,</w:t>
      </w:r>
      <w:r>
        <w:rPr>
          <w:spacing w:val="1"/>
        </w:rPr>
        <w:t xml:space="preserve"> </w:t>
      </w:r>
      <w:r>
        <w:rPr/>
        <w:t>имени</w:t>
      </w:r>
      <w:r>
        <w:rPr>
          <w:spacing w:val="1"/>
        </w:rPr>
        <w:t xml:space="preserve"> </w:t>
      </w:r>
      <w:r>
        <w:rPr/>
        <w:t>и</w:t>
      </w:r>
      <w:r>
        <w:rPr>
          <w:spacing w:val="1"/>
        </w:rPr>
        <w:t xml:space="preserve"> </w:t>
      </w:r>
      <w:r>
        <w:rPr/>
        <w:t>отчества</w:t>
      </w:r>
      <w:r>
        <w:rPr>
          <w:spacing w:val="1"/>
        </w:rPr>
        <w:t xml:space="preserve"> </w:t>
      </w:r>
      <w:r>
        <w:rPr/>
        <w:t>(последнее</w:t>
      </w:r>
      <w:r>
        <w:rPr>
          <w:spacing w:val="1"/>
        </w:rPr>
        <w:t xml:space="preserve"> </w:t>
      </w:r>
      <w:r>
        <w:rPr/>
        <w:t>–</w:t>
      </w:r>
      <w:r>
        <w:rPr>
          <w:spacing w:val="1"/>
        </w:rPr>
        <w:t xml:space="preserve"> </w:t>
      </w:r>
      <w:r>
        <w:rPr/>
        <w:t>при</w:t>
      </w:r>
      <w:r>
        <w:rPr>
          <w:spacing w:val="1"/>
        </w:rPr>
        <w:t xml:space="preserve"> </w:t>
      </w:r>
      <w:r>
        <w:rPr/>
        <w:t>наличии),</w:t>
      </w:r>
      <w:r>
        <w:rPr>
          <w:spacing w:val="1"/>
        </w:rPr>
        <w:t xml:space="preserve"> </w:t>
      </w:r>
      <w:r>
        <w:rPr/>
        <w:t>должности</w:t>
      </w:r>
      <w:r>
        <w:rPr>
          <w:spacing w:val="1"/>
        </w:rPr>
        <w:t xml:space="preserve"> </w:t>
      </w:r>
      <w:r>
        <w:rPr/>
        <w:t>ответственного лица за прием</w:t>
      </w:r>
      <w:r>
        <w:rPr>
          <w:spacing w:val="-3"/>
        </w:rPr>
        <w:t xml:space="preserve"> </w:t>
      </w:r>
      <w:r>
        <w:rPr/>
        <w:t>документов;</w:t>
      </w:r>
    </w:p>
    <w:p>
      <w:pPr>
        <w:pStyle w:val="Style23"/>
        <w:spacing w:lineRule="exact" w:line="321"/>
        <w:ind w:left="0" w:firstLine="709"/>
        <w:rPr>
          <w:lang w:eastAsia="ru-RU"/>
        </w:rPr>
      </w:pPr>
      <w:r>
        <w:rPr/>
        <w:t>- графика</w:t>
      </w:r>
      <w:r>
        <w:rPr>
          <w:spacing w:val="-4"/>
        </w:rPr>
        <w:t xml:space="preserve"> </w:t>
      </w:r>
      <w:r>
        <w:rPr/>
        <w:t>приема</w:t>
      </w:r>
      <w:r>
        <w:rPr>
          <w:spacing w:val="-4"/>
        </w:rPr>
        <w:t xml:space="preserve"> </w:t>
      </w:r>
      <w:r>
        <w:rPr/>
        <w:t>Заявителей.</w:t>
      </w:r>
    </w:p>
    <w:p>
      <w:pPr>
        <w:pStyle w:val="Style23"/>
        <w:ind w:left="0" w:right="128" w:firstLine="709"/>
        <w:rPr>
          <w:lang w:eastAsia="ru-RU"/>
        </w:rPr>
      </w:pPr>
      <w:r>
        <w:rPr/>
        <w:t>Рабочее место каждого ответственного лица за прием документов, должно</w:t>
      </w:r>
      <w:r>
        <w:rPr>
          <w:spacing w:val="1"/>
        </w:rPr>
        <w:t xml:space="preserve"> </w:t>
      </w:r>
      <w:r>
        <w:rPr/>
        <w:t>быть</w:t>
      </w:r>
      <w:r>
        <w:rPr>
          <w:spacing w:val="1"/>
        </w:rPr>
        <w:t xml:space="preserve"> </w:t>
      </w:r>
      <w:r>
        <w:rPr/>
        <w:t>оборудовано</w:t>
      </w:r>
      <w:r>
        <w:rPr>
          <w:spacing w:val="1"/>
        </w:rPr>
        <w:t xml:space="preserve"> </w:t>
      </w:r>
      <w:r>
        <w:rPr/>
        <w:t>персональным</w:t>
      </w:r>
      <w:r>
        <w:rPr>
          <w:spacing w:val="1"/>
        </w:rPr>
        <w:t xml:space="preserve"> </w:t>
      </w:r>
      <w:r>
        <w:rPr/>
        <w:t>компьютером</w:t>
      </w:r>
      <w:r>
        <w:rPr>
          <w:spacing w:val="1"/>
        </w:rPr>
        <w:t xml:space="preserve"> </w:t>
      </w:r>
      <w:r>
        <w:rPr/>
        <w:t>с</w:t>
      </w:r>
      <w:r>
        <w:rPr>
          <w:spacing w:val="1"/>
        </w:rPr>
        <w:t xml:space="preserve"> </w:t>
      </w:r>
      <w:r>
        <w:rPr/>
        <w:t>возможностью</w:t>
      </w:r>
      <w:r>
        <w:rPr>
          <w:spacing w:val="1"/>
        </w:rPr>
        <w:t xml:space="preserve"> </w:t>
      </w:r>
      <w:r>
        <w:rPr/>
        <w:t>доступа</w:t>
      </w:r>
      <w:r>
        <w:rPr>
          <w:spacing w:val="1"/>
        </w:rPr>
        <w:t xml:space="preserve"> </w:t>
      </w:r>
      <w:r>
        <w:rPr/>
        <w:t>к</w:t>
      </w:r>
      <w:r>
        <w:rPr>
          <w:spacing w:val="1"/>
        </w:rPr>
        <w:t xml:space="preserve"> </w:t>
      </w:r>
      <w:r>
        <w:rPr/>
        <w:t>необходимым</w:t>
      </w:r>
      <w:r>
        <w:rPr>
          <w:spacing w:val="1"/>
        </w:rPr>
        <w:t xml:space="preserve"> </w:t>
      </w:r>
      <w:r>
        <w:rPr/>
        <w:t>информационным</w:t>
      </w:r>
      <w:r>
        <w:rPr>
          <w:spacing w:val="1"/>
        </w:rPr>
        <w:t xml:space="preserve"> </w:t>
      </w:r>
      <w:r>
        <w:rPr/>
        <w:t>базам</w:t>
      </w:r>
      <w:r>
        <w:rPr>
          <w:spacing w:val="1"/>
        </w:rPr>
        <w:t xml:space="preserve"> </w:t>
      </w:r>
      <w:r>
        <w:rPr/>
        <w:t>данных,</w:t>
      </w:r>
      <w:r>
        <w:rPr>
          <w:spacing w:val="1"/>
        </w:rPr>
        <w:t xml:space="preserve"> </w:t>
      </w:r>
      <w:r>
        <w:rPr/>
        <w:t>печатающим</w:t>
      </w:r>
      <w:r>
        <w:rPr>
          <w:spacing w:val="1"/>
        </w:rPr>
        <w:t xml:space="preserve"> </w:t>
      </w:r>
      <w:r>
        <w:rPr/>
        <w:t>устройством</w:t>
      </w:r>
      <w:r>
        <w:rPr>
          <w:spacing w:val="1"/>
        </w:rPr>
        <w:t xml:space="preserve"> </w:t>
      </w:r>
      <w:r>
        <w:rPr/>
        <w:t>(принтером)</w:t>
      </w:r>
      <w:r>
        <w:rPr>
          <w:spacing w:val="-4"/>
        </w:rPr>
        <w:t xml:space="preserve"> </w:t>
      </w:r>
      <w:r>
        <w:rPr/>
        <w:t>и копирующим</w:t>
      </w:r>
      <w:r>
        <w:rPr>
          <w:spacing w:val="2"/>
        </w:rPr>
        <w:t xml:space="preserve"> </w:t>
      </w:r>
      <w:r>
        <w:rPr/>
        <w:t>устройством.</w:t>
      </w:r>
    </w:p>
    <w:p>
      <w:pPr>
        <w:pStyle w:val="Style23"/>
        <w:ind w:left="0" w:right="124" w:firstLine="709"/>
        <w:rPr>
          <w:lang w:eastAsia="ru-RU"/>
        </w:rPr>
      </w:pPr>
      <w:r>
        <w:rPr/>
        <w:t>Лицо,</w:t>
      </w:r>
      <w:r>
        <w:rPr>
          <w:spacing w:val="1"/>
        </w:rPr>
        <w:t xml:space="preserve"> </w:t>
      </w:r>
      <w:r>
        <w:rPr/>
        <w:t>ответственное</w:t>
      </w:r>
      <w:r>
        <w:rPr>
          <w:spacing w:val="1"/>
        </w:rPr>
        <w:t xml:space="preserve"> </w:t>
      </w:r>
      <w:r>
        <w:rPr/>
        <w:t>за</w:t>
      </w:r>
      <w:r>
        <w:rPr>
          <w:spacing w:val="1"/>
        </w:rPr>
        <w:t xml:space="preserve"> </w:t>
      </w:r>
      <w:r>
        <w:rPr/>
        <w:t>прием</w:t>
      </w:r>
      <w:r>
        <w:rPr>
          <w:spacing w:val="1"/>
        </w:rPr>
        <w:t xml:space="preserve"> </w:t>
      </w:r>
      <w:r>
        <w:rPr/>
        <w:t>документов,</w:t>
      </w:r>
      <w:r>
        <w:rPr>
          <w:spacing w:val="1"/>
        </w:rPr>
        <w:t xml:space="preserve"> </w:t>
      </w:r>
      <w:r>
        <w:rPr/>
        <w:t>должно</w:t>
      </w:r>
      <w:r>
        <w:rPr>
          <w:spacing w:val="1"/>
        </w:rPr>
        <w:t xml:space="preserve"> </w:t>
      </w:r>
      <w:r>
        <w:rPr/>
        <w:t>иметь</w:t>
      </w:r>
      <w:r>
        <w:rPr>
          <w:spacing w:val="1"/>
        </w:rPr>
        <w:t xml:space="preserve"> </w:t>
      </w:r>
      <w:r>
        <w:rPr/>
        <w:t>настольную</w:t>
      </w:r>
      <w:r>
        <w:rPr>
          <w:spacing w:val="1"/>
        </w:rPr>
        <w:t xml:space="preserve"> </w:t>
      </w:r>
      <w:r>
        <w:rPr/>
        <w:t>табличку</w:t>
      </w:r>
      <w:r>
        <w:rPr>
          <w:spacing w:val="1"/>
        </w:rPr>
        <w:t xml:space="preserve"> </w:t>
      </w:r>
      <w:r>
        <w:rPr/>
        <w:t>с</w:t>
      </w:r>
      <w:r>
        <w:rPr>
          <w:spacing w:val="1"/>
        </w:rPr>
        <w:t xml:space="preserve"> </w:t>
      </w:r>
      <w:r>
        <w:rPr/>
        <w:t>указанием</w:t>
      </w:r>
      <w:r>
        <w:rPr>
          <w:spacing w:val="1"/>
        </w:rPr>
        <w:t xml:space="preserve"> </w:t>
      </w:r>
      <w:r>
        <w:rPr/>
        <w:t>фамилии,</w:t>
      </w:r>
      <w:r>
        <w:rPr>
          <w:spacing w:val="1"/>
        </w:rPr>
        <w:t xml:space="preserve"> </w:t>
      </w:r>
      <w:r>
        <w:rPr/>
        <w:t>имени,</w:t>
      </w:r>
      <w:r>
        <w:rPr>
          <w:spacing w:val="1"/>
        </w:rPr>
        <w:t xml:space="preserve"> </w:t>
      </w:r>
      <w:r>
        <w:rPr/>
        <w:t>отчества</w:t>
      </w:r>
      <w:r>
        <w:rPr>
          <w:spacing w:val="1"/>
        </w:rPr>
        <w:t xml:space="preserve"> </w:t>
      </w:r>
      <w:r>
        <w:rPr/>
        <w:t>(последнее</w:t>
      </w:r>
      <w:r>
        <w:rPr>
          <w:spacing w:val="1"/>
        </w:rPr>
        <w:t xml:space="preserve"> </w:t>
      </w:r>
      <w:r>
        <w:rPr/>
        <w:t>-</w:t>
      </w:r>
      <w:r>
        <w:rPr>
          <w:spacing w:val="1"/>
        </w:rPr>
        <w:t xml:space="preserve"> </w:t>
      </w:r>
      <w:r>
        <w:rPr/>
        <w:t>при</w:t>
      </w:r>
      <w:r>
        <w:rPr>
          <w:spacing w:val="1"/>
        </w:rPr>
        <w:t xml:space="preserve"> </w:t>
      </w:r>
      <w:r>
        <w:rPr/>
        <w:t>наличии)</w:t>
      </w:r>
      <w:r>
        <w:rPr>
          <w:spacing w:val="1"/>
        </w:rPr>
        <w:t xml:space="preserve"> </w:t>
      </w:r>
      <w:r>
        <w:rPr/>
        <w:t>и</w:t>
      </w:r>
      <w:r>
        <w:rPr>
          <w:spacing w:val="1"/>
        </w:rPr>
        <w:t xml:space="preserve"> </w:t>
      </w:r>
      <w:r>
        <w:rPr/>
        <w:t>должности.</w:t>
      </w:r>
    </w:p>
    <w:p>
      <w:pPr>
        <w:pStyle w:val="Style23"/>
        <w:ind w:left="0" w:right="122" w:firstLine="709"/>
        <w:rPr>
          <w:lang w:eastAsia="ru-RU"/>
        </w:rPr>
      </w:pPr>
      <w:r>
        <w:rPr/>
        <w:t>При</w:t>
      </w:r>
      <w:r>
        <w:rPr>
          <w:spacing w:val="1"/>
        </w:rPr>
        <w:t xml:space="preserve"> </w:t>
      </w:r>
      <w:r>
        <w:rPr/>
        <w:t>предоставлении</w:t>
      </w:r>
      <w:r>
        <w:rPr>
          <w:spacing w:val="1"/>
        </w:rPr>
        <w:t xml:space="preserve"> </w:t>
      </w:r>
      <w:r>
        <w:rPr/>
        <w:t>муниципальной</w:t>
      </w:r>
      <w:r>
        <w:rPr>
          <w:spacing w:val="1"/>
        </w:rPr>
        <w:t xml:space="preserve"> </w:t>
      </w:r>
      <w:r>
        <w:rPr/>
        <w:t>услуги</w:t>
      </w:r>
      <w:r>
        <w:rPr>
          <w:spacing w:val="1"/>
        </w:rPr>
        <w:t xml:space="preserve"> </w:t>
      </w:r>
      <w:r>
        <w:rPr/>
        <w:t>инвалидам</w:t>
      </w:r>
      <w:r>
        <w:rPr>
          <w:spacing w:val="-67"/>
        </w:rPr>
        <w:t xml:space="preserve">  </w:t>
      </w:r>
      <w:r>
        <w:rPr/>
        <w:t>обеспечиваются:</w:t>
      </w:r>
    </w:p>
    <w:p>
      <w:pPr>
        <w:pStyle w:val="Style23"/>
        <w:ind w:left="0" w:right="129" w:firstLine="709"/>
        <w:rPr>
          <w:lang w:eastAsia="ru-RU"/>
        </w:rPr>
      </w:pPr>
      <w:r>
        <w:rPr/>
        <w:t>- возможность беспрепятственного доступа к объекту (зданию, помещению), в</w:t>
      </w:r>
      <w:r>
        <w:rPr>
          <w:spacing w:val="1"/>
        </w:rPr>
        <w:t xml:space="preserve"> </w:t>
      </w:r>
      <w:r>
        <w:rPr/>
        <w:t>котором</w:t>
      </w:r>
      <w:r>
        <w:rPr>
          <w:spacing w:val="-4"/>
        </w:rPr>
        <w:t xml:space="preserve"> </w:t>
      </w:r>
      <w:r>
        <w:rPr/>
        <w:t>предоставляется</w:t>
      </w:r>
      <w:r>
        <w:rPr>
          <w:spacing w:val="2"/>
        </w:rPr>
        <w:t xml:space="preserve"> </w:t>
      </w:r>
      <w:r>
        <w:rPr/>
        <w:t>муниципальная</w:t>
      </w:r>
      <w:r>
        <w:rPr>
          <w:spacing w:val="-4"/>
        </w:rPr>
        <w:t xml:space="preserve"> </w:t>
      </w:r>
      <w:r>
        <w:rPr/>
        <w:t>услуга;</w:t>
      </w:r>
    </w:p>
    <w:p>
      <w:pPr>
        <w:pStyle w:val="Style23"/>
        <w:ind w:left="0" w:right="120" w:firstLine="709"/>
        <w:rPr>
          <w:lang w:eastAsia="ru-RU"/>
        </w:rPr>
      </w:pPr>
      <w:r>
        <w:rPr/>
        <w:t>- возможность</w:t>
      </w:r>
      <w:r>
        <w:rPr>
          <w:spacing w:val="1"/>
        </w:rPr>
        <w:t xml:space="preserve"> </w:t>
      </w:r>
      <w:r>
        <w:rPr/>
        <w:t>самостоятельного</w:t>
      </w:r>
      <w:r>
        <w:rPr>
          <w:spacing w:val="1"/>
        </w:rPr>
        <w:t xml:space="preserve"> </w:t>
      </w:r>
      <w:r>
        <w:rPr/>
        <w:t>передвижения</w:t>
      </w:r>
      <w:r>
        <w:rPr>
          <w:spacing w:val="1"/>
        </w:rPr>
        <w:t xml:space="preserve"> </w:t>
      </w:r>
      <w:r>
        <w:rPr/>
        <w:t>по</w:t>
      </w:r>
      <w:r>
        <w:rPr>
          <w:spacing w:val="1"/>
        </w:rPr>
        <w:t xml:space="preserve"> </w:t>
      </w:r>
      <w:r>
        <w:rPr/>
        <w:t>территории,</w:t>
      </w:r>
      <w:r>
        <w:rPr>
          <w:spacing w:val="1"/>
        </w:rPr>
        <w:t xml:space="preserve"> </w:t>
      </w:r>
      <w:r>
        <w:rPr/>
        <w:t>на</w:t>
      </w:r>
      <w:r>
        <w:rPr>
          <w:spacing w:val="1"/>
        </w:rPr>
        <w:t xml:space="preserve"> </w:t>
      </w:r>
      <w:r>
        <w:rPr/>
        <w:t>которой</w:t>
      </w:r>
      <w:r>
        <w:rPr>
          <w:spacing w:val="1"/>
        </w:rPr>
        <w:t xml:space="preserve"> </w:t>
      </w:r>
      <w:r>
        <w:rPr/>
        <w:t>расположены</w:t>
      </w:r>
      <w:r>
        <w:rPr>
          <w:spacing w:val="1"/>
        </w:rPr>
        <w:t xml:space="preserve"> </w:t>
      </w:r>
      <w:r>
        <w:rPr/>
        <w:t>здания</w:t>
      </w:r>
      <w:r>
        <w:rPr>
          <w:spacing w:val="1"/>
        </w:rPr>
        <w:t xml:space="preserve"> </w:t>
      </w:r>
      <w:r>
        <w:rPr/>
        <w:t>и</w:t>
      </w:r>
      <w:r>
        <w:rPr>
          <w:spacing w:val="1"/>
        </w:rPr>
        <w:t xml:space="preserve"> </w:t>
      </w:r>
      <w:r>
        <w:rPr/>
        <w:t>помещения, в которых</w:t>
      </w:r>
      <w:r>
        <w:rPr>
          <w:spacing w:val="1"/>
        </w:rPr>
        <w:t xml:space="preserve"> </w:t>
      </w:r>
      <w:r>
        <w:rPr/>
        <w:t>предоставляется</w:t>
      </w:r>
      <w:r>
        <w:rPr>
          <w:spacing w:val="1"/>
        </w:rPr>
        <w:t xml:space="preserve"> </w:t>
      </w:r>
      <w:r>
        <w:rPr/>
        <w:t>муниципальная услуга, а также входа в такие объекты и выхода из них, посадки в</w:t>
      </w:r>
      <w:r>
        <w:rPr>
          <w:spacing w:val="1"/>
        </w:rPr>
        <w:t xml:space="preserve"> </w:t>
      </w:r>
      <w:r>
        <w:rPr/>
        <w:t>транспортное средство и высадки из него, в том числе с использование кресла-</w:t>
      </w:r>
      <w:r>
        <w:rPr>
          <w:spacing w:val="1"/>
        </w:rPr>
        <w:t xml:space="preserve"> </w:t>
      </w:r>
      <w:r>
        <w:rPr/>
        <w:t>коляски;</w:t>
      </w:r>
    </w:p>
    <w:p>
      <w:pPr>
        <w:pStyle w:val="Style23"/>
        <w:ind w:left="0" w:right="128" w:firstLine="709"/>
        <w:rPr>
          <w:lang w:eastAsia="ru-RU"/>
        </w:rPr>
      </w:pPr>
      <w:r>
        <w:rPr/>
        <w:t>- сопровождение инвалидов, имеющих</w:t>
      </w:r>
      <w:r>
        <w:rPr>
          <w:spacing w:val="1"/>
        </w:rPr>
        <w:t xml:space="preserve"> </w:t>
      </w:r>
      <w:r>
        <w:rPr/>
        <w:t>стойкие расстройства</w:t>
      </w:r>
      <w:r>
        <w:rPr>
          <w:spacing w:val="1"/>
        </w:rPr>
        <w:t xml:space="preserve"> </w:t>
      </w:r>
      <w:r>
        <w:rPr/>
        <w:t>функции</w:t>
      </w:r>
      <w:r>
        <w:rPr>
          <w:spacing w:val="70"/>
        </w:rPr>
        <w:t xml:space="preserve"> </w:t>
      </w:r>
      <w:r>
        <w:rPr/>
        <w:t>зрения</w:t>
      </w:r>
      <w:r>
        <w:rPr>
          <w:spacing w:val="-67"/>
        </w:rPr>
        <w:t xml:space="preserve"> </w:t>
      </w:r>
      <w:r>
        <w:rPr/>
        <w:t>и</w:t>
      </w:r>
      <w:r>
        <w:rPr>
          <w:spacing w:val="-1"/>
        </w:rPr>
        <w:t xml:space="preserve"> </w:t>
      </w:r>
      <w:r>
        <w:rPr/>
        <w:t>самостоятельного</w:t>
      </w:r>
      <w:r>
        <w:rPr>
          <w:spacing w:val="-3"/>
        </w:rPr>
        <w:t xml:space="preserve"> </w:t>
      </w:r>
      <w:r>
        <w:rPr/>
        <w:t>передвижения;</w:t>
      </w:r>
    </w:p>
    <w:p>
      <w:pPr>
        <w:pStyle w:val="Style23"/>
        <w:ind w:left="0" w:right="127" w:firstLine="709"/>
        <w:rPr>
          <w:lang w:eastAsia="ru-RU"/>
        </w:rPr>
      </w:pPr>
      <w:r>
        <w:rPr/>
        <w:t>- надлежащее</w:t>
      </w:r>
      <w:r>
        <w:rPr>
          <w:spacing w:val="1"/>
        </w:rPr>
        <w:t xml:space="preserve"> </w:t>
      </w:r>
      <w:r>
        <w:rPr/>
        <w:t>размещение</w:t>
      </w:r>
      <w:r>
        <w:rPr>
          <w:spacing w:val="1"/>
        </w:rPr>
        <w:t xml:space="preserve"> </w:t>
      </w:r>
      <w:r>
        <w:rPr/>
        <w:t>оборудования</w:t>
      </w:r>
      <w:r>
        <w:rPr>
          <w:spacing w:val="1"/>
        </w:rPr>
        <w:t xml:space="preserve"> </w:t>
      </w:r>
      <w:r>
        <w:rPr/>
        <w:t>и</w:t>
      </w:r>
      <w:r>
        <w:rPr>
          <w:spacing w:val="1"/>
        </w:rPr>
        <w:t xml:space="preserve"> </w:t>
      </w:r>
      <w:r>
        <w:rPr/>
        <w:t>носителей</w:t>
      </w:r>
      <w:r>
        <w:rPr>
          <w:spacing w:val="1"/>
        </w:rPr>
        <w:t xml:space="preserve"> </w:t>
      </w:r>
      <w:r>
        <w:rPr/>
        <w:t>информации,</w:t>
      </w:r>
      <w:r>
        <w:rPr>
          <w:spacing w:val="1"/>
        </w:rPr>
        <w:t xml:space="preserve"> </w:t>
      </w:r>
      <w:r>
        <w:rPr/>
        <w:t>необходимых</w:t>
      </w:r>
      <w:r>
        <w:rPr>
          <w:spacing w:val="36"/>
        </w:rPr>
        <w:t xml:space="preserve"> </w:t>
      </w:r>
      <w:r>
        <w:rPr/>
        <w:t>для</w:t>
      </w:r>
      <w:r>
        <w:rPr>
          <w:spacing w:val="34"/>
        </w:rPr>
        <w:t xml:space="preserve"> </w:t>
      </w:r>
      <w:r>
        <w:rPr/>
        <w:t>обеспечения</w:t>
      </w:r>
      <w:r>
        <w:rPr>
          <w:spacing w:val="36"/>
        </w:rPr>
        <w:t xml:space="preserve"> </w:t>
      </w:r>
      <w:r>
        <w:rPr/>
        <w:t>беспрепятственного</w:t>
      </w:r>
      <w:r>
        <w:rPr>
          <w:spacing w:val="35"/>
        </w:rPr>
        <w:t xml:space="preserve"> </w:t>
      </w:r>
      <w:r>
        <w:rPr/>
        <w:t>доступа</w:t>
      </w:r>
      <w:r>
        <w:rPr>
          <w:spacing w:val="36"/>
        </w:rPr>
        <w:t xml:space="preserve"> </w:t>
      </w:r>
      <w:r>
        <w:rPr/>
        <w:t>инвалидов</w:t>
      </w:r>
      <w:r>
        <w:rPr>
          <w:spacing w:val="35"/>
        </w:rPr>
        <w:t xml:space="preserve"> </w:t>
      </w:r>
      <w:r>
        <w:rPr/>
        <w:t>зданиям</w:t>
      </w:r>
      <w:r>
        <w:rPr>
          <w:spacing w:val="36"/>
        </w:rPr>
        <w:t xml:space="preserve"> </w:t>
      </w:r>
      <w:r>
        <w:rPr/>
        <w:t>и помещениям, в которых предоставляется муниципальная услуга,</w:t>
      </w:r>
      <w:r>
        <w:rPr>
          <w:spacing w:val="-67"/>
        </w:rPr>
        <w:t xml:space="preserve"> </w:t>
      </w:r>
      <w:r>
        <w:rPr/>
        <w:t>и</w:t>
      </w:r>
      <w:r>
        <w:rPr>
          <w:spacing w:val="1"/>
        </w:rPr>
        <w:t xml:space="preserve"> </w:t>
      </w:r>
      <w:r>
        <w:rPr/>
        <w:t>к</w:t>
      </w:r>
      <w:r>
        <w:rPr>
          <w:spacing w:val="1"/>
        </w:rPr>
        <w:t xml:space="preserve"> </w:t>
      </w:r>
      <w:r>
        <w:rPr/>
        <w:t>муниципальной</w:t>
      </w:r>
      <w:r>
        <w:rPr>
          <w:spacing w:val="1"/>
        </w:rPr>
        <w:t xml:space="preserve"> </w:t>
      </w:r>
      <w:r>
        <w:rPr/>
        <w:t>услуге</w:t>
      </w:r>
      <w:r>
        <w:rPr>
          <w:spacing w:val="1"/>
        </w:rPr>
        <w:t xml:space="preserve"> </w:t>
      </w:r>
      <w:r>
        <w:rPr/>
        <w:t>с</w:t>
      </w:r>
      <w:r>
        <w:rPr>
          <w:spacing w:val="1"/>
        </w:rPr>
        <w:t xml:space="preserve"> </w:t>
      </w:r>
      <w:r>
        <w:rPr/>
        <w:t>учетом</w:t>
      </w:r>
      <w:r>
        <w:rPr>
          <w:spacing w:val="1"/>
        </w:rPr>
        <w:t xml:space="preserve"> </w:t>
      </w:r>
      <w:r>
        <w:rPr/>
        <w:t>ограничений</w:t>
      </w:r>
      <w:r>
        <w:rPr>
          <w:spacing w:val="1"/>
        </w:rPr>
        <w:t xml:space="preserve"> </w:t>
      </w:r>
      <w:r>
        <w:rPr/>
        <w:t>их</w:t>
      </w:r>
      <w:r>
        <w:rPr>
          <w:spacing w:val="1"/>
        </w:rPr>
        <w:t xml:space="preserve"> </w:t>
      </w:r>
      <w:r>
        <w:rPr/>
        <w:t>жизнедеятельности;</w:t>
      </w:r>
    </w:p>
    <w:p>
      <w:pPr>
        <w:pStyle w:val="Style23"/>
        <w:ind w:left="0" w:right="129" w:firstLine="709"/>
        <w:rPr>
          <w:lang w:eastAsia="ru-RU"/>
        </w:rPr>
      </w:pPr>
      <w:r>
        <w:rPr/>
        <w:t>- дублирование</w:t>
      </w:r>
      <w:r>
        <w:rPr>
          <w:spacing w:val="1"/>
        </w:rPr>
        <w:t xml:space="preserve"> </w:t>
      </w:r>
      <w:r>
        <w:rPr/>
        <w:t>необходимой</w:t>
      </w:r>
      <w:r>
        <w:rPr>
          <w:spacing w:val="1"/>
        </w:rPr>
        <w:t xml:space="preserve"> </w:t>
      </w:r>
      <w:r>
        <w:rPr/>
        <w:t>для</w:t>
      </w:r>
      <w:r>
        <w:rPr>
          <w:spacing w:val="1"/>
        </w:rPr>
        <w:t xml:space="preserve"> </w:t>
      </w:r>
      <w:r>
        <w:rPr/>
        <w:t>инвалидов</w:t>
      </w:r>
      <w:r>
        <w:rPr>
          <w:spacing w:val="1"/>
        </w:rPr>
        <w:t xml:space="preserve"> </w:t>
      </w:r>
      <w:r>
        <w:rPr/>
        <w:t>звуковой</w:t>
      </w:r>
      <w:r>
        <w:rPr>
          <w:spacing w:val="1"/>
        </w:rPr>
        <w:t xml:space="preserve"> </w:t>
      </w:r>
      <w:r>
        <w:rPr/>
        <w:t>и</w:t>
      </w:r>
      <w:r>
        <w:rPr>
          <w:spacing w:val="1"/>
        </w:rPr>
        <w:t xml:space="preserve"> </w:t>
      </w:r>
      <w:r>
        <w:rPr/>
        <w:t>зрительной</w:t>
      </w:r>
      <w:r>
        <w:rPr>
          <w:spacing w:val="1"/>
        </w:rPr>
        <w:t xml:space="preserve"> </w:t>
      </w:r>
      <w:r>
        <w:rPr/>
        <w:t>информации,</w:t>
      </w:r>
      <w:r>
        <w:rPr>
          <w:spacing w:val="1"/>
        </w:rPr>
        <w:t xml:space="preserve"> </w:t>
      </w:r>
      <w:r>
        <w:rPr/>
        <w:t>а</w:t>
      </w:r>
      <w:r>
        <w:rPr>
          <w:spacing w:val="1"/>
        </w:rPr>
        <w:t xml:space="preserve"> </w:t>
      </w:r>
      <w:r>
        <w:rPr/>
        <w:t>также</w:t>
      </w:r>
      <w:r>
        <w:rPr>
          <w:spacing w:val="1"/>
        </w:rPr>
        <w:t xml:space="preserve"> </w:t>
      </w:r>
      <w:r>
        <w:rPr/>
        <w:t>надписей,</w:t>
      </w:r>
      <w:r>
        <w:rPr>
          <w:spacing w:val="1"/>
        </w:rPr>
        <w:t xml:space="preserve"> </w:t>
      </w:r>
      <w:r>
        <w:rPr/>
        <w:t>знаков</w:t>
      </w:r>
      <w:r>
        <w:rPr>
          <w:spacing w:val="1"/>
        </w:rPr>
        <w:t xml:space="preserve"> </w:t>
      </w:r>
      <w:r>
        <w:rPr/>
        <w:t>и</w:t>
      </w:r>
      <w:r>
        <w:rPr>
          <w:spacing w:val="1"/>
        </w:rPr>
        <w:t xml:space="preserve"> </w:t>
      </w:r>
      <w:r>
        <w:rPr/>
        <w:t>иной</w:t>
      </w:r>
      <w:r>
        <w:rPr>
          <w:spacing w:val="1"/>
        </w:rPr>
        <w:t xml:space="preserve"> </w:t>
      </w:r>
      <w:r>
        <w:rPr/>
        <w:t>текстовой</w:t>
      </w:r>
      <w:r>
        <w:rPr>
          <w:spacing w:val="1"/>
        </w:rPr>
        <w:t xml:space="preserve"> </w:t>
      </w:r>
      <w:r>
        <w:rPr/>
        <w:t>и</w:t>
      </w:r>
      <w:r>
        <w:rPr>
          <w:spacing w:val="1"/>
        </w:rPr>
        <w:t xml:space="preserve"> </w:t>
      </w:r>
      <w:r>
        <w:rPr/>
        <w:t>графической</w:t>
      </w:r>
      <w:r>
        <w:rPr>
          <w:spacing w:val="1"/>
        </w:rPr>
        <w:t xml:space="preserve"> </w:t>
      </w:r>
      <w:r>
        <w:rPr/>
        <w:t>информации</w:t>
      </w:r>
      <w:r>
        <w:rPr>
          <w:spacing w:val="-1"/>
        </w:rPr>
        <w:t xml:space="preserve"> </w:t>
      </w:r>
      <w:r>
        <w:rPr/>
        <w:t>знаками,</w:t>
      </w:r>
      <w:r>
        <w:rPr>
          <w:spacing w:val="-2"/>
        </w:rPr>
        <w:t xml:space="preserve"> </w:t>
      </w:r>
      <w:r>
        <w:rPr/>
        <w:t>выполненными</w:t>
      </w:r>
      <w:r>
        <w:rPr>
          <w:spacing w:val="-1"/>
        </w:rPr>
        <w:t xml:space="preserve"> </w:t>
      </w:r>
      <w:r>
        <w:rPr/>
        <w:t>рельефно-точечным</w:t>
      </w:r>
      <w:r>
        <w:rPr>
          <w:spacing w:val="-1"/>
        </w:rPr>
        <w:t xml:space="preserve"> </w:t>
      </w:r>
      <w:r>
        <w:rPr/>
        <w:t>шрифтом</w:t>
      </w:r>
      <w:r>
        <w:rPr>
          <w:spacing w:val="-1"/>
        </w:rPr>
        <w:t xml:space="preserve"> </w:t>
      </w:r>
      <w:r>
        <w:rPr/>
        <w:t>Брайля;</w:t>
      </w:r>
    </w:p>
    <w:p>
      <w:pPr>
        <w:pStyle w:val="Style23"/>
        <w:spacing w:lineRule="exact" w:line="321"/>
        <w:ind w:left="0" w:firstLine="709"/>
        <w:rPr>
          <w:lang w:eastAsia="ru-RU"/>
        </w:rPr>
      </w:pPr>
      <w:r>
        <w:rPr/>
        <w:t>- допуск</w:t>
      </w:r>
      <w:r>
        <w:rPr>
          <w:spacing w:val="-6"/>
        </w:rPr>
        <w:t xml:space="preserve"> </w:t>
      </w:r>
      <w:r>
        <w:rPr/>
        <w:t>сурдопереводчика</w:t>
      </w:r>
      <w:r>
        <w:rPr>
          <w:spacing w:val="-6"/>
        </w:rPr>
        <w:t xml:space="preserve"> </w:t>
      </w:r>
      <w:r>
        <w:rPr/>
        <w:t>и</w:t>
      </w:r>
      <w:r>
        <w:rPr>
          <w:spacing w:val="-6"/>
        </w:rPr>
        <w:t xml:space="preserve"> </w:t>
      </w:r>
      <w:r>
        <w:rPr/>
        <w:t>тифлосурдопереводчика;</w:t>
      </w:r>
    </w:p>
    <w:p>
      <w:pPr>
        <w:pStyle w:val="Style23"/>
        <w:spacing w:before="2" w:after="0"/>
        <w:ind w:left="0" w:right="126" w:firstLine="709"/>
        <w:rPr>
          <w:lang w:eastAsia="ru-RU"/>
        </w:rPr>
      </w:pPr>
      <w:r>
        <w:rPr/>
        <w:t>- допуск</w:t>
      </w:r>
      <w:r>
        <w:rPr>
          <w:spacing w:val="1"/>
        </w:rPr>
        <w:t xml:space="preserve"> </w:t>
      </w:r>
      <w:r>
        <w:rPr/>
        <w:t>собаки-проводника</w:t>
      </w:r>
      <w:r>
        <w:rPr>
          <w:spacing w:val="1"/>
        </w:rPr>
        <w:t xml:space="preserve"> </w:t>
      </w:r>
      <w:r>
        <w:rPr/>
        <w:t>при</w:t>
      </w:r>
      <w:r>
        <w:rPr>
          <w:spacing w:val="1"/>
        </w:rPr>
        <w:t xml:space="preserve"> </w:t>
      </w:r>
      <w:r>
        <w:rPr/>
        <w:t>наличии</w:t>
      </w:r>
      <w:r>
        <w:rPr>
          <w:spacing w:val="1"/>
        </w:rPr>
        <w:t xml:space="preserve"> </w:t>
      </w:r>
      <w:r>
        <w:rPr/>
        <w:t>документа,</w:t>
      </w:r>
      <w:r>
        <w:rPr>
          <w:spacing w:val="1"/>
        </w:rPr>
        <w:t xml:space="preserve"> </w:t>
      </w:r>
      <w:r>
        <w:rPr/>
        <w:t>подтверждающего</w:t>
      </w:r>
      <w:r>
        <w:rPr>
          <w:spacing w:val="1"/>
        </w:rPr>
        <w:t xml:space="preserve"> </w:t>
      </w:r>
      <w:r>
        <w:rPr/>
        <w:t>ее</w:t>
      </w:r>
      <w:r>
        <w:rPr>
          <w:spacing w:val="1"/>
        </w:rPr>
        <w:t xml:space="preserve"> </w:t>
      </w:r>
      <w:r>
        <w:rPr/>
        <w:t>специальное</w:t>
      </w:r>
      <w:r>
        <w:rPr>
          <w:spacing w:val="1"/>
        </w:rPr>
        <w:t xml:space="preserve"> </w:t>
      </w:r>
      <w:r>
        <w:rPr/>
        <w:t>обучение,</w:t>
      </w:r>
      <w:r>
        <w:rPr>
          <w:spacing w:val="1"/>
        </w:rPr>
        <w:t xml:space="preserve"> </w:t>
      </w:r>
      <w:r>
        <w:rPr/>
        <w:t>на</w:t>
      </w:r>
      <w:r>
        <w:rPr>
          <w:spacing w:val="1"/>
        </w:rPr>
        <w:t xml:space="preserve"> </w:t>
      </w:r>
      <w:r>
        <w:rPr/>
        <w:t>объекты</w:t>
      </w:r>
      <w:r>
        <w:rPr>
          <w:spacing w:val="1"/>
        </w:rPr>
        <w:t xml:space="preserve"> </w:t>
      </w:r>
      <w:r>
        <w:rPr/>
        <w:t>(здания,</w:t>
      </w:r>
      <w:r>
        <w:rPr>
          <w:spacing w:val="1"/>
        </w:rPr>
        <w:t xml:space="preserve"> </w:t>
      </w:r>
      <w:r>
        <w:rPr/>
        <w:t>помещения),</w:t>
      </w:r>
      <w:r>
        <w:rPr>
          <w:spacing w:val="1"/>
        </w:rPr>
        <w:t xml:space="preserve"> </w:t>
      </w:r>
      <w:r>
        <w:rPr/>
        <w:t>в</w:t>
      </w:r>
      <w:r>
        <w:rPr>
          <w:spacing w:val="1"/>
        </w:rPr>
        <w:t xml:space="preserve"> </w:t>
      </w:r>
      <w:r>
        <w:rPr/>
        <w:t>которых</w:t>
      </w:r>
      <w:r>
        <w:rPr>
          <w:spacing w:val="-67"/>
        </w:rPr>
        <w:t xml:space="preserve"> </w:t>
      </w:r>
      <w:r>
        <w:rPr/>
        <w:t>предоставляется муниципальная</w:t>
      </w:r>
      <w:r>
        <w:rPr>
          <w:spacing w:val="-2"/>
        </w:rPr>
        <w:t xml:space="preserve"> </w:t>
      </w:r>
      <w:r>
        <w:rPr/>
        <w:t>услуга;</w:t>
      </w:r>
    </w:p>
    <w:p>
      <w:pPr>
        <w:pStyle w:val="Style23"/>
        <w:ind w:left="0" w:right="128" w:firstLine="709"/>
        <w:rPr>
          <w:lang w:eastAsia="ru-RU"/>
        </w:rPr>
      </w:pPr>
      <w:r>
        <w:rPr/>
        <w:t>- оказание инвалидам помощи в преодолении барьеров, мешающих получению</w:t>
      </w:r>
      <w:r>
        <w:rPr>
          <w:spacing w:val="-67"/>
        </w:rPr>
        <w:t xml:space="preserve"> </w:t>
      </w:r>
      <w:r>
        <w:rPr/>
        <w:t>ими</w:t>
      </w:r>
      <w:r>
        <w:rPr>
          <w:spacing w:val="-1"/>
        </w:rPr>
        <w:t xml:space="preserve"> </w:t>
      </w:r>
      <w:r>
        <w:rPr/>
        <w:t>муниципальных</w:t>
      </w:r>
      <w:r>
        <w:rPr>
          <w:spacing w:val="-1"/>
        </w:rPr>
        <w:t xml:space="preserve"> </w:t>
      </w:r>
      <w:r>
        <w:rPr/>
        <w:t>услуг наравне</w:t>
      </w:r>
      <w:r>
        <w:rPr>
          <w:spacing w:val="-1"/>
        </w:rPr>
        <w:t xml:space="preserve"> </w:t>
      </w:r>
      <w:r>
        <w:rPr/>
        <w:t>с</w:t>
      </w:r>
      <w:r>
        <w:rPr>
          <w:spacing w:val="-4"/>
        </w:rPr>
        <w:t xml:space="preserve"> </w:t>
      </w:r>
      <w:r>
        <w:rPr/>
        <w:t>другими лицами.</w:t>
      </w:r>
    </w:p>
    <w:p>
      <w:pPr>
        <w:pStyle w:val="ListParagraph"/>
        <w:numPr>
          <w:ilvl w:val="1"/>
          <w:numId w:val="3"/>
        </w:numPr>
        <w:tabs>
          <w:tab w:val="clear" w:pos="720"/>
          <w:tab w:val="left" w:pos="2155" w:leader="none"/>
        </w:tabs>
        <w:ind w:left="0" w:right="128" w:firstLine="709"/>
        <w:jc w:val="both"/>
        <w:rPr/>
      </w:pPr>
      <w:r>
        <w:rPr>
          <w:sz w:val="28"/>
        </w:rPr>
        <w:t>Основными показателями</w:t>
      </w:r>
      <w:r>
        <w:rPr>
          <w:spacing w:val="1"/>
          <w:sz w:val="28"/>
        </w:rPr>
        <w:t xml:space="preserve"> </w:t>
      </w:r>
      <w:r>
        <w:rPr>
          <w:sz w:val="28"/>
        </w:rPr>
        <w:t>доступности</w:t>
      </w:r>
      <w:r>
        <w:rPr>
          <w:spacing w:val="1"/>
          <w:sz w:val="28"/>
        </w:rPr>
        <w:t xml:space="preserve"> </w:t>
      </w:r>
      <w:r>
        <w:rPr>
          <w:sz w:val="28"/>
        </w:rPr>
        <w:t>предоставления</w:t>
      </w:r>
      <w:r>
        <w:rPr>
          <w:spacing w:val="1"/>
          <w:sz w:val="28"/>
        </w:rPr>
        <w:t xml:space="preserve"> </w:t>
      </w:r>
      <w:r>
        <w:rPr>
          <w:sz w:val="28"/>
        </w:rPr>
        <w:t>муниципальной услуги</w:t>
      </w:r>
      <w:r>
        <w:rPr>
          <w:spacing w:val="-1"/>
          <w:sz w:val="28"/>
        </w:rPr>
        <w:t xml:space="preserve"> </w:t>
      </w:r>
      <w:r>
        <w:rPr>
          <w:sz w:val="28"/>
        </w:rPr>
        <w:t>являются:</w:t>
      </w:r>
    </w:p>
    <w:p>
      <w:pPr>
        <w:pStyle w:val="Style23"/>
        <w:ind w:left="0" w:right="120" w:firstLine="709"/>
        <w:rPr>
          <w:lang w:eastAsia="ru-RU"/>
        </w:rPr>
      </w:pPr>
      <w:r>
        <w:rPr/>
        <w:t>- наличие</w:t>
      </w:r>
      <w:r>
        <w:rPr>
          <w:spacing w:val="1"/>
        </w:rPr>
        <w:t xml:space="preserve"> </w:t>
      </w:r>
      <w:r>
        <w:rPr/>
        <w:t>полной</w:t>
      </w:r>
      <w:r>
        <w:rPr>
          <w:spacing w:val="1"/>
        </w:rPr>
        <w:t xml:space="preserve"> </w:t>
      </w:r>
      <w:r>
        <w:rPr/>
        <w:t>и</w:t>
      </w:r>
      <w:r>
        <w:rPr>
          <w:spacing w:val="1"/>
        </w:rPr>
        <w:t xml:space="preserve"> </w:t>
      </w:r>
      <w:r>
        <w:rPr/>
        <w:t>понятной</w:t>
      </w:r>
      <w:r>
        <w:rPr>
          <w:spacing w:val="1"/>
        </w:rPr>
        <w:t xml:space="preserve"> </w:t>
      </w:r>
      <w:r>
        <w:rPr/>
        <w:t>информации</w:t>
      </w:r>
      <w:r>
        <w:rPr>
          <w:spacing w:val="1"/>
        </w:rPr>
        <w:t xml:space="preserve"> </w:t>
      </w:r>
      <w:r>
        <w:rPr/>
        <w:t>о</w:t>
      </w:r>
      <w:r>
        <w:rPr>
          <w:spacing w:val="1"/>
        </w:rPr>
        <w:t xml:space="preserve"> </w:t>
      </w:r>
      <w:r>
        <w:rPr/>
        <w:t>порядке,</w:t>
      </w:r>
      <w:r>
        <w:rPr>
          <w:spacing w:val="1"/>
        </w:rPr>
        <w:t xml:space="preserve"> </w:t>
      </w:r>
      <w:r>
        <w:rPr/>
        <w:t>сроках</w:t>
      </w:r>
      <w:r>
        <w:rPr>
          <w:spacing w:val="1"/>
        </w:rPr>
        <w:t xml:space="preserve"> </w:t>
      </w:r>
      <w:r>
        <w:rPr/>
        <w:t>и</w:t>
      </w:r>
      <w:r>
        <w:rPr>
          <w:spacing w:val="1"/>
        </w:rPr>
        <w:t xml:space="preserve"> </w:t>
      </w:r>
      <w:r>
        <w:rPr/>
        <w:t>ходе</w:t>
      </w:r>
      <w:r>
        <w:rPr>
          <w:spacing w:val="1"/>
        </w:rPr>
        <w:t xml:space="preserve"> </w:t>
      </w:r>
      <w:r>
        <w:rPr/>
        <w:t>предоставления</w:t>
      </w:r>
      <w:r>
        <w:rPr>
          <w:spacing w:val="1"/>
        </w:rPr>
        <w:t xml:space="preserve"> </w:t>
      </w:r>
      <w:r>
        <w:rPr/>
        <w:t>муниципальной</w:t>
      </w:r>
      <w:r>
        <w:rPr>
          <w:spacing w:val="1"/>
        </w:rPr>
        <w:t xml:space="preserve"> </w:t>
      </w:r>
      <w:r>
        <w:rPr/>
        <w:t>услуги</w:t>
      </w:r>
      <w:r>
        <w:rPr>
          <w:spacing w:val="1"/>
        </w:rPr>
        <w:t xml:space="preserve"> </w:t>
      </w:r>
      <w:r>
        <w:rPr/>
        <w:t>в</w:t>
      </w:r>
      <w:r>
        <w:rPr>
          <w:spacing w:val="1"/>
        </w:rPr>
        <w:t xml:space="preserve"> </w:t>
      </w:r>
      <w:r>
        <w:rPr/>
        <w:t>информационно-</w:t>
      </w:r>
      <w:r>
        <w:rPr>
          <w:spacing w:val="-67"/>
        </w:rPr>
        <w:t xml:space="preserve"> </w:t>
      </w:r>
      <w:r>
        <w:rPr/>
        <w:t>телекоммуникационных</w:t>
      </w:r>
      <w:r>
        <w:rPr>
          <w:spacing w:val="58"/>
        </w:rPr>
        <w:t xml:space="preserve"> </w:t>
      </w:r>
      <w:r>
        <w:rPr/>
        <w:t>сетях</w:t>
      </w:r>
      <w:r>
        <w:rPr>
          <w:spacing w:val="56"/>
        </w:rPr>
        <w:t xml:space="preserve"> </w:t>
      </w:r>
      <w:r>
        <w:rPr/>
        <w:t>общего</w:t>
      </w:r>
      <w:r>
        <w:rPr>
          <w:spacing w:val="58"/>
        </w:rPr>
        <w:t xml:space="preserve"> </w:t>
      </w:r>
      <w:r>
        <w:rPr/>
        <w:t>пользования</w:t>
      </w:r>
      <w:r>
        <w:rPr>
          <w:spacing w:val="58"/>
        </w:rPr>
        <w:t xml:space="preserve"> </w:t>
      </w:r>
      <w:r>
        <w:rPr/>
        <w:t>(в</w:t>
      </w:r>
      <w:r>
        <w:rPr>
          <w:spacing w:val="54"/>
        </w:rPr>
        <w:t xml:space="preserve"> </w:t>
      </w:r>
      <w:r>
        <w:rPr/>
        <w:t>том</w:t>
      </w:r>
      <w:r>
        <w:rPr>
          <w:spacing w:val="57"/>
        </w:rPr>
        <w:t xml:space="preserve"> </w:t>
      </w:r>
      <w:r>
        <w:rPr/>
        <w:t>числе</w:t>
      </w:r>
      <w:r>
        <w:rPr>
          <w:spacing w:val="56"/>
        </w:rPr>
        <w:t xml:space="preserve"> </w:t>
      </w:r>
      <w:r>
        <w:rPr/>
        <w:t>в</w:t>
      </w:r>
      <w:r>
        <w:rPr>
          <w:spacing w:val="54"/>
        </w:rPr>
        <w:t xml:space="preserve"> </w:t>
      </w:r>
      <w:r>
        <w:rPr/>
        <w:t>сети «Интернет»),</w:t>
      </w:r>
      <w:r>
        <w:rPr>
          <w:spacing w:val="-4"/>
        </w:rPr>
        <w:t xml:space="preserve"> </w:t>
      </w:r>
      <w:r>
        <w:rPr/>
        <w:t>средствах</w:t>
      </w:r>
      <w:r>
        <w:rPr>
          <w:spacing w:val="-3"/>
        </w:rPr>
        <w:t xml:space="preserve"> </w:t>
      </w:r>
      <w:r>
        <w:rPr/>
        <w:t>массовой</w:t>
      </w:r>
      <w:r>
        <w:rPr>
          <w:spacing w:val="-6"/>
        </w:rPr>
        <w:t xml:space="preserve"> </w:t>
      </w:r>
      <w:r>
        <w:rPr/>
        <w:t>информации;</w:t>
      </w:r>
    </w:p>
    <w:p>
      <w:pPr>
        <w:pStyle w:val="Style23"/>
        <w:ind w:left="0" w:right="123" w:firstLine="709"/>
        <w:rPr>
          <w:lang w:eastAsia="ru-RU"/>
        </w:rPr>
      </w:pPr>
      <w:r>
        <w:rPr/>
        <w:t>- возможность</w:t>
      </w:r>
      <w:r>
        <w:rPr>
          <w:spacing w:val="1"/>
        </w:rPr>
        <w:t xml:space="preserve"> </w:t>
      </w:r>
      <w:r>
        <w:rPr/>
        <w:t>получения</w:t>
      </w:r>
      <w:r>
        <w:rPr>
          <w:spacing w:val="1"/>
        </w:rPr>
        <w:t xml:space="preserve"> </w:t>
      </w:r>
      <w:r>
        <w:rPr/>
        <w:t>заявителем</w:t>
      </w:r>
      <w:r>
        <w:rPr>
          <w:spacing w:val="1"/>
        </w:rPr>
        <w:t xml:space="preserve"> </w:t>
      </w:r>
      <w:r>
        <w:rPr/>
        <w:t>уведомлений</w:t>
      </w:r>
      <w:r>
        <w:rPr>
          <w:spacing w:val="1"/>
        </w:rPr>
        <w:t xml:space="preserve"> </w:t>
      </w:r>
      <w:r>
        <w:rPr/>
        <w:t>о</w:t>
      </w:r>
      <w:r>
        <w:rPr>
          <w:spacing w:val="1"/>
        </w:rPr>
        <w:t xml:space="preserve"> </w:t>
      </w:r>
      <w:r>
        <w:rPr/>
        <w:t>предоставлении</w:t>
      </w:r>
      <w:r>
        <w:rPr>
          <w:spacing w:val="1"/>
        </w:rPr>
        <w:t xml:space="preserve"> </w:t>
      </w:r>
      <w:r>
        <w:rPr/>
        <w:t>муниципальной</w:t>
      </w:r>
      <w:r>
        <w:rPr>
          <w:spacing w:val="1"/>
        </w:rPr>
        <w:t xml:space="preserve"> </w:t>
      </w:r>
      <w:r>
        <w:rPr/>
        <w:t>услуги</w:t>
      </w:r>
      <w:r>
        <w:rPr>
          <w:spacing w:val="1"/>
        </w:rPr>
        <w:t xml:space="preserve"> </w:t>
      </w:r>
      <w:r>
        <w:rPr/>
        <w:t>с</w:t>
      </w:r>
      <w:r>
        <w:rPr>
          <w:spacing w:val="1"/>
        </w:rPr>
        <w:t xml:space="preserve"> </w:t>
      </w:r>
      <w:r>
        <w:rPr/>
        <w:t>помощью</w:t>
      </w:r>
      <w:r>
        <w:rPr>
          <w:spacing w:val="1"/>
        </w:rPr>
        <w:t xml:space="preserve"> </w:t>
      </w:r>
      <w:r>
        <w:rPr/>
        <w:t>ЕПГУ,</w:t>
      </w:r>
      <w:r>
        <w:rPr>
          <w:spacing w:val="1"/>
        </w:rPr>
        <w:t xml:space="preserve"> </w:t>
      </w:r>
      <w:r>
        <w:rPr/>
        <w:t>регионального</w:t>
      </w:r>
      <w:r>
        <w:rPr>
          <w:spacing w:val="-67"/>
        </w:rPr>
        <w:t xml:space="preserve"> </w:t>
      </w:r>
      <w:r>
        <w:rPr/>
        <w:t>портала;</w:t>
      </w:r>
    </w:p>
    <w:p>
      <w:pPr>
        <w:pStyle w:val="Style23"/>
        <w:ind w:left="0" w:right="120" w:firstLine="709"/>
        <w:rPr>
          <w:lang w:eastAsia="ru-RU"/>
        </w:rPr>
      </w:pPr>
      <w:r>
        <w:rPr/>
        <w:t>- возможность получения информации о ходе предоставления муниципальной</w:t>
      </w:r>
      <w:r>
        <w:rPr>
          <w:spacing w:val="1"/>
        </w:rPr>
        <w:t xml:space="preserve"> </w:t>
      </w:r>
      <w:r>
        <w:rPr/>
        <w:t>услуги,</w:t>
      </w:r>
      <w:r>
        <w:rPr>
          <w:spacing w:val="1"/>
        </w:rPr>
        <w:t xml:space="preserve"> </w:t>
      </w:r>
      <w:r>
        <w:rPr/>
        <w:t>в</w:t>
      </w:r>
      <w:r>
        <w:rPr>
          <w:spacing w:val="1"/>
        </w:rPr>
        <w:t xml:space="preserve"> </w:t>
      </w:r>
      <w:r>
        <w:rPr/>
        <w:t>том</w:t>
      </w:r>
      <w:r>
        <w:rPr>
          <w:spacing w:val="1"/>
        </w:rPr>
        <w:t xml:space="preserve"> </w:t>
      </w:r>
      <w:r>
        <w:rPr/>
        <w:t>числе</w:t>
      </w:r>
      <w:r>
        <w:rPr>
          <w:spacing w:val="1"/>
        </w:rPr>
        <w:t xml:space="preserve"> </w:t>
      </w:r>
      <w:r>
        <w:rPr/>
        <w:t>с</w:t>
      </w:r>
      <w:r>
        <w:rPr>
          <w:spacing w:val="1"/>
        </w:rPr>
        <w:t xml:space="preserve"> </w:t>
      </w:r>
      <w:r>
        <w:rPr/>
        <w:t>использованием</w:t>
      </w:r>
      <w:r>
        <w:rPr>
          <w:spacing w:val="1"/>
        </w:rPr>
        <w:t xml:space="preserve"> </w:t>
      </w:r>
      <w:r>
        <w:rPr/>
        <w:t>информационно-коммуникационных</w:t>
      </w:r>
      <w:r>
        <w:rPr>
          <w:spacing w:val="-2"/>
        </w:rPr>
        <w:t xml:space="preserve"> </w:t>
      </w:r>
      <w:r>
        <w:rPr/>
        <w:t>технологий.</w:t>
      </w:r>
    </w:p>
    <w:p>
      <w:pPr>
        <w:pStyle w:val="ListParagraph"/>
        <w:numPr>
          <w:ilvl w:val="1"/>
          <w:numId w:val="3"/>
        </w:numPr>
        <w:tabs>
          <w:tab w:val="clear" w:pos="720"/>
          <w:tab w:val="left" w:pos="1730" w:leader="none"/>
        </w:tabs>
        <w:ind w:left="0" w:right="128" w:firstLine="709"/>
        <w:rPr>
          <w:sz w:val="28"/>
        </w:rPr>
      </w:pPr>
      <w:r>
        <w:rPr>
          <w:sz w:val="28"/>
        </w:rPr>
        <w:t>Основными</w:t>
      </w:r>
      <w:r>
        <w:rPr>
          <w:spacing w:val="1"/>
          <w:sz w:val="28"/>
        </w:rPr>
        <w:t xml:space="preserve"> </w:t>
      </w:r>
      <w:r>
        <w:rPr>
          <w:sz w:val="28"/>
        </w:rPr>
        <w:t>показателями</w:t>
      </w:r>
      <w:r>
        <w:rPr>
          <w:spacing w:val="1"/>
          <w:sz w:val="28"/>
        </w:rPr>
        <w:t xml:space="preserve"> </w:t>
      </w:r>
      <w:r>
        <w:rPr>
          <w:sz w:val="28"/>
        </w:rPr>
        <w:t>качества</w:t>
      </w:r>
      <w:r>
        <w:rPr>
          <w:spacing w:val="1"/>
          <w:sz w:val="28"/>
        </w:rPr>
        <w:t xml:space="preserve"> </w:t>
      </w:r>
      <w:r>
        <w:rPr>
          <w:sz w:val="28"/>
        </w:rPr>
        <w:t>предоставления</w:t>
      </w:r>
      <w:r>
        <w:rPr>
          <w:spacing w:val="1"/>
          <w:sz w:val="28"/>
        </w:rPr>
        <w:t xml:space="preserve"> </w:t>
      </w:r>
      <w:r>
        <w:rPr>
          <w:sz w:val="28"/>
        </w:rPr>
        <w:t>муниципальной</w:t>
      </w:r>
      <w:r>
        <w:rPr>
          <w:spacing w:val="-1"/>
          <w:sz w:val="28"/>
        </w:rPr>
        <w:t xml:space="preserve"> </w:t>
      </w:r>
      <w:r>
        <w:rPr>
          <w:sz w:val="28"/>
        </w:rPr>
        <w:t>услуги являются:</w:t>
      </w:r>
    </w:p>
    <w:p>
      <w:pPr>
        <w:pStyle w:val="Style23"/>
        <w:ind w:left="0" w:right="127" w:firstLine="709"/>
        <w:rPr>
          <w:lang w:eastAsia="ru-RU"/>
        </w:rPr>
      </w:pPr>
      <w:r>
        <w:rPr/>
        <w:t>- своевременность предоставления муниципальной услуги в</w:t>
      </w:r>
      <w:r>
        <w:rPr>
          <w:spacing w:val="-67"/>
        </w:rPr>
        <w:t xml:space="preserve"> </w:t>
      </w:r>
      <w:r>
        <w:rPr/>
        <w:t>соответствии</w:t>
      </w:r>
      <w:r>
        <w:rPr>
          <w:spacing w:val="1"/>
        </w:rPr>
        <w:t xml:space="preserve"> </w:t>
      </w:r>
      <w:r>
        <w:rPr/>
        <w:t>со</w:t>
      </w:r>
      <w:r>
        <w:rPr>
          <w:spacing w:val="1"/>
        </w:rPr>
        <w:t xml:space="preserve"> </w:t>
      </w:r>
      <w:r>
        <w:rPr/>
        <w:t>стандартом</w:t>
      </w:r>
      <w:r>
        <w:rPr>
          <w:spacing w:val="1"/>
        </w:rPr>
        <w:t xml:space="preserve"> </w:t>
      </w:r>
      <w:r>
        <w:rPr/>
        <w:t>ее</w:t>
      </w:r>
      <w:r>
        <w:rPr>
          <w:spacing w:val="1"/>
        </w:rPr>
        <w:t xml:space="preserve"> </w:t>
      </w:r>
      <w:r>
        <w:rPr/>
        <w:t>предоставления,</w:t>
      </w:r>
      <w:r>
        <w:rPr>
          <w:spacing w:val="1"/>
        </w:rPr>
        <w:t xml:space="preserve"> </w:t>
      </w:r>
      <w:r>
        <w:rPr/>
        <w:t>установленным</w:t>
      </w:r>
      <w:r>
        <w:rPr>
          <w:spacing w:val="1"/>
        </w:rPr>
        <w:t xml:space="preserve"> </w:t>
      </w:r>
      <w:r>
        <w:rPr/>
        <w:t>настоящим</w:t>
      </w:r>
      <w:r>
        <w:rPr>
          <w:spacing w:val="1"/>
        </w:rPr>
        <w:t xml:space="preserve"> </w:t>
      </w:r>
      <w:r>
        <w:rPr/>
        <w:t>Административным</w:t>
      </w:r>
      <w:r>
        <w:rPr>
          <w:spacing w:val="-4"/>
        </w:rPr>
        <w:t xml:space="preserve"> </w:t>
      </w:r>
      <w:r>
        <w:rPr/>
        <w:t>регламентом;</w:t>
      </w:r>
    </w:p>
    <w:p>
      <w:pPr>
        <w:pStyle w:val="Style23"/>
        <w:ind w:left="0" w:right="128" w:firstLine="709"/>
        <w:rPr>
          <w:lang w:eastAsia="ru-RU"/>
        </w:rPr>
      </w:pPr>
      <w:r>
        <w:rPr/>
        <w:t>- минимально</w:t>
      </w:r>
      <w:r>
        <w:rPr>
          <w:spacing w:val="1"/>
        </w:rPr>
        <w:t xml:space="preserve"> </w:t>
      </w:r>
      <w:r>
        <w:rPr/>
        <w:t>возможное</w:t>
      </w:r>
      <w:r>
        <w:rPr>
          <w:spacing w:val="1"/>
        </w:rPr>
        <w:t xml:space="preserve"> </w:t>
      </w:r>
      <w:r>
        <w:rPr/>
        <w:t>количество</w:t>
      </w:r>
      <w:r>
        <w:rPr>
          <w:spacing w:val="1"/>
        </w:rPr>
        <w:t xml:space="preserve"> </w:t>
      </w:r>
      <w:r>
        <w:rPr/>
        <w:t>взаимодействий</w:t>
      </w:r>
      <w:r>
        <w:rPr>
          <w:spacing w:val="1"/>
        </w:rPr>
        <w:t xml:space="preserve"> </w:t>
      </w:r>
      <w:r>
        <w:rPr/>
        <w:t>гражданина</w:t>
      </w:r>
      <w:r>
        <w:rPr>
          <w:spacing w:val="1"/>
        </w:rPr>
        <w:t xml:space="preserve"> </w:t>
      </w:r>
      <w:r>
        <w:rPr/>
        <w:t>с</w:t>
      </w:r>
      <w:r>
        <w:rPr>
          <w:spacing w:val="1"/>
        </w:rPr>
        <w:t xml:space="preserve"> </w:t>
      </w:r>
      <w:r>
        <w:rPr/>
        <w:t>должностными</w:t>
      </w:r>
      <w:r>
        <w:rPr>
          <w:spacing w:val="1"/>
        </w:rPr>
        <w:t xml:space="preserve"> </w:t>
      </w:r>
      <w:r>
        <w:rPr/>
        <w:t>лицами,</w:t>
      </w:r>
      <w:r>
        <w:rPr>
          <w:spacing w:val="1"/>
        </w:rPr>
        <w:t xml:space="preserve"> </w:t>
      </w:r>
      <w:r>
        <w:rPr/>
        <w:t>участвующими</w:t>
      </w:r>
      <w:r>
        <w:rPr>
          <w:spacing w:val="1"/>
        </w:rPr>
        <w:t xml:space="preserve"> </w:t>
      </w:r>
      <w:r>
        <w:rPr/>
        <w:t>в</w:t>
      </w:r>
      <w:r>
        <w:rPr>
          <w:spacing w:val="1"/>
        </w:rPr>
        <w:t xml:space="preserve"> </w:t>
      </w:r>
      <w:r>
        <w:rPr/>
        <w:t>предоставлении</w:t>
      </w:r>
      <w:r>
        <w:rPr>
          <w:spacing w:val="1"/>
        </w:rPr>
        <w:t xml:space="preserve"> </w:t>
      </w:r>
      <w:r>
        <w:rPr/>
        <w:t>муниципальной</w:t>
      </w:r>
      <w:r>
        <w:rPr>
          <w:spacing w:val="-1"/>
        </w:rPr>
        <w:t xml:space="preserve"> </w:t>
      </w:r>
      <w:r>
        <w:rPr/>
        <w:t>услуги;</w:t>
      </w:r>
    </w:p>
    <w:p>
      <w:pPr>
        <w:pStyle w:val="Style23"/>
        <w:ind w:left="0" w:right="130" w:firstLine="709"/>
        <w:rPr>
          <w:lang w:eastAsia="ru-RU"/>
        </w:rPr>
      </w:pPr>
      <w:r>
        <w:rPr/>
        <w:t>- отсутствие обоснованных жалоб на действия (бездействие) сотрудников и их</w:t>
      </w:r>
      <w:r>
        <w:rPr>
          <w:spacing w:val="1"/>
        </w:rPr>
        <w:t xml:space="preserve"> </w:t>
      </w:r>
      <w:r>
        <w:rPr/>
        <w:t>некорректное</w:t>
      </w:r>
      <w:r>
        <w:rPr>
          <w:spacing w:val="-1"/>
        </w:rPr>
        <w:t xml:space="preserve"> </w:t>
      </w:r>
      <w:r>
        <w:rPr/>
        <w:t>(невнимательное)</w:t>
      </w:r>
      <w:r>
        <w:rPr>
          <w:spacing w:val="-3"/>
        </w:rPr>
        <w:t xml:space="preserve"> </w:t>
      </w:r>
      <w:r>
        <w:rPr/>
        <w:t>отношение к</w:t>
      </w:r>
      <w:r>
        <w:rPr>
          <w:spacing w:val="-1"/>
        </w:rPr>
        <w:t xml:space="preserve"> </w:t>
      </w:r>
      <w:r>
        <w:rPr/>
        <w:t>заявителям;</w:t>
      </w:r>
    </w:p>
    <w:p>
      <w:pPr>
        <w:pStyle w:val="Style23"/>
        <w:ind w:left="0" w:right="124" w:firstLine="709"/>
        <w:rPr>
          <w:lang w:eastAsia="ru-RU"/>
        </w:rPr>
      </w:pPr>
      <w:r>
        <w:rPr/>
        <w:t>- отсутствие</w:t>
      </w:r>
      <w:r>
        <w:rPr>
          <w:spacing w:val="1"/>
        </w:rPr>
        <w:t xml:space="preserve"> </w:t>
      </w:r>
      <w:r>
        <w:rPr/>
        <w:t>нарушений</w:t>
      </w:r>
      <w:r>
        <w:rPr>
          <w:spacing w:val="1"/>
        </w:rPr>
        <w:t xml:space="preserve"> </w:t>
      </w:r>
      <w:r>
        <w:rPr/>
        <w:t>установленных</w:t>
      </w:r>
      <w:r>
        <w:rPr>
          <w:spacing w:val="1"/>
        </w:rPr>
        <w:t xml:space="preserve"> </w:t>
      </w:r>
      <w:r>
        <w:rPr/>
        <w:t>сроков</w:t>
      </w:r>
      <w:r>
        <w:rPr>
          <w:spacing w:val="1"/>
        </w:rPr>
        <w:t xml:space="preserve"> </w:t>
      </w:r>
      <w:r>
        <w:rPr/>
        <w:t>в</w:t>
      </w:r>
      <w:r>
        <w:rPr>
          <w:spacing w:val="1"/>
        </w:rPr>
        <w:t xml:space="preserve"> </w:t>
      </w:r>
      <w:r>
        <w:rPr/>
        <w:t>процессе</w:t>
      </w:r>
      <w:r>
        <w:rPr>
          <w:spacing w:val="1"/>
        </w:rPr>
        <w:t xml:space="preserve"> </w:t>
      </w:r>
      <w:r>
        <w:rPr/>
        <w:t>предоставления</w:t>
      </w:r>
      <w:r>
        <w:rPr>
          <w:spacing w:val="1"/>
        </w:rPr>
        <w:t xml:space="preserve"> </w:t>
      </w:r>
      <w:r>
        <w:rPr/>
        <w:t>муниципальной услуги;</w:t>
      </w:r>
    </w:p>
    <w:p>
      <w:pPr>
        <w:pStyle w:val="Style23"/>
        <w:ind w:left="0" w:right="128" w:firstLine="709"/>
        <w:rPr>
          <w:lang w:eastAsia="ru-RU"/>
        </w:rPr>
      </w:pPr>
      <w:r>
        <w:rPr/>
        <w:t>- отсутствие</w:t>
      </w:r>
      <w:r>
        <w:rPr>
          <w:spacing w:val="1"/>
        </w:rPr>
        <w:t xml:space="preserve"> </w:t>
      </w:r>
      <w:r>
        <w:rPr/>
        <w:t>заявлений</w:t>
      </w:r>
      <w:r>
        <w:rPr>
          <w:spacing w:val="1"/>
        </w:rPr>
        <w:t xml:space="preserve"> </w:t>
      </w:r>
      <w:r>
        <w:rPr/>
        <w:t>об</w:t>
      </w:r>
      <w:r>
        <w:rPr>
          <w:spacing w:val="1"/>
        </w:rPr>
        <w:t xml:space="preserve"> </w:t>
      </w:r>
      <w:r>
        <w:rPr/>
        <w:t>оспаривании</w:t>
      </w:r>
      <w:r>
        <w:rPr>
          <w:spacing w:val="1"/>
        </w:rPr>
        <w:t xml:space="preserve"> </w:t>
      </w:r>
      <w:r>
        <w:rPr/>
        <w:t>решений,</w:t>
      </w:r>
      <w:r>
        <w:rPr>
          <w:spacing w:val="1"/>
        </w:rPr>
        <w:t xml:space="preserve"> </w:t>
      </w:r>
      <w:r>
        <w:rPr/>
        <w:t>действий</w:t>
      </w:r>
      <w:r>
        <w:rPr>
          <w:spacing w:val="1"/>
        </w:rPr>
        <w:t xml:space="preserve"> </w:t>
      </w:r>
      <w:r>
        <w:rPr/>
        <w:t>(бездействия)</w:t>
      </w:r>
      <w:r>
        <w:rPr>
          <w:spacing w:val="1"/>
        </w:rPr>
        <w:t xml:space="preserve"> </w:t>
      </w:r>
      <w:r>
        <w:rPr/>
        <w:t>Уполномоченного органа, его должностных лиц, принимаемых (совершенных) при</w:t>
      </w:r>
      <w:r>
        <w:rPr>
          <w:spacing w:val="1"/>
        </w:rPr>
        <w:t xml:space="preserve"> </w:t>
      </w:r>
      <w:r>
        <w:rPr/>
        <w:t>предоставлении</w:t>
      </w:r>
      <w:r>
        <w:rPr>
          <w:spacing w:val="1"/>
        </w:rPr>
        <w:t xml:space="preserve"> </w:t>
      </w:r>
      <w:r>
        <w:rPr/>
        <w:t>муниципальной</w:t>
      </w:r>
      <w:r>
        <w:rPr>
          <w:spacing w:val="1"/>
        </w:rPr>
        <w:t xml:space="preserve"> </w:t>
      </w:r>
      <w:r>
        <w:rPr/>
        <w:t>услуги,</w:t>
      </w:r>
      <w:r>
        <w:rPr>
          <w:spacing w:val="1"/>
        </w:rPr>
        <w:t xml:space="preserve"> </w:t>
      </w:r>
      <w:r>
        <w:rPr/>
        <w:t>по</w:t>
      </w:r>
      <w:r>
        <w:rPr>
          <w:spacing w:val="71"/>
        </w:rPr>
        <w:t xml:space="preserve"> </w:t>
      </w:r>
      <w:r>
        <w:rPr/>
        <w:t>итогам</w:t>
      </w:r>
      <w:r>
        <w:rPr>
          <w:spacing w:val="1"/>
        </w:rPr>
        <w:t xml:space="preserve"> </w:t>
      </w:r>
      <w:r>
        <w:rPr/>
        <w:t>рассмотрения</w:t>
      </w:r>
      <w:r>
        <w:rPr>
          <w:spacing w:val="1"/>
        </w:rPr>
        <w:t xml:space="preserve"> </w:t>
      </w:r>
      <w:r>
        <w:rPr/>
        <w:t>которых</w:t>
      </w:r>
      <w:r>
        <w:rPr>
          <w:spacing w:val="1"/>
        </w:rPr>
        <w:t xml:space="preserve"> </w:t>
      </w:r>
      <w:r>
        <w:rPr/>
        <w:t>вынесены</w:t>
      </w:r>
      <w:r>
        <w:rPr>
          <w:spacing w:val="1"/>
        </w:rPr>
        <w:t xml:space="preserve"> </w:t>
      </w:r>
      <w:r>
        <w:rPr/>
        <w:t>решения</w:t>
      </w:r>
      <w:r>
        <w:rPr>
          <w:spacing w:val="1"/>
        </w:rPr>
        <w:t xml:space="preserve"> </w:t>
      </w:r>
      <w:r>
        <w:rPr/>
        <w:t>об</w:t>
      </w:r>
      <w:r>
        <w:rPr>
          <w:spacing w:val="1"/>
        </w:rPr>
        <w:t xml:space="preserve"> </w:t>
      </w:r>
      <w:r>
        <w:rPr/>
        <w:t>удовлетворении</w:t>
      </w:r>
      <w:r>
        <w:rPr>
          <w:spacing w:val="1"/>
        </w:rPr>
        <w:t xml:space="preserve"> </w:t>
      </w:r>
      <w:r>
        <w:rPr/>
        <w:t>(частичном</w:t>
      </w:r>
      <w:r>
        <w:rPr>
          <w:spacing w:val="1"/>
        </w:rPr>
        <w:t xml:space="preserve"> </w:t>
      </w:r>
      <w:r>
        <w:rPr/>
        <w:t>удовлетворении)</w:t>
      </w:r>
      <w:r>
        <w:rPr>
          <w:spacing w:val="-1"/>
        </w:rPr>
        <w:t xml:space="preserve"> </w:t>
      </w:r>
      <w:r>
        <w:rPr/>
        <w:t>требований заявителей.</w:t>
      </w:r>
    </w:p>
    <w:p>
      <w:pPr>
        <w:pStyle w:val="Style23"/>
        <w:spacing w:before="5" w:after="0"/>
        <w:ind w:left="0" w:firstLine="709"/>
        <w:jc w:val="left"/>
        <w:rPr>
          <w:sz w:val="27"/>
        </w:rPr>
      </w:pPr>
      <w:r>
        <w:rPr>
          <w:sz w:val="27"/>
        </w:rPr>
      </w:r>
    </w:p>
    <w:p>
      <w:pPr>
        <w:pStyle w:val="1"/>
        <w:numPr>
          <w:ilvl w:val="0"/>
          <w:numId w:val="9"/>
        </w:numPr>
        <w:tabs>
          <w:tab w:val="clear" w:pos="720"/>
          <w:tab w:val="left" w:pos="1490" w:leader="none"/>
        </w:tabs>
        <w:spacing w:lineRule="exact" w:line="322"/>
        <w:ind w:left="0" w:right="142" w:firstLine="709"/>
        <w:jc w:val="center"/>
        <w:rPr>
          <w:lang w:eastAsia="ru-RU"/>
        </w:rPr>
      </w:pPr>
      <w:r>
        <w:rPr/>
        <w:t>Состав, последовательность и сроки выполнения административных</w:t>
      </w:r>
      <w:r>
        <w:rPr>
          <w:spacing w:val="-67"/>
        </w:rPr>
        <w:t xml:space="preserve"> </w:t>
      </w:r>
      <w:r>
        <w:rPr/>
        <w:t>процедур</w:t>
      </w:r>
      <w:r>
        <w:rPr>
          <w:spacing w:val="-2"/>
        </w:rPr>
        <w:t xml:space="preserve"> </w:t>
      </w:r>
      <w:r>
        <w:rPr/>
        <w:t>(действий),</w:t>
      </w:r>
      <w:r>
        <w:rPr>
          <w:spacing w:val="-2"/>
        </w:rPr>
        <w:t xml:space="preserve"> </w:t>
      </w:r>
      <w:r>
        <w:rPr/>
        <w:t>требования</w:t>
      </w:r>
      <w:r>
        <w:rPr>
          <w:spacing w:val="-3"/>
        </w:rPr>
        <w:t xml:space="preserve"> </w:t>
      </w:r>
      <w:r>
        <w:rPr/>
        <w:t>к</w:t>
      </w:r>
      <w:r>
        <w:rPr>
          <w:spacing w:val="-2"/>
        </w:rPr>
        <w:t xml:space="preserve"> </w:t>
      </w:r>
      <w:r>
        <w:rPr/>
        <w:t>порядку</w:t>
      </w:r>
      <w:r>
        <w:rPr>
          <w:spacing w:val="-1"/>
        </w:rPr>
        <w:t xml:space="preserve"> </w:t>
      </w:r>
      <w:r>
        <w:rPr/>
        <w:t>их выполнения,</w:t>
      </w:r>
      <w:r>
        <w:rPr>
          <w:spacing w:val="-3"/>
        </w:rPr>
        <w:t xml:space="preserve"> </w:t>
      </w:r>
      <w:r>
        <w:rPr/>
        <w:t>в</w:t>
      </w:r>
      <w:r>
        <w:rPr>
          <w:spacing w:val="-3"/>
        </w:rPr>
        <w:t xml:space="preserve"> </w:t>
      </w:r>
      <w:r>
        <w:rPr/>
        <w:t>том</w:t>
      </w:r>
      <w:r>
        <w:rPr>
          <w:spacing w:val="-1"/>
        </w:rPr>
        <w:t xml:space="preserve"> </w:t>
      </w:r>
      <w:r>
        <w:rPr/>
        <w:t>числе особенности</w:t>
      </w:r>
      <w:r>
        <w:rPr>
          <w:spacing w:val="-5"/>
        </w:rPr>
        <w:t xml:space="preserve"> </w:t>
      </w:r>
      <w:r>
        <w:rPr/>
        <w:t>выполнения</w:t>
      </w:r>
      <w:r>
        <w:rPr>
          <w:spacing w:val="-5"/>
        </w:rPr>
        <w:t xml:space="preserve"> </w:t>
      </w:r>
      <w:r>
        <w:rPr/>
        <w:t>административных</w:t>
      </w:r>
      <w:r>
        <w:rPr>
          <w:spacing w:val="-2"/>
        </w:rPr>
        <w:t xml:space="preserve"> </w:t>
      </w:r>
      <w:r>
        <w:rPr/>
        <w:t>процедур</w:t>
      </w:r>
      <w:r>
        <w:rPr>
          <w:spacing w:val="-4"/>
        </w:rPr>
        <w:t xml:space="preserve"> </w:t>
      </w:r>
      <w:r>
        <w:rPr/>
        <w:t>в</w:t>
      </w:r>
      <w:r>
        <w:rPr>
          <w:spacing w:val="-7"/>
        </w:rPr>
        <w:t xml:space="preserve"> </w:t>
      </w:r>
      <w:r>
        <w:rPr/>
        <w:t>электронной</w:t>
      </w:r>
      <w:r>
        <w:rPr>
          <w:spacing w:val="-4"/>
        </w:rPr>
        <w:t xml:space="preserve"> </w:t>
      </w:r>
      <w:r>
        <w:rPr/>
        <w:t>форме</w:t>
      </w:r>
    </w:p>
    <w:p>
      <w:pPr>
        <w:pStyle w:val="1"/>
        <w:tabs>
          <w:tab w:val="clear" w:pos="720"/>
          <w:tab w:val="left" w:pos="1490" w:leader="none"/>
        </w:tabs>
        <w:spacing w:lineRule="exact" w:line="322"/>
        <w:ind w:left="4797" w:right="142" w:hanging="0"/>
        <w:jc w:val="center"/>
        <w:rPr>
          <w:lang w:eastAsia="ru-RU"/>
        </w:rPr>
      </w:pPr>
      <w:r>
        <w:rPr>
          <w:lang w:eastAsia="ru-RU"/>
        </w:rPr>
      </w:r>
    </w:p>
    <w:p>
      <w:pPr>
        <w:pStyle w:val="ListParagraph"/>
        <w:numPr>
          <w:ilvl w:val="1"/>
          <w:numId w:val="2"/>
        </w:numPr>
        <w:tabs>
          <w:tab w:val="clear" w:pos="720"/>
          <w:tab w:val="left" w:pos="1565" w:leader="none"/>
        </w:tabs>
        <w:spacing w:before="63" w:after="0"/>
        <w:ind w:left="0" w:right="123" w:firstLine="709"/>
        <w:contextualSpacing/>
        <w:jc w:val="both"/>
        <w:rPr/>
      </w:pPr>
      <w:r>
        <w:rPr>
          <w:sz w:val="28"/>
        </w:rPr>
        <w:t>Предоставление муниципальной услуги включает в</w:t>
      </w:r>
      <w:r>
        <w:rPr>
          <w:spacing w:val="1"/>
          <w:sz w:val="28"/>
        </w:rPr>
        <w:t xml:space="preserve"> </w:t>
      </w:r>
      <w:r>
        <w:rPr>
          <w:sz w:val="28"/>
        </w:rPr>
        <w:t>себя</w:t>
      </w:r>
      <w:r>
        <w:rPr>
          <w:spacing w:val="-1"/>
          <w:sz w:val="28"/>
        </w:rPr>
        <w:t xml:space="preserve"> </w:t>
      </w:r>
      <w:r>
        <w:rPr>
          <w:sz w:val="28"/>
        </w:rPr>
        <w:t>следующие административные процедуры:</w:t>
      </w:r>
    </w:p>
    <w:p>
      <w:pPr>
        <w:pStyle w:val="Style23"/>
        <w:spacing w:lineRule="exact" w:line="321"/>
        <w:ind w:left="0" w:firstLine="709"/>
        <w:rPr>
          <w:lang w:eastAsia="ru-RU"/>
        </w:rPr>
      </w:pPr>
      <w:r>
        <w:rPr/>
        <w:t>- прием,</w:t>
      </w:r>
      <w:r>
        <w:rPr>
          <w:spacing w:val="-4"/>
        </w:rPr>
        <w:t xml:space="preserve"> </w:t>
      </w:r>
      <w:r>
        <w:rPr/>
        <w:t>проверка</w:t>
      </w:r>
      <w:r>
        <w:rPr>
          <w:spacing w:val="-3"/>
        </w:rPr>
        <w:t xml:space="preserve"> </w:t>
      </w:r>
      <w:r>
        <w:rPr/>
        <w:t>документов</w:t>
      </w:r>
      <w:r>
        <w:rPr>
          <w:spacing w:val="-3"/>
        </w:rPr>
        <w:t xml:space="preserve"> </w:t>
      </w:r>
      <w:r>
        <w:rPr/>
        <w:t>и</w:t>
      </w:r>
      <w:r>
        <w:rPr>
          <w:spacing w:val="-3"/>
        </w:rPr>
        <w:t xml:space="preserve"> </w:t>
      </w:r>
      <w:r>
        <w:rPr/>
        <w:t>регистрация заявления;</w:t>
      </w:r>
    </w:p>
    <w:p>
      <w:pPr>
        <w:pStyle w:val="Style23"/>
        <w:ind w:left="0" w:right="123" w:firstLine="709"/>
        <w:rPr>
          <w:lang w:eastAsia="ru-RU"/>
        </w:rPr>
      </w:pPr>
      <w:r>
        <w:rPr/>
        <w:t>- получение</w:t>
      </w:r>
      <w:r>
        <w:rPr>
          <w:spacing w:val="1"/>
        </w:rPr>
        <w:t xml:space="preserve"> </w:t>
      </w:r>
      <w:r>
        <w:rPr/>
        <w:t>сведений</w:t>
      </w:r>
      <w:r>
        <w:rPr>
          <w:spacing w:val="1"/>
        </w:rPr>
        <w:t xml:space="preserve"> </w:t>
      </w:r>
      <w:r>
        <w:rPr/>
        <w:t>посредством</w:t>
      </w:r>
      <w:r>
        <w:rPr>
          <w:spacing w:val="1"/>
        </w:rPr>
        <w:t xml:space="preserve"> </w:t>
      </w:r>
      <w:r>
        <w:rPr/>
        <w:t>межведомственного</w:t>
      </w:r>
      <w:r>
        <w:rPr>
          <w:spacing w:val="1"/>
        </w:rPr>
        <w:t xml:space="preserve"> </w:t>
      </w:r>
      <w:r>
        <w:rPr/>
        <w:t>информационного</w:t>
      </w:r>
      <w:r>
        <w:rPr>
          <w:spacing w:val="-67"/>
        </w:rPr>
        <w:t xml:space="preserve"> </w:t>
      </w:r>
      <w:r>
        <w:rPr/>
        <w:t>взаимодействия,</w:t>
      </w:r>
      <w:r>
        <w:rPr>
          <w:spacing w:val="1"/>
        </w:rPr>
        <w:t xml:space="preserve"> </w:t>
      </w:r>
      <w:r>
        <w:rPr/>
        <w:t>в</w:t>
      </w:r>
      <w:r>
        <w:rPr>
          <w:spacing w:val="1"/>
        </w:rPr>
        <w:t xml:space="preserve"> </w:t>
      </w:r>
      <w:r>
        <w:rPr/>
        <w:t>т.ч.</w:t>
      </w:r>
      <w:r>
        <w:rPr>
          <w:spacing w:val="1"/>
        </w:rPr>
        <w:t xml:space="preserve"> </w:t>
      </w:r>
      <w:r>
        <w:rPr/>
        <w:t>с</w:t>
      </w:r>
      <w:r>
        <w:rPr>
          <w:spacing w:val="1"/>
        </w:rPr>
        <w:t xml:space="preserve"> </w:t>
      </w:r>
      <w:r>
        <w:rPr/>
        <w:t>использованием</w:t>
      </w:r>
      <w:r>
        <w:rPr>
          <w:spacing w:val="1"/>
        </w:rPr>
        <w:t xml:space="preserve"> </w:t>
      </w:r>
      <w:r>
        <w:rPr/>
        <w:t>Федеральной</w:t>
      </w:r>
      <w:r>
        <w:rPr>
          <w:spacing w:val="1"/>
        </w:rPr>
        <w:t xml:space="preserve"> </w:t>
      </w:r>
      <w:r>
        <w:rPr/>
        <w:t>государственной</w:t>
      </w:r>
      <w:r>
        <w:rPr>
          <w:spacing w:val="1"/>
        </w:rPr>
        <w:t xml:space="preserve"> </w:t>
      </w:r>
      <w:r>
        <w:rPr/>
        <w:t>информационной</w:t>
      </w:r>
      <w:r>
        <w:rPr>
          <w:spacing w:val="1"/>
        </w:rPr>
        <w:t xml:space="preserve"> </w:t>
      </w:r>
      <w:r>
        <w:rPr/>
        <w:t>системы</w:t>
      </w:r>
      <w:r>
        <w:rPr>
          <w:spacing w:val="1"/>
        </w:rPr>
        <w:t xml:space="preserve"> </w:t>
      </w:r>
      <w:r>
        <w:rPr/>
        <w:t>«Единая</w:t>
      </w:r>
      <w:r>
        <w:rPr>
          <w:spacing w:val="1"/>
        </w:rPr>
        <w:t xml:space="preserve"> </w:t>
      </w:r>
      <w:r>
        <w:rPr/>
        <w:t>система</w:t>
      </w:r>
      <w:r>
        <w:rPr>
          <w:spacing w:val="1"/>
        </w:rPr>
        <w:t xml:space="preserve"> </w:t>
      </w:r>
      <w:r>
        <w:rPr/>
        <w:t>межведомственного</w:t>
      </w:r>
      <w:r>
        <w:rPr>
          <w:spacing w:val="1"/>
        </w:rPr>
        <w:t xml:space="preserve"> </w:t>
      </w:r>
      <w:r>
        <w:rPr/>
        <w:t>электронного</w:t>
      </w:r>
      <w:r>
        <w:rPr>
          <w:spacing w:val="1"/>
        </w:rPr>
        <w:t xml:space="preserve"> </w:t>
      </w:r>
      <w:r>
        <w:rPr/>
        <w:t>взаимодействия»</w:t>
      </w:r>
      <w:r>
        <w:rPr>
          <w:spacing w:val="-3"/>
        </w:rPr>
        <w:t xml:space="preserve"> </w:t>
      </w:r>
      <w:r>
        <w:rPr/>
        <w:t>(далее – СМЭВ);</w:t>
      </w:r>
    </w:p>
    <w:p>
      <w:pPr>
        <w:pStyle w:val="Style23"/>
        <w:spacing w:before="1" w:after="0"/>
        <w:ind w:left="0" w:firstLine="737"/>
        <w:rPr>
          <w:spacing w:val="-67"/>
        </w:rPr>
      </w:pPr>
      <w:r>
        <w:rPr/>
        <w:t>- рассмотрение документов и сведений;</w:t>
      </w:r>
      <w:r>
        <w:rPr>
          <w:spacing w:val="-67"/>
        </w:rPr>
        <w:t xml:space="preserve"> </w:t>
      </w:r>
    </w:p>
    <w:p>
      <w:pPr>
        <w:pStyle w:val="Style23"/>
        <w:spacing w:before="1" w:after="0"/>
        <w:ind w:left="0" w:right="4902" w:firstLine="709"/>
        <w:rPr>
          <w:lang w:eastAsia="ru-RU"/>
        </w:rPr>
      </w:pPr>
      <w:r>
        <w:rPr/>
        <w:t>- принятие</w:t>
      </w:r>
      <w:r>
        <w:rPr>
          <w:spacing w:val="-4"/>
        </w:rPr>
        <w:t xml:space="preserve"> </w:t>
      </w:r>
      <w:r>
        <w:rPr/>
        <w:t>решения;</w:t>
      </w:r>
    </w:p>
    <w:p>
      <w:pPr>
        <w:pStyle w:val="Style23"/>
        <w:spacing w:lineRule="exact" w:line="321"/>
        <w:ind w:left="0" w:firstLine="709"/>
        <w:rPr>
          <w:lang w:eastAsia="ru-RU"/>
        </w:rPr>
      </w:pPr>
      <w:r>
        <w:rPr/>
        <w:t>- выдача</w:t>
      </w:r>
      <w:r>
        <w:rPr>
          <w:spacing w:val="-6"/>
        </w:rPr>
        <w:t xml:space="preserve"> </w:t>
      </w:r>
      <w:r>
        <w:rPr/>
        <w:t>результата.</w:t>
      </w:r>
    </w:p>
    <w:p>
      <w:pPr>
        <w:pStyle w:val="ListParagraph"/>
        <w:numPr>
          <w:ilvl w:val="1"/>
          <w:numId w:val="2"/>
        </w:numPr>
        <w:tabs>
          <w:tab w:val="clear" w:pos="720"/>
          <w:tab w:val="left" w:pos="1674" w:leader="none"/>
        </w:tabs>
        <w:ind w:left="0" w:right="125" w:firstLine="709"/>
        <w:jc w:val="both"/>
        <w:rPr/>
      </w:pPr>
      <w:r>
        <w:rPr>
          <w:sz w:val="28"/>
        </w:rPr>
        <w:t>При</w:t>
      </w:r>
      <w:r>
        <w:rPr>
          <w:spacing w:val="1"/>
          <w:sz w:val="28"/>
        </w:rPr>
        <w:t xml:space="preserve"> </w:t>
      </w:r>
      <w:r>
        <w:rPr>
          <w:sz w:val="28"/>
        </w:rPr>
        <w:t>предоставлении</w:t>
      </w:r>
      <w:r>
        <w:rPr>
          <w:spacing w:val="1"/>
          <w:sz w:val="28"/>
        </w:rPr>
        <w:t xml:space="preserve"> </w:t>
      </w:r>
      <w:r>
        <w:rPr>
          <w:sz w:val="28"/>
        </w:rPr>
        <w:t>муниципальной</w:t>
      </w:r>
      <w:r>
        <w:rPr>
          <w:spacing w:val="1"/>
          <w:sz w:val="28"/>
        </w:rPr>
        <w:t xml:space="preserve"> </w:t>
      </w:r>
      <w:r>
        <w:rPr>
          <w:sz w:val="28"/>
        </w:rPr>
        <w:t>услуги</w:t>
      </w:r>
      <w:r>
        <w:rPr>
          <w:spacing w:val="1"/>
          <w:sz w:val="28"/>
        </w:rPr>
        <w:t xml:space="preserve"> </w:t>
      </w:r>
      <w:r>
        <w:rPr>
          <w:sz w:val="28"/>
        </w:rPr>
        <w:t>в</w:t>
      </w:r>
      <w:r>
        <w:rPr>
          <w:spacing w:val="1"/>
          <w:sz w:val="28"/>
        </w:rPr>
        <w:t xml:space="preserve"> </w:t>
      </w:r>
      <w:r>
        <w:rPr>
          <w:sz w:val="28"/>
        </w:rPr>
        <w:t>электронной</w:t>
      </w:r>
      <w:r>
        <w:rPr>
          <w:spacing w:val="-1"/>
          <w:sz w:val="28"/>
        </w:rPr>
        <w:t xml:space="preserve"> </w:t>
      </w:r>
      <w:r>
        <w:rPr>
          <w:sz w:val="28"/>
        </w:rPr>
        <w:t>форме</w:t>
      </w:r>
      <w:r>
        <w:rPr>
          <w:spacing w:val="-3"/>
          <w:sz w:val="28"/>
        </w:rPr>
        <w:t xml:space="preserve"> </w:t>
      </w:r>
      <w:r>
        <w:rPr>
          <w:sz w:val="28"/>
        </w:rPr>
        <w:t>заявителю</w:t>
      </w:r>
      <w:r>
        <w:rPr>
          <w:spacing w:val="-2"/>
          <w:sz w:val="28"/>
        </w:rPr>
        <w:t xml:space="preserve"> </w:t>
      </w:r>
      <w:r>
        <w:rPr>
          <w:sz w:val="28"/>
        </w:rPr>
        <w:t>обеспечиваются:</w:t>
      </w:r>
    </w:p>
    <w:p>
      <w:pPr>
        <w:pStyle w:val="Style23"/>
        <w:spacing w:lineRule="exact" w:line="322" w:before="2" w:after="0"/>
        <w:ind w:left="0" w:firstLine="709"/>
        <w:rPr>
          <w:spacing w:val="1"/>
        </w:rPr>
      </w:pPr>
      <w:r>
        <w:rPr/>
        <w:t>- получение</w:t>
      </w:r>
      <w:r>
        <w:rPr>
          <w:spacing w:val="14"/>
        </w:rPr>
        <w:t xml:space="preserve"> </w:t>
      </w:r>
      <w:r>
        <w:rPr/>
        <w:t>информации</w:t>
      </w:r>
      <w:r>
        <w:rPr>
          <w:spacing w:val="13"/>
        </w:rPr>
        <w:t xml:space="preserve"> </w:t>
      </w:r>
      <w:r>
        <w:rPr/>
        <w:t>о</w:t>
      </w:r>
      <w:r>
        <w:rPr>
          <w:spacing w:val="15"/>
        </w:rPr>
        <w:t xml:space="preserve"> </w:t>
      </w:r>
      <w:r>
        <w:rPr/>
        <w:t>порядке</w:t>
      </w:r>
      <w:r>
        <w:rPr>
          <w:spacing w:val="13"/>
        </w:rPr>
        <w:t xml:space="preserve"> </w:t>
      </w:r>
      <w:r>
        <w:rPr/>
        <w:t>и</w:t>
      </w:r>
      <w:r>
        <w:rPr>
          <w:spacing w:val="16"/>
        </w:rPr>
        <w:t xml:space="preserve"> </w:t>
      </w:r>
      <w:r>
        <w:rPr/>
        <w:t>сроках</w:t>
      </w:r>
      <w:r>
        <w:rPr>
          <w:spacing w:val="14"/>
        </w:rPr>
        <w:t xml:space="preserve"> </w:t>
      </w:r>
      <w:r>
        <w:rPr/>
        <w:t>предоставления</w:t>
      </w:r>
      <w:r>
        <w:rPr>
          <w:spacing w:val="17"/>
        </w:rPr>
        <w:t xml:space="preserve"> </w:t>
      </w:r>
      <w:r>
        <w:rPr/>
        <w:t>муниципальной услуги;</w:t>
      </w:r>
      <w:r>
        <w:rPr>
          <w:spacing w:val="1"/>
        </w:rPr>
        <w:t xml:space="preserve"> </w:t>
      </w:r>
    </w:p>
    <w:p>
      <w:pPr>
        <w:pStyle w:val="Style23"/>
        <w:spacing w:lineRule="exact" w:line="322" w:before="2" w:after="0"/>
        <w:ind w:left="0" w:firstLine="709"/>
        <w:rPr>
          <w:lang w:eastAsia="ru-RU"/>
        </w:rPr>
      </w:pPr>
      <w:r>
        <w:rPr/>
        <w:t>- формирование</w:t>
      </w:r>
      <w:r>
        <w:rPr>
          <w:spacing w:val="-5"/>
        </w:rPr>
        <w:t xml:space="preserve"> </w:t>
      </w:r>
      <w:r>
        <w:rPr/>
        <w:t>заявления;</w:t>
      </w:r>
    </w:p>
    <w:p>
      <w:pPr>
        <w:pStyle w:val="Style23"/>
        <w:ind w:left="0" w:right="124" w:firstLine="709"/>
        <w:rPr>
          <w:lang w:eastAsia="ru-RU"/>
        </w:rPr>
      </w:pPr>
      <w:r>
        <w:rPr/>
        <w:t>- прием</w:t>
      </w:r>
      <w:r>
        <w:rPr>
          <w:spacing w:val="1"/>
        </w:rPr>
        <w:t xml:space="preserve"> </w:t>
      </w:r>
      <w:r>
        <w:rPr/>
        <w:t>и</w:t>
      </w:r>
      <w:r>
        <w:rPr>
          <w:spacing w:val="1"/>
        </w:rPr>
        <w:t xml:space="preserve"> </w:t>
      </w:r>
      <w:r>
        <w:rPr/>
        <w:t>регистрация</w:t>
      </w:r>
      <w:r>
        <w:rPr>
          <w:spacing w:val="1"/>
        </w:rPr>
        <w:t xml:space="preserve"> </w:t>
      </w:r>
      <w:r>
        <w:rPr/>
        <w:t>Уполномоченным</w:t>
      </w:r>
      <w:r>
        <w:rPr>
          <w:spacing w:val="1"/>
        </w:rPr>
        <w:t xml:space="preserve"> </w:t>
      </w:r>
      <w:r>
        <w:rPr/>
        <w:t>органом</w:t>
      </w:r>
      <w:r>
        <w:rPr>
          <w:spacing w:val="1"/>
        </w:rPr>
        <w:t xml:space="preserve"> </w:t>
      </w:r>
      <w:r>
        <w:rPr/>
        <w:t>заявления</w:t>
      </w:r>
      <w:r>
        <w:rPr>
          <w:spacing w:val="1"/>
        </w:rPr>
        <w:t xml:space="preserve"> </w:t>
      </w:r>
      <w:r>
        <w:rPr/>
        <w:t>и</w:t>
      </w:r>
      <w:r>
        <w:rPr>
          <w:spacing w:val="1"/>
        </w:rPr>
        <w:t xml:space="preserve"> </w:t>
      </w:r>
      <w:r>
        <w:rPr/>
        <w:t>иных</w:t>
      </w:r>
      <w:r>
        <w:rPr>
          <w:spacing w:val="1"/>
        </w:rPr>
        <w:t xml:space="preserve"> </w:t>
      </w:r>
      <w:r>
        <w:rPr/>
        <w:t>документов,</w:t>
      </w:r>
      <w:r>
        <w:rPr>
          <w:spacing w:val="-2"/>
        </w:rPr>
        <w:t xml:space="preserve"> </w:t>
      </w:r>
      <w:r>
        <w:rPr/>
        <w:t>необходимых</w:t>
      </w:r>
      <w:r>
        <w:rPr>
          <w:spacing w:val="-1"/>
        </w:rPr>
        <w:t xml:space="preserve"> </w:t>
      </w:r>
      <w:r>
        <w:rPr/>
        <w:t>для</w:t>
      </w:r>
      <w:r>
        <w:rPr>
          <w:spacing w:val="-4"/>
        </w:rPr>
        <w:t xml:space="preserve"> </w:t>
      </w:r>
      <w:r>
        <w:rPr/>
        <w:t>предоставления</w:t>
      </w:r>
      <w:r>
        <w:rPr>
          <w:spacing w:val="-1"/>
        </w:rPr>
        <w:t xml:space="preserve"> </w:t>
      </w:r>
      <w:r>
        <w:rPr/>
        <w:t>государственной</w:t>
      </w:r>
      <w:r>
        <w:rPr>
          <w:spacing w:val="-1"/>
        </w:rPr>
        <w:t xml:space="preserve"> </w:t>
      </w:r>
      <w:r>
        <w:rPr/>
        <w:t>услуги;</w:t>
      </w:r>
    </w:p>
    <w:p>
      <w:pPr>
        <w:pStyle w:val="Style23"/>
        <w:ind w:left="0" w:right="122" w:firstLine="709"/>
        <w:rPr>
          <w:lang w:eastAsia="ru-RU"/>
        </w:rPr>
      </w:pPr>
      <w:r>
        <w:rPr/>
        <w:t>- получение</w:t>
      </w:r>
      <w:r>
        <w:rPr>
          <w:spacing w:val="1"/>
        </w:rPr>
        <w:t xml:space="preserve"> </w:t>
      </w:r>
      <w:r>
        <w:rPr/>
        <w:t>результата</w:t>
      </w:r>
      <w:r>
        <w:rPr>
          <w:spacing w:val="1"/>
        </w:rPr>
        <w:t xml:space="preserve"> </w:t>
      </w:r>
      <w:r>
        <w:rPr/>
        <w:t>предоставления</w:t>
      </w:r>
      <w:r>
        <w:rPr>
          <w:spacing w:val="1"/>
        </w:rPr>
        <w:t xml:space="preserve"> </w:t>
      </w:r>
      <w:r>
        <w:rPr/>
        <w:t>муниципальной</w:t>
      </w:r>
      <w:r>
        <w:rPr>
          <w:spacing w:val="1"/>
        </w:rPr>
        <w:t xml:space="preserve"> </w:t>
      </w:r>
      <w:r>
        <w:rPr/>
        <w:t>услуги;</w:t>
      </w:r>
    </w:p>
    <w:p>
      <w:pPr>
        <w:pStyle w:val="Style23"/>
        <w:spacing w:lineRule="exact" w:line="322"/>
        <w:ind w:left="0" w:firstLine="709"/>
        <w:rPr>
          <w:lang w:eastAsia="ru-RU"/>
        </w:rPr>
      </w:pPr>
      <w:r>
        <w:rPr/>
        <w:t>- получение</w:t>
      </w:r>
      <w:r>
        <w:rPr>
          <w:spacing w:val="-3"/>
        </w:rPr>
        <w:t xml:space="preserve"> </w:t>
      </w:r>
      <w:r>
        <w:rPr/>
        <w:t>сведений</w:t>
      </w:r>
      <w:r>
        <w:rPr>
          <w:spacing w:val="-4"/>
        </w:rPr>
        <w:t xml:space="preserve"> </w:t>
      </w:r>
      <w:r>
        <w:rPr/>
        <w:t>о</w:t>
      </w:r>
      <w:r>
        <w:rPr>
          <w:spacing w:val="-2"/>
        </w:rPr>
        <w:t xml:space="preserve"> </w:t>
      </w:r>
      <w:r>
        <w:rPr/>
        <w:t>ходе</w:t>
      </w:r>
      <w:r>
        <w:rPr>
          <w:spacing w:val="-5"/>
        </w:rPr>
        <w:t xml:space="preserve"> </w:t>
      </w:r>
      <w:r>
        <w:rPr/>
        <w:t>рассмотрения</w:t>
      </w:r>
      <w:r>
        <w:rPr>
          <w:spacing w:val="2"/>
        </w:rPr>
        <w:t xml:space="preserve"> </w:t>
      </w:r>
      <w:r>
        <w:rPr/>
        <w:t>заявления;</w:t>
      </w:r>
    </w:p>
    <w:p>
      <w:pPr>
        <w:pStyle w:val="Style23"/>
        <w:spacing w:lineRule="exact" w:line="322"/>
        <w:ind w:left="0" w:firstLine="709"/>
        <w:rPr>
          <w:lang w:eastAsia="ru-RU"/>
        </w:rPr>
      </w:pPr>
      <w:r>
        <w:rPr/>
        <w:t>- осуществление оценки  качества предоставления муниципальной</w:t>
      </w:r>
      <w:r>
        <w:rPr>
          <w:spacing w:val="-5"/>
        </w:rPr>
        <w:t xml:space="preserve"> </w:t>
      </w:r>
      <w:r>
        <w:rPr/>
        <w:t>услуги;</w:t>
      </w:r>
    </w:p>
    <w:p>
      <w:pPr>
        <w:pStyle w:val="Style23"/>
        <w:ind w:left="0" w:right="122" w:firstLine="709"/>
        <w:rPr>
          <w:lang w:eastAsia="ru-RU"/>
        </w:rPr>
      </w:pPr>
      <w:r>
        <w:rPr/>
        <w:t>- досудебное (внесудебное) обжалование решений и действий (бездействия)</w:t>
      </w:r>
      <w:r>
        <w:rPr>
          <w:spacing w:val="1"/>
        </w:rPr>
        <w:t xml:space="preserve"> </w:t>
      </w:r>
      <w:r>
        <w:rPr/>
        <w:t>Уполномоченного</w:t>
      </w:r>
      <w:r>
        <w:rPr>
          <w:spacing w:val="1"/>
        </w:rPr>
        <w:t xml:space="preserve"> </w:t>
      </w:r>
      <w:r>
        <w:rPr/>
        <w:t>органа</w:t>
      </w:r>
      <w:r>
        <w:rPr>
          <w:spacing w:val="1"/>
        </w:rPr>
        <w:t xml:space="preserve"> </w:t>
      </w:r>
      <w:r>
        <w:rPr/>
        <w:t>либо</w:t>
      </w:r>
      <w:r>
        <w:rPr>
          <w:spacing w:val="1"/>
        </w:rPr>
        <w:t xml:space="preserve"> </w:t>
      </w:r>
      <w:r>
        <w:rPr/>
        <w:t>действия</w:t>
      </w:r>
      <w:r>
        <w:rPr>
          <w:spacing w:val="1"/>
        </w:rPr>
        <w:t xml:space="preserve"> </w:t>
      </w:r>
      <w:r>
        <w:rPr/>
        <w:t>(бездействие)</w:t>
      </w:r>
      <w:r>
        <w:rPr>
          <w:spacing w:val="1"/>
        </w:rPr>
        <w:t xml:space="preserve"> </w:t>
      </w:r>
      <w:r>
        <w:rPr/>
        <w:t>должностных</w:t>
      </w:r>
      <w:r>
        <w:rPr>
          <w:spacing w:val="1"/>
        </w:rPr>
        <w:t xml:space="preserve"> </w:t>
      </w:r>
      <w:r>
        <w:rPr/>
        <w:t>лиц</w:t>
      </w:r>
      <w:r>
        <w:rPr>
          <w:spacing w:val="-67"/>
        </w:rPr>
        <w:t xml:space="preserve"> </w:t>
      </w:r>
      <w:r>
        <w:rPr/>
        <w:t>Уполномоченного органа, предоставляющего муниципальную</w:t>
      </w:r>
      <w:r>
        <w:rPr>
          <w:spacing w:val="1"/>
        </w:rPr>
        <w:t xml:space="preserve"> </w:t>
      </w:r>
      <w:r>
        <w:rPr/>
        <w:t>услугу,</w:t>
      </w:r>
      <w:r>
        <w:rPr>
          <w:spacing w:val="-2"/>
        </w:rPr>
        <w:t xml:space="preserve"> </w:t>
      </w:r>
      <w:r>
        <w:rPr/>
        <w:t>либо</w:t>
      </w:r>
      <w:r>
        <w:rPr>
          <w:spacing w:val="1"/>
        </w:rPr>
        <w:t xml:space="preserve"> </w:t>
      </w:r>
      <w:r>
        <w:rPr/>
        <w:t>муниципального</w:t>
      </w:r>
      <w:r>
        <w:rPr>
          <w:spacing w:val="-1"/>
        </w:rPr>
        <w:t xml:space="preserve"> </w:t>
      </w:r>
      <w:r>
        <w:rPr/>
        <w:t>служащего.</w:t>
      </w:r>
    </w:p>
    <w:p>
      <w:pPr>
        <w:pStyle w:val="ListParagraph"/>
        <w:numPr>
          <w:ilvl w:val="1"/>
          <w:numId w:val="2"/>
        </w:numPr>
        <w:tabs>
          <w:tab w:val="clear" w:pos="720"/>
          <w:tab w:val="left" w:pos="1498" w:leader="none"/>
        </w:tabs>
        <w:spacing w:lineRule="exact" w:line="322" w:before="1" w:after="0"/>
        <w:ind w:left="0" w:firstLine="709"/>
        <w:contextualSpacing/>
        <w:rPr>
          <w:sz w:val="28"/>
        </w:rPr>
      </w:pPr>
      <w:r>
        <w:rPr>
          <w:sz w:val="28"/>
        </w:rPr>
        <w:t>Формирование</w:t>
      </w:r>
      <w:r>
        <w:rPr>
          <w:spacing w:val="-5"/>
          <w:sz w:val="28"/>
        </w:rPr>
        <w:t xml:space="preserve"> </w:t>
      </w:r>
      <w:r>
        <w:rPr>
          <w:sz w:val="28"/>
        </w:rPr>
        <w:t>заявления.</w:t>
      </w:r>
    </w:p>
    <w:p>
      <w:pPr>
        <w:pStyle w:val="Style23"/>
        <w:ind w:left="0" w:right="119" w:firstLine="709"/>
        <w:rPr>
          <w:lang w:eastAsia="ru-RU"/>
        </w:rPr>
      </w:pPr>
      <w:r>
        <w:rPr/>
        <w:t>Формирование</w:t>
      </w:r>
      <w:r>
        <w:rPr>
          <w:spacing w:val="1"/>
        </w:rPr>
        <w:t xml:space="preserve"> </w:t>
      </w:r>
      <w:r>
        <w:rPr/>
        <w:t>заявления</w:t>
      </w:r>
      <w:r>
        <w:rPr>
          <w:spacing w:val="1"/>
        </w:rPr>
        <w:t xml:space="preserve"> </w:t>
      </w:r>
      <w:r>
        <w:rPr/>
        <w:t>осуществляется</w:t>
      </w:r>
      <w:r>
        <w:rPr>
          <w:spacing w:val="1"/>
        </w:rPr>
        <w:t xml:space="preserve"> </w:t>
      </w:r>
      <w:r>
        <w:rPr/>
        <w:t>посредством</w:t>
      </w:r>
      <w:r>
        <w:rPr>
          <w:spacing w:val="1"/>
        </w:rPr>
        <w:t xml:space="preserve"> </w:t>
      </w:r>
      <w:r>
        <w:rPr/>
        <w:t>заполнения</w:t>
      </w:r>
      <w:r>
        <w:rPr>
          <w:spacing w:val="1"/>
        </w:rPr>
        <w:t xml:space="preserve"> </w:t>
      </w:r>
      <w:r>
        <w:rPr/>
        <w:t>электронной</w:t>
      </w:r>
      <w:r>
        <w:rPr>
          <w:spacing w:val="1"/>
        </w:rPr>
        <w:t xml:space="preserve"> </w:t>
      </w:r>
      <w:r>
        <w:rPr/>
        <w:t>формы</w:t>
      </w:r>
      <w:r>
        <w:rPr>
          <w:spacing w:val="1"/>
        </w:rPr>
        <w:t xml:space="preserve"> </w:t>
      </w:r>
      <w:r>
        <w:rPr/>
        <w:t>заявления</w:t>
      </w:r>
      <w:r>
        <w:rPr>
          <w:spacing w:val="1"/>
        </w:rPr>
        <w:t xml:space="preserve"> </w:t>
      </w:r>
      <w:r>
        <w:rPr/>
        <w:t>на</w:t>
      </w:r>
      <w:r>
        <w:rPr>
          <w:spacing w:val="1"/>
        </w:rPr>
        <w:t xml:space="preserve"> </w:t>
      </w:r>
      <w:r>
        <w:rPr/>
        <w:t>ЕПГУ,</w:t>
      </w:r>
      <w:r>
        <w:rPr>
          <w:spacing w:val="1"/>
        </w:rPr>
        <w:t xml:space="preserve"> </w:t>
      </w:r>
      <w:r>
        <w:rPr/>
        <w:t>региональном</w:t>
      </w:r>
      <w:r>
        <w:rPr>
          <w:spacing w:val="1"/>
        </w:rPr>
        <w:t xml:space="preserve"> </w:t>
      </w:r>
      <w:r>
        <w:rPr/>
        <w:t>портале,</w:t>
      </w:r>
      <w:r>
        <w:rPr>
          <w:spacing w:val="71"/>
        </w:rPr>
        <w:t xml:space="preserve"> </w:t>
      </w:r>
      <w:r>
        <w:rPr/>
        <w:t>без</w:t>
      </w:r>
      <w:r>
        <w:rPr>
          <w:spacing w:val="1"/>
        </w:rPr>
        <w:t xml:space="preserve"> </w:t>
      </w:r>
      <w:r>
        <w:rPr/>
        <w:t>необходимости</w:t>
      </w:r>
      <w:r>
        <w:rPr>
          <w:spacing w:val="-5"/>
        </w:rPr>
        <w:t xml:space="preserve"> </w:t>
      </w:r>
      <w:r>
        <w:rPr/>
        <w:t>дополнительной</w:t>
      </w:r>
      <w:r>
        <w:rPr>
          <w:spacing w:val="-4"/>
        </w:rPr>
        <w:t xml:space="preserve"> </w:t>
      </w:r>
      <w:r>
        <w:rPr/>
        <w:t>подачи</w:t>
      </w:r>
      <w:r>
        <w:rPr>
          <w:spacing w:val="1"/>
        </w:rPr>
        <w:t xml:space="preserve"> </w:t>
      </w:r>
      <w:r>
        <w:rPr/>
        <w:t>заявления</w:t>
      </w:r>
      <w:r>
        <w:rPr>
          <w:spacing w:val="-1"/>
        </w:rPr>
        <w:t xml:space="preserve"> </w:t>
      </w:r>
      <w:r>
        <w:rPr/>
        <w:t>в</w:t>
      </w:r>
      <w:r>
        <w:rPr>
          <w:spacing w:val="-3"/>
        </w:rPr>
        <w:t xml:space="preserve"> </w:t>
      </w:r>
      <w:r>
        <w:rPr/>
        <w:t>какой-либо</w:t>
      </w:r>
      <w:r>
        <w:rPr>
          <w:spacing w:val="-1"/>
        </w:rPr>
        <w:t xml:space="preserve"> </w:t>
      </w:r>
      <w:r>
        <w:rPr/>
        <w:t>иной</w:t>
      </w:r>
      <w:r>
        <w:rPr>
          <w:spacing w:val="-1"/>
        </w:rPr>
        <w:t xml:space="preserve"> </w:t>
      </w:r>
      <w:r>
        <w:rPr/>
        <w:t>форме.</w:t>
      </w:r>
    </w:p>
    <w:p>
      <w:pPr>
        <w:pStyle w:val="Style23"/>
        <w:ind w:left="0" w:right="121" w:firstLine="709"/>
        <w:rPr>
          <w:lang w:eastAsia="ru-RU"/>
        </w:rPr>
      </w:pPr>
      <w:r>
        <w:rPr/>
        <w:t>Форматно-логическая проверка сформированного заявления осуществляется</w:t>
      </w:r>
      <w:r>
        <w:rPr>
          <w:spacing w:val="1"/>
        </w:rPr>
        <w:t xml:space="preserve"> </w:t>
      </w:r>
      <w:r>
        <w:rPr/>
        <w:t>после заполнения заявителем каждого из полей электронной формы заявления. При</w:t>
      </w:r>
      <w:r>
        <w:rPr>
          <w:spacing w:val="-67"/>
        </w:rPr>
        <w:t xml:space="preserve"> </w:t>
      </w:r>
      <w:r>
        <w:rPr/>
        <w:t>выявлении</w:t>
      </w:r>
      <w:r>
        <w:rPr>
          <w:spacing w:val="1"/>
        </w:rPr>
        <w:t xml:space="preserve"> </w:t>
      </w:r>
      <w:r>
        <w:rPr/>
        <w:t>некорректно</w:t>
      </w:r>
      <w:r>
        <w:rPr>
          <w:spacing w:val="1"/>
        </w:rPr>
        <w:t xml:space="preserve"> </w:t>
      </w:r>
      <w:r>
        <w:rPr/>
        <w:t>заполненного</w:t>
      </w:r>
      <w:r>
        <w:rPr>
          <w:spacing w:val="1"/>
        </w:rPr>
        <w:t xml:space="preserve"> </w:t>
      </w:r>
      <w:r>
        <w:rPr/>
        <w:t>поля</w:t>
      </w:r>
      <w:r>
        <w:rPr>
          <w:spacing w:val="1"/>
        </w:rPr>
        <w:t xml:space="preserve"> </w:t>
      </w:r>
      <w:r>
        <w:rPr/>
        <w:t>электронной</w:t>
      </w:r>
      <w:r>
        <w:rPr>
          <w:spacing w:val="1"/>
        </w:rPr>
        <w:t xml:space="preserve"> </w:t>
      </w:r>
      <w:r>
        <w:rPr/>
        <w:t>формы</w:t>
      </w:r>
      <w:r>
        <w:rPr>
          <w:spacing w:val="1"/>
        </w:rPr>
        <w:t xml:space="preserve"> </w:t>
      </w:r>
      <w:r>
        <w:rPr/>
        <w:t>заявления</w:t>
      </w:r>
      <w:r>
        <w:rPr>
          <w:spacing w:val="1"/>
        </w:rPr>
        <w:t xml:space="preserve"> </w:t>
      </w:r>
      <w:r>
        <w:rPr/>
        <w:t>заявитель уведомляется о характере выявленной ошибки и порядке ее устранения</w:t>
      </w:r>
      <w:r>
        <w:rPr>
          <w:spacing w:val="1"/>
        </w:rPr>
        <w:t xml:space="preserve"> </w:t>
      </w:r>
      <w:r>
        <w:rPr/>
        <w:t>посредством информационного сообщения непосредственно в электронной форме</w:t>
      </w:r>
      <w:r>
        <w:rPr>
          <w:spacing w:val="1"/>
        </w:rPr>
        <w:t xml:space="preserve"> </w:t>
      </w:r>
      <w:r>
        <w:rPr/>
        <w:t>заявления.</w:t>
      </w:r>
    </w:p>
    <w:p>
      <w:pPr>
        <w:pStyle w:val="Style23"/>
        <w:spacing w:lineRule="exact" w:line="322"/>
        <w:ind w:left="0" w:firstLine="709"/>
        <w:rPr>
          <w:lang w:eastAsia="ru-RU"/>
        </w:rPr>
      </w:pPr>
      <w:r>
        <w:rPr/>
        <w:t>При</w:t>
      </w:r>
      <w:r>
        <w:rPr>
          <w:spacing w:val="-4"/>
        </w:rPr>
        <w:t xml:space="preserve"> </w:t>
      </w:r>
      <w:r>
        <w:rPr/>
        <w:t>формировании</w:t>
      </w:r>
      <w:r>
        <w:rPr>
          <w:spacing w:val="-4"/>
        </w:rPr>
        <w:t xml:space="preserve"> </w:t>
      </w:r>
      <w:r>
        <w:rPr/>
        <w:t>заявления</w:t>
      </w:r>
      <w:r>
        <w:rPr>
          <w:spacing w:val="-4"/>
        </w:rPr>
        <w:t xml:space="preserve"> </w:t>
      </w:r>
      <w:r>
        <w:rPr/>
        <w:t>заявителю</w:t>
      </w:r>
      <w:r>
        <w:rPr>
          <w:spacing w:val="-5"/>
        </w:rPr>
        <w:t xml:space="preserve"> </w:t>
      </w:r>
      <w:r>
        <w:rPr/>
        <w:t>обеспечивается:</w:t>
      </w:r>
    </w:p>
    <w:p>
      <w:pPr>
        <w:pStyle w:val="Style23"/>
        <w:ind w:left="0" w:right="122" w:firstLine="709"/>
        <w:rPr>
          <w:lang w:eastAsia="ru-RU"/>
        </w:rPr>
      </w:pPr>
      <w:r>
        <w:rPr/>
        <w:t>а) возможность копирования и сохранения</w:t>
      </w:r>
      <w:r>
        <w:rPr>
          <w:spacing w:val="1"/>
        </w:rPr>
        <w:t xml:space="preserve"> </w:t>
      </w:r>
      <w:r>
        <w:rPr/>
        <w:t>заявления и иных документов,</w:t>
      </w:r>
      <w:r>
        <w:rPr>
          <w:spacing w:val="1"/>
        </w:rPr>
        <w:t xml:space="preserve"> </w:t>
      </w:r>
      <w:r>
        <w:rPr/>
        <w:t>указанных</w:t>
      </w:r>
      <w:r>
        <w:rPr>
          <w:spacing w:val="1"/>
        </w:rPr>
        <w:t xml:space="preserve"> </w:t>
      </w:r>
      <w:r>
        <w:rPr/>
        <w:t>в</w:t>
      </w:r>
      <w:r>
        <w:rPr>
          <w:spacing w:val="1"/>
        </w:rPr>
        <w:t xml:space="preserve"> </w:t>
      </w:r>
      <w:r>
        <w:rPr/>
        <w:t>Административном</w:t>
      </w:r>
      <w:r>
        <w:rPr>
          <w:spacing w:val="1"/>
        </w:rPr>
        <w:t xml:space="preserve"> </w:t>
      </w:r>
      <w:r>
        <w:rPr/>
        <w:t>регламенте,</w:t>
      </w:r>
      <w:r>
        <w:rPr>
          <w:spacing w:val="1"/>
        </w:rPr>
        <w:t xml:space="preserve"> </w:t>
      </w:r>
      <w:r>
        <w:rPr/>
        <w:t>необходимых</w:t>
      </w:r>
      <w:r>
        <w:rPr>
          <w:spacing w:val="1"/>
        </w:rPr>
        <w:t xml:space="preserve"> </w:t>
      </w:r>
      <w:r>
        <w:rPr/>
        <w:t>для</w:t>
      </w:r>
      <w:r>
        <w:rPr>
          <w:spacing w:val="1"/>
        </w:rPr>
        <w:t xml:space="preserve"> </w:t>
      </w:r>
      <w:r>
        <w:rPr/>
        <w:t>предоставления</w:t>
      </w:r>
      <w:r>
        <w:rPr>
          <w:spacing w:val="1"/>
        </w:rPr>
        <w:t xml:space="preserve"> </w:t>
      </w:r>
      <w:r>
        <w:rPr/>
        <w:t>муниципальной</w:t>
      </w:r>
      <w:r>
        <w:rPr>
          <w:spacing w:val="-1"/>
        </w:rPr>
        <w:t xml:space="preserve"> </w:t>
      </w:r>
      <w:r>
        <w:rPr/>
        <w:t>услуги;</w:t>
      </w:r>
    </w:p>
    <w:p>
      <w:pPr>
        <w:pStyle w:val="Style23"/>
        <w:ind w:left="0" w:right="131" w:firstLine="709"/>
        <w:rPr>
          <w:lang w:eastAsia="ru-RU"/>
        </w:rPr>
      </w:pPr>
      <w:r>
        <w:rPr/>
        <w:t>б) возможность печати на бумажном носителе копии электронной формы</w:t>
      </w:r>
      <w:r>
        <w:rPr>
          <w:spacing w:val="1"/>
        </w:rPr>
        <w:t xml:space="preserve"> </w:t>
      </w:r>
      <w:r>
        <w:rPr/>
        <w:t>заявления;</w:t>
      </w:r>
    </w:p>
    <w:p>
      <w:pPr>
        <w:pStyle w:val="Style23"/>
        <w:ind w:left="0" w:right="123" w:firstLine="709"/>
        <w:rPr>
          <w:lang w:eastAsia="ru-RU"/>
        </w:rPr>
      </w:pPr>
      <w:r>
        <w:rPr/>
        <w:t>в) сохранение ранее введенных в электронную форму заявления значений в</w:t>
      </w:r>
      <w:r>
        <w:rPr>
          <w:spacing w:val="1"/>
        </w:rPr>
        <w:t xml:space="preserve"> </w:t>
      </w:r>
      <w:r>
        <w:rPr/>
        <w:t>любой</w:t>
      </w:r>
      <w:r>
        <w:rPr>
          <w:spacing w:val="20"/>
        </w:rPr>
        <w:t xml:space="preserve"> </w:t>
      </w:r>
      <w:r>
        <w:rPr/>
        <w:t>момент</w:t>
      </w:r>
      <w:r>
        <w:rPr>
          <w:spacing w:val="19"/>
        </w:rPr>
        <w:t xml:space="preserve"> </w:t>
      </w:r>
      <w:r>
        <w:rPr/>
        <w:t>по</w:t>
      </w:r>
      <w:r>
        <w:rPr>
          <w:spacing w:val="23"/>
        </w:rPr>
        <w:t xml:space="preserve"> </w:t>
      </w:r>
      <w:r>
        <w:rPr/>
        <w:t>желанию</w:t>
      </w:r>
      <w:r>
        <w:rPr>
          <w:spacing w:val="20"/>
        </w:rPr>
        <w:t xml:space="preserve"> </w:t>
      </w:r>
      <w:r>
        <w:rPr/>
        <w:t>пользователя,</w:t>
      </w:r>
      <w:r>
        <w:rPr>
          <w:spacing w:val="22"/>
        </w:rPr>
        <w:t xml:space="preserve"> </w:t>
      </w:r>
      <w:r>
        <w:rPr/>
        <w:t>в</w:t>
      </w:r>
      <w:r>
        <w:rPr>
          <w:spacing w:val="21"/>
        </w:rPr>
        <w:t xml:space="preserve"> </w:t>
      </w:r>
      <w:r>
        <w:rPr/>
        <w:t>том</w:t>
      </w:r>
      <w:r>
        <w:rPr>
          <w:spacing w:val="19"/>
        </w:rPr>
        <w:t xml:space="preserve"> </w:t>
      </w:r>
      <w:r>
        <w:rPr/>
        <w:t>числе</w:t>
      </w:r>
      <w:r>
        <w:rPr>
          <w:spacing w:val="19"/>
        </w:rPr>
        <w:t xml:space="preserve"> </w:t>
      </w:r>
      <w:r>
        <w:rPr/>
        <w:t>при</w:t>
      </w:r>
      <w:r>
        <w:rPr>
          <w:spacing w:val="19"/>
        </w:rPr>
        <w:t xml:space="preserve"> </w:t>
      </w:r>
      <w:r>
        <w:rPr/>
        <w:t>возникновении</w:t>
      </w:r>
      <w:r>
        <w:rPr>
          <w:spacing w:val="20"/>
        </w:rPr>
        <w:t xml:space="preserve"> </w:t>
      </w:r>
      <w:r>
        <w:rPr/>
        <w:t>ошибок ввода</w:t>
      </w:r>
      <w:r>
        <w:rPr>
          <w:spacing w:val="-1"/>
        </w:rPr>
        <w:t xml:space="preserve"> </w:t>
      </w:r>
      <w:r>
        <w:rPr/>
        <w:t>и</w:t>
      </w:r>
      <w:r>
        <w:rPr>
          <w:spacing w:val="3"/>
        </w:rPr>
        <w:t xml:space="preserve"> </w:t>
      </w:r>
      <w:r>
        <w:rPr/>
        <w:t>возврате</w:t>
      </w:r>
      <w:r>
        <w:rPr>
          <w:spacing w:val="-1"/>
        </w:rPr>
        <w:t xml:space="preserve"> </w:t>
      </w:r>
      <w:r>
        <w:rPr/>
        <w:t>для</w:t>
      </w:r>
      <w:r>
        <w:rPr>
          <w:spacing w:val="3"/>
        </w:rPr>
        <w:t xml:space="preserve"> </w:t>
      </w:r>
      <w:r>
        <w:rPr/>
        <w:t>повторного</w:t>
      </w:r>
      <w:r>
        <w:rPr>
          <w:spacing w:val="3"/>
        </w:rPr>
        <w:t xml:space="preserve"> </w:t>
      </w:r>
      <w:r>
        <w:rPr/>
        <w:t>ввода значений</w:t>
      </w:r>
      <w:r>
        <w:rPr>
          <w:spacing w:val="2"/>
        </w:rPr>
        <w:t xml:space="preserve"> </w:t>
      </w:r>
      <w:r>
        <w:rPr/>
        <w:t>в</w:t>
      </w:r>
      <w:r>
        <w:rPr>
          <w:spacing w:val="2"/>
        </w:rPr>
        <w:t xml:space="preserve"> </w:t>
      </w:r>
      <w:r>
        <w:rPr/>
        <w:t>электронную</w:t>
      </w:r>
      <w:r>
        <w:rPr>
          <w:spacing w:val="1"/>
        </w:rPr>
        <w:t xml:space="preserve"> </w:t>
      </w:r>
      <w:r>
        <w:rPr/>
        <w:t>форму</w:t>
      </w:r>
      <w:r>
        <w:rPr>
          <w:spacing w:val="2"/>
        </w:rPr>
        <w:t xml:space="preserve"> </w:t>
      </w:r>
      <w:r>
        <w:rPr/>
        <w:t>заявления;</w:t>
      </w:r>
    </w:p>
    <w:p>
      <w:pPr>
        <w:pStyle w:val="Style23"/>
        <w:ind w:left="0" w:right="123" w:firstLine="709"/>
        <w:rPr>
          <w:lang w:eastAsia="ru-RU"/>
        </w:rPr>
      </w:pPr>
      <w:r>
        <w:rPr/>
        <w:t>г)</w:t>
      </w:r>
      <w:r>
        <w:rPr>
          <w:spacing w:val="4"/>
        </w:rPr>
        <w:t xml:space="preserve"> </w:t>
      </w:r>
      <w:r>
        <w:rPr/>
        <w:t>заполнение</w:t>
      </w:r>
      <w:r>
        <w:rPr>
          <w:spacing w:val="4"/>
        </w:rPr>
        <w:t xml:space="preserve"> </w:t>
      </w:r>
      <w:r>
        <w:rPr/>
        <w:t>полей</w:t>
      </w:r>
      <w:r>
        <w:rPr>
          <w:spacing w:val="3"/>
        </w:rPr>
        <w:t xml:space="preserve"> </w:t>
      </w:r>
      <w:r>
        <w:rPr/>
        <w:t>электронной</w:t>
      </w:r>
      <w:r>
        <w:rPr>
          <w:spacing w:val="4"/>
        </w:rPr>
        <w:t xml:space="preserve"> </w:t>
      </w:r>
      <w:r>
        <w:rPr/>
        <w:t>формы</w:t>
      </w:r>
      <w:r>
        <w:rPr>
          <w:spacing w:val="9"/>
        </w:rPr>
        <w:t xml:space="preserve"> </w:t>
      </w:r>
      <w:r>
        <w:rPr/>
        <w:t>заявления</w:t>
      </w:r>
      <w:r>
        <w:rPr>
          <w:spacing w:val="5"/>
        </w:rPr>
        <w:t xml:space="preserve"> </w:t>
      </w:r>
      <w:r>
        <w:rPr/>
        <w:t>до</w:t>
      </w:r>
      <w:r>
        <w:rPr>
          <w:spacing w:val="5"/>
        </w:rPr>
        <w:t xml:space="preserve"> </w:t>
      </w:r>
      <w:r>
        <w:rPr/>
        <w:t>начала</w:t>
      </w:r>
      <w:r>
        <w:rPr>
          <w:spacing w:val="4"/>
        </w:rPr>
        <w:t xml:space="preserve"> </w:t>
      </w:r>
      <w:r>
        <w:rPr/>
        <w:t>ввода</w:t>
      </w:r>
      <w:r>
        <w:rPr>
          <w:spacing w:val="4"/>
        </w:rPr>
        <w:t xml:space="preserve"> </w:t>
      </w:r>
      <w:r>
        <w:rPr/>
        <w:t>сведений заявителем</w:t>
      </w:r>
      <w:r>
        <w:rPr>
          <w:spacing w:val="1"/>
        </w:rPr>
        <w:t xml:space="preserve"> </w:t>
      </w:r>
      <w:r>
        <w:rPr/>
        <w:t>с</w:t>
      </w:r>
      <w:r>
        <w:rPr>
          <w:spacing w:val="1"/>
        </w:rPr>
        <w:t xml:space="preserve"> </w:t>
      </w:r>
      <w:r>
        <w:rPr/>
        <w:t>использованием</w:t>
      </w:r>
      <w:r>
        <w:rPr>
          <w:spacing w:val="1"/>
        </w:rPr>
        <w:t xml:space="preserve"> </w:t>
      </w:r>
      <w:r>
        <w:rPr/>
        <w:t>сведений,</w:t>
      </w:r>
      <w:r>
        <w:rPr>
          <w:spacing w:val="1"/>
        </w:rPr>
        <w:t xml:space="preserve"> </w:t>
      </w:r>
      <w:r>
        <w:rPr/>
        <w:t>размещенных</w:t>
      </w:r>
      <w:r>
        <w:rPr>
          <w:spacing w:val="1"/>
        </w:rPr>
        <w:t xml:space="preserve"> </w:t>
      </w:r>
      <w:r>
        <w:rPr/>
        <w:t>в</w:t>
      </w:r>
      <w:r>
        <w:rPr>
          <w:spacing w:val="1"/>
        </w:rPr>
        <w:t xml:space="preserve"> </w:t>
      </w:r>
      <w:r>
        <w:rPr/>
        <w:t>ЕСИА,</w:t>
      </w:r>
      <w:r>
        <w:rPr>
          <w:spacing w:val="1"/>
        </w:rPr>
        <w:t xml:space="preserve"> </w:t>
      </w:r>
      <w:r>
        <w:rPr/>
        <w:t>и</w:t>
      </w:r>
      <w:r>
        <w:rPr>
          <w:spacing w:val="1"/>
        </w:rPr>
        <w:t xml:space="preserve"> </w:t>
      </w:r>
      <w:r>
        <w:rPr/>
        <w:t>сведений,</w:t>
      </w:r>
      <w:r>
        <w:rPr>
          <w:spacing w:val="1"/>
        </w:rPr>
        <w:t xml:space="preserve"> </w:t>
      </w:r>
      <w:r>
        <w:rPr/>
        <w:t>опубликованных на ЕПГУ, региональном портале, в части, касающейся сведений,</w:t>
      </w:r>
      <w:r>
        <w:rPr>
          <w:spacing w:val="1"/>
        </w:rPr>
        <w:t xml:space="preserve"> </w:t>
      </w:r>
      <w:r>
        <w:rPr/>
        <w:t>отсутствующих в</w:t>
      </w:r>
      <w:r>
        <w:rPr>
          <w:spacing w:val="-1"/>
        </w:rPr>
        <w:t xml:space="preserve"> </w:t>
      </w:r>
      <w:r>
        <w:rPr/>
        <w:t>ЕСИА;</w:t>
      </w:r>
    </w:p>
    <w:p>
      <w:pPr>
        <w:pStyle w:val="Style23"/>
        <w:ind w:left="0" w:right="129" w:firstLine="709"/>
        <w:rPr>
          <w:lang w:eastAsia="ru-RU"/>
        </w:rPr>
      </w:pPr>
      <w:r>
        <w:rPr/>
        <w:t>д)</w:t>
      </w:r>
      <w:r>
        <w:rPr>
          <w:spacing w:val="1"/>
        </w:rPr>
        <w:t xml:space="preserve"> </w:t>
      </w:r>
      <w:r>
        <w:rPr/>
        <w:t>возможность</w:t>
      </w:r>
      <w:r>
        <w:rPr>
          <w:spacing w:val="1"/>
        </w:rPr>
        <w:t xml:space="preserve"> </w:t>
      </w:r>
      <w:r>
        <w:rPr/>
        <w:t>вернуться</w:t>
      </w:r>
      <w:r>
        <w:rPr>
          <w:spacing w:val="1"/>
        </w:rPr>
        <w:t xml:space="preserve"> </w:t>
      </w:r>
      <w:r>
        <w:rPr/>
        <w:t>на</w:t>
      </w:r>
      <w:r>
        <w:rPr>
          <w:spacing w:val="1"/>
        </w:rPr>
        <w:t xml:space="preserve"> </w:t>
      </w:r>
      <w:r>
        <w:rPr/>
        <w:t>любой</w:t>
      </w:r>
      <w:r>
        <w:rPr>
          <w:spacing w:val="1"/>
        </w:rPr>
        <w:t xml:space="preserve"> </w:t>
      </w:r>
      <w:r>
        <w:rPr/>
        <w:t>из</w:t>
      </w:r>
      <w:r>
        <w:rPr>
          <w:spacing w:val="1"/>
        </w:rPr>
        <w:t xml:space="preserve"> </w:t>
      </w:r>
      <w:r>
        <w:rPr/>
        <w:t>этапов</w:t>
      </w:r>
      <w:r>
        <w:rPr>
          <w:spacing w:val="1"/>
        </w:rPr>
        <w:t xml:space="preserve"> </w:t>
      </w:r>
      <w:r>
        <w:rPr/>
        <w:t>заполнения</w:t>
      </w:r>
      <w:r>
        <w:rPr>
          <w:spacing w:val="70"/>
        </w:rPr>
        <w:t xml:space="preserve"> </w:t>
      </w:r>
      <w:r>
        <w:rPr/>
        <w:t>электронной</w:t>
      </w:r>
      <w:r>
        <w:rPr>
          <w:spacing w:val="1"/>
        </w:rPr>
        <w:t xml:space="preserve"> </w:t>
      </w:r>
      <w:r>
        <w:rPr/>
        <w:t>формы</w:t>
      </w:r>
      <w:r>
        <w:rPr>
          <w:spacing w:val="-1"/>
        </w:rPr>
        <w:t xml:space="preserve"> </w:t>
      </w:r>
      <w:r>
        <w:rPr/>
        <w:t>заявления</w:t>
      </w:r>
      <w:r>
        <w:rPr>
          <w:spacing w:val="-2"/>
        </w:rPr>
        <w:t xml:space="preserve"> </w:t>
      </w:r>
      <w:r>
        <w:rPr/>
        <w:t>без</w:t>
      </w:r>
      <w:r>
        <w:rPr>
          <w:spacing w:val="-2"/>
        </w:rPr>
        <w:t xml:space="preserve"> </w:t>
      </w:r>
      <w:r>
        <w:rPr/>
        <w:t>потери</w:t>
      </w:r>
      <w:r>
        <w:rPr>
          <w:spacing w:val="-3"/>
        </w:rPr>
        <w:t xml:space="preserve"> </w:t>
      </w:r>
      <w:r>
        <w:rPr/>
        <w:t>ранее введенной</w:t>
      </w:r>
      <w:r>
        <w:rPr>
          <w:spacing w:val="-1"/>
        </w:rPr>
        <w:t xml:space="preserve"> </w:t>
      </w:r>
      <w:r>
        <w:rPr/>
        <w:t>информации;</w:t>
      </w:r>
    </w:p>
    <w:p>
      <w:pPr>
        <w:pStyle w:val="Style23"/>
        <w:spacing w:before="1" w:after="0"/>
        <w:ind w:left="0" w:right="120" w:firstLine="709"/>
        <w:rPr>
          <w:lang w:eastAsia="ru-RU"/>
        </w:rPr>
      </w:pPr>
      <w:r>
        <w:rPr/>
        <w:t>е) возможность доступа заявителя на ЕПГУ, региональном портале, к ранее</w:t>
      </w:r>
      <w:r>
        <w:rPr>
          <w:spacing w:val="1"/>
        </w:rPr>
        <w:t xml:space="preserve"> </w:t>
      </w:r>
      <w:r>
        <w:rPr/>
        <w:t>поданным</w:t>
      </w:r>
      <w:r>
        <w:rPr>
          <w:spacing w:val="1"/>
        </w:rPr>
        <w:t xml:space="preserve"> </w:t>
      </w:r>
      <w:r>
        <w:rPr/>
        <w:t>им</w:t>
      </w:r>
      <w:r>
        <w:rPr>
          <w:spacing w:val="1"/>
        </w:rPr>
        <w:t xml:space="preserve"> </w:t>
      </w:r>
      <w:r>
        <w:rPr/>
        <w:t>заявлениям</w:t>
      </w:r>
      <w:r>
        <w:rPr>
          <w:spacing w:val="1"/>
        </w:rPr>
        <w:t xml:space="preserve"> </w:t>
      </w:r>
      <w:r>
        <w:rPr/>
        <w:t>в</w:t>
      </w:r>
      <w:r>
        <w:rPr>
          <w:spacing w:val="1"/>
        </w:rPr>
        <w:t xml:space="preserve"> </w:t>
      </w:r>
      <w:r>
        <w:rPr/>
        <w:t>течение</w:t>
      </w:r>
      <w:r>
        <w:rPr>
          <w:spacing w:val="1"/>
        </w:rPr>
        <w:t xml:space="preserve"> </w:t>
      </w:r>
      <w:r>
        <w:rPr/>
        <w:t>не</w:t>
      </w:r>
      <w:r>
        <w:rPr>
          <w:spacing w:val="1"/>
        </w:rPr>
        <w:t xml:space="preserve"> </w:t>
      </w:r>
      <w:r>
        <w:rPr/>
        <w:t>менее</w:t>
      </w:r>
      <w:r>
        <w:rPr>
          <w:spacing w:val="1"/>
        </w:rPr>
        <w:t xml:space="preserve"> </w:t>
      </w:r>
      <w:r>
        <w:rPr/>
        <w:t>одного</w:t>
      </w:r>
      <w:r>
        <w:rPr>
          <w:spacing w:val="1"/>
        </w:rPr>
        <w:t xml:space="preserve"> </w:t>
      </w:r>
      <w:r>
        <w:rPr/>
        <w:t>года,</w:t>
      </w:r>
      <w:r>
        <w:rPr>
          <w:spacing w:val="1"/>
        </w:rPr>
        <w:t xml:space="preserve"> </w:t>
      </w:r>
      <w:r>
        <w:rPr/>
        <w:t>а</w:t>
      </w:r>
      <w:r>
        <w:rPr>
          <w:spacing w:val="1"/>
        </w:rPr>
        <w:t xml:space="preserve"> </w:t>
      </w:r>
      <w:r>
        <w:rPr/>
        <w:t>также</w:t>
      </w:r>
      <w:r>
        <w:rPr>
          <w:spacing w:val="1"/>
        </w:rPr>
        <w:t xml:space="preserve"> </w:t>
      </w:r>
      <w:r>
        <w:rPr/>
        <w:t>к</w:t>
      </w:r>
      <w:r>
        <w:rPr>
          <w:spacing w:val="1"/>
        </w:rPr>
        <w:t xml:space="preserve"> </w:t>
      </w:r>
      <w:r>
        <w:rPr/>
        <w:t>частично</w:t>
      </w:r>
      <w:r>
        <w:rPr>
          <w:spacing w:val="1"/>
        </w:rPr>
        <w:t xml:space="preserve"> </w:t>
      </w:r>
      <w:r>
        <w:rPr/>
        <w:t>сформированным</w:t>
      </w:r>
      <w:r>
        <w:rPr>
          <w:spacing w:val="-1"/>
        </w:rPr>
        <w:t xml:space="preserve"> </w:t>
      </w:r>
      <w:r>
        <w:rPr/>
        <w:t>уведомлениям</w:t>
      </w:r>
      <w:r>
        <w:rPr>
          <w:spacing w:val="-2"/>
        </w:rPr>
        <w:t xml:space="preserve"> </w:t>
      </w:r>
      <w:r>
        <w:rPr/>
        <w:t>– в</w:t>
      </w:r>
      <w:r>
        <w:rPr>
          <w:spacing w:val="-1"/>
        </w:rPr>
        <w:t xml:space="preserve"> </w:t>
      </w:r>
      <w:r>
        <w:rPr/>
        <w:t>течение не</w:t>
      </w:r>
      <w:r>
        <w:rPr>
          <w:spacing w:val="-1"/>
        </w:rPr>
        <w:t xml:space="preserve"> </w:t>
      </w:r>
      <w:r>
        <w:rPr/>
        <w:t>менее</w:t>
      </w:r>
      <w:r>
        <w:rPr>
          <w:spacing w:val="-3"/>
        </w:rPr>
        <w:t xml:space="preserve"> </w:t>
      </w:r>
      <w:r>
        <w:rPr/>
        <w:t>3</w:t>
      </w:r>
      <w:r>
        <w:rPr>
          <w:spacing w:val="1"/>
        </w:rPr>
        <w:t xml:space="preserve"> </w:t>
      </w:r>
      <w:r>
        <w:rPr/>
        <w:t>месяцев.</w:t>
      </w:r>
    </w:p>
    <w:p>
      <w:pPr>
        <w:pStyle w:val="Style23"/>
        <w:ind w:left="0" w:right="121" w:firstLine="709"/>
        <w:rPr>
          <w:sz w:val="28"/>
          <w:szCs w:val="28"/>
        </w:rPr>
      </w:pPr>
      <w:r>
        <w:rPr/>
        <w:t>Сформированное и подписанное заявление и иные документы, необходимые</w:t>
      </w:r>
      <w:r>
        <w:rPr>
          <w:spacing w:val="1"/>
        </w:rPr>
        <w:t xml:space="preserve"> </w:t>
      </w:r>
      <w:r>
        <w:rPr/>
        <w:t>для</w:t>
      </w:r>
      <w:r>
        <w:rPr>
          <w:spacing w:val="1"/>
        </w:rPr>
        <w:t xml:space="preserve"> </w:t>
      </w:r>
      <w:r>
        <w:rPr/>
        <w:t>предоставления</w:t>
      </w:r>
      <w:r>
        <w:rPr>
          <w:spacing w:val="1"/>
        </w:rPr>
        <w:t xml:space="preserve"> </w:t>
      </w:r>
      <w:r>
        <w:rPr/>
        <w:t>муниципальной</w:t>
      </w:r>
      <w:r>
        <w:rPr>
          <w:spacing w:val="1"/>
        </w:rPr>
        <w:t xml:space="preserve"> </w:t>
      </w:r>
      <w:r>
        <w:rPr/>
        <w:t>услуги,</w:t>
      </w:r>
      <w:r>
        <w:rPr>
          <w:spacing w:val="1"/>
        </w:rPr>
        <w:t xml:space="preserve"> </w:t>
      </w:r>
      <w:r>
        <w:rPr/>
        <w:t>направляются</w:t>
      </w:r>
      <w:r>
        <w:rPr>
          <w:spacing w:val="1"/>
        </w:rPr>
        <w:t xml:space="preserve"> </w:t>
      </w:r>
      <w:r>
        <w:rPr/>
        <w:t>в</w:t>
      </w:r>
      <w:r>
        <w:rPr>
          <w:spacing w:val="1"/>
        </w:rPr>
        <w:t xml:space="preserve"> </w:t>
      </w:r>
      <w:r>
        <w:rPr/>
        <w:t>Уполномоченный</w:t>
      </w:r>
      <w:r>
        <w:rPr>
          <w:spacing w:val="-4"/>
        </w:rPr>
        <w:t xml:space="preserve"> </w:t>
      </w:r>
      <w:r>
        <w:rPr/>
        <w:t>орган</w:t>
      </w:r>
      <w:r>
        <w:rPr>
          <w:spacing w:val="2"/>
        </w:rPr>
        <w:t xml:space="preserve"> </w:t>
      </w:r>
      <w:r>
        <w:rPr/>
        <w:t>посредством</w:t>
      </w:r>
      <w:r>
        <w:rPr>
          <w:spacing w:val="-1"/>
        </w:rPr>
        <w:t xml:space="preserve"> </w:t>
      </w:r>
      <w:r>
        <w:rPr/>
        <w:t>ЕПГУ,</w:t>
      </w:r>
      <w:r>
        <w:rPr>
          <w:spacing w:val="-2"/>
        </w:rPr>
        <w:t xml:space="preserve"> </w:t>
      </w:r>
      <w:r>
        <w:rPr/>
        <w:t>регионального портала.</w:t>
      </w:r>
    </w:p>
    <w:p>
      <w:pPr>
        <w:pStyle w:val="Normal"/>
        <w:spacing w:before="0" w:after="0"/>
        <w:ind w:firstLine="709"/>
        <w:contextualSpacing/>
        <w:jc w:val="both"/>
        <w:rPr>
          <w:shd w:fill="auto" w:val="clear"/>
        </w:rPr>
      </w:pPr>
      <w:r>
        <w:rPr>
          <w:color w:val="000000"/>
          <w:sz w:val="28"/>
          <w:szCs w:val="28"/>
          <w:shd w:fill="auto" w:val="clear"/>
          <w:lang w:eastAsia="zh-CN"/>
        </w:rPr>
        <w:t>3.3.1. П</w:t>
      </w:r>
      <w:r>
        <w:rPr>
          <w:bCs/>
          <w:color w:val="000000"/>
          <w:sz w:val="28"/>
          <w:szCs w:val="28"/>
          <w:shd w:fill="auto" w:val="clear"/>
          <w:lang w:eastAsia="ru-RU"/>
        </w:rPr>
        <w:t>рием запроса и документов и (или) информации, необходимых для предоставления муниципальной услуги</w:t>
      </w:r>
      <w:r>
        <w:rPr>
          <w:color w:val="000000"/>
          <w:sz w:val="28"/>
          <w:szCs w:val="28"/>
          <w:shd w:fill="auto" w:val="clear"/>
          <w:lang w:eastAsia="zh-CN"/>
        </w:rPr>
        <w:t xml:space="preserve"> в администрации, МФЦ осуществляется уполномоченным работником администрации, учреждения, МФЦ.</w:t>
      </w:r>
    </w:p>
    <w:p>
      <w:pPr>
        <w:pStyle w:val="Normal"/>
        <w:spacing w:before="0" w:after="0"/>
        <w:ind w:firstLine="709"/>
        <w:contextualSpacing/>
        <w:jc w:val="both"/>
        <w:rPr>
          <w:shd w:fill="auto" w:val="clear"/>
        </w:rPr>
      </w:pPr>
      <w:r>
        <w:rPr>
          <w:color w:val="000000"/>
          <w:sz w:val="28"/>
          <w:szCs w:val="28"/>
          <w:shd w:fill="auto" w:val="clear"/>
          <w:lang w:eastAsia="zh-CN"/>
        </w:rPr>
        <w:t xml:space="preserve">При приеме документов работник администрации, учреждения, МФЦ </w:t>
      </w:r>
      <w:r>
        <w:rPr>
          <w:rFonts w:eastAsia="Calibri"/>
          <w:color w:val="000000"/>
          <w:sz w:val="28"/>
          <w:szCs w:val="28"/>
          <w:shd w:fill="auto" w:val="clear"/>
          <w:lang w:eastAsia="zh-CN"/>
        </w:rPr>
        <w:t>несет ответственность, установленную законодательством Российской Федерации в случае, установленном Федеральным законом от 13.07.2015         № 218-ФЗ «О государственной регистрации недвижимости», за соответствие преобразованных посредством сканирования в электронную форму документов документам, представленным заявителями в форме документов на бумажном носителе, установление личности заявителя.</w:t>
      </w:r>
    </w:p>
    <w:p>
      <w:pPr>
        <w:pStyle w:val="Normal"/>
        <w:spacing w:before="0" w:after="0"/>
        <w:ind w:firstLine="709"/>
        <w:contextualSpacing/>
        <w:jc w:val="both"/>
        <w:rPr>
          <w:shd w:fill="auto" w:val="clear"/>
        </w:rPr>
      </w:pPr>
      <w:r>
        <w:rPr>
          <w:rFonts w:eastAsia="Calibri"/>
          <w:color w:val="000000"/>
          <w:sz w:val="28"/>
          <w:szCs w:val="28"/>
          <w:shd w:fill="auto" w:val="clear"/>
          <w:lang w:eastAsia="zh-CN"/>
        </w:rPr>
        <w:t>3.3.2.Установление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статьями 9, 10 и 14 Федерального закона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pPr>
        <w:pStyle w:val="Normal"/>
        <w:ind w:firstLine="540"/>
        <w:jc w:val="both"/>
        <w:rPr>
          <w:shd w:fill="auto" w:val="clear"/>
        </w:rPr>
      </w:pPr>
      <w:r>
        <w:rPr>
          <w:rFonts w:eastAsia="Calibri"/>
          <w:color w:val="000000"/>
          <w:sz w:val="28"/>
          <w:szCs w:val="28"/>
          <w:shd w:fill="auto" w:val="clear"/>
        </w:rPr>
        <w:t>3.3.3. С использованием единого портала государственных и муниципальных услуг обеспечивается возможность формирования единого запроса. В рамках формирования единого запроса заявителем могут подаваться два и более заявления о предоставлении муниципальных услуг. Предоставление муниципальных услуг на основании заявлений, сформированных в рамках единого запроса, осуществляется в соответствии настоящим административным регламентом предоставления муниципальной услуги.</w:t>
      </w:r>
    </w:p>
    <w:p>
      <w:pPr>
        <w:pStyle w:val="Normal"/>
        <w:ind w:firstLine="540"/>
        <w:jc w:val="both"/>
        <w:rPr>
          <w:shd w:fill="auto" w:val="clear"/>
        </w:rPr>
      </w:pPr>
      <w:r>
        <w:rPr>
          <w:rFonts w:eastAsia="Calibri"/>
          <w:color w:val="000000"/>
          <w:sz w:val="28"/>
          <w:szCs w:val="28"/>
          <w:shd w:fill="auto" w:val="clear"/>
          <w:lang w:eastAsia="ru-RU"/>
        </w:rPr>
        <w:t>3.3.4. В случае предоставления персональных данных лица, не являющегося заявителем, посредством единой системы межведомственного электронного взаимодействия для исполнения полномочий органов местного самоуправления по предоставлению муниципальных услуг без отображения таких сведений для заявителя получение согласия такого лица или его законного представителя на обработку персональных данных такого лица в указанных целях не требуется.</w:t>
      </w:r>
      <w:bookmarkStart w:id="0" w:name="_GoBack"/>
      <w:bookmarkEnd w:id="0"/>
    </w:p>
    <w:p>
      <w:pPr>
        <w:pStyle w:val="ListParagraph"/>
        <w:numPr>
          <w:ilvl w:val="1"/>
          <w:numId w:val="2"/>
        </w:numPr>
        <w:tabs>
          <w:tab w:val="clear" w:pos="720"/>
          <w:tab w:val="left" w:pos="1506" w:leader="none"/>
        </w:tabs>
        <w:ind w:left="0" w:right="122" w:firstLine="709"/>
        <w:rPr>
          <w:sz w:val="28"/>
        </w:rPr>
      </w:pPr>
      <w:r>
        <w:rPr>
          <w:sz w:val="28"/>
        </w:rPr>
        <w:t>Уполномоченный орган обеспечивает в срок не позднее 1 рабочего дня с</w:t>
      </w:r>
      <w:r>
        <w:rPr>
          <w:spacing w:val="1"/>
          <w:sz w:val="28"/>
        </w:rPr>
        <w:t xml:space="preserve"> </w:t>
      </w:r>
      <w:r>
        <w:rPr>
          <w:sz w:val="28"/>
        </w:rPr>
        <w:t>момента</w:t>
      </w:r>
      <w:r>
        <w:rPr>
          <w:spacing w:val="1"/>
          <w:sz w:val="28"/>
        </w:rPr>
        <w:t xml:space="preserve"> </w:t>
      </w:r>
      <w:r>
        <w:rPr>
          <w:sz w:val="28"/>
        </w:rPr>
        <w:t>подачи</w:t>
      </w:r>
      <w:r>
        <w:rPr>
          <w:spacing w:val="1"/>
          <w:sz w:val="28"/>
        </w:rPr>
        <w:t xml:space="preserve"> </w:t>
      </w:r>
      <w:r>
        <w:rPr>
          <w:sz w:val="28"/>
        </w:rPr>
        <w:t>заявления</w:t>
      </w:r>
      <w:r>
        <w:rPr>
          <w:spacing w:val="1"/>
          <w:sz w:val="28"/>
        </w:rPr>
        <w:t xml:space="preserve"> </w:t>
      </w:r>
      <w:r>
        <w:rPr>
          <w:sz w:val="28"/>
        </w:rPr>
        <w:t>на</w:t>
      </w:r>
      <w:r>
        <w:rPr>
          <w:spacing w:val="1"/>
          <w:sz w:val="28"/>
        </w:rPr>
        <w:t xml:space="preserve"> </w:t>
      </w:r>
      <w:r>
        <w:rPr>
          <w:sz w:val="28"/>
        </w:rPr>
        <w:t>ЕПГУ,</w:t>
      </w:r>
      <w:r>
        <w:rPr>
          <w:spacing w:val="1"/>
          <w:sz w:val="28"/>
        </w:rPr>
        <w:t xml:space="preserve"> </w:t>
      </w:r>
      <w:r>
        <w:rPr>
          <w:sz w:val="28"/>
        </w:rPr>
        <w:t>региональный</w:t>
      </w:r>
      <w:r>
        <w:rPr>
          <w:spacing w:val="1"/>
          <w:sz w:val="28"/>
        </w:rPr>
        <w:t xml:space="preserve"> </w:t>
      </w:r>
      <w:r>
        <w:rPr>
          <w:sz w:val="28"/>
        </w:rPr>
        <w:t>портал,</w:t>
      </w:r>
      <w:r>
        <w:rPr>
          <w:spacing w:val="1"/>
          <w:sz w:val="28"/>
        </w:rPr>
        <w:t xml:space="preserve"> </w:t>
      </w:r>
      <w:r>
        <w:rPr>
          <w:sz w:val="28"/>
        </w:rPr>
        <w:t>а</w:t>
      </w:r>
      <w:r>
        <w:rPr>
          <w:spacing w:val="1"/>
          <w:sz w:val="28"/>
        </w:rPr>
        <w:t xml:space="preserve"> </w:t>
      </w:r>
      <w:r>
        <w:rPr>
          <w:sz w:val="28"/>
        </w:rPr>
        <w:t>в</w:t>
      </w:r>
      <w:r>
        <w:rPr>
          <w:spacing w:val="1"/>
          <w:sz w:val="28"/>
        </w:rPr>
        <w:t xml:space="preserve"> </w:t>
      </w:r>
      <w:r>
        <w:rPr>
          <w:sz w:val="28"/>
        </w:rPr>
        <w:t>случае</w:t>
      </w:r>
      <w:r>
        <w:rPr>
          <w:spacing w:val="1"/>
          <w:sz w:val="28"/>
        </w:rPr>
        <w:t xml:space="preserve"> </w:t>
      </w:r>
      <w:r>
        <w:rPr>
          <w:sz w:val="28"/>
        </w:rPr>
        <w:t>его</w:t>
      </w:r>
      <w:r>
        <w:rPr>
          <w:spacing w:val="1"/>
          <w:sz w:val="28"/>
        </w:rPr>
        <w:t xml:space="preserve"> </w:t>
      </w:r>
      <w:r>
        <w:rPr>
          <w:sz w:val="28"/>
        </w:rPr>
        <w:t>поступления в нерабочий или праздничный день, – в следующий за ним первый</w:t>
      </w:r>
      <w:r>
        <w:rPr>
          <w:spacing w:val="1"/>
          <w:sz w:val="28"/>
        </w:rPr>
        <w:t xml:space="preserve"> </w:t>
      </w:r>
      <w:r>
        <w:rPr>
          <w:sz w:val="28"/>
        </w:rPr>
        <w:t>рабочий</w:t>
      </w:r>
      <w:r>
        <w:rPr>
          <w:spacing w:val="1"/>
          <w:sz w:val="28"/>
        </w:rPr>
        <w:t xml:space="preserve"> </w:t>
      </w:r>
      <w:r>
        <w:rPr>
          <w:sz w:val="28"/>
        </w:rPr>
        <w:t>день</w:t>
      </w:r>
      <w:r>
        <w:rPr>
          <w:spacing w:val="1"/>
          <w:sz w:val="28"/>
        </w:rPr>
        <w:t xml:space="preserve"> </w:t>
      </w:r>
      <w:r>
        <w:rPr>
          <w:sz w:val="28"/>
        </w:rPr>
        <w:t>прием</w:t>
      </w:r>
      <w:r>
        <w:rPr>
          <w:spacing w:val="1"/>
          <w:sz w:val="28"/>
        </w:rPr>
        <w:t xml:space="preserve"> </w:t>
      </w:r>
      <w:r>
        <w:rPr>
          <w:sz w:val="28"/>
        </w:rPr>
        <w:t>документов,</w:t>
      </w:r>
      <w:r>
        <w:rPr>
          <w:spacing w:val="1"/>
          <w:sz w:val="28"/>
        </w:rPr>
        <w:t xml:space="preserve"> </w:t>
      </w:r>
      <w:r>
        <w:rPr>
          <w:sz w:val="28"/>
        </w:rPr>
        <w:t>необходимых</w:t>
      </w:r>
      <w:r>
        <w:rPr>
          <w:spacing w:val="1"/>
          <w:sz w:val="28"/>
        </w:rPr>
        <w:t xml:space="preserve"> </w:t>
      </w:r>
      <w:r>
        <w:rPr>
          <w:sz w:val="28"/>
        </w:rPr>
        <w:t>для</w:t>
      </w:r>
      <w:r>
        <w:rPr>
          <w:spacing w:val="1"/>
          <w:sz w:val="28"/>
        </w:rPr>
        <w:t xml:space="preserve"> </w:t>
      </w:r>
      <w:r>
        <w:rPr>
          <w:sz w:val="28"/>
        </w:rPr>
        <w:t>предоставления</w:t>
      </w:r>
      <w:r>
        <w:rPr>
          <w:spacing w:val="1"/>
          <w:sz w:val="28"/>
        </w:rPr>
        <w:t xml:space="preserve"> </w:t>
      </w:r>
      <w:r>
        <w:rPr>
          <w:sz w:val="28"/>
        </w:rPr>
        <w:t>муниципальной услуги, и направление заявителю электронного</w:t>
      </w:r>
      <w:r>
        <w:rPr>
          <w:spacing w:val="1"/>
          <w:sz w:val="28"/>
        </w:rPr>
        <w:t xml:space="preserve"> </w:t>
      </w:r>
      <w:r>
        <w:rPr>
          <w:sz w:val="28"/>
        </w:rPr>
        <w:t>сообщения</w:t>
      </w:r>
      <w:r>
        <w:rPr>
          <w:spacing w:val="-1"/>
          <w:sz w:val="28"/>
        </w:rPr>
        <w:t xml:space="preserve"> </w:t>
      </w:r>
      <w:r>
        <w:rPr>
          <w:sz w:val="28"/>
        </w:rPr>
        <w:t>о</w:t>
      </w:r>
      <w:r>
        <w:rPr>
          <w:spacing w:val="-3"/>
          <w:sz w:val="28"/>
        </w:rPr>
        <w:t xml:space="preserve"> </w:t>
      </w:r>
      <w:r>
        <w:rPr>
          <w:sz w:val="28"/>
        </w:rPr>
        <w:t>поступлении</w:t>
      </w:r>
      <w:r>
        <w:rPr>
          <w:spacing w:val="3"/>
          <w:sz w:val="28"/>
        </w:rPr>
        <w:t xml:space="preserve"> </w:t>
      </w:r>
      <w:r>
        <w:rPr>
          <w:sz w:val="28"/>
        </w:rPr>
        <w:t>заявления.</w:t>
      </w:r>
    </w:p>
    <w:p>
      <w:pPr>
        <w:pStyle w:val="ListParagraph"/>
        <w:numPr>
          <w:ilvl w:val="1"/>
          <w:numId w:val="2"/>
        </w:numPr>
        <w:tabs>
          <w:tab w:val="clear" w:pos="720"/>
          <w:tab w:val="left" w:pos="1552" w:leader="none"/>
        </w:tabs>
        <w:ind w:left="0" w:right="120" w:firstLine="709"/>
        <w:rPr>
          <w:sz w:val="28"/>
        </w:rPr>
      </w:pPr>
      <w:r>
        <w:rPr>
          <w:sz w:val="28"/>
        </w:rPr>
        <w:t>Электронное заявление становится доступным для должностного лица</w:t>
      </w:r>
      <w:r>
        <w:rPr>
          <w:spacing w:val="1"/>
          <w:sz w:val="28"/>
        </w:rPr>
        <w:t xml:space="preserve"> </w:t>
      </w:r>
      <w:r>
        <w:rPr>
          <w:sz w:val="28"/>
        </w:rPr>
        <w:t>Уполномоченного</w:t>
      </w:r>
      <w:r>
        <w:rPr>
          <w:spacing w:val="1"/>
          <w:sz w:val="28"/>
        </w:rPr>
        <w:t xml:space="preserve"> </w:t>
      </w:r>
      <w:r>
        <w:rPr>
          <w:sz w:val="28"/>
        </w:rPr>
        <w:t>органа,</w:t>
      </w:r>
      <w:r>
        <w:rPr>
          <w:spacing w:val="1"/>
          <w:sz w:val="28"/>
        </w:rPr>
        <w:t xml:space="preserve"> </w:t>
      </w:r>
      <w:r>
        <w:rPr>
          <w:sz w:val="28"/>
        </w:rPr>
        <w:t>ответственного</w:t>
      </w:r>
      <w:r>
        <w:rPr>
          <w:spacing w:val="1"/>
          <w:sz w:val="28"/>
        </w:rPr>
        <w:t xml:space="preserve"> </w:t>
      </w:r>
      <w:r>
        <w:rPr>
          <w:sz w:val="28"/>
        </w:rPr>
        <w:t>за</w:t>
      </w:r>
      <w:r>
        <w:rPr>
          <w:spacing w:val="1"/>
          <w:sz w:val="28"/>
        </w:rPr>
        <w:t xml:space="preserve"> </w:t>
      </w:r>
      <w:r>
        <w:rPr>
          <w:sz w:val="28"/>
        </w:rPr>
        <w:t>прием</w:t>
      </w:r>
      <w:r>
        <w:rPr>
          <w:spacing w:val="1"/>
          <w:sz w:val="28"/>
        </w:rPr>
        <w:t xml:space="preserve"> </w:t>
      </w:r>
      <w:r>
        <w:rPr>
          <w:sz w:val="28"/>
        </w:rPr>
        <w:t>и</w:t>
      </w:r>
      <w:r>
        <w:rPr>
          <w:spacing w:val="70"/>
          <w:sz w:val="28"/>
        </w:rPr>
        <w:t xml:space="preserve"> </w:t>
      </w:r>
      <w:r>
        <w:rPr>
          <w:sz w:val="28"/>
        </w:rPr>
        <w:t>регистрацию</w:t>
      </w:r>
      <w:r>
        <w:rPr>
          <w:spacing w:val="70"/>
          <w:sz w:val="28"/>
        </w:rPr>
        <w:t xml:space="preserve"> </w:t>
      </w:r>
      <w:r>
        <w:rPr>
          <w:sz w:val="28"/>
        </w:rPr>
        <w:t>заявление</w:t>
      </w:r>
      <w:r>
        <w:rPr>
          <w:spacing w:val="1"/>
          <w:sz w:val="28"/>
        </w:rPr>
        <w:t xml:space="preserve"> </w:t>
      </w:r>
      <w:r>
        <w:rPr>
          <w:sz w:val="28"/>
        </w:rPr>
        <w:t>(далее – ответственное должностное лицо), в государственной информационной</w:t>
      </w:r>
      <w:r>
        <w:rPr>
          <w:spacing w:val="1"/>
          <w:sz w:val="28"/>
        </w:rPr>
        <w:t xml:space="preserve"> </w:t>
      </w:r>
      <w:r>
        <w:rPr>
          <w:sz w:val="28"/>
        </w:rPr>
        <w:t>системе,</w:t>
      </w:r>
      <w:r>
        <w:rPr>
          <w:spacing w:val="1"/>
          <w:sz w:val="28"/>
        </w:rPr>
        <w:t xml:space="preserve"> </w:t>
      </w:r>
      <w:r>
        <w:rPr>
          <w:sz w:val="28"/>
        </w:rPr>
        <w:t>используемой</w:t>
      </w:r>
      <w:r>
        <w:rPr>
          <w:spacing w:val="1"/>
          <w:sz w:val="28"/>
        </w:rPr>
        <w:t xml:space="preserve"> </w:t>
      </w:r>
      <w:r>
        <w:rPr>
          <w:sz w:val="28"/>
        </w:rPr>
        <w:t>Уполномоченным</w:t>
      </w:r>
      <w:r>
        <w:rPr>
          <w:spacing w:val="1"/>
          <w:sz w:val="28"/>
        </w:rPr>
        <w:t xml:space="preserve"> </w:t>
      </w:r>
      <w:r>
        <w:rPr>
          <w:sz w:val="28"/>
        </w:rPr>
        <w:t>органом</w:t>
      </w:r>
      <w:r>
        <w:rPr>
          <w:spacing w:val="1"/>
          <w:sz w:val="28"/>
        </w:rPr>
        <w:t xml:space="preserve"> </w:t>
      </w:r>
      <w:r>
        <w:rPr>
          <w:sz w:val="28"/>
        </w:rPr>
        <w:t>для</w:t>
      </w:r>
      <w:r>
        <w:rPr>
          <w:spacing w:val="1"/>
          <w:sz w:val="28"/>
        </w:rPr>
        <w:t xml:space="preserve"> </w:t>
      </w:r>
      <w:r>
        <w:rPr>
          <w:sz w:val="28"/>
        </w:rPr>
        <w:t>предоставления</w:t>
      </w:r>
      <w:r>
        <w:rPr>
          <w:spacing w:val="1"/>
          <w:sz w:val="28"/>
        </w:rPr>
        <w:t xml:space="preserve"> </w:t>
      </w:r>
      <w:r>
        <w:rPr>
          <w:sz w:val="28"/>
        </w:rPr>
        <w:t>муниципальной услуги</w:t>
      </w:r>
      <w:r>
        <w:rPr>
          <w:spacing w:val="1"/>
          <w:sz w:val="28"/>
        </w:rPr>
        <w:t xml:space="preserve"> </w:t>
      </w:r>
      <w:r>
        <w:rPr>
          <w:sz w:val="28"/>
        </w:rPr>
        <w:t>(далее</w:t>
      </w:r>
      <w:r>
        <w:rPr>
          <w:spacing w:val="-3"/>
          <w:sz w:val="28"/>
        </w:rPr>
        <w:t xml:space="preserve"> </w:t>
      </w:r>
      <w:r>
        <w:rPr>
          <w:sz w:val="28"/>
        </w:rPr>
        <w:t>–</w:t>
      </w:r>
      <w:r>
        <w:rPr>
          <w:spacing w:val="-3"/>
          <w:sz w:val="28"/>
        </w:rPr>
        <w:t xml:space="preserve"> </w:t>
      </w:r>
      <w:r>
        <w:rPr>
          <w:sz w:val="28"/>
        </w:rPr>
        <w:t>ГИС).</w:t>
      </w:r>
    </w:p>
    <w:p>
      <w:pPr>
        <w:pStyle w:val="Style23"/>
        <w:spacing w:lineRule="exact" w:line="322"/>
        <w:ind w:left="0" w:firstLine="709"/>
        <w:jc w:val="left"/>
        <w:rPr>
          <w:lang w:eastAsia="ru-RU"/>
        </w:rPr>
      </w:pPr>
      <w:r>
        <w:rPr/>
        <w:t>Ответственное</w:t>
      </w:r>
      <w:r>
        <w:rPr>
          <w:spacing w:val="-6"/>
        </w:rPr>
        <w:t xml:space="preserve"> </w:t>
      </w:r>
      <w:r>
        <w:rPr/>
        <w:t>должностное</w:t>
      </w:r>
      <w:r>
        <w:rPr>
          <w:spacing w:val="-3"/>
        </w:rPr>
        <w:t xml:space="preserve"> </w:t>
      </w:r>
      <w:r>
        <w:rPr/>
        <w:t>лицо:</w:t>
      </w:r>
    </w:p>
    <w:p>
      <w:pPr>
        <w:pStyle w:val="Style23"/>
        <w:tabs>
          <w:tab w:val="clear" w:pos="720"/>
          <w:tab w:val="left" w:pos="2505" w:leader="none"/>
          <w:tab w:val="left" w:pos="3784" w:leader="none"/>
          <w:tab w:val="left" w:pos="5639" w:leader="none"/>
          <w:tab w:val="left" w:pos="7218" w:leader="none"/>
          <w:tab w:val="left" w:pos="9132" w:leader="none"/>
          <w:tab w:val="left" w:pos="9557" w:leader="none"/>
        </w:tabs>
        <w:ind w:left="0" w:right="124" w:firstLine="709"/>
        <w:rPr>
          <w:lang w:eastAsia="ru-RU"/>
        </w:rPr>
      </w:pPr>
      <w:r>
        <w:rPr/>
        <w:t xml:space="preserve">- проверяет наличие электронных заявлений, поступивших с </w:t>
      </w:r>
      <w:r>
        <w:rPr>
          <w:spacing w:val="-1"/>
        </w:rPr>
        <w:t>ЕПГУ,</w:t>
      </w:r>
      <w:r>
        <w:rPr>
          <w:spacing w:val="-67"/>
        </w:rPr>
        <w:t xml:space="preserve"> </w:t>
      </w:r>
      <w:r>
        <w:rPr/>
        <w:t>регионального портала,</w:t>
      </w:r>
      <w:r>
        <w:rPr>
          <w:spacing w:val="1"/>
        </w:rPr>
        <w:t xml:space="preserve"> </w:t>
      </w:r>
      <w:r>
        <w:rPr/>
        <w:t>с периодом</w:t>
      </w:r>
      <w:r>
        <w:rPr>
          <w:spacing w:val="-1"/>
        </w:rPr>
        <w:t xml:space="preserve"> </w:t>
      </w:r>
      <w:r>
        <w:rPr/>
        <w:t>не реже 2</w:t>
      </w:r>
      <w:r>
        <w:rPr>
          <w:spacing w:val="-3"/>
        </w:rPr>
        <w:t xml:space="preserve"> </w:t>
      </w:r>
      <w:r>
        <w:rPr/>
        <w:t>раз</w:t>
      </w:r>
      <w:r>
        <w:rPr>
          <w:spacing w:val="-2"/>
        </w:rPr>
        <w:t xml:space="preserve"> </w:t>
      </w:r>
      <w:r>
        <w:rPr/>
        <w:t>в</w:t>
      </w:r>
      <w:r>
        <w:rPr>
          <w:spacing w:val="-2"/>
        </w:rPr>
        <w:t xml:space="preserve"> </w:t>
      </w:r>
      <w:r>
        <w:rPr/>
        <w:t>день;</w:t>
      </w:r>
    </w:p>
    <w:p>
      <w:pPr>
        <w:pStyle w:val="Style23"/>
        <w:ind w:left="0" w:firstLine="709"/>
        <w:rPr>
          <w:lang w:eastAsia="ru-RU"/>
        </w:rPr>
      </w:pPr>
      <w:r>
        <w:rPr/>
        <w:t>- рассматривает</w:t>
      </w:r>
      <w:r>
        <w:rPr>
          <w:spacing w:val="56"/>
        </w:rPr>
        <w:t xml:space="preserve"> </w:t>
      </w:r>
      <w:r>
        <w:rPr/>
        <w:t>поступившие</w:t>
      </w:r>
      <w:r>
        <w:rPr>
          <w:spacing w:val="59"/>
        </w:rPr>
        <w:t xml:space="preserve"> </w:t>
      </w:r>
      <w:r>
        <w:rPr/>
        <w:t>заявления</w:t>
      </w:r>
      <w:r>
        <w:rPr>
          <w:spacing w:val="58"/>
        </w:rPr>
        <w:t xml:space="preserve"> </w:t>
      </w:r>
      <w:r>
        <w:rPr/>
        <w:t>и</w:t>
      </w:r>
      <w:r>
        <w:rPr>
          <w:spacing w:val="55"/>
        </w:rPr>
        <w:t xml:space="preserve"> </w:t>
      </w:r>
      <w:r>
        <w:rPr/>
        <w:t>приложенные</w:t>
      </w:r>
      <w:r>
        <w:rPr>
          <w:spacing w:val="56"/>
        </w:rPr>
        <w:t xml:space="preserve"> </w:t>
      </w:r>
      <w:r>
        <w:rPr/>
        <w:t>образы</w:t>
      </w:r>
      <w:r>
        <w:rPr>
          <w:spacing w:val="55"/>
        </w:rPr>
        <w:t xml:space="preserve"> </w:t>
      </w:r>
      <w:r>
        <w:rPr/>
        <w:t>документов</w:t>
      </w:r>
      <w:r>
        <w:rPr>
          <w:spacing w:val="-67"/>
        </w:rPr>
        <w:t xml:space="preserve"> </w:t>
      </w:r>
      <w:r>
        <w:rPr/>
        <w:t>(документы);</w:t>
      </w:r>
    </w:p>
    <w:p>
      <w:pPr>
        <w:pStyle w:val="Style23"/>
        <w:tabs>
          <w:tab w:val="clear" w:pos="720"/>
          <w:tab w:val="left" w:pos="0" w:leader="none"/>
        </w:tabs>
        <w:ind w:left="0" w:right="-12" w:firstLine="709"/>
        <w:rPr>
          <w:lang w:eastAsia="ru-RU"/>
        </w:rPr>
      </w:pPr>
      <w:r>
        <w:rPr/>
        <w:t>- производит действия в соответствии с пунктом 3.4 настоящего Административного регламента.</w:t>
      </w:r>
    </w:p>
    <w:p>
      <w:pPr>
        <w:pStyle w:val="Style23"/>
        <w:tabs>
          <w:tab w:val="clear" w:pos="720"/>
          <w:tab w:val="left" w:pos="0" w:leader="none"/>
        </w:tabs>
        <w:ind w:left="0" w:right="128" w:firstLine="709"/>
        <w:rPr>
          <w:lang w:eastAsia="ru-RU"/>
        </w:rPr>
      </w:pPr>
      <w:r>
        <w:rPr/>
        <w:t>Заявителю</w:t>
        <w:tab/>
        <w:t>в</w:t>
        <w:tab/>
        <w:t>качестве</w:t>
        <w:tab/>
        <w:t>результата</w:t>
        <w:tab/>
        <w:t>предоставления муниципальной</w:t>
      </w:r>
      <w:r>
        <w:rPr>
          <w:spacing w:val="-5"/>
        </w:rPr>
        <w:t xml:space="preserve"> </w:t>
      </w:r>
      <w:r>
        <w:rPr/>
        <w:t>услуги</w:t>
      </w:r>
      <w:r>
        <w:rPr>
          <w:spacing w:val="-4"/>
        </w:rPr>
        <w:t xml:space="preserve"> </w:t>
      </w:r>
      <w:r>
        <w:rPr/>
        <w:t>обеспечивается</w:t>
      </w:r>
      <w:r>
        <w:rPr>
          <w:spacing w:val="-4"/>
        </w:rPr>
        <w:t xml:space="preserve"> </w:t>
      </w:r>
      <w:r>
        <w:rPr/>
        <w:t>возможность</w:t>
      </w:r>
      <w:r>
        <w:rPr>
          <w:spacing w:val="-5"/>
        </w:rPr>
        <w:t xml:space="preserve"> </w:t>
      </w:r>
      <w:r>
        <w:rPr/>
        <w:t>получения</w:t>
      </w:r>
      <w:r>
        <w:rPr>
          <w:spacing w:val="-4"/>
        </w:rPr>
        <w:t xml:space="preserve"> </w:t>
      </w:r>
      <w:r>
        <w:rPr/>
        <w:t>документа:</w:t>
      </w:r>
    </w:p>
    <w:p>
      <w:pPr>
        <w:pStyle w:val="Style23"/>
        <w:ind w:left="0" w:right="119" w:firstLine="709"/>
        <w:rPr>
          <w:lang w:eastAsia="ru-RU"/>
        </w:rPr>
      </w:pPr>
      <w:r>
        <w:rPr/>
        <w:t>- в</w:t>
      </w:r>
      <w:r>
        <w:rPr>
          <w:spacing w:val="1"/>
        </w:rPr>
        <w:t xml:space="preserve"> </w:t>
      </w:r>
      <w:r>
        <w:rPr/>
        <w:t>форме</w:t>
      </w:r>
      <w:r>
        <w:rPr>
          <w:spacing w:val="1"/>
        </w:rPr>
        <w:t xml:space="preserve"> </w:t>
      </w:r>
      <w:r>
        <w:rPr/>
        <w:t>электронного</w:t>
      </w:r>
      <w:r>
        <w:rPr>
          <w:spacing w:val="1"/>
        </w:rPr>
        <w:t xml:space="preserve"> </w:t>
      </w:r>
      <w:r>
        <w:rPr/>
        <w:t>документа,</w:t>
      </w:r>
      <w:r>
        <w:rPr>
          <w:spacing w:val="1"/>
        </w:rPr>
        <w:t xml:space="preserve"> </w:t>
      </w:r>
      <w:r>
        <w:rPr/>
        <w:t>подписанного</w:t>
      </w:r>
      <w:r>
        <w:rPr>
          <w:spacing w:val="1"/>
        </w:rPr>
        <w:t xml:space="preserve"> </w:t>
      </w:r>
      <w:r>
        <w:rPr/>
        <w:t>усиленной</w:t>
      </w:r>
      <w:r>
        <w:rPr>
          <w:spacing w:val="1"/>
        </w:rPr>
        <w:t xml:space="preserve"> </w:t>
      </w:r>
      <w:r>
        <w:rPr/>
        <w:t>квалифицированной электронной подписью уполномоченного должностного лица</w:t>
      </w:r>
      <w:r>
        <w:rPr>
          <w:spacing w:val="1"/>
        </w:rPr>
        <w:t xml:space="preserve"> </w:t>
      </w:r>
      <w:r>
        <w:rPr/>
        <w:t>Уполномоченного органа, направленного заявителю в личный кабинет на ЕПГУ,</w:t>
      </w:r>
      <w:r>
        <w:rPr>
          <w:spacing w:val="1"/>
        </w:rPr>
        <w:t xml:space="preserve"> </w:t>
      </w:r>
      <w:r>
        <w:rPr/>
        <w:t>региональном</w:t>
      </w:r>
      <w:r>
        <w:rPr>
          <w:spacing w:val="-1"/>
        </w:rPr>
        <w:t xml:space="preserve"> </w:t>
      </w:r>
      <w:r>
        <w:rPr/>
        <w:t>портале;</w:t>
      </w:r>
    </w:p>
    <w:p>
      <w:pPr>
        <w:pStyle w:val="Style23"/>
        <w:ind w:left="0" w:right="121" w:firstLine="709"/>
        <w:rPr>
          <w:lang w:eastAsia="ru-RU"/>
        </w:rPr>
      </w:pPr>
      <w:r>
        <w:rPr/>
        <w:t>- в виде бумажного документа, подтверждающего содержание электронного</w:t>
      </w:r>
      <w:r>
        <w:rPr>
          <w:spacing w:val="1"/>
        </w:rPr>
        <w:t xml:space="preserve"> </w:t>
      </w:r>
      <w:r>
        <w:rPr/>
        <w:t>документа,</w:t>
      </w:r>
      <w:r>
        <w:rPr>
          <w:spacing w:val="1"/>
        </w:rPr>
        <w:t xml:space="preserve"> </w:t>
      </w:r>
      <w:r>
        <w:rPr/>
        <w:t>который</w:t>
      </w:r>
      <w:r>
        <w:rPr>
          <w:spacing w:val="1"/>
        </w:rPr>
        <w:t xml:space="preserve"> </w:t>
      </w:r>
      <w:r>
        <w:rPr/>
        <w:t>заявитель</w:t>
      </w:r>
      <w:r>
        <w:rPr>
          <w:spacing w:val="1"/>
        </w:rPr>
        <w:t xml:space="preserve"> </w:t>
      </w:r>
      <w:r>
        <w:rPr/>
        <w:t>получает</w:t>
      </w:r>
      <w:r>
        <w:rPr>
          <w:spacing w:val="1"/>
        </w:rPr>
        <w:t xml:space="preserve"> </w:t>
      </w:r>
      <w:r>
        <w:rPr/>
        <w:t>при</w:t>
      </w:r>
      <w:r>
        <w:rPr>
          <w:spacing w:val="1"/>
        </w:rPr>
        <w:t xml:space="preserve"> </w:t>
      </w:r>
      <w:r>
        <w:rPr/>
        <w:t>личном</w:t>
      </w:r>
      <w:r>
        <w:rPr>
          <w:spacing w:val="1"/>
        </w:rPr>
        <w:t xml:space="preserve"> </w:t>
      </w:r>
      <w:r>
        <w:rPr/>
        <w:t>обращении</w:t>
      </w:r>
      <w:r>
        <w:rPr>
          <w:spacing w:val="1"/>
        </w:rPr>
        <w:t xml:space="preserve"> </w:t>
      </w:r>
      <w:r>
        <w:rPr/>
        <w:t>в</w:t>
      </w:r>
      <w:r>
        <w:rPr>
          <w:spacing w:val="1"/>
        </w:rPr>
        <w:t xml:space="preserve"> </w:t>
      </w:r>
      <w:r>
        <w:rPr/>
        <w:t>многофункциональном</w:t>
      </w:r>
      <w:r>
        <w:rPr>
          <w:spacing w:val="-4"/>
        </w:rPr>
        <w:t xml:space="preserve"> </w:t>
      </w:r>
      <w:r>
        <w:rPr/>
        <w:t>центре.</w:t>
      </w:r>
    </w:p>
    <w:p>
      <w:pPr>
        <w:pStyle w:val="ListParagraph"/>
        <w:numPr>
          <w:ilvl w:val="1"/>
          <w:numId w:val="2"/>
        </w:numPr>
        <w:tabs>
          <w:tab w:val="clear" w:pos="720"/>
          <w:tab w:val="left" w:pos="1540" w:leader="none"/>
        </w:tabs>
        <w:ind w:left="0" w:right="121" w:firstLine="709"/>
        <w:rPr>
          <w:sz w:val="28"/>
        </w:rPr>
      </w:pPr>
      <w:r>
        <w:rPr>
          <w:sz w:val="28"/>
        </w:rPr>
        <w:t>Получение информации о ходе рассмотрения заявления и о результате</w:t>
      </w:r>
      <w:r>
        <w:rPr>
          <w:spacing w:val="1"/>
          <w:sz w:val="28"/>
        </w:rPr>
        <w:t xml:space="preserve"> </w:t>
      </w:r>
      <w:r>
        <w:rPr>
          <w:sz w:val="28"/>
        </w:rPr>
        <w:t>предоставления муниципальной услуги производится в личном</w:t>
      </w:r>
      <w:r>
        <w:rPr>
          <w:spacing w:val="1"/>
          <w:sz w:val="28"/>
        </w:rPr>
        <w:t xml:space="preserve"> </w:t>
      </w:r>
      <w:r>
        <w:rPr>
          <w:sz w:val="28"/>
        </w:rPr>
        <w:t>кабинете на ЕПГУ, региональном портале, при условии авторизации. Заявитель</w:t>
      </w:r>
      <w:r>
        <w:rPr>
          <w:spacing w:val="1"/>
          <w:sz w:val="28"/>
        </w:rPr>
        <w:t xml:space="preserve"> </w:t>
      </w:r>
      <w:r>
        <w:rPr>
          <w:sz w:val="28"/>
        </w:rPr>
        <w:t>имеет</w:t>
      </w:r>
      <w:r>
        <w:rPr>
          <w:spacing w:val="1"/>
          <w:sz w:val="28"/>
        </w:rPr>
        <w:t xml:space="preserve"> </w:t>
      </w:r>
      <w:r>
        <w:rPr>
          <w:sz w:val="28"/>
        </w:rPr>
        <w:t>возможность</w:t>
      </w:r>
      <w:r>
        <w:rPr>
          <w:spacing w:val="1"/>
          <w:sz w:val="28"/>
        </w:rPr>
        <w:t xml:space="preserve"> </w:t>
      </w:r>
      <w:r>
        <w:rPr>
          <w:sz w:val="28"/>
        </w:rPr>
        <w:t>просматривать</w:t>
      </w:r>
      <w:r>
        <w:rPr>
          <w:spacing w:val="1"/>
          <w:sz w:val="28"/>
        </w:rPr>
        <w:t xml:space="preserve"> </w:t>
      </w:r>
      <w:r>
        <w:rPr>
          <w:sz w:val="28"/>
        </w:rPr>
        <w:t>статус</w:t>
      </w:r>
      <w:r>
        <w:rPr>
          <w:spacing w:val="1"/>
          <w:sz w:val="28"/>
        </w:rPr>
        <w:t xml:space="preserve"> </w:t>
      </w:r>
      <w:r>
        <w:rPr>
          <w:sz w:val="28"/>
        </w:rPr>
        <w:t>электронного</w:t>
      </w:r>
      <w:r>
        <w:rPr>
          <w:spacing w:val="1"/>
          <w:sz w:val="28"/>
        </w:rPr>
        <w:t xml:space="preserve"> </w:t>
      </w:r>
      <w:r>
        <w:rPr>
          <w:sz w:val="28"/>
        </w:rPr>
        <w:t>заявления,</w:t>
      </w:r>
      <w:r>
        <w:rPr>
          <w:spacing w:val="1"/>
          <w:sz w:val="28"/>
        </w:rPr>
        <w:t xml:space="preserve"> </w:t>
      </w:r>
      <w:r>
        <w:rPr>
          <w:sz w:val="28"/>
        </w:rPr>
        <w:t>а</w:t>
      </w:r>
      <w:r>
        <w:rPr>
          <w:spacing w:val="1"/>
          <w:sz w:val="28"/>
        </w:rPr>
        <w:t xml:space="preserve"> </w:t>
      </w:r>
      <w:r>
        <w:rPr>
          <w:sz w:val="28"/>
        </w:rPr>
        <w:t>также</w:t>
      </w:r>
      <w:r>
        <w:rPr>
          <w:spacing w:val="1"/>
          <w:sz w:val="28"/>
        </w:rPr>
        <w:t xml:space="preserve"> </w:t>
      </w:r>
      <w:r>
        <w:rPr>
          <w:sz w:val="28"/>
        </w:rPr>
        <w:t>информацию</w:t>
      </w:r>
      <w:r>
        <w:rPr>
          <w:spacing w:val="7"/>
          <w:sz w:val="28"/>
        </w:rPr>
        <w:t xml:space="preserve"> </w:t>
      </w:r>
      <w:r>
        <w:rPr>
          <w:sz w:val="28"/>
        </w:rPr>
        <w:t>о</w:t>
      </w:r>
      <w:r>
        <w:rPr>
          <w:spacing w:val="9"/>
          <w:sz w:val="28"/>
        </w:rPr>
        <w:t xml:space="preserve"> </w:t>
      </w:r>
      <w:r>
        <w:rPr>
          <w:sz w:val="28"/>
        </w:rPr>
        <w:t>дальнейших</w:t>
      </w:r>
      <w:r>
        <w:rPr>
          <w:spacing w:val="9"/>
          <w:sz w:val="28"/>
        </w:rPr>
        <w:t xml:space="preserve"> </w:t>
      </w:r>
      <w:r>
        <w:rPr>
          <w:sz w:val="28"/>
        </w:rPr>
        <w:t>действиях</w:t>
      </w:r>
      <w:r>
        <w:rPr>
          <w:spacing w:val="12"/>
          <w:sz w:val="28"/>
        </w:rPr>
        <w:t xml:space="preserve"> </w:t>
      </w:r>
      <w:r>
        <w:rPr>
          <w:sz w:val="28"/>
        </w:rPr>
        <w:t>в</w:t>
      </w:r>
      <w:r>
        <w:rPr>
          <w:spacing w:val="10"/>
          <w:sz w:val="28"/>
        </w:rPr>
        <w:t xml:space="preserve"> </w:t>
      </w:r>
      <w:r>
        <w:rPr>
          <w:sz w:val="28"/>
        </w:rPr>
        <w:t>личном</w:t>
      </w:r>
      <w:r>
        <w:rPr>
          <w:spacing w:val="8"/>
          <w:sz w:val="28"/>
        </w:rPr>
        <w:t xml:space="preserve"> </w:t>
      </w:r>
      <w:r>
        <w:rPr>
          <w:sz w:val="28"/>
        </w:rPr>
        <w:t>кабинете</w:t>
      </w:r>
      <w:r>
        <w:rPr>
          <w:spacing w:val="11"/>
          <w:sz w:val="28"/>
        </w:rPr>
        <w:t xml:space="preserve"> </w:t>
      </w:r>
      <w:r>
        <w:rPr>
          <w:sz w:val="28"/>
        </w:rPr>
        <w:t>по</w:t>
      </w:r>
      <w:r>
        <w:rPr>
          <w:spacing w:val="11"/>
          <w:sz w:val="28"/>
        </w:rPr>
        <w:t xml:space="preserve"> </w:t>
      </w:r>
      <w:r>
        <w:rPr>
          <w:sz w:val="28"/>
        </w:rPr>
        <w:t xml:space="preserve">собственной </w:t>
      </w:r>
      <w:r>
        <w:rPr>
          <w:sz w:val="28"/>
          <w:szCs w:val="28"/>
        </w:rPr>
        <w:t>инициативе,</w:t>
      </w:r>
      <w:r>
        <w:rPr>
          <w:spacing w:val="-3"/>
          <w:sz w:val="28"/>
          <w:szCs w:val="28"/>
        </w:rPr>
        <w:t xml:space="preserve"> </w:t>
      </w:r>
      <w:r>
        <w:rPr>
          <w:sz w:val="28"/>
          <w:szCs w:val="28"/>
        </w:rPr>
        <w:t>в</w:t>
      </w:r>
      <w:r>
        <w:rPr>
          <w:spacing w:val="-3"/>
          <w:sz w:val="28"/>
          <w:szCs w:val="28"/>
        </w:rPr>
        <w:t xml:space="preserve"> </w:t>
      </w:r>
      <w:r>
        <w:rPr>
          <w:sz w:val="28"/>
          <w:szCs w:val="28"/>
        </w:rPr>
        <w:t>любое</w:t>
      </w:r>
      <w:r>
        <w:rPr>
          <w:spacing w:val="-2"/>
          <w:sz w:val="28"/>
          <w:szCs w:val="28"/>
        </w:rPr>
        <w:t xml:space="preserve"> </w:t>
      </w:r>
      <w:r>
        <w:rPr>
          <w:sz w:val="28"/>
          <w:szCs w:val="28"/>
        </w:rPr>
        <w:t>время.</w:t>
      </w:r>
    </w:p>
    <w:p>
      <w:pPr>
        <w:pStyle w:val="Style23"/>
        <w:ind w:left="0" w:right="122" w:firstLine="709"/>
        <w:rPr>
          <w:lang w:eastAsia="ru-RU"/>
        </w:rPr>
      </w:pPr>
      <w:r>
        <w:rPr/>
        <w:t>При</w:t>
      </w:r>
      <w:r>
        <w:rPr>
          <w:spacing w:val="1"/>
        </w:rPr>
        <w:t xml:space="preserve"> </w:t>
      </w:r>
      <w:r>
        <w:rPr/>
        <w:t>предоставлении</w:t>
      </w:r>
      <w:r>
        <w:rPr>
          <w:spacing w:val="1"/>
        </w:rPr>
        <w:t xml:space="preserve"> </w:t>
      </w:r>
      <w:r>
        <w:rPr/>
        <w:t>муниципальной</w:t>
      </w:r>
      <w:r>
        <w:rPr>
          <w:spacing w:val="1"/>
        </w:rPr>
        <w:t xml:space="preserve"> </w:t>
      </w:r>
      <w:r>
        <w:rPr/>
        <w:t>услуги</w:t>
      </w:r>
      <w:r>
        <w:rPr>
          <w:spacing w:val="71"/>
        </w:rPr>
        <w:t xml:space="preserve"> </w:t>
      </w:r>
      <w:r>
        <w:rPr/>
        <w:t>в</w:t>
      </w:r>
      <w:r>
        <w:rPr>
          <w:spacing w:val="1"/>
        </w:rPr>
        <w:t xml:space="preserve"> </w:t>
      </w:r>
      <w:r>
        <w:rPr/>
        <w:t>электронной</w:t>
      </w:r>
      <w:r>
        <w:rPr>
          <w:spacing w:val="-1"/>
        </w:rPr>
        <w:t xml:space="preserve"> </w:t>
      </w:r>
      <w:r>
        <w:rPr/>
        <w:t>форме</w:t>
      </w:r>
      <w:r>
        <w:rPr>
          <w:spacing w:val="-3"/>
        </w:rPr>
        <w:t xml:space="preserve"> </w:t>
      </w:r>
      <w:r>
        <w:rPr/>
        <w:t>заявителю</w:t>
      </w:r>
      <w:r>
        <w:rPr>
          <w:spacing w:val="-2"/>
        </w:rPr>
        <w:t xml:space="preserve"> </w:t>
      </w:r>
      <w:r>
        <w:rPr/>
        <w:t>направляется:</w:t>
      </w:r>
    </w:p>
    <w:p>
      <w:pPr>
        <w:pStyle w:val="Style23"/>
        <w:ind w:left="0" w:right="121" w:firstLine="709"/>
        <w:rPr>
          <w:lang w:eastAsia="ru-RU"/>
        </w:rPr>
      </w:pPr>
      <w:r>
        <w:rPr/>
        <w:t>а)</w:t>
      </w:r>
      <w:r>
        <w:rPr>
          <w:spacing w:val="1"/>
        </w:rPr>
        <w:t xml:space="preserve"> </w:t>
      </w:r>
      <w:r>
        <w:rPr/>
        <w:t>уведомление</w:t>
      </w:r>
      <w:r>
        <w:rPr>
          <w:spacing w:val="1"/>
        </w:rPr>
        <w:t xml:space="preserve"> </w:t>
      </w:r>
      <w:r>
        <w:rPr/>
        <w:t>о</w:t>
      </w:r>
      <w:r>
        <w:rPr>
          <w:spacing w:val="1"/>
        </w:rPr>
        <w:t xml:space="preserve"> </w:t>
      </w:r>
      <w:r>
        <w:rPr/>
        <w:t>приеме</w:t>
      </w:r>
      <w:r>
        <w:rPr>
          <w:spacing w:val="1"/>
        </w:rPr>
        <w:t xml:space="preserve"> </w:t>
      </w:r>
      <w:r>
        <w:rPr/>
        <w:t>и</w:t>
      </w:r>
      <w:r>
        <w:rPr>
          <w:spacing w:val="1"/>
        </w:rPr>
        <w:t xml:space="preserve"> </w:t>
      </w:r>
      <w:r>
        <w:rPr/>
        <w:t>регистрации</w:t>
      </w:r>
      <w:r>
        <w:rPr>
          <w:spacing w:val="1"/>
        </w:rPr>
        <w:t xml:space="preserve"> </w:t>
      </w:r>
      <w:r>
        <w:rPr/>
        <w:t>заявления</w:t>
      </w:r>
      <w:r>
        <w:rPr>
          <w:spacing w:val="1"/>
        </w:rPr>
        <w:t xml:space="preserve"> </w:t>
      </w:r>
      <w:r>
        <w:rPr/>
        <w:t>и</w:t>
      </w:r>
      <w:r>
        <w:rPr>
          <w:spacing w:val="1"/>
        </w:rPr>
        <w:t xml:space="preserve"> </w:t>
      </w:r>
      <w:r>
        <w:rPr/>
        <w:t>иных</w:t>
      </w:r>
      <w:r>
        <w:rPr>
          <w:spacing w:val="1"/>
        </w:rPr>
        <w:t xml:space="preserve"> </w:t>
      </w:r>
      <w:r>
        <w:rPr/>
        <w:t>документов,</w:t>
      </w:r>
      <w:r>
        <w:rPr>
          <w:spacing w:val="1"/>
        </w:rPr>
        <w:t xml:space="preserve"> </w:t>
      </w:r>
      <w:r>
        <w:rPr/>
        <w:t>необходимых</w:t>
      </w:r>
      <w:r>
        <w:rPr>
          <w:spacing w:val="1"/>
        </w:rPr>
        <w:t xml:space="preserve"> </w:t>
      </w:r>
      <w:r>
        <w:rPr/>
        <w:t>для</w:t>
      </w:r>
      <w:r>
        <w:rPr>
          <w:spacing w:val="1"/>
        </w:rPr>
        <w:t xml:space="preserve"> </w:t>
      </w:r>
      <w:r>
        <w:rPr/>
        <w:t>предоставления</w:t>
      </w:r>
      <w:r>
        <w:rPr>
          <w:spacing w:val="1"/>
        </w:rPr>
        <w:t xml:space="preserve"> </w:t>
      </w:r>
      <w:r>
        <w:rPr/>
        <w:t>муниципальной</w:t>
      </w:r>
      <w:r>
        <w:rPr>
          <w:spacing w:val="1"/>
        </w:rPr>
        <w:t xml:space="preserve"> </w:t>
      </w:r>
      <w:r>
        <w:rPr/>
        <w:t>услуги,</w:t>
      </w:r>
      <w:r>
        <w:rPr>
          <w:spacing w:val="1"/>
        </w:rPr>
        <w:t xml:space="preserve"> </w:t>
      </w:r>
      <w:r>
        <w:rPr/>
        <w:t>содержащее сведения о факте приема заявления и документов, необходимых для</w:t>
      </w:r>
      <w:r>
        <w:rPr>
          <w:spacing w:val="1"/>
        </w:rPr>
        <w:t xml:space="preserve"> </w:t>
      </w:r>
      <w:r>
        <w:rPr/>
        <w:t>предоставления</w:t>
      </w:r>
      <w:r>
        <w:rPr>
          <w:spacing w:val="1"/>
        </w:rPr>
        <w:t xml:space="preserve"> </w:t>
      </w:r>
      <w:r>
        <w:rPr/>
        <w:t>муниципальной</w:t>
      </w:r>
      <w:r>
        <w:rPr>
          <w:spacing w:val="1"/>
        </w:rPr>
        <w:t xml:space="preserve"> </w:t>
      </w:r>
      <w:r>
        <w:rPr/>
        <w:t>услуги,</w:t>
      </w:r>
      <w:r>
        <w:rPr>
          <w:spacing w:val="1"/>
        </w:rPr>
        <w:t xml:space="preserve"> </w:t>
      </w:r>
      <w:r>
        <w:rPr/>
        <w:t>и</w:t>
      </w:r>
      <w:r>
        <w:rPr>
          <w:spacing w:val="1"/>
        </w:rPr>
        <w:t xml:space="preserve"> </w:t>
      </w:r>
      <w:r>
        <w:rPr/>
        <w:t>начале</w:t>
      </w:r>
      <w:r>
        <w:rPr>
          <w:spacing w:val="1"/>
        </w:rPr>
        <w:t xml:space="preserve"> </w:t>
      </w:r>
      <w:r>
        <w:rPr/>
        <w:t>процедуры</w:t>
      </w:r>
      <w:r>
        <w:rPr>
          <w:spacing w:val="1"/>
        </w:rPr>
        <w:t xml:space="preserve"> </w:t>
      </w:r>
      <w:r>
        <w:rPr/>
        <w:t>предоставления муниципальной услуги, а также сведения о дате</w:t>
      </w:r>
      <w:r>
        <w:rPr>
          <w:spacing w:val="1"/>
        </w:rPr>
        <w:t xml:space="preserve"> </w:t>
      </w:r>
      <w:r>
        <w:rPr/>
        <w:t>и</w:t>
      </w:r>
      <w:r>
        <w:rPr>
          <w:spacing w:val="1"/>
        </w:rPr>
        <w:t xml:space="preserve"> </w:t>
      </w:r>
      <w:r>
        <w:rPr/>
        <w:t>времени</w:t>
      </w:r>
      <w:r>
        <w:rPr>
          <w:spacing w:val="1"/>
        </w:rPr>
        <w:t xml:space="preserve"> </w:t>
      </w:r>
      <w:r>
        <w:rPr/>
        <w:t>окончания</w:t>
      </w:r>
      <w:r>
        <w:rPr>
          <w:spacing w:val="1"/>
        </w:rPr>
        <w:t xml:space="preserve"> </w:t>
      </w:r>
      <w:r>
        <w:rPr/>
        <w:t>предоставления</w:t>
      </w:r>
      <w:r>
        <w:rPr>
          <w:spacing w:val="1"/>
        </w:rPr>
        <w:t xml:space="preserve"> </w:t>
      </w:r>
      <w:r>
        <w:rPr/>
        <w:t>муниципальной</w:t>
      </w:r>
      <w:r>
        <w:rPr>
          <w:spacing w:val="1"/>
        </w:rPr>
        <w:t xml:space="preserve"> </w:t>
      </w:r>
      <w:r>
        <w:rPr/>
        <w:t>услуги</w:t>
      </w:r>
      <w:r>
        <w:rPr>
          <w:spacing w:val="-67"/>
        </w:rPr>
        <w:t xml:space="preserve"> </w:t>
      </w:r>
      <w:r>
        <w:rPr/>
        <w:t>либо</w:t>
      </w:r>
      <w:r>
        <w:rPr>
          <w:spacing w:val="1"/>
        </w:rPr>
        <w:t xml:space="preserve"> </w:t>
      </w:r>
      <w:r>
        <w:rPr/>
        <w:t>мотивированный</w:t>
      </w:r>
      <w:r>
        <w:rPr>
          <w:spacing w:val="1"/>
        </w:rPr>
        <w:t xml:space="preserve"> </w:t>
      </w:r>
      <w:r>
        <w:rPr/>
        <w:t>отказ</w:t>
      </w:r>
      <w:r>
        <w:rPr>
          <w:spacing w:val="1"/>
        </w:rPr>
        <w:t xml:space="preserve"> </w:t>
      </w:r>
      <w:r>
        <w:rPr/>
        <w:t>в</w:t>
      </w:r>
      <w:r>
        <w:rPr>
          <w:spacing w:val="1"/>
        </w:rPr>
        <w:t xml:space="preserve"> </w:t>
      </w:r>
      <w:r>
        <w:rPr/>
        <w:t>приеме</w:t>
      </w:r>
      <w:r>
        <w:rPr>
          <w:spacing w:val="1"/>
        </w:rPr>
        <w:t xml:space="preserve"> </w:t>
      </w:r>
      <w:r>
        <w:rPr/>
        <w:t>документов,</w:t>
      </w:r>
      <w:r>
        <w:rPr>
          <w:spacing w:val="1"/>
        </w:rPr>
        <w:t xml:space="preserve"> </w:t>
      </w:r>
      <w:r>
        <w:rPr/>
        <w:t>необходимых</w:t>
      </w:r>
      <w:r>
        <w:rPr>
          <w:spacing w:val="1"/>
        </w:rPr>
        <w:t xml:space="preserve"> </w:t>
      </w:r>
      <w:r>
        <w:rPr/>
        <w:t>для</w:t>
      </w:r>
      <w:r>
        <w:rPr>
          <w:spacing w:val="1"/>
        </w:rPr>
        <w:t xml:space="preserve"> </w:t>
      </w:r>
      <w:r>
        <w:rPr/>
        <w:t>предоставления муниципальной</w:t>
      </w:r>
      <w:r>
        <w:rPr>
          <w:spacing w:val="-2"/>
        </w:rPr>
        <w:t xml:space="preserve"> </w:t>
      </w:r>
      <w:r>
        <w:rPr/>
        <w:t>услуги;</w:t>
      </w:r>
    </w:p>
    <w:p>
      <w:pPr>
        <w:pStyle w:val="Style23"/>
        <w:ind w:left="0" w:right="128" w:firstLine="709"/>
        <w:rPr>
          <w:lang w:eastAsia="ru-RU"/>
        </w:rPr>
      </w:pPr>
      <w:r>
        <w:rPr/>
        <w:t>б) уведомление о результатах рассмотрения документов, необходимых для</w:t>
      </w:r>
      <w:r>
        <w:rPr>
          <w:spacing w:val="1"/>
        </w:rPr>
        <w:t xml:space="preserve"> </w:t>
      </w:r>
      <w:r>
        <w:rPr/>
        <w:t>предоставления</w:t>
      </w:r>
      <w:r>
        <w:rPr>
          <w:spacing w:val="1"/>
        </w:rPr>
        <w:t xml:space="preserve"> </w:t>
      </w:r>
      <w:r>
        <w:rPr/>
        <w:t>муниципальной</w:t>
      </w:r>
      <w:r>
        <w:rPr>
          <w:spacing w:val="1"/>
        </w:rPr>
        <w:t xml:space="preserve"> </w:t>
      </w:r>
      <w:r>
        <w:rPr/>
        <w:t>услуги,</w:t>
      </w:r>
      <w:r>
        <w:rPr>
          <w:spacing w:val="1"/>
        </w:rPr>
        <w:t xml:space="preserve"> </w:t>
      </w:r>
      <w:r>
        <w:rPr/>
        <w:t>содержащее</w:t>
      </w:r>
      <w:r>
        <w:rPr>
          <w:spacing w:val="1"/>
        </w:rPr>
        <w:t xml:space="preserve"> </w:t>
      </w:r>
      <w:r>
        <w:rPr/>
        <w:t>сведения</w:t>
      </w:r>
      <w:r>
        <w:rPr>
          <w:spacing w:val="1"/>
        </w:rPr>
        <w:t xml:space="preserve"> </w:t>
      </w:r>
      <w:r>
        <w:rPr/>
        <w:t>о</w:t>
      </w:r>
      <w:r>
        <w:rPr>
          <w:spacing w:val="1"/>
        </w:rPr>
        <w:t xml:space="preserve"> </w:t>
      </w:r>
      <w:r>
        <w:rPr/>
        <w:t>принятии</w:t>
      </w:r>
      <w:r>
        <w:rPr>
          <w:spacing w:val="1"/>
        </w:rPr>
        <w:t xml:space="preserve"> </w:t>
      </w:r>
      <w:r>
        <w:rPr/>
        <w:t>положительного</w:t>
      </w:r>
      <w:r>
        <w:rPr>
          <w:spacing w:val="1"/>
        </w:rPr>
        <w:t xml:space="preserve"> </w:t>
      </w:r>
      <w:r>
        <w:rPr/>
        <w:t>решения</w:t>
      </w:r>
      <w:r>
        <w:rPr>
          <w:spacing w:val="1"/>
        </w:rPr>
        <w:t xml:space="preserve"> </w:t>
      </w:r>
      <w:r>
        <w:rPr/>
        <w:t>о</w:t>
      </w:r>
      <w:r>
        <w:rPr>
          <w:spacing w:val="1"/>
        </w:rPr>
        <w:t xml:space="preserve"> </w:t>
      </w:r>
      <w:r>
        <w:rPr/>
        <w:t>предоставлении</w:t>
      </w:r>
      <w:r>
        <w:rPr>
          <w:spacing w:val="1"/>
        </w:rPr>
        <w:t xml:space="preserve"> </w:t>
      </w:r>
      <w:r>
        <w:rPr/>
        <w:t>государственной</w:t>
      </w:r>
      <w:r>
        <w:rPr>
          <w:spacing w:val="1"/>
        </w:rPr>
        <w:t xml:space="preserve"> </w:t>
      </w:r>
      <w:r>
        <w:rPr/>
        <w:t>услуги</w:t>
      </w:r>
      <w:r>
        <w:rPr>
          <w:spacing w:val="71"/>
        </w:rPr>
        <w:t xml:space="preserve"> </w:t>
      </w:r>
      <w:r>
        <w:rPr/>
        <w:t>и</w:t>
      </w:r>
      <w:r>
        <w:rPr>
          <w:spacing w:val="1"/>
        </w:rPr>
        <w:t xml:space="preserve"> </w:t>
      </w:r>
      <w:r>
        <w:rPr/>
        <w:t>возможности</w:t>
      </w:r>
      <w:r>
        <w:rPr>
          <w:spacing w:val="1"/>
        </w:rPr>
        <w:t xml:space="preserve"> </w:t>
      </w:r>
      <w:r>
        <w:rPr/>
        <w:t>получить</w:t>
      </w:r>
      <w:r>
        <w:rPr>
          <w:spacing w:val="1"/>
        </w:rPr>
        <w:t xml:space="preserve"> </w:t>
      </w:r>
      <w:r>
        <w:rPr/>
        <w:t>результат</w:t>
      </w:r>
      <w:r>
        <w:rPr>
          <w:spacing w:val="1"/>
        </w:rPr>
        <w:t xml:space="preserve"> </w:t>
      </w:r>
      <w:r>
        <w:rPr/>
        <w:t>предоставления</w:t>
      </w:r>
      <w:r>
        <w:rPr>
          <w:spacing w:val="1"/>
        </w:rPr>
        <w:t xml:space="preserve"> </w:t>
      </w:r>
      <w:r>
        <w:rPr/>
        <w:t>муниципальной</w:t>
      </w:r>
      <w:r>
        <w:rPr>
          <w:spacing w:val="1"/>
        </w:rPr>
        <w:t xml:space="preserve"> </w:t>
      </w:r>
      <w:r>
        <w:rPr/>
        <w:t>услуги</w:t>
      </w:r>
      <w:r>
        <w:rPr>
          <w:spacing w:val="1"/>
        </w:rPr>
        <w:t xml:space="preserve"> </w:t>
      </w:r>
      <w:r>
        <w:rPr/>
        <w:t>либо</w:t>
      </w:r>
      <w:r>
        <w:rPr>
          <w:spacing w:val="1"/>
        </w:rPr>
        <w:t xml:space="preserve"> </w:t>
      </w:r>
      <w:r>
        <w:rPr/>
        <w:t>мотивировать</w:t>
      </w:r>
      <w:r>
        <w:rPr>
          <w:spacing w:val="-6"/>
        </w:rPr>
        <w:t xml:space="preserve"> </w:t>
      </w:r>
      <w:r>
        <w:rPr/>
        <w:t>отказ</w:t>
      </w:r>
      <w:r>
        <w:rPr>
          <w:spacing w:val="-4"/>
        </w:rPr>
        <w:t xml:space="preserve"> </w:t>
      </w:r>
      <w:r>
        <w:rPr/>
        <w:t>в</w:t>
      </w:r>
      <w:r>
        <w:rPr>
          <w:spacing w:val="-1"/>
        </w:rPr>
        <w:t xml:space="preserve"> </w:t>
      </w:r>
      <w:r>
        <w:rPr/>
        <w:t>предоставлении</w:t>
      </w:r>
      <w:r>
        <w:rPr>
          <w:spacing w:val="-1"/>
        </w:rPr>
        <w:t xml:space="preserve"> </w:t>
      </w:r>
      <w:r>
        <w:rPr/>
        <w:t>муниципальной услуги.</w:t>
      </w:r>
    </w:p>
    <w:p>
      <w:pPr>
        <w:pStyle w:val="ListParagraph"/>
        <w:numPr>
          <w:ilvl w:val="1"/>
          <w:numId w:val="2"/>
        </w:numPr>
        <w:tabs>
          <w:tab w:val="clear" w:pos="720"/>
          <w:tab w:val="left" w:pos="1498" w:leader="none"/>
        </w:tabs>
        <w:spacing w:lineRule="exact" w:line="322" w:before="1" w:after="0"/>
        <w:ind w:left="0" w:firstLine="709"/>
        <w:contextualSpacing/>
        <w:rPr>
          <w:sz w:val="28"/>
        </w:rPr>
      </w:pPr>
      <w:r>
        <w:rPr>
          <w:sz w:val="28"/>
        </w:rPr>
        <w:t>Оценка</w:t>
      </w:r>
      <w:r>
        <w:rPr>
          <w:spacing w:val="-6"/>
          <w:sz w:val="28"/>
        </w:rPr>
        <w:t xml:space="preserve"> </w:t>
      </w:r>
      <w:r>
        <w:rPr>
          <w:sz w:val="28"/>
        </w:rPr>
        <w:t>качества</w:t>
      </w:r>
      <w:r>
        <w:rPr>
          <w:spacing w:val="-3"/>
          <w:sz w:val="28"/>
        </w:rPr>
        <w:t xml:space="preserve"> </w:t>
      </w:r>
      <w:r>
        <w:rPr>
          <w:sz w:val="28"/>
        </w:rPr>
        <w:t>предоставления</w:t>
      </w:r>
      <w:r>
        <w:rPr>
          <w:spacing w:val="-3"/>
          <w:sz w:val="28"/>
        </w:rPr>
        <w:t xml:space="preserve"> </w:t>
      </w:r>
      <w:r>
        <w:rPr>
          <w:sz w:val="28"/>
        </w:rPr>
        <w:t>муниципальной</w:t>
      </w:r>
      <w:r>
        <w:rPr>
          <w:spacing w:val="-2"/>
          <w:sz w:val="28"/>
        </w:rPr>
        <w:t xml:space="preserve"> </w:t>
      </w:r>
      <w:r>
        <w:rPr>
          <w:sz w:val="28"/>
        </w:rPr>
        <w:t>услуги.</w:t>
      </w:r>
    </w:p>
    <w:p>
      <w:pPr>
        <w:pStyle w:val="Style23"/>
        <w:ind w:left="0" w:right="122" w:firstLine="709"/>
        <w:rPr>
          <w:lang w:eastAsia="ru-RU"/>
        </w:rPr>
      </w:pPr>
      <w:r>
        <w:rPr/>
        <w:t>Оценка качества предоставления муниципальной услуги</w:t>
      </w:r>
      <w:r>
        <w:rPr>
          <w:spacing w:val="1"/>
        </w:rPr>
        <w:t xml:space="preserve"> </w:t>
      </w:r>
      <w:r>
        <w:rPr/>
        <w:t>осуществляется в соответствии с Правилами оценки гражданами эффективности</w:t>
      </w:r>
      <w:r>
        <w:rPr>
          <w:spacing w:val="1"/>
        </w:rPr>
        <w:t xml:space="preserve"> </w:t>
      </w:r>
      <w:r>
        <w:rPr/>
        <w:t>деятельности</w:t>
      </w:r>
      <w:r>
        <w:rPr>
          <w:spacing w:val="1"/>
        </w:rPr>
        <w:t xml:space="preserve"> </w:t>
      </w:r>
      <w:r>
        <w:rPr/>
        <w:t>руководителей</w:t>
      </w:r>
      <w:r>
        <w:rPr>
          <w:spacing w:val="1"/>
        </w:rPr>
        <w:t xml:space="preserve"> </w:t>
      </w:r>
      <w:r>
        <w:rPr/>
        <w:t>территориальных</w:t>
      </w:r>
      <w:r>
        <w:rPr>
          <w:spacing w:val="1"/>
        </w:rPr>
        <w:t xml:space="preserve"> </w:t>
      </w:r>
      <w:r>
        <w:rPr/>
        <w:t>органов</w:t>
      </w:r>
      <w:r>
        <w:rPr>
          <w:spacing w:val="1"/>
        </w:rPr>
        <w:t xml:space="preserve"> </w:t>
      </w:r>
      <w:r>
        <w:rPr/>
        <w:t>федеральных</w:t>
      </w:r>
      <w:r>
        <w:rPr>
          <w:spacing w:val="1"/>
        </w:rPr>
        <w:t xml:space="preserve"> </w:t>
      </w:r>
      <w:r>
        <w:rPr/>
        <w:t>органов</w:t>
      </w:r>
      <w:r>
        <w:rPr>
          <w:spacing w:val="1"/>
        </w:rPr>
        <w:t xml:space="preserve"> </w:t>
      </w:r>
      <w:r>
        <w:rPr/>
        <w:t>исполнительной</w:t>
      </w:r>
      <w:r>
        <w:rPr>
          <w:spacing w:val="1"/>
        </w:rPr>
        <w:t xml:space="preserve"> </w:t>
      </w:r>
      <w:r>
        <w:rPr/>
        <w:t>власти</w:t>
      </w:r>
      <w:r>
        <w:rPr>
          <w:spacing w:val="1"/>
        </w:rPr>
        <w:t xml:space="preserve"> </w:t>
      </w:r>
      <w:r>
        <w:rPr/>
        <w:t>(их</w:t>
      </w:r>
      <w:r>
        <w:rPr>
          <w:spacing w:val="1"/>
        </w:rPr>
        <w:t xml:space="preserve"> </w:t>
      </w:r>
      <w:r>
        <w:rPr/>
        <w:t>структурных</w:t>
      </w:r>
      <w:r>
        <w:rPr>
          <w:spacing w:val="1"/>
        </w:rPr>
        <w:t xml:space="preserve"> </w:t>
      </w:r>
      <w:r>
        <w:rPr/>
        <w:t>подразделений)</w:t>
      </w:r>
      <w:r>
        <w:rPr>
          <w:spacing w:val="1"/>
        </w:rPr>
        <w:t xml:space="preserve"> </w:t>
      </w:r>
      <w:r>
        <w:rPr/>
        <w:t>с</w:t>
      </w:r>
      <w:r>
        <w:rPr>
          <w:spacing w:val="1"/>
        </w:rPr>
        <w:t xml:space="preserve"> </w:t>
      </w:r>
      <w:r>
        <w:rPr/>
        <w:t>учетом</w:t>
      </w:r>
      <w:r>
        <w:rPr>
          <w:spacing w:val="1"/>
        </w:rPr>
        <w:t xml:space="preserve"> </w:t>
      </w:r>
      <w:r>
        <w:rPr/>
        <w:t>качества</w:t>
      </w:r>
      <w:r>
        <w:rPr>
          <w:spacing w:val="-67"/>
        </w:rPr>
        <w:t xml:space="preserve"> </w:t>
      </w:r>
      <w:r>
        <w:rPr/>
        <w:t>предоставления</w:t>
      </w:r>
      <w:r>
        <w:rPr>
          <w:spacing w:val="1"/>
        </w:rPr>
        <w:t xml:space="preserve"> </w:t>
      </w:r>
      <w:r>
        <w:rPr/>
        <w:t>ими</w:t>
      </w:r>
      <w:r>
        <w:rPr>
          <w:spacing w:val="1"/>
        </w:rPr>
        <w:t xml:space="preserve"> </w:t>
      </w:r>
      <w:r>
        <w:rPr/>
        <w:t>государственных</w:t>
      </w:r>
      <w:r>
        <w:rPr>
          <w:spacing w:val="1"/>
        </w:rPr>
        <w:t xml:space="preserve"> </w:t>
      </w:r>
      <w:r>
        <w:rPr/>
        <w:t>услуг,</w:t>
      </w:r>
      <w:r>
        <w:rPr>
          <w:spacing w:val="1"/>
        </w:rPr>
        <w:t xml:space="preserve"> </w:t>
      </w:r>
      <w:r>
        <w:rPr/>
        <w:t>а</w:t>
      </w:r>
      <w:r>
        <w:rPr>
          <w:spacing w:val="1"/>
        </w:rPr>
        <w:t xml:space="preserve"> </w:t>
      </w:r>
      <w:r>
        <w:rPr/>
        <w:t>также</w:t>
      </w:r>
      <w:r>
        <w:rPr>
          <w:spacing w:val="1"/>
        </w:rPr>
        <w:t xml:space="preserve"> </w:t>
      </w:r>
      <w:r>
        <w:rPr/>
        <w:t>применения</w:t>
      </w:r>
      <w:r>
        <w:rPr>
          <w:spacing w:val="1"/>
        </w:rPr>
        <w:t xml:space="preserve"> </w:t>
      </w:r>
      <w:r>
        <w:rPr/>
        <w:t>результатов</w:t>
      </w:r>
      <w:r>
        <w:rPr>
          <w:spacing w:val="1"/>
        </w:rPr>
        <w:t xml:space="preserve"> </w:t>
      </w:r>
      <w:r>
        <w:rPr/>
        <w:t>указанной оценки как основания для принятия решений о досрочном прекращении</w:t>
      </w:r>
      <w:r>
        <w:rPr>
          <w:spacing w:val="1"/>
        </w:rPr>
        <w:t xml:space="preserve"> </w:t>
      </w:r>
      <w:r>
        <w:rPr/>
        <w:t>исполнения соответствующими руководителями своих должностных обязанностей,</w:t>
      </w:r>
      <w:r>
        <w:rPr>
          <w:spacing w:val="-67"/>
        </w:rPr>
        <w:t xml:space="preserve"> </w:t>
      </w:r>
      <w:r>
        <w:rPr/>
        <w:t>утвержденными</w:t>
      </w:r>
      <w:r>
        <w:rPr>
          <w:spacing w:val="1"/>
        </w:rPr>
        <w:t xml:space="preserve"> </w:t>
      </w:r>
      <w:r>
        <w:rPr/>
        <w:t>постановлением</w:t>
      </w:r>
      <w:r>
        <w:rPr>
          <w:spacing w:val="1"/>
        </w:rPr>
        <w:t xml:space="preserve"> </w:t>
      </w:r>
      <w:r>
        <w:rPr/>
        <w:t>Правительства</w:t>
      </w:r>
      <w:r>
        <w:rPr>
          <w:spacing w:val="1"/>
        </w:rPr>
        <w:t xml:space="preserve"> </w:t>
      </w:r>
      <w:r>
        <w:rPr/>
        <w:t>Российской</w:t>
      </w:r>
      <w:r>
        <w:rPr>
          <w:spacing w:val="1"/>
        </w:rPr>
        <w:t xml:space="preserve"> </w:t>
      </w:r>
      <w:r>
        <w:rPr/>
        <w:t>Федерации</w:t>
      </w:r>
      <w:r>
        <w:rPr>
          <w:spacing w:val="1"/>
        </w:rPr>
        <w:t xml:space="preserve"> </w:t>
      </w:r>
      <w:r>
        <w:rPr/>
        <w:t>от</w:t>
      </w:r>
      <w:r>
        <w:rPr>
          <w:spacing w:val="1"/>
        </w:rPr>
        <w:t xml:space="preserve"> </w:t>
      </w:r>
      <w:r>
        <w:rPr/>
        <w:t>12</w:t>
      </w:r>
      <w:r>
        <w:rPr>
          <w:spacing w:val="1"/>
        </w:rPr>
        <w:t>.12.</w:t>
      </w:r>
      <w:r>
        <w:rPr/>
        <w:t>2012 № 1284 «Об оценке гражданами эффективности деятельности</w:t>
      </w:r>
      <w:r>
        <w:rPr>
          <w:spacing w:val="1"/>
        </w:rPr>
        <w:t xml:space="preserve"> </w:t>
      </w:r>
      <w:r>
        <w:rPr/>
        <w:t>руководителей</w:t>
      </w:r>
      <w:r>
        <w:rPr>
          <w:spacing w:val="1"/>
        </w:rPr>
        <w:t xml:space="preserve"> </w:t>
      </w:r>
      <w:r>
        <w:rPr/>
        <w:t>территориальных</w:t>
      </w:r>
      <w:r>
        <w:rPr>
          <w:spacing w:val="1"/>
        </w:rPr>
        <w:t xml:space="preserve"> </w:t>
      </w:r>
      <w:r>
        <w:rPr/>
        <w:t>органов</w:t>
      </w:r>
      <w:r>
        <w:rPr>
          <w:spacing w:val="1"/>
        </w:rPr>
        <w:t xml:space="preserve"> </w:t>
      </w:r>
      <w:r>
        <w:rPr/>
        <w:t>федеральных</w:t>
      </w:r>
      <w:r>
        <w:rPr>
          <w:spacing w:val="1"/>
        </w:rPr>
        <w:t xml:space="preserve"> </w:t>
      </w:r>
      <w:r>
        <w:rPr/>
        <w:t>органов</w:t>
      </w:r>
      <w:r>
        <w:rPr>
          <w:spacing w:val="1"/>
        </w:rPr>
        <w:t xml:space="preserve"> </w:t>
      </w:r>
      <w:r>
        <w:rPr/>
        <w:t>исполнительной</w:t>
      </w:r>
      <w:r>
        <w:rPr>
          <w:spacing w:val="1"/>
        </w:rPr>
        <w:t xml:space="preserve"> </w:t>
      </w:r>
      <w:r>
        <w:rPr/>
        <w:t>власти</w:t>
      </w:r>
      <w:r>
        <w:rPr>
          <w:spacing w:val="1"/>
        </w:rPr>
        <w:t xml:space="preserve"> </w:t>
      </w:r>
      <w:r>
        <w:rPr/>
        <w:t>(их</w:t>
      </w:r>
      <w:r>
        <w:rPr>
          <w:spacing w:val="1"/>
        </w:rPr>
        <w:t xml:space="preserve"> </w:t>
      </w:r>
      <w:r>
        <w:rPr/>
        <w:t>структурных</w:t>
      </w:r>
      <w:r>
        <w:rPr>
          <w:spacing w:val="1"/>
        </w:rPr>
        <w:t xml:space="preserve"> </w:t>
      </w:r>
      <w:r>
        <w:rPr/>
        <w:t>подразделений)</w:t>
      </w:r>
      <w:r>
        <w:rPr>
          <w:spacing w:val="1"/>
        </w:rPr>
        <w:t xml:space="preserve"> </w:t>
      </w:r>
      <w:r>
        <w:rPr/>
        <w:t>и</w:t>
      </w:r>
      <w:r>
        <w:rPr>
          <w:spacing w:val="1"/>
        </w:rPr>
        <w:t xml:space="preserve"> </w:t>
      </w:r>
      <w:r>
        <w:rPr/>
        <w:t>территориальных</w:t>
      </w:r>
      <w:r>
        <w:rPr>
          <w:spacing w:val="1"/>
        </w:rPr>
        <w:t xml:space="preserve"> </w:t>
      </w:r>
      <w:r>
        <w:rPr/>
        <w:t>органов</w:t>
      </w:r>
      <w:r>
        <w:rPr>
          <w:spacing w:val="1"/>
        </w:rPr>
        <w:t xml:space="preserve"> </w:t>
      </w:r>
      <w:r>
        <w:rPr/>
        <w:t>государственных внебюджетных фондов (их региональных отделений) с учетом</w:t>
      </w:r>
      <w:r>
        <w:rPr>
          <w:spacing w:val="1"/>
        </w:rPr>
        <w:t xml:space="preserve"> </w:t>
      </w:r>
      <w:r>
        <w:rPr/>
        <w:t>качества</w:t>
      </w:r>
      <w:r>
        <w:rPr>
          <w:spacing w:val="1"/>
        </w:rPr>
        <w:t xml:space="preserve"> </w:t>
      </w:r>
      <w:r>
        <w:rPr/>
        <w:t>предоставления</w:t>
      </w:r>
      <w:r>
        <w:rPr>
          <w:spacing w:val="1"/>
        </w:rPr>
        <w:t xml:space="preserve"> </w:t>
      </w:r>
      <w:r>
        <w:rPr/>
        <w:t>государственных</w:t>
      </w:r>
      <w:r>
        <w:rPr>
          <w:spacing w:val="1"/>
        </w:rPr>
        <w:t xml:space="preserve"> </w:t>
      </w:r>
      <w:r>
        <w:rPr/>
        <w:t>услуг,</w:t>
      </w:r>
      <w:r>
        <w:rPr>
          <w:spacing w:val="1"/>
        </w:rPr>
        <w:t xml:space="preserve"> </w:t>
      </w:r>
      <w:r>
        <w:rPr/>
        <w:t>руководителей</w:t>
      </w:r>
      <w:r>
        <w:rPr>
          <w:spacing w:val="-67"/>
        </w:rPr>
        <w:t xml:space="preserve"> </w:t>
      </w:r>
      <w:r>
        <w:rPr/>
        <w:t>многофункциональных</w:t>
      </w:r>
      <w:r>
        <w:rPr>
          <w:spacing w:val="1"/>
        </w:rPr>
        <w:t xml:space="preserve"> </w:t>
      </w:r>
      <w:r>
        <w:rPr/>
        <w:t>центров</w:t>
      </w:r>
      <w:r>
        <w:rPr>
          <w:spacing w:val="1"/>
        </w:rPr>
        <w:t xml:space="preserve"> </w:t>
      </w:r>
      <w:r>
        <w:rPr/>
        <w:t>предоставления</w:t>
      </w:r>
      <w:r>
        <w:rPr>
          <w:spacing w:val="1"/>
        </w:rPr>
        <w:t xml:space="preserve"> </w:t>
      </w:r>
      <w:r>
        <w:rPr/>
        <w:t>государственных</w:t>
      </w:r>
      <w:r>
        <w:rPr>
          <w:spacing w:val="71"/>
        </w:rPr>
        <w:t xml:space="preserve"> </w:t>
      </w:r>
      <w:r>
        <w:rPr/>
        <w:t>и</w:t>
      </w:r>
      <w:r>
        <w:rPr>
          <w:spacing w:val="1"/>
        </w:rPr>
        <w:t xml:space="preserve"> </w:t>
      </w:r>
      <w:r>
        <w:rPr/>
        <w:t>муниципальных</w:t>
      </w:r>
      <w:r>
        <w:rPr>
          <w:spacing w:val="1"/>
        </w:rPr>
        <w:t xml:space="preserve"> </w:t>
      </w:r>
      <w:r>
        <w:rPr/>
        <w:t>услуг</w:t>
      </w:r>
      <w:r>
        <w:rPr>
          <w:spacing w:val="1"/>
        </w:rPr>
        <w:t xml:space="preserve"> </w:t>
      </w:r>
      <w:r>
        <w:rPr/>
        <w:t>с</w:t>
      </w:r>
      <w:r>
        <w:rPr>
          <w:spacing w:val="1"/>
        </w:rPr>
        <w:t xml:space="preserve"> </w:t>
      </w:r>
      <w:r>
        <w:rPr/>
        <w:t>учетом</w:t>
      </w:r>
      <w:r>
        <w:rPr>
          <w:spacing w:val="1"/>
        </w:rPr>
        <w:t xml:space="preserve"> </w:t>
      </w:r>
      <w:r>
        <w:rPr/>
        <w:t>качества</w:t>
      </w:r>
      <w:r>
        <w:rPr>
          <w:spacing w:val="1"/>
        </w:rPr>
        <w:t xml:space="preserve"> </w:t>
      </w:r>
      <w:r>
        <w:rPr/>
        <w:t>организации</w:t>
      </w:r>
      <w:r>
        <w:rPr>
          <w:spacing w:val="1"/>
        </w:rPr>
        <w:t xml:space="preserve"> </w:t>
      </w:r>
      <w:r>
        <w:rPr/>
        <w:t>предоставления</w:t>
      </w:r>
      <w:r>
        <w:rPr>
          <w:spacing w:val="1"/>
        </w:rPr>
        <w:t xml:space="preserve"> </w:t>
      </w:r>
      <w:r>
        <w:rPr/>
        <w:t>государственных и муниципальных услуг, а</w:t>
      </w:r>
      <w:r>
        <w:rPr>
          <w:spacing w:val="1"/>
        </w:rPr>
        <w:t xml:space="preserve"> </w:t>
      </w:r>
      <w:r>
        <w:rPr/>
        <w:t>также о</w:t>
      </w:r>
      <w:r>
        <w:rPr>
          <w:spacing w:val="1"/>
        </w:rPr>
        <w:t xml:space="preserve"> </w:t>
      </w:r>
      <w:r>
        <w:rPr/>
        <w:t>применении результатов</w:t>
      </w:r>
      <w:r>
        <w:rPr>
          <w:spacing w:val="1"/>
        </w:rPr>
        <w:t xml:space="preserve"> </w:t>
      </w:r>
      <w:r>
        <w:rPr/>
        <w:t>указанной оценки как основания для принятия решений о досрочном прекращении</w:t>
      </w:r>
      <w:r>
        <w:rPr>
          <w:spacing w:val="1"/>
        </w:rPr>
        <w:t xml:space="preserve"> </w:t>
      </w:r>
      <w:r>
        <w:rPr/>
        <w:t>исполнения</w:t>
      </w:r>
      <w:r>
        <w:rPr>
          <w:spacing w:val="1"/>
        </w:rPr>
        <w:t xml:space="preserve"> </w:t>
      </w:r>
      <w:r>
        <w:rPr/>
        <w:t>соответствующими</w:t>
      </w:r>
      <w:r>
        <w:rPr>
          <w:spacing w:val="1"/>
        </w:rPr>
        <w:t xml:space="preserve"> </w:t>
      </w:r>
      <w:r>
        <w:rPr/>
        <w:t>руководителями</w:t>
      </w:r>
      <w:r>
        <w:rPr>
          <w:spacing w:val="1"/>
        </w:rPr>
        <w:t xml:space="preserve"> </w:t>
      </w:r>
      <w:r>
        <w:rPr/>
        <w:t>своих</w:t>
      </w:r>
      <w:r>
        <w:rPr>
          <w:spacing w:val="1"/>
        </w:rPr>
        <w:t xml:space="preserve"> </w:t>
      </w:r>
      <w:r>
        <w:rPr/>
        <w:t>должностных</w:t>
      </w:r>
      <w:r>
        <w:rPr>
          <w:spacing w:val="1"/>
        </w:rPr>
        <w:t xml:space="preserve"> </w:t>
      </w:r>
      <w:r>
        <w:rPr/>
        <w:t>обязанностей».</w:t>
      </w:r>
    </w:p>
    <w:p>
      <w:pPr>
        <w:pStyle w:val="ListParagraph"/>
        <w:numPr>
          <w:ilvl w:val="1"/>
          <w:numId w:val="2"/>
        </w:numPr>
        <w:tabs>
          <w:tab w:val="clear" w:pos="720"/>
          <w:tab w:val="left" w:pos="1682" w:leader="none"/>
        </w:tabs>
        <w:spacing w:before="1" w:after="0"/>
        <w:ind w:left="0" w:right="123" w:firstLine="709"/>
        <w:contextualSpacing/>
        <w:rPr>
          <w:sz w:val="28"/>
          <w:szCs w:val="28"/>
        </w:rPr>
      </w:pPr>
      <w:r>
        <w:rPr>
          <w:sz w:val="28"/>
        </w:rPr>
        <w:t>Заявителю</w:t>
      </w:r>
      <w:r>
        <w:rPr>
          <w:spacing w:val="1"/>
          <w:sz w:val="28"/>
        </w:rPr>
        <w:t xml:space="preserve"> </w:t>
      </w:r>
      <w:r>
        <w:rPr>
          <w:sz w:val="28"/>
        </w:rPr>
        <w:t>обеспечивается</w:t>
      </w:r>
      <w:r>
        <w:rPr>
          <w:spacing w:val="1"/>
          <w:sz w:val="28"/>
        </w:rPr>
        <w:t xml:space="preserve"> </w:t>
      </w:r>
      <w:r>
        <w:rPr>
          <w:sz w:val="28"/>
        </w:rPr>
        <w:t>возможность</w:t>
      </w:r>
      <w:r>
        <w:rPr>
          <w:spacing w:val="1"/>
          <w:sz w:val="28"/>
        </w:rPr>
        <w:t xml:space="preserve"> </w:t>
      </w:r>
      <w:r>
        <w:rPr>
          <w:sz w:val="28"/>
        </w:rPr>
        <w:t>направления</w:t>
      </w:r>
      <w:r>
        <w:rPr>
          <w:spacing w:val="1"/>
          <w:sz w:val="28"/>
        </w:rPr>
        <w:t xml:space="preserve"> </w:t>
      </w:r>
      <w:r>
        <w:rPr>
          <w:sz w:val="28"/>
        </w:rPr>
        <w:t>жалобы</w:t>
      </w:r>
      <w:r>
        <w:rPr>
          <w:spacing w:val="1"/>
          <w:sz w:val="28"/>
        </w:rPr>
        <w:t xml:space="preserve"> </w:t>
      </w:r>
      <w:r>
        <w:rPr>
          <w:sz w:val="28"/>
        </w:rPr>
        <w:t>на</w:t>
      </w:r>
      <w:r>
        <w:rPr>
          <w:spacing w:val="1"/>
          <w:sz w:val="28"/>
        </w:rPr>
        <w:t xml:space="preserve"> </w:t>
      </w:r>
      <w:r>
        <w:rPr>
          <w:sz w:val="28"/>
        </w:rPr>
        <w:t>решения, действия или бездействие Уполномоченного органа, должностного лица</w:t>
      </w:r>
      <w:r>
        <w:rPr>
          <w:spacing w:val="1"/>
          <w:sz w:val="28"/>
        </w:rPr>
        <w:t xml:space="preserve"> </w:t>
      </w:r>
      <w:r>
        <w:rPr>
          <w:sz w:val="28"/>
        </w:rPr>
        <w:t>Уполномоченного</w:t>
      </w:r>
      <w:r>
        <w:rPr>
          <w:spacing w:val="1"/>
          <w:sz w:val="28"/>
        </w:rPr>
        <w:t xml:space="preserve"> </w:t>
      </w:r>
      <w:r>
        <w:rPr>
          <w:sz w:val="28"/>
        </w:rPr>
        <w:t>органа</w:t>
      </w:r>
      <w:r>
        <w:rPr>
          <w:spacing w:val="1"/>
          <w:sz w:val="28"/>
        </w:rPr>
        <w:t xml:space="preserve"> </w:t>
      </w:r>
      <w:r>
        <w:rPr>
          <w:sz w:val="28"/>
        </w:rPr>
        <w:t>либо</w:t>
      </w:r>
      <w:r>
        <w:rPr>
          <w:spacing w:val="1"/>
          <w:sz w:val="28"/>
        </w:rPr>
        <w:t xml:space="preserve"> </w:t>
      </w:r>
      <w:r>
        <w:rPr>
          <w:sz w:val="28"/>
        </w:rPr>
        <w:t>муниципального</w:t>
      </w:r>
      <w:r>
        <w:rPr>
          <w:spacing w:val="1"/>
          <w:sz w:val="28"/>
        </w:rPr>
        <w:t xml:space="preserve"> </w:t>
      </w:r>
      <w:r>
        <w:rPr>
          <w:sz w:val="28"/>
        </w:rPr>
        <w:t>служащего</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со</w:t>
      </w:r>
      <w:r>
        <w:rPr>
          <w:spacing w:val="1"/>
          <w:sz w:val="28"/>
        </w:rPr>
        <w:t xml:space="preserve"> </w:t>
      </w:r>
      <w:r>
        <w:rPr>
          <w:sz w:val="28"/>
        </w:rPr>
        <w:t>статьей</w:t>
      </w:r>
      <w:r>
        <w:rPr>
          <w:spacing w:val="1"/>
          <w:sz w:val="28"/>
        </w:rPr>
        <w:t xml:space="preserve"> </w:t>
      </w:r>
      <w:r>
        <w:rPr>
          <w:sz w:val="28"/>
        </w:rPr>
        <w:t>11.2</w:t>
      </w:r>
      <w:r>
        <w:rPr>
          <w:spacing w:val="1"/>
          <w:sz w:val="28"/>
        </w:rPr>
        <w:t xml:space="preserve"> </w:t>
      </w:r>
      <w:r>
        <w:rPr>
          <w:sz w:val="28"/>
        </w:rPr>
        <w:t>Федерального</w:t>
      </w:r>
      <w:r>
        <w:rPr>
          <w:spacing w:val="1"/>
          <w:sz w:val="28"/>
        </w:rPr>
        <w:t xml:space="preserve"> </w:t>
      </w:r>
      <w:r>
        <w:rPr>
          <w:sz w:val="28"/>
        </w:rPr>
        <w:t>закона</w:t>
      </w:r>
      <w:r>
        <w:rPr>
          <w:spacing w:val="1"/>
          <w:sz w:val="28"/>
        </w:rPr>
        <w:t xml:space="preserve"> </w:t>
      </w:r>
      <w:r>
        <w:rPr>
          <w:sz w:val="28"/>
        </w:rPr>
        <w:t>№</w:t>
      </w:r>
      <w:r>
        <w:rPr>
          <w:spacing w:val="1"/>
          <w:sz w:val="28"/>
        </w:rPr>
        <w:t xml:space="preserve"> </w:t>
      </w:r>
      <w:r>
        <w:rPr>
          <w:sz w:val="28"/>
        </w:rPr>
        <w:t>210-ФЗ</w:t>
      </w:r>
      <w:r>
        <w:rPr>
          <w:spacing w:val="1"/>
          <w:sz w:val="28"/>
        </w:rPr>
        <w:t xml:space="preserve"> </w:t>
      </w:r>
      <w:r>
        <w:rPr>
          <w:sz w:val="28"/>
        </w:rPr>
        <w:t>и</w:t>
      </w:r>
      <w:r>
        <w:rPr>
          <w:spacing w:val="1"/>
          <w:sz w:val="28"/>
        </w:rPr>
        <w:t xml:space="preserve"> </w:t>
      </w:r>
      <w:r>
        <w:rPr>
          <w:sz w:val="28"/>
        </w:rPr>
        <w:t>в</w:t>
      </w:r>
      <w:r>
        <w:rPr>
          <w:spacing w:val="1"/>
          <w:sz w:val="28"/>
        </w:rPr>
        <w:t xml:space="preserve"> </w:t>
      </w:r>
      <w:r>
        <w:rPr>
          <w:sz w:val="28"/>
        </w:rPr>
        <w:t>порядке,</w:t>
      </w:r>
      <w:r>
        <w:rPr>
          <w:spacing w:val="1"/>
          <w:sz w:val="28"/>
        </w:rPr>
        <w:t xml:space="preserve"> </w:t>
      </w:r>
      <w:r>
        <w:rPr>
          <w:sz w:val="28"/>
        </w:rPr>
        <w:t>установленном</w:t>
      </w:r>
      <w:r>
        <w:rPr>
          <w:spacing w:val="-67"/>
          <w:sz w:val="28"/>
        </w:rPr>
        <w:t xml:space="preserve"> </w:t>
      </w:r>
      <w:r>
        <w:rPr>
          <w:sz w:val="28"/>
        </w:rPr>
        <w:t>постановлением</w:t>
      </w:r>
      <w:r>
        <w:rPr>
          <w:spacing w:val="4"/>
          <w:sz w:val="28"/>
        </w:rPr>
        <w:t xml:space="preserve"> </w:t>
      </w:r>
      <w:r>
        <w:rPr>
          <w:sz w:val="28"/>
        </w:rPr>
        <w:t>Правительства</w:t>
      </w:r>
      <w:r>
        <w:rPr>
          <w:spacing w:val="2"/>
          <w:sz w:val="28"/>
        </w:rPr>
        <w:t xml:space="preserve"> </w:t>
      </w:r>
      <w:r>
        <w:rPr>
          <w:sz w:val="28"/>
        </w:rPr>
        <w:t>Российской</w:t>
      </w:r>
      <w:r>
        <w:rPr>
          <w:spacing w:val="3"/>
          <w:sz w:val="28"/>
        </w:rPr>
        <w:t xml:space="preserve"> </w:t>
      </w:r>
      <w:r>
        <w:rPr>
          <w:sz w:val="28"/>
        </w:rPr>
        <w:t>Федерации</w:t>
      </w:r>
      <w:r>
        <w:rPr>
          <w:spacing w:val="3"/>
          <w:sz w:val="28"/>
        </w:rPr>
        <w:t xml:space="preserve">           </w:t>
      </w:r>
      <w:r>
        <w:rPr>
          <w:sz w:val="28"/>
        </w:rPr>
        <w:t>от</w:t>
      </w:r>
      <w:r>
        <w:rPr>
          <w:spacing w:val="69"/>
          <w:sz w:val="28"/>
        </w:rPr>
        <w:t xml:space="preserve"> </w:t>
      </w:r>
      <w:r>
        <w:rPr>
          <w:sz w:val="28"/>
          <w:szCs w:val="28"/>
        </w:rPr>
        <w:t>20.11.2012 № 1198</w:t>
      </w:r>
      <w:r>
        <w:rPr>
          <w:spacing w:val="1"/>
          <w:sz w:val="28"/>
          <w:szCs w:val="28"/>
        </w:rPr>
        <w:t xml:space="preserve"> </w:t>
      </w:r>
      <w:r>
        <w:rPr>
          <w:sz w:val="28"/>
          <w:szCs w:val="28"/>
        </w:rPr>
        <w:t>«О</w:t>
      </w:r>
      <w:r>
        <w:rPr>
          <w:spacing w:val="1"/>
          <w:sz w:val="28"/>
          <w:szCs w:val="28"/>
        </w:rPr>
        <w:t xml:space="preserve"> </w:t>
      </w:r>
      <w:r>
        <w:rPr>
          <w:sz w:val="28"/>
          <w:szCs w:val="28"/>
        </w:rPr>
        <w:t>федеральной</w:t>
      </w:r>
      <w:r>
        <w:rPr>
          <w:spacing w:val="1"/>
          <w:sz w:val="28"/>
          <w:szCs w:val="28"/>
        </w:rPr>
        <w:t xml:space="preserve"> </w:t>
      </w:r>
      <w:r>
        <w:rPr>
          <w:sz w:val="28"/>
          <w:szCs w:val="28"/>
        </w:rPr>
        <w:t>государственной</w:t>
      </w:r>
      <w:r>
        <w:rPr>
          <w:spacing w:val="1"/>
          <w:sz w:val="28"/>
          <w:szCs w:val="28"/>
        </w:rPr>
        <w:t xml:space="preserve"> </w:t>
      </w:r>
      <w:r>
        <w:rPr>
          <w:sz w:val="28"/>
          <w:szCs w:val="28"/>
        </w:rPr>
        <w:t>информационной</w:t>
      </w:r>
      <w:r>
        <w:rPr>
          <w:spacing w:val="1"/>
          <w:sz w:val="28"/>
          <w:szCs w:val="28"/>
        </w:rPr>
        <w:t xml:space="preserve"> </w:t>
      </w:r>
      <w:r>
        <w:rPr>
          <w:sz w:val="28"/>
          <w:szCs w:val="28"/>
        </w:rPr>
        <w:t>системе,</w:t>
      </w:r>
      <w:r>
        <w:rPr>
          <w:spacing w:val="-67"/>
          <w:sz w:val="28"/>
          <w:szCs w:val="28"/>
        </w:rPr>
        <w:t xml:space="preserve"> </w:t>
      </w:r>
      <w:r>
        <w:rPr>
          <w:sz w:val="28"/>
          <w:szCs w:val="28"/>
        </w:rPr>
        <w:t>обеспечивающей</w:t>
      </w:r>
      <w:r>
        <w:rPr>
          <w:spacing w:val="1"/>
          <w:sz w:val="28"/>
          <w:szCs w:val="28"/>
        </w:rPr>
        <w:t xml:space="preserve"> </w:t>
      </w:r>
      <w:r>
        <w:rPr>
          <w:sz w:val="28"/>
          <w:szCs w:val="28"/>
        </w:rPr>
        <w:t>процесс</w:t>
      </w:r>
      <w:r>
        <w:rPr>
          <w:spacing w:val="1"/>
          <w:sz w:val="28"/>
          <w:szCs w:val="28"/>
        </w:rPr>
        <w:t xml:space="preserve"> </w:t>
      </w:r>
      <w:r>
        <w:rPr>
          <w:sz w:val="28"/>
          <w:szCs w:val="28"/>
        </w:rPr>
        <w:t>досудебного,</w:t>
      </w:r>
      <w:r>
        <w:rPr>
          <w:spacing w:val="1"/>
          <w:sz w:val="28"/>
          <w:szCs w:val="28"/>
        </w:rPr>
        <w:t xml:space="preserve"> </w:t>
      </w:r>
      <w:r>
        <w:rPr>
          <w:sz w:val="28"/>
          <w:szCs w:val="28"/>
        </w:rPr>
        <w:t>(внесудебного)</w:t>
      </w:r>
      <w:r>
        <w:rPr>
          <w:spacing w:val="1"/>
          <w:sz w:val="28"/>
          <w:szCs w:val="28"/>
        </w:rPr>
        <w:t xml:space="preserve"> </w:t>
      </w:r>
      <w:r>
        <w:rPr>
          <w:sz w:val="28"/>
          <w:szCs w:val="28"/>
        </w:rPr>
        <w:t>обжалования</w:t>
      </w:r>
      <w:r>
        <w:rPr>
          <w:spacing w:val="1"/>
          <w:sz w:val="28"/>
          <w:szCs w:val="28"/>
        </w:rPr>
        <w:t xml:space="preserve"> </w:t>
      </w:r>
      <w:r>
        <w:rPr>
          <w:sz w:val="28"/>
          <w:szCs w:val="28"/>
        </w:rPr>
        <w:t>решений</w:t>
      </w:r>
      <w:r>
        <w:rPr>
          <w:spacing w:val="1"/>
          <w:sz w:val="28"/>
          <w:szCs w:val="28"/>
        </w:rPr>
        <w:t xml:space="preserve"> </w:t>
      </w:r>
      <w:r>
        <w:rPr>
          <w:sz w:val="28"/>
          <w:szCs w:val="28"/>
        </w:rPr>
        <w:t>и</w:t>
      </w:r>
      <w:r>
        <w:rPr>
          <w:spacing w:val="1"/>
          <w:sz w:val="28"/>
          <w:szCs w:val="28"/>
        </w:rPr>
        <w:t xml:space="preserve"> </w:t>
      </w:r>
      <w:r>
        <w:rPr>
          <w:sz w:val="28"/>
          <w:szCs w:val="28"/>
        </w:rPr>
        <w:t>действий</w:t>
      </w:r>
      <w:r>
        <w:rPr>
          <w:spacing w:val="1"/>
          <w:sz w:val="28"/>
          <w:szCs w:val="28"/>
        </w:rPr>
        <w:t xml:space="preserve"> </w:t>
      </w:r>
      <w:r>
        <w:rPr>
          <w:sz w:val="28"/>
          <w:szCs w:val="28"/>
        </w:rPr>
        <w:t>(бездействия),</w:t>
      </w:r>
      <w:r>
        <w:rPr>
          <w:spacing w:val="1"/>
          <w:sz w:val="28"/>
          <w:szCs w:val="28"/>
        </w:rPr>
        <w:t xml:space="preserve"> </w:t>
      </w:r>
      <w:r>
        <w:rPr>
          <w:sz w:val="28"/>
          <w:szCs w:val="28"/>
        </w:rPr>
        <w:t>совершенных</w:t>
      </w:r>
      <w:r>
        <w:rPr>
          <w:spacing w:val="1"/>
          <w:sz w:val="28"/>
          <w:szCs w:val="28"/>
        </w:rPr>
        <w:t xml:space="preserve"> </w:t>
      </w:r>
      <w:r>
        <w:rPr>
          <w:sz w:val="28"/>
          <w:szCs w:val="28"/>
        </w:rPr>
        <w:t>при</w:t>
      </w:r>
      <w:r>
        <w:rPr>
          <w:spacing w:val="1"/>
          <w:sz w:val="28"/>
          <w:szCs w:val="28"/>
        </w:rPr>
        <w:t xml:space="preserve"> </w:t>
      </w:r>
      <w:r>
        <w:rPr>
          <w:sz w:val="28"/>
          <w:szCs w:val="28"/>
        </w:rPr>
        <w:t>предоставлении</w:t>
      </w:r>
      <w:r>
        <w:rPr>
          <w:spacing w:val="1"/>
          <w:sz w:val="28"/>
          <w:szCs w:val="28"/>
        </w:rPr>
        <w:t xml:space="preserve"> </w:t>
      </w:r>
      <w:r>
        <w:rPr>
          <w:sz w:val="28"/>
          <w:szCs w:val="28"/>
        </w:rPr>
        <w:t>государственных</w:t>
      </w:r>
      <w:r>
        <w:rPr>
          <w:spacing w:val="1"/>
          <w:sz w:val="28"/>
          <w:szCs w:val="28"/>
        </w:rPr>
        <w:t xml:space="preserve"> </w:t>
      </w:r>
      <w:r>
        <w:rPr>
          <w:sz w:val="28"/>
          <w:szCs w:val="28"/>
        </w:rPr>
        <w:t>и</w:t>
      </w:r>
      <w:r>
        <w:rPr>
          <w:spacing w:val="1"/>
          <w:sz w:val="28"/>
          <w:szCs w:val="28"/>
        </w:rPr>
        <w:t xml:space="preserve"> </w:t>
      </w:r>
      <w:r>
        <w:rPr>
          <w:sz w:val="28"/>
          <w:szCs w:val="28"/>
        </w:rPr>
        <w:t>муниципальных услуг.</w:t>
      </w:r>
    </w:p>
    <w:p>
      <w:pPr>
        <w:pStyle w:val="ListParagraph"/>
        <w:tabs>
          <w:tab w:val="clear" w:pos="720"/>
          <w:tab w:val="left" w:pos="1682" w:leader="none"/>
        </w:tabs>
        <w:spacing w:before="1" w:after="0"/>
        <w:ind w:left="709" w:right="123" w:hanging="0"/>
        <w:contextualSpacing/>
        <w:rPr>
          <w:sz w:val="28"/>
          <w:szCs w:val="28"/>
        </w:rPr>
      </w:pPr>
      <w:r>
        <w:rPr>
          <w:sz w:val="28"/>
          <w:szCs w:val="28"/>
        </w:rPr>
      </w:r>
    </w:p>
    <w:p>
      <w:pPr>
        <w:pStyle w:val="1"/>
        <w:numPr>
          <w:ilvl w:val="0"/>
          <w:numId w:val="9"/>
        </w:numPr>
        <w:tabs>
          <w:tab w:val="clear" w:pos="720"/>
          <w:tab w:val="left" w:pos="1457" w:leader="none"/>
        </w:tabs>
        <w:spacing w:before="88" w:after="0"/>
        <w:ind w:left="0" w:firstLine="709"/>
        <w:rPr>
          <w:lang w:eastAsia="ru-RU"/>
        </w:rPr>
      </w:pPr>
      <w:r>
        <w:rPr/>
        <w:t>Формы</w:t>
      </w:r>
      <w:r>
        <w:rPr>
          <w:spacing w:val="-4"/>
        </w:rPr>
        <w:t xml:space="preserve"> </w:t>
      </w:r>
      <w:r>
        <w:rPr/>
        <w:t>контроля</w:t>
      </w:r>
      <w:r>
        <w:rPr>
          <w:spacing w:val="-4"/>
        </w:rPr>
        <w:t xml:space="preserve"> </w:t>
      </w:r>
      <w:r>
        <w:rPr/>
        <w:t>за</w:t>
      </w:r>
      <w:r>
        <w:rPr>
          <w:spacing w:val="-2"/>
        </w:rPr>
        <w:t xml:space="preserve"> </w:t>
      </w:r>
      <w:r>
        <w:rPr/>
        <w:t>исполнением</w:t>
      </w:r>
      <w:r>
        <w:rPr>
          <w:spacing w:val="-5"/>
        </w:rPr>
        <w:t xml:space="preserve"> </w:t>
      </w:r>
      <w:r>
        <w:rPr/>
        <w:t>административного</w:t>
      </w:r>
      <w:r>
        <w:rPr>
          <w:spacing w:val="-2"/>
        </w:rPr>
        <w:t xml:space="preserve"> </w:t>
      </w:r>
      <w:r>
        <w:rPr/>
        <w:t>регламента</w:t>
      </w:r>
    </w:p>
    <w:p>
      <w:pPr>
        <w:pStyle w:val="1"/>
        <w:tabs>
          <w:tab w:val="clear" w:pos="720"/>
          <w:tab w:val="left" w:pos="1457" w:leader="none"/>
        </w:tabs>
        <w:spacing w:before="88" w:after="0"/>
        <w:ind w:left="4797" w:hanging="0"/>
        <w:rPr>
          <w:lang w:eastAsia="ru-RU"/>
        </w:rPr>
      </w:pPr>
      <w:r>
        <w:rPr>
          <w:lang w:eastAsia="ru-RU"/>
        </w:rPr>
      </w:r>
    </w:p>
    <w:p>
      <w:pPr>
        <w:pStyle w:val="ConsPlusNormal"/>
        <w:ind w:firstLine="709"/>
        <w:jc w:val="both"/>
        <w:rPr>
          <w:sz w:val="28"/>
          <w:szCs w:val="28"/>
        </w:rPr>
      </w:pPr>
      <w:r>
        <w:rPr>
          <w:sz w:val="28"/>
          <w:szCs w:val="28"/>
        </w:rPr>
        <w:t>4.1. Текущий контроль за полнотой и качеством исполнения настоящего административного регламента осуществляется руководителем (заместителем руководителя) учреждения.</w:t>
      </w:r>
    </w:p>
    <w:p>
      <w:pPr>
        <w:pStyle w:val="ConsPlusNormal"/>
        <w:ind w:firstLine="709"/>
        <w:jc w:val="both"/>
        <w:rPr>
          <w:sz w:val="28"/>
          <w:szCs w:val="28"/>
        </w:rPr>
      </w:pPr>
      <w:r>
        <w:rPr>
          <w:sz w:val="28"/>
          <w:szCs w:val="28"/>
        </w:rPr>
        <w:t xml:space="preserve">4.2. Периодичность контроля устанавливается </w:t>
      </w:r>
      <w:r>
        <w:rPr>
          <w:bCs/>
          <w:sz w:val="28"/>
          <w:szCs w:val="28"/>
        </w:rPr>
        <w:t>главой города (заместителем главы администрации города по городскому хозяйству) ЗАТО г. Радужный Владимирской области</w:t>
      </w:r>
      <w:r>
        <w:rPr>
          <w:sz w:val="28"/>
          <w:szCs w:val="28"/>
        </w:rPr>
        <w:t xml:space="preserve"> и может носить плановый характер (осуществляться на основании годовых планов работы) и внеплановый характер (по конкретному обращению заинтересованных лиц).</w:t>
      </w:r>
    </w:p>
    <w:p>
      <w:pPr>
        <w:pStyle w:val="ConsPlusNormal"/>
        <w:ind w:firstLine="709"/>
        <w:jc w:val="both"/>
        <w:rPr>
          <w:sz w:val="28"/>
          <w:szCs w:val="28"/>
        </w:rPr>
      </w:pPr>
      <w:r>
        <w:rPr>
          <w:sz w:val="28"/>
          <w:szCs w:val="28"/>
        </w:rPr>
        <w:t>4.3. При проверке могут рассматриваться все вопросы, связанные с исполнением настоящего административного регламента (комплексные проверки), или отдельные вопросы (целевые проверки).</w:t>
      </w:r>
    </w:p>
    <w:p>
      <w:pPr>
        <w:pStyle w:val="ConsPlusNormal"/>
        <w:ind w:firstLine="709"/>
        <w:jc w:val="both"/>
        <w:rPr>
          <w:sz w:val="28"/>
          <w:szCs w:val="28"/>
        </w:rPr>
      </w:pPr>
      <w:r>
        <w:rPr>
          <w:sz w:val="28"/>
          <w:szCs w:val="28"/>
        </w:rPr>
        <w:t>4.4. Должностные лица администрации и учреждения несут персональную ответственность за соблюдение настоящего административного регламента в соответствии с действующим законодательством. Персональная ответственность должностных лиц закрепляется в их должностных регламентах.</w:t>
      </w:r>
    </w:p>
    <w:p>
      <w:pPr>
        <w:pStyle w:val="ConsPlusNormal"/>
        <w:ind w:firstLine="709"/>
        <w:jc w:val="both"/>
        <w:rPr>
          <w:sz w:val="28"/>
          <w:szCs w:val="28"/>
        </w:rPr>
      </w:pPr>
      <w:r>
        <w:rPr>
          <w:sz w:val="28"/>
          <w:szCs w:val="28"/>
        </w:rPr>
        <w:t xml:space="preserve">4.5. Результаты контроля оформляются в виде акта (справки, письма, служебной записки), где отмечаются выявленные недостатки и предложения </w:t>
        <w:br/>
        <w:t>по их устранению.</w:t>
      </w:r>
    </w:p>
    <w:p>
      <w:pPr>
        <w:pStyle w:val="ConsPlusNormal"/>
        <w:ind w:firstLine="709"/>
        <w:jc w:val="both"/>
        <w:rPr>
          <w:sz w:val="28"/>
          <w:szCs w:val="28"/>
        </w:rPr>
      </w:pPr>
      <w:r>
        <w:rPr>
          <w:sz w:val="28"/>
          <w:szCs w:val="28"/>
        </w:rPr>
        <w:t xml:space="preserve">4.6. Заинтересованные лица, в том числе граждане, их объединения, организации, могут принимать участие в электронных опросах, форумах </w:t>
        <w:br/>
        <w:t>и анкетировании по вопросам удовлетворенности полнотой и качеством предоставления государственной услуги, соблюдения положений настоящего административного регламента, сроков и последовательности действий (административных процедур), предусмотренных настоящим административным регламентом.</w:t>
      </w:r>
    </w:p>
    <w:p>
      <w:pPr>
        <w:pStyle w:val="Style23"/>
        <w:spacing w:before="11" w:after="0"/>
        <w:ind w:left="0" w:firstLine="709"/>
        <w:jc w:val="left"/>
        <w:rPr>
          <w:sz w:val="27"/>
        </w:rPr>
      </w:pPr>
      <w:r>
        <w:rPr>
          <w:sz w:val="27"/>
        </w:rPr>
      </w:r>
    </w:p>
    <w:p>
      <w:pPr>
        <w:pStyle w:val="1"/>
        <w:numPr>
          <w:ilvl w:val="0"/>
          <w:numId w:val="9"/>
        </w:numPr>
        <w:tabs>
          <w:tab w:val="clear" w:pos="720"/>
          <w:tab w:val="left" w:pos="1358" w:leader="none"/>
        </w:tabs>
        <w:spacing w:lineRule="exact" w:line="319" w:before="2" w:after="0"/>
        <w:ind w:left="0" w:right="476" w:firstLine="709"/>
        <w:jc w:val="center"/>
        <w:rPr>
          <w:lang w:eastAsia="ru-RU"/>
        </w:rPr>
      </w:pPr>
      <w:r>
        <w:rPr/>
        <w:t>Досудебный (внесудебный) порядок обжалования решений и действий</w:t>
      </w:r>
      <w:r>
        <w:rPr>
          <w:spacing w:val="-67"/>
        </w:rPr>
        <w:t xml:space="preserve">   </w:t>
      </w:r>
      <w:r>
        <w:rPr/>
        <w:t>(бездействия)</w:t>
      </w:r>
      <w:r>
        <w:rPr>
          <w:spacing w:val="-6"/>
        </w:rPr>
        <w:t xml:space="preserve"> </w:t>
      </w:r>
      <w:r>
        <w:rPr/>
        <w:t>органа,</w:t>
      </w:r>
      <w:r>
        <w:rPr>
          <w:spacing w:val="-5"/>
        </w:rPr>
        <w:t xml:space="preserve"> </w:t>
      </w:r>
      <w:r>
        <w:rPr/>
        <w:t>предоставляющего</w:t>
      </w:r>
      <w:r>
        <w:rPr>
          <w:spacing w:val="-2"/>
        </w:rPr>
        <w:t xml:space="preserve"> </w:t>
      </w:r>
      <w:r>
        <w:rPr/>
        <w:t>муниципальную услугу,</w:t>
      </w:r>
      <w:r>
        <w:rPr>
          <w:spacing w:val="-4"/>
        </w:rPr>
        <w:t xml:space="preserve"> </w:t>
      </w:r>
      <w:r>
        <w:rPr/>
        <w:t>а</w:t>
      </w:r>
      <w:r>
        <w:rPr>
          <w:spacing w:val="-5"/>
        </w:rPr>
        <w:t xml:space="preserve"> </w:t>
      </w:r>
      <w:r>
        <w:rPr/>
        <w:t>также</w:t>
      </w:r>
      <w:r>
        <w:rPr>
          <w:spacing w:val="-2"/>
        </w:rPr>
        <w:t xml:space="preserve"> </w:t>
      </w:r>
      <w:r>
        <w:rPr/>
        <w:t>их</w:t>
      </w:r>
      <w:r>
        <w:rPr>
          <w:spacing w:val="-5"/>
        </w:rPr>
        <w:t xml:space="preserve"> </w:t>
      </w:r>
      <w:r>
        <w:rPr/>
        <w:t>должностных</w:t>
      </w:r>
      <w:r>
        <w:rPr>
          <w:spacing w:val="-5"/>
        </w:rPr>
        <w:t xml:space="preserve"> </w:t>
      </w:r>
      <w:r>
        <w:rPr/>
        <w:t>лиц,</w:t>
      </w:r>
      <w:r>
        <w:rPr>
          <w:spacing w:val="1"/>
        </w:rPr>
        <w:t xml:space="preserve"> </w:t>
      </w:r>
      <w:r>
        <w:rPr/>
        <w:t>муниципальных служащих</w:t>
      </w:r>
    </w:p>
    <w:p>
      <w:pPr>
        <w:pStyle w:val="1"/>
        <w:tabs>
          <w:tab w:val="clear" w:pos="720"/>
          <w:tab w:val="left" w:pos="1358" w:leader="none"/>
        </w:tabs>
        <w:spacing w:lineRule="exact" w:line="319" w:before="2" w:after="0"/>
        <w:ind w:left="4797" w:right="476" w:hanging="0"/>
        <w:jc w:val="center"/>
        <w:rPr>
          <w:lang w:eastAsia="ru-RU"/>
        </w:rPr>
      </w:pPr>
      <w:r>
        <w:rPr>
          <w:lang w:eastAsia="ru-RU"/>
        </w:rPr>
      </w:r>
    </w:p>
    <w:p>
      <w:pPr>
        <w:pStyle w:val="ConsPlusNormal"/>
        <w:ind w:firstLine="709"/>
        <w:jc w:val="both"/>
        <w:rPr>
          <w:color w:val="000000"/>
        </w:rPr>
      </w:pPr>
      <w:r>
        <w:rPr>
          <w:sz w:val="28"/>
          <w:szCs w:val="28"/>
        </w:rPr>
        <w:t xml:space="preserve">5.1. Заявитель имеет право на обжалование действий (бездействия) и </w:t>
      </w:r>
      <w:r>
        <w:rPr>
          <w:color w:val="000000"/>
          <w:sz w:val="28"/>
          <w:szCs w:val="28"/>
        </w:rPr>
        <w:t xml:space="preserve">решений, осуществляемых (принятых) в ходе предоставления муниципальной услуги, в досудебном (внесудебном) порядке путем обращения в учреждение и (или) в администрацию муниципального образования ЗАТО г. Радужный Владимирской области. </w:t>
      </w:r>
    </w:p>
    <w:p>
      <w:pPr>
        <w:pStyle w:val="ConsPlusNormal"/>
        <w:ind w:firstLine="709"/>
        <w:jc w:val="both"/>
        <w:rPr>
          <w:color w:val="000000"/>
          <w:sz w:val="28"/>
          <w:szCs w:val="28"/>
        </w:rPr>
      </w:pPr>
      <w:r>
        <w:rPr>
          <w:color w:val="000000"/>
          <w:sz w:val="28"/>
          <w:szCs w:val="28"/>
        </w:rPr>
        <w:t>5.2. В досудебном (внесудебном) порядке заявитель может обжаловать решения, действия (бездействие):</w:t>
      </w:r>
    </w:p>
    <w:p>
      <w:pPr>
        <w:pStyle w:val="ConsPlusNormal"/>
        <w:ind w:firstLine="709"/>
        <w:jc w:val="both"/>
        <w:rPr>
          <w:color w:val="000000"/>
          <w:sz w:val="28"/>
          <w:szCs w:val="28"/>
        </w:rPr>
      </w:pPr>
      <w:r>
        <w:rPr>
          <w:color w:val="000000"/>
          <w:sz w:val="28"/>
          <w:szCs w:val="28"/>
        </w:rPr>
        <w:t xml:space="preserve">- </w:t>
      </w:r>
      <w:r>
        <w:rPr>
          <w:bCs/>
          <w:color w:val="000000"/>
          <w:sz w:val="28"/>
          <w:szCs w:val="28"/>
        </w:rPr>
        <w:t>работников</w:t>
      </w:r>
      <w:r>
        <w:rPr>
          <w:color w:val="000000"/>
          <w:sz w:val="28"/>
          <w:szCs w:val="28"/>
        </w:rPr>
        <w:t xml:space="preserve"> учреждения – руководителю (заместителю руководителя) учреждения;</w:t>
      </w:r>
    </w:p>
    <w:p>
      <w:pPr>
        <w:pStyle w:val="ConsPlusNormal"/>
        <w:ind w:firstLine="709"/>
        <w:jc w:val="both"/>
        <w:rPr>
          <w:color w:val="000000"/>
          <w:sz w:val="28"/>
          <w:szCs w:val="28"/>
        </w:rPr>
      </w:pPr>
      <w:r>
        <w:rPr>
          <w:color w:val="000000"/>
          <w:sz w:val="28"/>
          <w:szCs w:val="28"/>
        </w:rPr>
        <w:t xml:space="preserve">- служащих администрации - главе города </w:t>
      </w:r>
      <w:r>
        <w:rPr>
          <w:bCs/>
          <w:color w:val="000000"/>
          <w:sz w:val="28"/>
          <w:szCs w:val="28"/>
        </w:rPr>
        <w:t>ЗАТО г. Радужный Владимирской области</w:t>
      </w:r>
      <w:r>
        <w:rPr>
          <w:color w:val="000000"/>
          <w:sz w:val="28"/>
          <w:szCs w:val="28"/>
        </w:rPr>
        <w:t>;</w:t>
      </w:r>
    </w:p>
    <w:p>
      <w:pPr>
        <w:pStyle w:val="ListParagraph"/>
        <w:ind w:left="0" w:right="121" w:firstLine="709"/>
        <w:rPr>
          <w:color w:val="000000"/>
          <w:sz w:val="28"/>
          <w:szCs w:val="28"/>
        </w:rPr>
      </w:pPr>
      <w:r>
        <w:rPr>
          <w:color w:val="000000"/>
          <w:sz w:val="28"/>
          <w:szCs w:val="28"/>
        </w:rPr>
        <w:t>- руководителя (заместителя руководителя) учреждения - главе города (заместителю</w:t>
      </w:r>
      <w:r>
        <w:rPr>
          <w:bCs/>
          <w:color w:val="000000"/>
          <w:sz w:val="28"/>
          <w:szCs w:val="28"/>
        </w:rPr>
        <w:t xml:space="preserve"> главы администрации города по городскому хозяйству) ЗАТО           г. Радужный Владимирской области</w:t>
      </w:r>
      <w:r>
        <w:rPr>
          <w:color w:val="000000"/>
          <w:sz w:val="28"/>
          <w:szCs w:val="28"/>
        </w:rPr>
        <w:t>;</w:t>
      </w:r>
    </w:p>
    <w:p>
      <w:pPr>
        <w:pStyle w:val="ListParagraph"/>
        <w:ind w:left="0" w:right="121" w:firstLine="709"/>
        <w:rPr>
          <w:color w:val="000000"/>
          <w:sz w:val="28"/>
          <w:szCs w:val="28"/>
        </w:rPr>
      </w:pPr>
      <w:r>
        <w:rPr>
          <w:color w:val="000000"/>
          <w:sz w:val="28"/>
          <w:szCs w:val="28"/>
        </w:rPr>
        <w:t>- работника многофункционального центра – руководителю этого многофункционального центра;</w:t>
      </w:r>
    </w:p>
    <w:p>
      <w:pPr>
        <w:pStyle w:val="ListParagraph"/>
        <w:ind w:left="0" w:right="121" w:firstLine="709"/>
        <w:rPr>
          <w:color w:val="000000"/>
          <w:sz w:val="28"/>
          <w:szCs w:val="28"/>
        </w:rPr>
      </w:pPr>
      <w:r>
        <w:rPr>
          <w:color w:val="000000"/>
          <w:sz w:val="28"/>
          <w:szCs w:val="28"/>
        </w:rPr>
        <w:t>- многофункционального центра – учредителю многофункционального центра или должностному лицу, уполномоченному нормативным правовым актом субъекта Российской Федерации.</w:t>
      </w:r>
    </w:p>
    <w:p>
      <w:pPr>
        <w:pStyle w:val="ListParagraph"/>
        <w:ind w:left="0" w:right="121" w:firstLine="709"/>
        <w:rPr>
          <w:color w:val="000000"/>
          <w:sz w:val="28"/>
          <w:szCs w:val="28"/>
        </w:rPr>
      </w:pPr>
      <w:r>
        <w:rPr>
          <w:color w:val="000000"/>
          <w:sz w:val="28"/>
          <w:szCs w:val="28"/>
        </w:rPr>
        <w:t xml:space="preserve"> </w:t>
      </w:r>
      <w:r>
        <w:rPr>
          <w:color w:val="000000"/>
          <w:sz w:val="28"/>
          <w:szCs w:val="28"/>
        </w:rPr>
        <w:t>5.3. Заявитель может обратиться с жалобой в том числе в следующих случаях:</w:t>
      </w:r>
    </w:p>
    <w:p>
      <w:pPr>
        <w:pStyle w:val="ListParagraph"/>
        <w:ind w:left="0" w:right="121" w:firstLine="709"/>
        <w:rPr>
          <w:color w:val="000000"/>
          <w:sz w:val="28"/>
          <w:szCs w:val="28"/>
        </w:rPr>
      </w:pPr>
      <w:r>
        <w:rPr>
          <w:color w:val="000000"/>
          <w:sz w:val="28"/>
          <w:szCs w:val="28"/>
        </w:rPr>
        <w:t>а) нарушение срока регистрации запроса заявителя о предоставлении муниципальной услуги;</w:t>
      </w:r>
    </w:p>
    <w:p>
      <w:pPr>
        <w:pStyle w:val="ListParagraph"/>
        <w:ind w:left="0" w:right="121" w:firstLine="709"/>
        <w:rPr>
          <w:color w:val="000000"/>
          <w:sz w:val="28"/>
          <w:szCs w:val="28"/>
        </w:rPr>
      </w:pPr>
      <w:r>
        <w:rPr>
          <w:color w:val="000000"/>
          <w:sz w:val="28"/>
          <w:szCs w:val="28"/>
        </w:rPr>
        <w:t xml:space="preserve"> </w:t>
      </w:r>
      <w:r>
        <w:rPr>
          <w:color w:val="000000"/>
          <w:sz w:val="28"/>
          <w:szCs w:val="28"/>
        </w:rPr>
        <w:t>б) нарушение срока предоставления муниципальной услуги;</w:t>
      </w:r>
    </w:p>
    <w:p>
      <w:pPr>
        <w:pStyle w:val="ListParagraph"/>
        <w:ind w:left="0" w:right="121" w:firstLine="709"/>
        <w:rPr>
          <w:rFonts w:eastAsia="Calibri"/>
          <w:color w:val="000000"/>
          <w:sz w:val="28"/>
          <w:szCs w:val="28"/>
        </w:rPr>
      </w:pPr>
      <w:r>
        <w:rPr>
          <w:color w:val="000000"/>
          <w:sz w:val="28"/>
          <w:szCs w:val="28"/>
        </w:rPr>
        <w:t xml:space="preserve"> </w:t>
      </w:r>
      <w:r>
        <w:rPr>
          <w:color w:val="000000"/>
          <w:sz w:val="28"/>
          <w:szCs w:val="28"/>
        </w:rPr>
        <w:t xml:space="preserve">в) </w:t>
      </w:r>
      <w:r>
        <w:rPr>
          <w:rFonts w:eastAsia="Calibri"/>
          <w:color w:val="000000"/>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pPr>
        <w:pStyle w:val="ConsPlusNormal"/>
        <w:ind w:firstLine="709"/>
        <w:jc w:val="both"/>
        <w:rPr>
          <w:color w:val="000000"/>
          <w:sz w:val="28"/>
          <w:szCs w:val="28"/>
        </w:rPr>
      </w:pPr>
      <w:r>
        <w:rPr>
          <w:color w:val="000000"/>
          <w:sz w:val="28"/>
          <w:szCs w:val="28"/>
        </w:rPr>
        <w:t>г) отказ в приеме документов, представление которых предусмотрено нормативными правовыми актами Российской Федерации, нормативными правовыми актами Владимирской области, муниципальными правовыми актами для предоставления муниципальной услуги;</w:t>
      </w:r>
    </w:p>
    <w:p>
      <w:pPr>
        <w:pStyle w:val="ConsPlusNormal"/>
        <w:ind w:firstLine="709"/>
        <w:jc w:val="both"/>
        <w:rPr>
          <w:color w:val="000000"/>
          <w:sz w:val="28"/>
          <w:szCs w:val="28"/>
        </w:rPr>
      </w:pPr>
      <w:r>
        <w:rPr>
          <w:color w:val="000000"/>
          <w:sz w:val="28"/>
          <w:szCs w:val="28"/>
        </w:rPr>
        <w:t>д)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Владимирской области, муниципальными правовыми актами;</w:t>
      </w:r>
    </w:p>
    <w:p>
      <w:pPr>
        <w:pStyle w:val="ConsPlusNormal"/>
        <w:ind w:firstLine="709"/>
        <w:jc w:val="both"/>
        <w:rPr>
          <w:color w:val="000000"/>
          <w:sz w:val="28"/>
          <w:szCs w:val="28"/>
        </w:rPr>
      </w:pPr>
      <w:r>
        <w:rPr>
          <w:color w:val="000000"/>
          <w:sz w:val="28"/>
          <w:szCs w:val="28"/>
        </w:rPr>
        <w:t>е) требование внесения заявителем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Владимирской области, муниципальными правовыми актами;</w:t>
      </w:r>
    </w:p>
    <w:p>
      <w:pPr>
        <w:pStyle w:val="ConsPlusNormal"/>
        <w:ind w:firstLine="709"/>
        <w:jc w:val="both"/>
        <w:rPr>
          <w:color w:val="000000"/>
        </w:rPr>
      </w:pPr>
      <w:r>
        <w:rPr>
          <w:color w:val="000000"/>
          <w:sz w:val="28"/>
          <w:szCs w:val="28"/>
        </w:rPr>
        <w:t>ж) отказ служащих администрации или учреждения,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pPr>
        <w:pStyle w:val="ConsPlusNormal"/>
        <w:ind w:firstLine="709"/>
        <w:jc w:val="both"/>
        <w:rPr>
          <w:color w:val="000000"/>
          <w:sz w:val="28"/>
          <w:szCs w:val="28"/>
        </w:rPr>
      </w:pPr>
      <w:r>
        <w:rPr>
          <w:color w:val="000000"/>
          <w:sz w:val="28"/>
          <w:szCs w:val="28"/>
        </w:rPr>
        <w:t>з) нарушение срока или порядка выдачи документов по результатам предоставления муниципальной услуги;</w:t>
      </w:r>
    </w:p>
    <w:p>
      <w:pPr>
        <w:pStyle w:val="ConsPlusNormal"/>
        <w:ind w:firstLine="709"/>
        <w:jc w:val="both"/>
        <w:rPr>
          <w:color w:val="000000"/>
          <w:sz w:val="28"/>
          <w:szCs w:val="28"/>
        </w:rPr>
      </w:pPr>
      <w:r>
        <w:rPr>
          <w:color w:val="000000"/>
          <w:sz w:val="28"/>
          <w:szCs w:val="28"/>
        </w:rPr>
        <w:t xml:space="preserve">и) требование у заявителя при предоставлении муниципальной услуги документов или информации, отсутствие и (или) недостоверность которых </w:t>
        <w:br/>
        <w:t>не указывались при первоначальном отказе в предоставлении муниципальной услуги, за исключением случаев, предусмотренных настоящим административным регламентом;</w:t>
      </w:r>
    </w:p>
    <w:p>
      <w:pPr>
        <w:pStyle w:val="ConsPlusNormal"/>
        <w:ind w:firstLine="709"/>
        <w:jc w:val="both"/>
        <w:rPr>
          <w:color w:val="000000"/>
        </w:rPr>
      </w:pPr>
      <w:r>
        <w:rPr>
          <w:color w:val="000000"/>
          <w:sz w:val="28"/>
          <w:szCs w:val="28"/>
        </w:rPr>
        <w:t>5.4. Жалоба подается в администрацию или учреждение в письменной форме на бумажном носителе, в электронной форме. Жалоба может быть направлена по почте, с использованием информационно-телекоммуникационной сети «Интернет», официального сайта  органов местного самоуправления ЗАТО г. Радужный Владимирской области, Единого портала (при наличии технической возможности), а также может быть принята при личном приеме заявителя.</w:t>
      </w:r>
    </w:p>
    <w:p>
      <w:pPr>
        <w:pStyle w:val="ConsPlusNormal"/>
        <w:ind w:firstLine="709"/>
        <w:jc w:val="both"/>
        <w:rPr>
          <w:color w:val="000000"/>
          <w:sz w:val="28"/>
          <w:szCs w:val="28"/>
        </w:rPr>
      </w:pPr>
      <w:r>
        <w:rPr>
          <w:color w:val="000000"/>
          <w:sz w:val="28"/>
          <w:szCs w:val="28"/>
        </w:rPr>
        <w:t>Жалоба должна содержать:</w:t>
      </w:r>
    </w:p>
    <w:p>
      <w:pPr>
        <w:pStyle w:val="ConsPlusNormal"/>
        <w:ind w:firstLine="709"/>
        <w:jc w:val="both"/>
        <w:rPr>
          <w:color w:val="000000"/>
          <w:sz w:val="28"/>
          <w:szCs w:val="28"/>
        </w:rPr>
      </w:pPr>
      <w:r>
        <w:rPr>
          <w:color w:val="000000"/>
          <w:sz w:val="28"/>
          <w:szCs w:val="28"/>
        </w:rPr>
        <w:t>а) наименование органа, предоставляющего муниципальную услугу, должностного лица органа, предоставляющего муниципальную услугу, либо служащего, решения и действия (бездействие) которых обжалуются;</w:t>
      </w:r>
    </w:p>
    <w:p>
      <w:pPr>
        <w:pStyle w:val="ConsPlusNormal"/>
        <w:ind w:firstLine="709"/>
        <w:jc w:val="both"/>
        <w:rPr>
          <w:color w:val="000000"/>
          <w:sz w:val="28"/>
          <w:szCs w:val="28"/>
        </w:rPr>
      </w:pPr>
      <w:r>
        <w:rPr>
          <w:color w:val="000000"/>
          <w:sz w:val="28"/>
          <w:szCs w:val="28"/>
        </w:rPr>
        <w:t>б)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ConsPlusNormal"/>
        <w:ind w:firstLine="709"/>
        <w:jc w:val="both"/>
        <w:rPr>
          <w:color w:val="000000"/>
          <w:sz w:val="28"/>
          <w:szCs w:val="28"/>
        </w:rPr>
      </w:pPr>
      <w:r>
        <w:rPr>
          <w:color w:val="000000"/>
          <w:sz w:val="28"/>
          <w:szCs w:val="28"/>
        </w:rPr>
        <w:t>в) сведения об обжалуемых решениях и действиях (бездействии) учреждения, ее должностного лица либо служащего;</w:t>
      </w:r>
    </w:p>
    <w:p>
      <w:pPr>
        <w:pStyle w:val="ConsPlusNormal"/>
        <w:ind w:firstLine="709"/>
        <w:jc w:val="both"/>
        <w:rPr>
          <w:color w:val="000000"/>
          <w:sz w:val="28"/>
          <w:szCs w:val="28"/>
        </w:rPr>
      </w:pPr>
      <w:r>
        <w:rPr>
          <w:color w:val="000000"/>
          <w:sz w:val="28"/>
          <w:szCs w:val="28"/>
        </w:rPr>
        <w:t xml:space="preserve">г) доводы, на основании которых заявитель не согласен с решением </w:t>
        <w:br/>
        <w:t>и действием (бездействием) администрации или учреждения, должностных лиц либо служащего.</w:t>
      </w:r>
    </w:p>
    <w:p>
      <w:pPr>
        <w:pStyle w:val="ConsPlusNormal"/>
        <w:ind w:firstLine="709"/>
        <w:jc w:val="both"/>
        <w:rPr>
          <w:color w:val="000000"/>
          <w:sz w:val="28"/>
          <w:szCs w:val="28"/>
        </w:rPr>
      </w:pPr>
      <w:r>
        <w:rPr>
          <w:color w:val="000000"/>
          <w:sz w:val="28"/>
          <w:szCs w:val="28"/>
        </w:rPr>
        <w:t>Заявителем могут быть представлены документы (при наличии), подтверждающие доводы заявителя, либо их копии.</w:t>
      </w:r>
    </w:p>
    <w:p>
      <w:pPr>
        <w:pStyle w:val="ConsPlusNormal"/>
        <w:ind w:firstLine="709"/>
        <w:jc w:val="both"/>
        <w:rPr>
          <w:color w:val="000000"/>
          <w:sz w:val="28"/>
          <w:szCs w:val="28"/>
        </w:rPr>
      </w:pPr>
      <w:bookmarkStart w:id="1" w:name="P545"/>
      <w:bookmarkEnd w:id="1"/>
      <w:r>
        <w:rPr>
          <w:color w:val="000000"/>
          <w:sz w:val="28"/>
          <w:szCs w:val="28"/>
        </w:rPr>
        <w:t>5.5.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pPr>
        <w:pStyle w:val="ConsPlusNormal"/>
        <w:ind w:firstLine="709"/>
        <w:jc w:val="both"/>
        <w:rPr>
          <w:color w:val="000000"/>
          <w:sz w:val="28"/>
          <w:szCs w:val="28"/>
        </w:rPr>
      </w:pPr>
      <w:r>
        <w:rPr>
          <w:color w:val="000000"/>
          <w:sz w:val="28"/>
          <w:szCs w:val="28"/>
        </w:rPr>
        <w:t>а) оформленная в соответствии с законодательством Российской Федерации доверенность (для физических лиц);</w:t>
      </w:r>
    </w:p>
    <w:p>
      <w:pPr>
        <w:pStyle w:val="ConsPlusNormal"/>
        <w:ind w:firstLine="709"/>
        <w:jc w:val="both"/>
        <w:rPr>
          <w:color w:val="000000"/>
          <w:sz w:val="28"/>
          <w:szCs w:val="28"/>
        </w:rPr>
      </w:pPr>
      <w:r>
        <w:rPr>
          <w:color w:val="000000"/>
          <w:sz w:val="28"/>
          <w:szCs w:val="28"/>
        </w:rPr>
        <w:t>б) оформленная в соответствии с законодательством Российской Федерации доверенность, подписанная руководителем заявителя или иного лица, уполномоченного на это в соответствии с законом и учредительными документами (для юридических лиц);</w:t>
      </w:r>
    </w:p>
    <w:p>
      <w:pPr>
        <w:pStyle w:val="ConsPlusNormal"/>
        <w:ind w:firstLine="709"/>
        <w:jc w:val="both"/>
        <w:rPr>
          <w:color w:val="000000"/>
          <w:sz w:val="28"/>
          <w:szCs w:val="28"/>
        </w:rPr>
      </w:pPr>
      <w:r>
        <w:rPr>
          <w:color w:val="000000"/>
          <w:sz w:val="28"/>
          <w:szCs w:val="28"/>
        </w:rPr>
        <w:t xml:space="preserve">в) копия решения о назначении или об избрании либо приказа </w:t>
        <w:br/>
        <w:t xml:space="preserve">о назначении физического лица на должность, в соответствии с которым такое физическое лицо обладает правом действовать от имени заявителя </w:t>
        <w:br/>
        <w:t>без доверенности.</w:t>
      </w:r>
    </w:p>
    <w:p>
      <w:pPr>
        <w:pStyle w:val="ConsPlusNormal"/>
        <w:ind w:firstLine="709"/>
        <w:jc w:val="both"/>
        <w:rPr>
          <w:color w:val="000000"/>
          <w:sz w:val="28"/>
          <w:szCs w:val="28"/>
        </w:rPr>
      </w:pPr>
      <w:r>
        <w:rPr>
          <w:color w:val="000000"/>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pPr>
        <w:pStyle w:val="ConsPlusNormal"/>
        <w:ind w:firstLine="709"/>
        <w:jc w:val="both"/>
        <w:rPr>
          <w:color w:val="000000"/>
        </w:rPr>
      </w:pPr>
      <w:r>
        <w:rPr>
          <w:color w:val="000000"/>
          <w:sz w:val="28"/>
          <w:szCs w:val="28"/>
        </w:rPr>
        <w:t>5.6. Прием жалоб в письменной форме на бумажном носителе осуществляется в учреждении по адресу: 600910, Владимирская область, г. Радужный, 1-й квартал, д. 55., ежедневно (кроме субботы и воскресенья) с 8:00 до 17:00 (перерыв с 12:00 до 13:00).</w:t>
      </w:r>
    </w:p>
    <w:p>
      <w:pPr>
        <w:pStyle w:val="ConsPlusNormal"/>
        <w:ind w:firstLine="709"/>
        <w:jc w:val="both"/>
        <w:rPr>
          <w:color w:val="000000"/>
        </w:rPr>
      </w:pPr>
      <w:r>
        <w:rPr>
          <w:color w:val="000000"/>
          <w:sz w:val="28"/>
          <w:szCs w:val="28"/>
        </w:rPr>
        <w:t>При подаче жалобы в электронном виде документы, указанные в пункте 5.5 настоящего административного регламента, могут быть представлены в форме электронных документов, подписанных простой электронной подписью, усиленной квалифицированной электронной подписью, при этом документ, удостоверяющий личность заявителя, не требуется.</w:t>
      </w:r>
    </w:p>
    <w:p>
      <w:pPr>
        <w:pStyle w:val="ConsPlusNormal"/>
        <w:ind w:firstLine="709"/>
        <w:jc w:val="both"/>
        <w:rPr>
          <w:color w:val="000000"/>
        </w:rPr>
      </w:pPr>
      <w:r>
        <w:rPr>
          <w:color w:val="000000"/>
          <w:sz w:val="28"/>
          <w:szCs w:val="28"/>
        </w:rPr>
        <w:t>5.7. Жалоба подлежит регистрации не позднее следующего рабочего дня со дня ее поступления. Жалоба рассматривается в течение 15 рабочих дней со дня ее регистрации, если более короткие сроки рассмотрения жалобы не установлены учреждением.</w:t>
      </w:r>
    </w:p>
    <w:p>
      <w:pPr>
        <w:pStyle w:val="ConsPlusNormal"/>
        <w:ind w:firstLine="709"/>
        <w:jc w:val="both"/>
        <w:rPr>
          <w:color w:val="000000"/>
          <w:sz w:val="28"/>
          <w:szCs w:val="28"/>
        </w:rPr>
      </w:pPr>
      <w:r>
        <w:rPr>
          <w:color w:val="000000"/>
          <w:sz w:val="28"/>
          <w:szCs w:val="28"/>
        </w:rPr>
        <w:t>5.8. Заявитель имеет право на получение информации и документов, необходимых для обоснования и рассмотрения жалобы.</w:t>
      </w:r>
    </w:p>
    <w:p>
      <w:pPr>
        <w:pStyle w:val="ConsPlusNormal"/>
        <w:ind w:firstLine="709"/>
        <w:jc w:val="both"/>
        <w:rPr>
          <w:color w:val="000000"/>
        </w:rPr>
      </w:pPr>
      <w:r>
        <w:rPr>
          <w:color w:val="000000"/>
          <w:sz w:val="28"/>
          <w:szCs w:val="28"/>
        </w:rPr>
        <w:t>5.9. По результатам рассмотрения жалобы администрация принимает одно из следующих решений:</w:t>
      </w:r>
    </w:p>
    <w:p>
      <w:pPr>
        <w:pStyle w:val="ConsPlusNormal"/>
        <w:ind w:firstLine="709"/>
        <w:jc w:val="both"/>
        <w:rPr>
          <w:color w:val="000000"/>
        </w:rPr>
      </w:pPr>
      <w:bookmarkStart w:id="2" w:name="P557"/>
      <w:bookmarkEnd w:id="2"/>
      <w:r>
        <w:rPr>
          <w:color w:val="000000"/>
          <w:sz w:val="28"/>
          <w:szCs w:val="28"/>
        </w:rPr>
        <w:t>1) удовлетворяет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Владимирской области, муниципальными правовыми актами, а также в иных формах;</w:t>
      </w:r>
    </w:p>
    <w:p>
      <w:pPr>
        <w:pStyle w:val="ConsPlusNormal"/>
        <w:ind w:firstLine="709"/>
        <w:jc w:val="both"/>
        <w:rPr>
          <w:color w:val="000000"/>
          <w:sz w:val="28"/>
          <w:szCs w:val="28"/>
        </w:rPr>
      </w:pPr>
      <w:r>
        <w:rPr>
          <w:color w:val="000000"/>
          <w:sz w:val="28"/>
          <w:szCs w:val="28"/>
        </w:rPr>
        <w:t>2) отказывает в удовлетворении жалобы.</w:t>
      </w:r>
    </w:p>
    <w:p>
      <w:pPr>
        <w:pStyle w:val="ConsPlusNormal"/>
        <w:ind w:firstLine="709"/>
        <w:jc w:val="both"/>
        <w:rPr>
          <w:color w:val="000000"/>
        </w:rPr>
      </w:pPr>
      <w:r>
        <w:rPr>
          <w:color w:val="000000"/>
          <w:sz w:val="28"/>
          <w:szCs w:val="28"/>
        </w:rPr>
        <w:t>При удовлетворении жалобы администрация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pPr>
        <w:pStyle w:val="ConsPlusNormal"/>
        <w:ind w:firstLine="709"/>
        <w:jc w:val="both"/>
        <w:rPr>
          <w:color w:val="000000"/>
        </w:rPr>
      </w:pPr>
      <w:r>
        <w:rPr>
          <w:color w:val="000000"/>
          <w:sz w:val="28"/>
          <w:szCs w:val="28"/>
        </w:rPr>
        <w:t>5.10. Не позднее дня, следующего за днем принятия решения, указанного в подпункте 1 пункта 5.9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pPr>
        <w:pStyle w:val="ConsPlusNormal"/>
        <w:ind w:firstLine="709"/>
        <w:jc w:val="both"/>
        <w:rPr>
          <w:color w:val="000000"/>
        </w:rPr>
      </w:pPr>
      <w:r>
        <w:rPr>
          <w:color w:val="000000"/>
          <w:sz w:val="28"/>
          <w:szCs w:val="28"/>
        </w:rPr>
        <w:t xml:space="preserve">5.11. В случае признания жалобы подлежащей удовлетворению в ответе заявителю, указанном в </w:t>
      </w:r>
      <w:hyperlink w:anchor="P557">
        <w:r>
          <w:rPr>
            <w:color w:val="000000"/>
            <w:sz w:val="28"/>
            <w:szCs w:val="28"/>
          </w:rPr>
          <w:t>подпункте 1 пункта 5.9</w:t>
        </w:r>
      </w:hyperlink>
      <w:r>
        <w:rPr>
          <w:color w:val="000000"/>
          <w:sz w:val="28"/>
          <w:szCs w:val="28"/>
        </w:rPr>
        <w:t xml:space="preserve"> настоящего административного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pPr>
        <w:pStyle w:val="ConsPlusNormal"/>
        <w:ind w:firstLine="709"/>
        <w:jc w:val="both"/>
        <w:rPr>
          <w:color w:val="000000"/>
          <w:sz w:val="28"/>
          <w:szCs w:val="28"/>
        </w:rPr>
      </w:pPr>
      <w:r>
        <w:rPr>
          <w:color w:val="000000"/>
          <w:sz w:val="28"/>
          <w:szCs w:val="28"/>
        </w:rPr>
        <w:t xml:space="preserve">5.12. В случае признания жалобы не подлежащей удовлетворению </w:t>
        <w:br/>
        <w:t>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pPr>
        <w:pStyle w:val="ConsPlusNormal"/>
        <w:ind w:firstLine="709"/>
        <w:jc w:val="both"/>
        <w:rPr>
          <w:color w:val="000000"/>
          <w:sz w:val="28"/>
          <w:szCs w:val="28"/>
        </w:rPr>
      </w:pPr>
      <w:r>
        <w:rPr>
          <w:color w:val="000000"/>
          <w:sz w:val="28"/>
          <w:szCs w:val="28"/>
        </w:rPr>
        <w:t>5.13. Администрация отказывает в удовлетворении жалобы в следующих случаях:</w:t>
      </w:r>
    </w:p>
    <w:p>
      <w:pPr>
        <w:pStyle w:val="ConsPlusNormal"/>
        <w:ind w:firstLine="709"/>
        <w:jc w:val="both"/>
        <w:rPr>
          <w:color w:val="000000"/>
          <w:sz w:val="28"/>
          <w:szCs w:val="28"/>
        </w:rPr>
      </w:pPr>
      <w:r>
        <w:rPr>
          <w:color w:val="000000"/>
          <w:sz w:val="28"/>
          <w:szCs w:val="28"/>
        </w:rPr>
        <w:t>а) наличие вступившего в законную силу решения суда, арбитражного суда по жалобе о том же предмете и по тем же основаниям;</w:t>
      </w:r>
    </w:p>
    <w:p>
      <w:pPr>
        <w:pStyle w:val="ConsPlusNormal"/>
        <w:ind w:firstLine="709"/>
        <w:jc w:val="both"/>
        <w:rPr>
          <w:color w:val="000000"/>
          <w:sz w:val="28"/>
          <w:szCs w:val="28"/>
        </w:rPr>
      </w:pPr>
      <w:r>
        <w:rPr>
          <w:color w:val="000000"/>
          <w:sz w:val="28"/>
          <w:szCs w:val="28"/>
        </w:rPr>
        <w:t xml:space="preserve">б) подача жалобы лицом, полномочия которого не подтверждены </w:t>
        <w:br/>
        <w:t>в порядке, установленном законодательством Российской Федерации;</w:t>
      </w:r>
    </w:p>
    <w:p>
      <w:pPr>
        <w:pStyle w:val="ConsPlusNormal"/>
        <w:ind w:firstLine="709"/>
        <w:jc w:val="both"/>
        <w:rPr>
          <w:color w:val="000000"/>
          <w:sz w:val="28"/>
          <w:szCs w:val="28"/>
        </w:rPr>
      </w:pPr>
      <w:r>
        <w:rPr>
          <w:color w:val="000000"/>
          <w:sz w:val="28"/>
          <w:szCs w:val="28"/>
        </w:rPr>
        <w:t>в) наличие решения по жалобе, принятого ранее в отношении того же заявителя и по тому же предмету жалобы.</w:t>
      </w:r>
    </w:p>
    <w:p>
      <w:pPr>
        <w:pStyle w:val="ConsPlusNormal"/>
        <w:ind w:firstLine="709"/>
        <w:jc w:val="both"/>
        <w:rPr>
          <w:color w:val="000000"/>
          <w:sz w:val="28"/>
          <w:szCs w:val="28"/>
        </w:rPr>
      </w:pPr>
      <w:r>
        <w:rPr>
          <w:color w:val="000000"/>
          <w:sz w:val="28"/>
          <w:szCs w:val="28"/>
        </w:rPr>
        <w:t xml:space="preserve">5.14. В случае установления в ходе или по результатам рассмотрения жалобы признаков состава административного правонарушения </w:t>
        <w:br/>
        <w:t xml:space="preserve">или преступления должностное лицо, наделенное полномочиями </w:t>
        <w:br/>
        <w:t>по рассмотрению жалоб, незамедлительно направляет имеющиеся материалы</w:t>
        <w:br/>
        <w:t>в органы прокуратуры.</w:t>
      </w:r>
    </w:p>
    <w:p>
      <w:pPr>
        <w:pStyle w:val="ConsPlusNormal"/>
        <w:ind w:firstLine="709"/>
        <w:jc w:val="both"/>
        <w:rPr>
          <w:color w:val="000000"/>
          <w:sz w:val="28"/>
          <w:szCs w:val="28"/>
        </w:rPr>
      </w:pPr>
      <w:r>
        <w:rPr>
          <w:color w:val="000000"/>
          <w:sz w:val="28"/>
          <w:szCs w:val="28"/>
        </w:rPr>
        <w:t>5.15. Ответ по результатам рассмотрения жалобы направляется заявителю не позднее дня, следующего за днем принятия решения, в письменной форме.</w:t>
      </w:r>
    </w:p>
    <w:p>
      <w:pPr>
        <w:pStyle w:val="ConsPlusNormal"/>
        <w:ind w:firstLine="709"/>
        <w:jc w:val="both"/>
        <w:rPr>
          <w:color w:val="000000"/>
          <w:sz w:val="28"/>
          <w:szCs w:val="28"/>
        </w:rPr>
      </w:pPr>
      <w:r>
        <w:rPr>
          <w:color w:val="000000"/>
          <w:sz w:val="28"/>
          <w:szCs w:val="28"/>
        </w:rPr>
        <w:t>В ответе по результатам рассмотрения жалобы указываются:</w:t>
      </w:r>
    </w:p>
    <w:p>
      <w:pPr>
        <w:pStyle w:val="ConsPlusNormal"/>
        <w:ind w:firstLine="709"/>
        <w:jc w:val="both"/>
        <w:rPr>
          <w:color w:val="000000"/>
          <w:sz w:val="28"/>
          <w:szCs w:val="28"/>
        </w:rPr>
      </w:pPr>
      <w:r>
        <w:rPr>
          <w:color w:val="000000"/>
          <w:sz w:val="28"/>
          <w:szCs w:val="28"/>
        </w:rPr>
        <w:t xml:space="preserve">а) наименование учреждение, должность, фамилия, имя, отчество </w:t>
        <w:br/>
        <w:t>(при наличии) ее должностного лица, принявшего решение по жалобе;</w:t>
      </w:r>
    </w:p>
    <w:p>
      <w:pPr>
        <w:pStyle w:val="ConsPlusNormal"/>
        <w:ind w:firstLine="709"/>
        <w:jc w:val="both"/>
        <w:rPr>
          <w:color w:val="000000"/>
          <w:sz w:val="28"/>
          <w:szCs w:val="28"/>
        </w:rPr>
      </w:pPr>
      <w:r>
        <w:rPr>
          <w:color w:val="000000"/>
          <w:sz w:val="28"/>
          <w:szCs w:val="28"/>
        </w:rPr>
        <w:t xml:space="preserve">б) номер, дата, место принятия решения, включая сведения </w:t>
        <w:br/>
        <w:t>о должностном лице, решение или действие (бездействие) которого обжалуется;</w:t>
      </w:r>
    </w:p>
    <w:p>
      <w:pPr>
        <w:pStyle w:val="ConsPlusNormal"/>
        <w:ind w:firstLine="709"/>
        <w:jc w:val="both"/>
        <w:rPr>
          <w:color w:val="000000"/>
          <w:sz w:val="28"/>
          <w:szCs w:val="28"/>
        </w:rPr>
      </w:pPr>
      <w:r>
        <w:rPr>
          <w:color w:val="000000"/>
          <w:sz w:val="28"/>
          <w:szCs w:val="28"/>
        </w:rPr>
        <w:t>в) фамилия, имя, отчество (при наличии) или наименование заявителя;</w:t>
      </w:r>
    </w:p>
    <w:p>
      <w:pPr>
        <w:pStyle w:val="ConsPlusNormal"/>
        <w:ind w:firstLine="709"/>
        <w:jc w:val="both"/>
        <w:rPr>
          <w:color w:val="000000"/>
          <w:sz w:val="28"/>
          <w:szCs w:val="28"/>
        </w:rPr>
      </w:pPr>
      <w:r>
        <w:rPr>
          <w:color w:val="000000"/>
          <w:sz w:val="28"/>
          <w:szCs w:val="28"/>
        </w:rPr>
        <w:t>г) основания для принятия решения по жалобе;</w:t>
      </w:r>
    </w:p>
    <w:p>
      <w:pPr>
        <w:pStyle w:val="ConsPlusNormal"/>
        <w:ind w:firstLine="709"/>
        <w:jc w:val="both"/>
        <w:rPr>
          <w:color w:val="000000"/>
          <w:sz w:val="28"/>
          <w:szCs w:val="28"/>
        </w:rPr>
      </w:pPr>
      <w:r>
        <w:rPr>
          <w:color w:val="000000"/>
          <w:sz w:val="28"/>
          <w:szCs w:val="28"/>
        </w:rPr>
        <w:t>д) принятое по жалобе решение;</w:t>
      </w:r>
    </w:p>
    <w:p>
      <w:pPr>
        <w:pStyle w:val="ConsPlusNormal"/>
        <w:ind w:firstLine="709"/>
        <w:jc w:val="both"/>
        <w:rPr>
          <w:color w:val="000000"/>
          <w:sz w:val="28"/>
          <w:szCs w:val="28"/>
        </w:rPr>
      </w:pPr>
      <w:r>
        <w:rPr>
          <w:color w:val="000000"/>
          <w:sz w:val="28"/>
          <w:szCs w:val="28"/>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pPr>
        <w:pStyle w:val="ConsPlusNormal"/>
        <w:ind w:firstLine="709"/>
        <w:jc w:val="both"/>
        <w:rPr>
          <w:color w:val="000000"/>
          <w:sz w:val="28"/>
          <w:szCs w:val="28"/>
        </w:rPr>
      </w:pPr>
      <w:r>
        <w:rPr>
          <w:color w:val="000000"/>
          <w:sz w:val="28"/>
          <w:szCs w:val="28"/>
        </w:rPr>
        <w:t>ж) сведения о порядке обжалования принятого по жалобе решения.</w:t>
      </w:r>
    </w:p>
    <w:p>
      <w:pPr>
        <w:pStyle w:val="ConsPlusNormal"/>
        <w:ind w:firstLine="709"/>
        <w:jc w:val="both"/>
        <w:rPr>
          <w:color w:val="000000"/>
          <w:sz w:val="28"/>
          <w:szCs w:val="28"/>
        </w:rPr>
      </w:pPr>
      <w:r>
        <w:rPr>
          <w:color w:val="000000"/>
          <w:sz w:val="28"/>
          <w:szCs w:val="28"/>
        </w:rPr>
        <w:t>Ответ по результатам рассмотрения жалобы подписывается уполномоченным на рассмотрение жалобы должностным лицом администрации или учреждения.</w:t>
      </w:r>
    </w:p>
    <w:p>
      <w:pPr>
        <w:pStyle w:val="ConsPlusNormal"/>
        <w:ind w:firstLine="709"/>
        <w:jc w:val="both"/>
        <w:rPr>
          <w:color w:val="000000"/>
          <w:sz w:val="28"/>
          <w:szCs w:val="28"/>
        </w:rPr>
      </w:pPr>
      <w:r>
        <w:rPr>
          <w:color w:val="000000"/>
          <w:sz w:val="28"/>
          <w:szCs w:val="28"/>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администрации  или учреждения, вид которой установлен законодательством Российской Федерации.</w:t>
      </w:r>
    </w:p>
    <w:p>
      <w:pPr>
        <w:pStyle w:val="ConsPlusNormal"/>
        <w:ind w:firstLine="709"/>
        <w:jc w:val="both"/>
        <w:rPr>
          <w:color w:val="000000"/>
          <w:sz w:val="28"/>
          <w:szCs w:val="28"/>
        </w:rPr>
      </w:pPr>
      <w:r>
        <w:rPr>
          <w:color w:val="000000"/>
          <w:sz w:val="28"/>
          <w:szCs w:val="28"/>
        </w:rPr>
        <w:t xml:space="preserve">5.16. Информирование заявителей о порядке подачи и рассмотрения жалобы осуществляется учреждением посредством размещения информации </w:t>
        <w:br/>
        <w:t>на стендах в месте предоставления муниципальной услуги, на официальном сайте учреждения и на Едином портале (при наличии технической возможности).</w:t>
      </w:r>
    </w:p>
    <w:p>
      <w:pPr>
        <w:sectPr>
          <w:footerReference w:type="default" r:id="rId4"/>
          <w:type w:val="nextPage"/>
          <w:pgSz w:w="11906" w:h="16838"/>
          <w:pgMar w:left="1662" w:right="598" w:header="0" w:top="709" w:footer="764" w:bottom="821" w:gutter="0"/>
          <w:pgNumType w:fmt="decimal"/>
          <w:formProt w:val="false"/>
          <w:textDirection w:val="lrTb"/>
          <w:docGrid w:type="default" w:linePitch="100" w:charSpace="12288"/>
        </w:sectPr>
        <w:pStyle w:val="ConsPlusNormal"/>
        <w:ind w:firstLine="709"/>
        <w:jc w:val="both"/>
        <w:rPr>
          <w:color w:val="000000"/>
          <w:sz w:val="28"/>
          <w:szCs w:val="28"/>
        </w:rPr>
      </w:pPr>
      <w:r>
        <w:rPr>
          <w:color w:val="000000"/>
          <w:sz w:val="28"/>
          <w:szCs w:val="28"/>
        </w:rPr>
        <w:t>5.17. Решение учреждения по результатам рассмотрения жалобы заявитель вправе обжаловать в судебном порядке.</w:t>
      </w:r>
    </w:p>
    <w:p>
      <w:pPr>
        <w:pStyle w:val="Normal"/>
        <w:numPr>
          <w:ilvl w:val="0"/>
          <w:numId w:val="0"/>
        </w:numPr>
        <w:spacing w:before="0" w:after="0"/>
        <w:ind w:left="0" w:hanging="0"/>
        <w:contextualSpacing/>
        <w:jc w:val="right"/>
        <w:outlineLvl w:val="0"/>
        <w:rPr>
          <w:sz w:val="28"/>
          <w:szCs w:val="28"/>
          <w:lang w:eastAsia="ru-RU"/>
        </w:rPr>
      </w:pPr>
      <w:r>
        <w:rPr>
          <w:sz w:val="28"/>
          <w:szCs w:val="28"/>
          <w:lang w:eastAsia="ru-RU"/>
        </w:rPr>
      </w:r>
      <w:bookmarkStart w:id="3" w:name="_Toc5834218212"/>
      <w:bookmarkStart w:id="4" w:name="_Toc5834218212"/>
      <w:bookmarkEnd w:id="4"/>
    </w:p>
    <w:p>
      <w:pPr>
        <w:sectPr>
          <w:footerReference w:type="default" r:id="rId6"/>
          <w:type w:val="nextPage"/>
          <w:pgSz w:w="11906" w:h="16838"/>
          <w:pgMar w:left="980" w:right="440" w:header="0" w:top="1125" w:footer="1088" w:bottom="1348" w:gutter="0"/>
          <w:pgNumType w:fmt="decimal"/>
          <w:formProt w:val="false"/>
          <w:textDirection w:val="lrTb"/>
          <w:docGrid w:type="default" w:linePitch="100" w:charSpace="12288"/>
        </w:sectPr>
        <w:pStyle w:val="Normal"/>
        <w:numPr>
          <w:ilvl w:val="0"/>
          <w:numId w:val="0"/>
        </w:numPr>
        <w:spacing w:before="0" w:after="0"/>
        <w:ind w:left="5387" w:hanging="0"/>
        <w:contextualSpacing/>
        <w:jc w:val="right"/>
        <w:outlineLvl w:val="0"/>
        <w:rPr>
          <w:sz w:val="28"/>
          <w:szCs w:val="28"/>
          <w:lang w:eastAsia="ru-RU"/>
        </w:rPr>
      </w:pPr>
      <w:r>
        <w:drawing>
          <wp:anchor behindDoc="1" distT="0" distB="0" distL="0" distR="0" simplePos="0" locked="0" layoutInCell="0" allowOverlap="1" relativeHeight="15">
            <wp:simplePos x="0" y="0"/>
            <wp:positionH relativeFrom="page">
              <wp:posOffset>512445</wp:posOffset>
            </wp:positionH>
            <wp:positionV relativeFrom="page">
              <wp:posOffset>1410970</wp:posOffset>
            </wp:positionV>
            <wp:extent cx="6937375" cy="7955915"/>
            <wp:effectExtent l="0" t="0" r="0" b="0"/>
            <wp:wrapNone/>
            <wp:docPr id="1" name="image2.jpe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jpeg" descr=""/>
                    <pic:cNvPicPr>
                      <a:picLocks noChangeAspect="1" noChangeArrowheads="1"/>
                    </pic:cNvPicPr>
                  </pic:nvPicPr>
                  <pic:blipFill>
                    <a:blip r:embed="rId5"/>
                    <a:srcRect l="0" t="14589" r="0" b="0"/>
                    <a:stretch>
                      <a:fillRect/>
                    </a:stretch>
                  </pic:blipFill>
                  <pic:spPr bwMode="auto">
                    <a:xfrm>
                      <a:off x="0" y="0"/>
                      <a:ext cx="6937375" cy="7955915"/>
                    </a:xfrm>
                    <a:prstGeom prst="rect">
                      <a:avLst/>
                    </a:prstGeom>
                  </pic:spPr>
                </pic:pic>
              </a:graphicData>
            </a:graphic>
          </wp:anchor>
        </w:drawing>
      </w:r>
      <w:r>
        <w:rPr>
          <w:bCs/>
          <w:color w:val="000000" w:themeColor="text1"/>
          <w:sz w:val="26"/>
          <w:szCs w:val="26"/>
          <w:lang w:eastAsia="ru-RU"/>
        </w:rPr>
        <w:t>Приложение № 1</w:t>
        <w:br/>
        <w:t>к административному регламенту</w:t>
      </w:r>
    </w:p>
    <w:p>
      <w:pPr>
        <w:pStyle w:val="Normal"/>
        <w:numPr>
          <w:ilvl w:val="0"/>
          <w:numId w:val="0"/>
        </w:numPr>
        <w:spacing w:before="0" w:after="0"/>
        <w:ind w:left="5387" w:hanging="0"/>
        <w:contextualSpacing/>
        <w:jc w:val="right"/>
        <w:outlineLvl w:val="0"/>
        <w:rPr>
          <w:sz w:val="28"/>
          <w:szCs w:val="28"/>
          <w:lang w:eastAsia="ru-RU"/>
        </w:rPr>
      </w:pPr>
      <w:r>
        <w:rPr>
          <w:sz w:val="28"/>
          <w:szCs w:val="28"/>
          <w:lang w:eastAsia="ru-RU"/>
        </w:rPr>
      </w:r>
    </w:p>
    <w:p>
      <w:pPr>
        <w:pStyle w:val="Normal"/>
        <w:numPr>
          <w:ilvl w:val="0"/>
          <w:numId w:val="0"/>
        </w:numPr>
        <w:spacing w:before="0" w:after="0"/>
        <w:ind w:left="5387" w:hanging="0"/>
        <w:contextualSpacing/>
        <w:jc w:val="right"/>
        <w:outlineLvl w:val="0"/>
        <w:rPr>
          <w:sz w:val="28"/>
          <w:szCs w:val="28"/>
          <w:lang w:eastAsia="ru-RU"/>
        </w:rPr>
      </w:pPr>
      <w:bookmarkStart w:id="5" w:name="_Toc583421821"/>
      <w:r>
        <w:rPr>
          <w:bCs/>
          <w:color w:val="000000" w:themeColor="text1"/>
          <w:sz w:val="26"/>
          <w:szCs w:val="26"/>
          <w:lang w:eastAsia="ru-RU"/>
        </w:rPr>
        <w:t>Приложение №</w:t>
      </w:r>
      <w:bookmarkEnd w:id="5"/>
      <w:r>
        <w:rPr>
          <w:bCs/>
          <w:color w:val="000000" w:themeColor="text1"/>
          <w:sz w:val="26"/>
          <w:szCs w:val="26"/>
          <w:lang w:eastAsia="ru-RU"/>
        </w:rPr>
        <w:t xml:space="preserve"> 2</w:t>
        <w:br/>
        <w:t>к административному регламенту</w:t>
      </w:r>
    </w:p>
    <w:p>
      <w:pPr>
        <w:pStyle w:val="Style23"/>
        <w:spacing w:before="72" w:after="0"/>
        <w:ind w:left="0" w:right="449" w:hanging="0"/>
        <w:jc w:val="right"/>
        <w:rPr>
          <w:lang w:eastAsia="ru-RU"/>
        </w:rPr>
      </w:pPr>
      <w:r>
        <w:rPr>
          <w:lang w:eastAsia="ru-RU"/>
        </w:rPr>
        <w:t xml:space="preserve"> </w:t>
      </w:r>
    </w:p>
    <w:p>
      <w:pPr>
        <w:pStyle w:val="Style23"/>
        <w:spacing w:before="72" w:after="0"/>
        <w:ind w:left="0" w:right="449" w:hanging="0"/>
        <w:jc w:val="center"/>
        <w:rPr>
          <w:b/>
          <w:b/>
        </w:rPr>
      </w:pPr>
      <w:r>
        <w:rPr>
          <w:b/>
          <w:lang w:eastAsia="ru-RU"/>
        </w:rPr>
        <w:t>Форма решения об отказе в признании садового дома жилым домом или жилого дома садовым домом</w:t>
      </w:r>
    </w:p>
    <w:p>
      <w:pPr>
        <w:pStyle w:val="Normal"/>
        <w:jc w:val="right"/>
        <w:rPr>
          <w:b/>
          <w:b/>
        </w:rPr>
      </w:pPr>
      <w:r>
        <w:rPr>
          <w:b/>
        </w:rPr>
      </w:r>
    </w:p>
    <w:p>
      <w:pPr>
        <w:pStyle w:val="Normal"/>
        <w:pBdr>
          <w:bottom w:val="single" w:sz="12" w:space="1" w:color="000000"/>
        </w:pBdr>
        <w:jc w:val="right"/>
        <w:rPr>
          <w:sz w:val="20"/>
        </w:rPr>
      </w:pPr>
      <w:r>
        <w:rPr>
          <w:sz w:val="20"/>
        </w:rPr>
      </w:r>
    </w:p>
    <w:p>
      <w:pPr>
        <w:pStyle w:val="Normal"/>
        <w:jc w:val="center"/>
        <w:rPr>
          <w:sz w:val="20"/>
        </w:rPr>
      </w:pPr>
      <w:r>
        <w:rPr/>
        <w:t>наименование уполномоченного органа местного самоуправления</w:t>
      </w:r>
    </w:p>
    <w:p>
      <w:pPr>
        <w:pStyle w:val="Normal"/>
        <w:jc w:val="center"/>
        <w:rPr>
          <w:sz w:val="20"/>
        </w:rPr>
      </w:pPr>
      <w:r>
        <w:rPr>
          <w:sz w:val="20"/>
        </w:rPr>
      </w:r>
    </w:p>
    <w:p>
      <w:pPr>
        <w:pStyle w:val="Normal"/>
        <w:jc w:val="right"/>
        <w:rPr>
          <w:sz w:val="20"/>
        </w:rPr>
      </w:pPr>
      <w:r>
        <w:rPr/>
        <w:t>КОМУ:_____________________________</w:t>
      </w:r>
    </w:p>
    <w:p>
      <w:pPr>
        <w:pStyle w:val="Normal"/>
        <w:rPr>
          <w:sz w:val="20"/>
        </w:rPr>
      </w:pPr>
      <w:r>
        <w:rPr/>
        <w:t>Представитель:_____________________</w:t>
      </w:r>
    </w:p>
    <w:p>
      <w:pPr>
        <w:pStyle w:val="Normal"/>
        <w:rPr>
          <w:sz w:val="20"/>
        </w:rPr>
      </w:pPr>
      <w:r>
        <w:rPr/>
        <w:t>Контактные данные</w:t>
      </w:r>
    </w:p>
    <w:p>
      <w:pPr>
        <w:pStyle w:val="Normal"/>
        <w:rPr>
          <w:sz w:val="20"/>
        </w:rPr>
      </w:pPr>
      <w:r>
        <w:rPr/>
        <w:t>заявителя (представителя):</w:t>
      </w:r>
    </w:p>
    <w:p>
      <w:pPr>
        <w:pStyle w:val="Normal"/>
        <w:jc w:val="right"/>
        <w:rPr>
          <w:sz w:val="20"/>
        </w:rPr>
      </w:pPr>
      <w:r>
        <w:rPr/>
        <w:t>_____________________________</w:t>
      </w:r>
    </w:p>
    <w:p>
      <w:pPr>
        <w:pStyle w:val="Normal"/>
        <w:jc w:val="right"/>
        <w:rPr>
          <w:sz w:val="20"/>
        </w:rPr>
      </w:pPr>
      <w:r>
        <w:rPr>
          <w:sz w:val="20"/>
        </w:rPr>
      </w:r>
    </w:p>
    <w:p>
      <w:pPr>
        <w:pStyle w:val="Normal"/>
        <w:rPr>
          <w:sz w:val="20"/>
        </w:rPr>
      </w:pPr>
      <w:r>
        <w:rPr/>
        <w:t>Тел.:___________________</w:t>
      </w:r>
    </w:p>
    <w:p>
      <w:pPr>
        <w:pStyle w:val="Normal"/>
        <w:rPr>
          <w:sz w:val="20"/>
        </w:rPr>
      </w:pPr>
      <w:r>
        <w:rPr/>
        <w:t>Эл.почта: _______________</w:t>
      </w:r>
    </w:p>
    <w:p>
      <w:pPr>
        <w:pStyle w:val="Normal"/>
        <w:rPr>
          <w:sz w:val="28"/>
          <w:szCs w:val="28"/>
        </w:rPr>
      </w:pPr>
      <w:r>
        <w:rPr>
          <w:sz w:val="28"/>
          <w:szCs w:val="28"/>
        </w:rPr>
      </w:r>
    </w:p>
    <w:p>
      <w:pPr>
        <w:pStyle w:val="Normal"/>
        <w:jc w:val="center"/>
        <w:rPr>
          <w:b/>
          <w:b/>
          <w:sz w:val="28"/>
          <w:szCs w:val="28"/>
        </w:rPr>
      </w:pPr>
      <w:r>
        <w:rPr>
          <w:b/>
          <w:sz w:val="28"/>
          <w:szCs w:val="28"/>
        </w:rPr>
        <w:t>РЕШЕНИЕ</w:t>
      </w:r>
    </w:p>
    <w:p>
      <w:pPr>
        <w:pStyle w:val="Normal"/>
        <w:jc w:val="center"/>
        <w:rPr>
          <w:b/>
          <w:b/>
          <w:sz w:val="28"/>
          <w:szCs w:val="28"/>
          <w:lang w:eastAsia="ru-RU"/>
        </w:rPr>
      </w:pPr>
      <w:r>
        <w:rPr>
          <w:b/>
          <w:sz w:val="28"/>
          <w:szCs w:val="28"/>
          <w:lang w:eastAsia="ru-RU"/>
        </w:rPr>
        <w:t xml:space="preserve">об отказе в признании садового дома жилым домом </w:t>
      </w:r>
    </w:p>
    <w:p>
      <w:pPr>
        <w:pStyle w:val="Normal"/>
        <w:jc w:val="center"/>
        <w:rPr>
          <w:b/>
          <w:b/>
          <w:sz w:val="28"/>
          <w:szCs w:val="28"/>
          <w:lang w:eastAsia="ru-RU"/>
        </w:rPr>
      </w:pPr>
      <w:r>
        <w:rPr>
          <w:b/>
          <w:sz w:val="28"/>
          <w:szCs w:val="28"/>
          <w:lang w:eastAsia="ru-RU"/>
        </w:rPr>
        <w:t>или жилого дома садовым домом</w:t>
      </w:r>
    </w:p>
    <w:p>
      <w:pPr>
        <w:pStyle w:val="Normal"/>
        <w:jc w:val="center"/>
        <w:rPr>
          <w:b/>
          <w:b/>
          <w:lang w:eastAsia="ru-RU"/>
        </w:rPr>
      </w:pPr>
      <w:r>
        <w:rPr>
          <w:b/>
          <w:lang w:eastAsia="ru-RU"/>
        </w:rPr>
      </w:r>
    </w:p>
    <w:p>
      <w:pPr>
        <w:pStyle w:val="Normal"/>
        <w:rPr>
          <w:sz w:val="20"/>
        </w:rPr>
      </w:pPr>
      <w:r>
        <w:rPr>
          <w:b/>
          <w:lang w:eastAsia="ru-RU"/>
        </w:rPr>
        <w:t>от________________                                                                                                     №_____________________</w:t>
      </w:r>
    </w:p>
    <w:p>
      <w:pPr>
        <w:pStyle w:val="Normal"/>
        <w:jc w:val="right"/>
        <w:rPr>
          <w:sz w:val="20"/>
        </w:rPr>
      </w:pPr>
      <w:r>
        <w:rPr>
          <w:sz w:val="20"/>
        </w:rPr>
      </w:r>
    </w:p>
    <w:p>
      <w:pPr>
        <w:pStyle w:val="Normal"/>
        <w:jc w:val="both"/>
        <w:rPr>
          <w:sz w:val="24"/>
          <w:szCs w:val="24"/>
          <w:lang w:eastAsia="ru-RU"/>
        </w:rPr>
      </w:pPr>
      <w:r>
        <w:rPr/>
        <w:tab/>
      </w:r>
      <w:r>
        <w:rPr>
          <w:sz w:val="24"/>
          <w:szCs w:val="24"/>
        </w:rPr>
        <w:t xml:space="preserve">По результатам рассмотрения заявления по услуге «Признание садового дома жилым домом и жилого дома садовым домом» от __________________ №_____________ и приложенных к нему документов, принято решение об </w:t>
      </w:r>
      <w:r>
        <w:rPr>
          <w:sz w:val="24"/>
          <w:szCs w:val="24"/>
          <w:lang w:eastAsia="ru-RU"/>
        </w:rPr>
        <w:t>отказе в признании садового дома жилым домом или жилого дома садовым домом по следующим основаниям:</w:t>
      </w:r>
    </w:p>
    <w:p>
      <w:pPr>
        <w:pStyle w:val="Normal"/>
        <w:jc w:val="both"/>
        <w:rPr>
          <w:sz w:val="24"/>
          <w:szCs w:val="24"/>
          <w:lang w:eastAsia="ru-RU"/>
        </w:rPr>
      </w:pPr>
      <w:r>
        <w:rPr>
          <w:sz w:val="24"/>
          <w:szCs w:val="24"/>
          <w:lang w:eastAsia="ru-RU"/>
        </w:rPr>
      </w:r>
    </w:p>
    <w:tbl>
      <w:tblPr>
        <w:tblStyle w:val="aff0"/>
        <w:tblW w:w="107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373"/>
        <w:gridCol w:w="5106"/>
        <w:gridCol w:w="3227"/>
      </w:tblGrid>
      <w:tr>
        <w:trPr/>
        <w:tc>
          <w:tcPr>
            <w:tcW w:w="2373" w:type="dxa"/>
            <w:tcBorders/>
          </w:tcPr>
          <w:p>
            <w:pPr>
              <w:pStyle w:val="Normal"/>
              <w:widowControl w:val="false"/>
              <w:suppressAutoHyphens w:val="true"/>
              <w:spacing w:before="0" w:after="0"/>
              <w:jc w:val="center"/>
              <w:rPr>
                <w:sz w:val="24"/>
                <w:szCs w:val="24"/>
              </w:rPr>
            </w:pPr>
            <w:r>
              <w:rPr>
                <w:kern w:val="0"/>
                <w:sz w:val="24"/>
                <w:szCs w:val="24"/>
                <w:lang w:eastAsia="en-US" w:bidi="ar-SA"/>
              </w:rPr>
              <w:t xml:space="preserve">№ </w:t>
            </w:r>
            <w:r>
              <w:rPr>
                <w:kern w:val="0"/>
                <w:sz w:val="24"/>
                <w:szCs w:val="24"/>
                <w:lang w:eastAsia="en-US" w:bidi="ar-SA"/>
              </w:rPr>
              <w:t>пункта административного регламента</w:t>
            </w:r>
          </w:p>
        </w:tc>
        <w:tc>
          <w:tcPr>
            <w:tcW w:w="5106" w:type="dxa"/>
            <w:tcBorders/>
          </w:tcPr>
          <w:p>
            <w:pPr>
              <w:pStyle w:val="Normal"/>
              <w:widowControl w:val="false"/>
              <w:suppressAutoHyphens w:val="true"/>
              <w:spacing w:before="0" w:after="0"/>
              <w:jc w:val="center"/>
              <w:rPr>
                <w:sz w:val="24"/>
                <w:szCs w:val="24"/>
              </w:rPr>
            </w:pPr>
            <w:r>
              <w:rPr>
                <w:kern w:val="0"/>
                <w:sz w:val="24"/>
                <w:szCs w:val="24"/>
                <w:lang w:eastAsia="en-US" w:bidi="ar-SA"/>
              </w:rPr>
              <w:t>Наименование основания для отказа в соответствии с единым стандартом</w:t>
            </w:r>
          </w:p>
        </w:tc>
        <w:tc>
          <w:tcPr>
            <w:tcW w:w="3227" w:type="dxa"/>
            <w:tcBorders/>
          </w:tcPr>
          <w:p>
            <w:pPr>
              <w:pStyle w:val="Normal"/>
              <w:widowControl w:val="false"/>
              <w:suppressAutoHyphens w:val="true"/>
              <w:spacing w:before="0" w:after="0"/>
              <w:jc w:val="center"/>
              <w:rPr>
                <w:sz w:val="24"/>
                <w:szCs w:val="24"/>
              </w:rPr>
            </w:pPr>
            <w:r>
              <w:rPr>
                <w:kern w:val="0"/>
                <w:sz w:val="24"/>
                <w:szCs w:val="24"/>
                <w:lang w:eastAsia="en-US" w:bidi="ar-SA"/>
              </w:rPr>
              <w:t>Разъяснение причин отказа в предоставлении услуги</w:t>
            </w:r>
          </w:p>
        </w:tc>
      </w:tr>
      <w:tr>
        <w:trPr/>
        <w:tc>
          <w:tcPr>
            <w:tcW w:w="10706" w:type="dxa"/>
            <w:gridSpan w:val="3"/>
            <w:tcBorders/>
          </w:tcPr>
          <w:p>
            <w:pPr>
              <w:pStyle w:val="Normal"/>
              <w:widowControl w:val="false"/>
              <w:suppressAutoHyphens w:val="true"/>
              <w:spacing w:before="0" w:after="0"/>
              <w:jc w:val="both"/>
              <w:rPr>
                <w:sz w:val="24"/>
                <w:szCs w:val="24"/>
              </w:rPr>
            </w:pPr>
            <w:r>
              <w:rPr>
                <w:kern w:val="0"/>
                <w:sz w:val="24"/>
                <w:szCs w:val="24"/>
                <w:lang w:eastAsia="en-US" w:bidi="ar-SA"/>
              </w:rPr>
              <w:t>Для подуслуги «Признание садового дома жилым домом»</w:t>
            </w:r>
          </w:p>
        </w:tc>
      </w:tr>
      <w:tr>
        <w:trPr/>
        <w:tc>
          <w:tcPr>
            <w:tcW w:w="2373" w:type="dxa"/>
            <w:tcBorders/>
          </w:tcPr>
          <w:p>
            <w:pPr>
              <w:pStyle w:val="Normal"/>
              <w:widowControl w:val="false"/>
              <w:suppressAutoHyphens w:val="true"/>
              <w:spacing w:before="0" w:after="0"/>
              <w:jc w:val="both"/>
              <w:rPr>
                <w:sz w:val="24"/>
                <w:szCs w:val="24"/>
              </w:rPr>
            </w:pPr>
            <w:r>
              <w:rPr>
                <w:sz w:val="24"/>
                <w:szCs w:val="24"/>
              </w:rPr>
            </w:r>
          </w:p>
          <w:p>
            <w:pPr>
              <w:pStyle w:val="Normal"/>
              <w:widowControl w:val="false"/>
              <w:suppressAutoHyphens w:val="true"/>
              <w:spacing w:before="0" w:after="0"/>
              <w:jc w:val="both"/>
              <w:rPr>
                <w:sz w:val="24"/>
                <w:szCs w:val="24"/>
              </w:rPr>
            </w:pPr>
            <w:r>
              <w:rPr>
                <w:kern w:val="0"/>
                <w:sz w:val="24"/>
                <w:szCs w:val="24"/>
                <w:lang w:eastAsia="en-US" w:bidi="ar-SA"/>
              </w:rPr>
              <w:t xml:space="preserve">                      </w:t>
            </w:r>
            <w:r>
              <w:rPr>
                <w:kern w:val="0"/>
                <w:sz w:val="24"/>
                <w:szCs w:val="24"/>
                <w:lang w:eastAsia="en-US" w:bidi="ar-SA"/>
              </w:rPr>
              <w:t>2.14</w:t>
            </w:r>
          </w:p>
          <w:p>
            <w:pPr>
              <w:pStyle w:val="Normal"/>
              <w:widowControl w:val="false"/>
              <w:suppressAutoHyphens w:val="true"/>
              <w:spacing w:before="0" w:after="0"/>
              <w:jc w:val="both"/>
              <w:rPr>
                <w:sz w:val="24"/>
                <w:szCs w:val="24"/>
              </w:rPr>
            </w:pPr>
            <w:r>
              <w:rPr>
                <w:sz w:val="24"/>
                <w:szCs w:val="24"/>
              </w:rPr>
            </w:r>
          </w:p>
          <w:p>
            <w:pPr>
              <w:pStyle w:val="Normal"/>
              <w:widowControl w:val="false"/>
              <w:suppressAutoHyphens w:val="true"/>
              <w:spacing w:before="0" w:after="0"/>
              <w:jc w:val="both"/>
              <w:rPr>
                <w:sz w:val="24"/>
                <w:szCs w:val="24"/>
              </w:rPr>
            </w:pPr>
            <w:r>
              <w:rPr>
                <w:kern w:val="0"/>
                <w:sz w:val="24"/>
                <w:szCs w:val="24"/>
                <w:lang w:eastAsia="en-US" w:bidi="ar-SA"/>
              </w:rPr>
              <w:t>1.</w:t>
            </w:r>
          </w:p>
        </w:tc>
        <w:tc>
          <w:tcPr>
            <w:tcW w:w="5106" w:type="dxa"/>
            <w:tcBorders/>
          </w:tcPr>
          <w:p>
            <w:pPr>
              <w:pStyle w:val="Normal"/>
              <w:widowControl w:val="false"/>
              <w:suppressAutoHyphens w:val="true"/>
              <w:spacing w:before="0" w:after="0"/>
              <w:jc w:val="both"/>
              <w:rPr>
                <w:sz w:val="24"/>
                <w:szCs w:val="24"/>
              </w:rPr>
            </w:pPr>
            <w:r>
              <w:rPr>
                <w:kern w:val="0"/>
                <w:sz w:val="24"/>
                <w:szCs w:val="24"/>
                <w:lang w:eastAsia="en-US" w:bidi="ar-SA"/>
              </w:rPr>
              <w:t>Непредставление заявителем заключения по обследованию технического</w:t>
            </w:r>
            <w:r>
              <w:rPr>
                <w:spacing w:val="1"/>
                <w:kern w:val="0"/>
                <w:sz w:val="24"/>
                <w:szCs w:val="24"/>
                <w:lang w:eastAsia="en-US" w:bidi="ar-SA"/>
              </w:rPr>
              <w:t xml:space="preserve"> </w:t>
            </w:r>
            <w:r>
              <w:rPr>
                <w:kern w:val="0"/>
                <w:sz w:val="24"/>
                <w:szCs w:val="24"/>
                <w:lang w:eastAsia="en-US" w:bidi="ar-SA"/>
              </w:rPr>
              <w:t>состояния объекта, подтверждающее соответствие садового дома требованиям к</w:t>
            </w:r>
            <w:r>
              <w:rPr>
                <w:spacing w:val="1"/>
                <w:kern w:val="0"/>
                <w:sz w:val="24"/>
                <w:szCs w:val="24"/>
                <w:lang w:eastAsia="en-US" w:bidi="ar-SA"/>
              </w:rPr>
              <w:t xml:space="preserve"> </w:t>
            </w:r>
            <w:r>
              <w:rPr>
                <w:kern w:val="0"/>
                <w:sz w:val="24"/>
                <w:szCs w:val="24"/>
                <w:lang w:eastAsia="en-US" w:bidi="ar-SA"/>
              </w:rPr>
              <w:t>надежности и безопасности, установленным частью 2 статьи 5, статьями 7, 8 и 10</w:t>
            </w:r>
            <w:r>
              <w:rPr>
                <w:spacing w:val="1"/>
                <w:kern w:val="0"/>
                <w:sz w:val="24"/>
                <w:szCs w:val="24"/>
                <w:lang w:eastAsia="en-US" w:bidi="ar-SA"/>
              </w:rPr>
              <w:t xml:space="preserve"> </w:t>
            </w:r>
            <w:r>
              <w:rPr>
                <w:kern w:val="0"/>
                <w:sz w:val="24"/>
                <w:szCs w:val="24"/>
                <w:lang w:eastAsia="en-US" w:bidi="ar-SA"/>
              </w:rPr>
              <w:t>Федерального закона от 30 декабря 2009 года № 384-ФЗ «Технический регламент о</w:t>
            </w:r>
            <w:r>
              <w:rPr>
                <w:spacing w:val="-67"/>
                <w:kern w:val="0"/>
                <w:sz w:val="24"/>
                <w:szCs w:val="24"/>
                <w:lang w:eastAsia="en-US" w:bidi="ar-SA"/>
              </w:rPr>
              <w:t xml:space="preserve"> </w:t>
            </w:r>
            <w:r>
              <w:rPr>
                <w:kern w:val="0"/>
                <w:sz w:val="24"/>
                <w:szCs w:val="24"/>
                <w:lang w:eastAsia="en-US" w:bidi="ar-SA"/>
              </w:rPr>
              <w:t>безопасности</w:t>
            </w:r>
            <w:r>
              <w:rPr>
                <w:spacing w:val="1"/>
                <w:kern w:val="0"/>
                <w:sz w:val="24"/>
                <w:szCs w:val="24"/>
                <w:lang w:eastAsia="en-US" w:bidi="ar-SA"/>
              </w:rPr>
              <w:t xml:space="preserve"> </w:t>
            </w:r>
            <w:r>
              <w:rPr>
                <w:kern w:val="0"/>
                <w:sz w:val="24"/>
                <w:szCs w:val="24"/>
                <w:lang w:eastAsia="en-US" w:bidi="ar-SA"/>
              </w:rPr>
              <w:t>зданий</w:t>
            </w:r>
            <w:r>
              <w:rPr>
                <w:spacing w:val="1"/>
                <w:kern w:val="0"/>
                <w:sz w:val="24"/>
                <w:szCs w:val="24"/>
                <w:lang w:eastAsia="en-US" w:bidi="ar-SA"/>
              </w:rPr>
              <w:t xml:space="preserve"> </w:t>
            </w:r>
            <w:r>
              <w:rPr>
                <w:kern w:val="0"/>
                <w:sz w:val="24"/>
                <w:szCs w:val="24"/>
                <w:lang w:eastAsia="en-US" w:bidi="ar-SA"/>
              </w:rPr>
              <w:t>и</w:t>
            </w:r>
            <w:r>
              <w:rPr>
                <w:spacing w:val="1"/>
                <w:kern w:val="0"/>
                <w:sz w:val="24"/>
                <w:szCs w:val="24"/>
                <w:lang w:eastAsia="en-US" w:bidi="ar-SA"/>
              </w:rPr>
              <w:t xml:space="preserve"> </w:t>
            </w:r>
            <w:r>
              <w:rPr>
                <w:kern w:val="0"/>
                <w:sz w:val="24"/>
                <w:szCs w:val="24"/>
                <w:lang w:eastAsia="en-US" w:bidi="ar-SA"/>
              </w:rPr>
              <w:t>сооружений»,</w:t>
            </w:r>
            <w:r>
              <w:rPr>
                <w:spacing w:val="1"/>
                <w:kern w:val="0"/>
                <w:sz w:val="24"/>
                <w:szCs w:val="24"/>
                <w:lang w:eastAsia="en-US" w:bidi="ar-SA"/>
              </w:rPr>
              <w:t xml:space="preserve"> </w:t>
            </w:r>
            <w:r>
              <w:rPr>
                <w:kern w:val="0"/>
                <w:sz w:val="24"/>
                <w:szCs w:val="24"/>
                <w:lang w:eastAsia="en-US" w:bidi="ar-SA"/>
              </w:rPr>
              <w:t>выданное</w:t>
            </w:r>
            <w:r>
              <w:rPr>
                <w:spacing w:val="1"/>
                <w:kern w:val="0"/>
                <w:sz w:val="24"/>
                <w:szCs w:val="24"/>
                <w:lang w:eastAsia="en-US" w:bidi="ar-SA"/>
              </w:rPr>
              <w:t xml:space="preserve"> </w:t>
            </w:r>
            <w:r>
              <w:rPr>
                <w:kern w:val="0"/>
                <w:sz w:val="24"/>
                <w:szCs w:val="24"/>
                <w:lang w:eastAsia="en-US" w:bidi="ar-SA"/>
              </w:rPr>
              <w:t>индивидуальным</w:t>
            </w:r>
            <w:r>
              <w:rPr>
                <w:spacing w:val="1"/>
                <w:kern w:val="0"/>
                <w:sz w:val="24"/>
                <w:szCs w:val="24"/>
                <w:lang w:eastAsia="en-US" w:bidi="ar-SA"/>
              </w:rPr>
              <w:t xml:space="preserve"> </w:t>
            </w:r>
            <w:r>
              <w:rPr>
                <w:kern w:val="0"/>
                <w:sz w:val="24"/>
                <w:szCs w:val="24"/>
                <w:lang w:eastAsia="en-US" w:bidi="ar-SA"/>
              </w:rPr>
              <w:t>предпринимателем</w:t>
            </w:r>
            <w:r>
              <w:rPr>
                <w:spacing w:val="1"/>
                <w:kern w:val="0"/>
                <w:sz w:val="24"/>
                <w:szCs w:val="24"/>
                <w:lang w:eastAsia="en-US" w:bidi="ar-SA"/>
              </w:rPr>
              <w:t xml:space="preserve"> </w:t>
            </w:r>
            <w:r>
              <w:rPr>
                <w:kern w:val="0"/>
                <w:sz w:val="24"/>
                <w:szCs w:val="24"/>
                <w:lang w:eastAsia="en-US" w:bidi="ar-SA"/>
              </w:rPr>
              <w:t>или</w:t>
            </w:r>
            <w:r>
              <w:rPr>
                <w:spacing w:val="1"/>
                <w:kern w:val="0"/>
                <w:sz w:val="24"/>
                <w:szCs w:val="24"/>
                <w:lang w:eastAsia="en-US" w:bidi="ar-SA"/>
              </w:rPr>
              <w:t xml:space="preserve"> </w:t>
            </w:r>
            <w:r>
              <w:rPr>
                <w:kern w:val="0"/>
                <w:sz w:val="24"/>
                <w:szCs w:val="24"/>
                <w:lang w:eastAsia="en-US" w:bidi="ar-SA"/>
              </w:rPr>
              <w:t>юридическим</w:t>
            </w:r>
            <w:r>
              <w:rPr>
                <w:spacing w:val="1"/>
                <w:kern w:val="0"/>
                <w:sz w:val="24"/>
                <w:szCs w:val="24"/>
                <w:lang w:eastAsia="en-US" w:bidi="ar-SA"/>
              </w:rPr>
              <w:t xml:space="preserve"> </w:t>
            </w:r>
            <w:r>
              <w:rPr>
                <w:kern w:val="0"/>
                <w:sz w:val="24"/>
                <w:szCs w:val="24"/>
                <w:lang w:eastAsia="en-US" w:bidi="ar-SA"/>
              </w:rPr>
              <w:t>лицом,</w:t>
            </w:r>
            <w:r>
              <w:rPr>
                <w:spacing w:val="1"/>
                <w:kern w:val="0"/>
                <w:sz w:val="24"/>
                <w:szCs w:val="24"/>
                <w:lang w:eastAsia="en-US" w:bidi="ar-SA"/>
              </w:rPr>
              <w:t xml:space="preserve"> </w:t>
            </w:r>
            <w:r>
              <w:rPr>
                <w:kern w:val="0"/>
                <w:sz w:val="24"/>
                <w:szCs w:val="24"/>
                <w:lang w:eastAsia="en-US" w:bidi="ar-SA"/>
              </w:rPr>
              <w:t>которые</w:t>
            </w:r>
            <w:r>
              <w:rPr>
                <w:spacing w:val="1"/>
                <w:kern w:val="0"/>
                <w:sz w:val="24"/>
                <w:szCs w:val="24"/>
                <w:lang w:eastAsia="en-US" w:bidi="ar-SA"/>
              </w:rPr>
              <w:t xml:space="preserve"> </w:t>
            </w:r>
            <w:r>
              <w:rPr>
                <w:kern w:val="0"/>
                <w:sz w:val="24"/>
                <w:szCs w:val="24"/>
                <w:lang w:eastAsia="en-US" w:bidi="ar-SA"/>
              </w:rPr>
              <w:t>являются</w:t>
            </w:r>
            <w:r>
              <w:rPr>
                <w:spacing w:val="1"/>
                <w:kern w:val="0"/>
                <w:sz w:val="24"/>
                <w:szCs w:val="24"/>
                <w:lang w:eastAsia="en-US" w:bidi="ar-SA"/>
              </w:rPr>
              <w:t xml:space="preserve"> </w:t>
            </w:r>
            <w:r>
              <w:rPr>
                <w:kern w:val="0"/>
                <w:sz w:val="24"/>
                <w:szCs w:val="24"/>
                <w:lang w:eastAsia="en-US" w:bidi="ar-SA"/>
              </w:rPr>
              <w:t>членами</w:t>
            </w:r>
            <w:r>
              <w:rPr>
                <w:spacing w:val="1"/>
                <w:kern w:val="0"/>
                <w:sz w:val="24"/>
                <w:szCs w:val="24"/>
                <w:lang w:eastAsia="en-US" w:bidi="ar-SA"/>
              </w:rPr>
              <w:t xml:space="preserve"> </w:t>
            </w:r>
            <w:r>
              <w:rPr>
                <w:kern w:val="0"/>
                <w:sz w:val="24"/>
                <w:szCs w:val="24"/>
                <w:lang w:eastAsia="en-US" w:bidi="ar-SA"/>
              </w:rPr>
              <w:t>саморегулируемой</w:t>
            </w:r>
            <w:r>
              <w:rPr>
                <w:spacing w:val="-4"/>
                <w:kern w:val="0"/>
                <w:sz w:val="24"/>
                <w:szCs w:val="24"/>
                <w:lang w:eastAsia="en-US" w:bidi="ar-SA"/>
              </w:rPr>
              <w:t xml:space="preserve"> </w:t>
            </w:r>
            <w:r>
              <w:rPr>
                <w:kern w:val="0"/>
                <w:sz w:val="24"/>
                <w:szCs w:val="24"/>
                <w:lang w:eastAsia="en-US" w:bidi="ar-SA"/>
              </w:rPr>
              <w:t>организации</w:t>
            </w:r>
            <w:r>
              <w:rPr>
                <w:spacing w:val="-1"/>
                <w:kern w:val="0"/>
                <w:sz w:val="24"/>
                <w:szCs w:val="24"/>
                <w:lang w:eastAsia="en-US" w:bidi="ar-SA"/>
              </w:rPr>
              <w:t xml:space="preserve"> </w:t>
            </w:r>
            <w:r>
              <w:rPr>
                <w:kern w:val="0"/>
                <w:sz w:val="24"/>
                <w:szCs w:val="24"/>
                <w:lang w:eastAsia="en-US" w:bidi="ar-SA"/>
              </w:rPr>
              <w:t>в</w:t>
            </w:r>
            <w:r>
              <w:rPr>
                <w:spacing w:val="-2"/>
                <w:kern w:val="0"/>
                <w:sz w:val="24"/>
                <w:szCs w:val="24"/>
                <w:lang w:eastAsia="en-US" w:bidi="ar-SA"/>
              </w:rPr>
              <w:t xml:space="preserve"> </w:t>
            </w:r>
            <w:r>
              <w:rPr>
                <w:kern w:val="0"/>
                <w:sz w:val="24"/>
                <w:szCs w:val="24"/>
                <w:lang w:eastAsia="en-US" w:bidi="ar-SA"/>
              </w:rPr>
              <w:t>области инженерных</w:t>
            </w:r>
            <w:r>
              <w:rPr>
                <w:spacing w:val="-4"/>
                <w:kern w:val="0"/>
                <w:sz w:val="24"/>
                <w:szCs w:val="24"/>
                <w:lang w:eastAsia="en-US" w:bidi="ar-SA"/>
              </w:rPr>
              <w:t xml:space="preserve"> </w:t>
            </w:r>
            <w:r>
              <w:rPr>
                <w:kern w:val="0"/>
                <w:sz w:val="24"/>
                <w:szCs w:val="24"/>
                <w:lang w:eastAsia="en-US" w:bidi="ar-SA"/>
              </w:rPr>
              <w:t>изысканий</w:t>
            </w:r>
          </w:p>
        </w:tc>
        <w:tc>
          <w:tcPr>
            <w:tcW w:w="3227" w:type="dxa"/>
            <w:tcBorders/>
          </w:tcPr>
          <w:p>
            <w:pPr>
              <w:pStyle w:val="Normal"/>
              <w:widowControl w:val="false"/>
              <w:suppressAutoHyphens w:val="true"/>
              <w:spacing w:before="0" w:after="0"/>
              <w:jc w:val="both"/>
              <w:rPr>
                <w:sz w:val="24"/>
                <w:szCs w:val="24"/>
              </w:rPr>
            </w:pPr>
            <w:r>
              <w:rPr>
                <w:kern w:val="0"/>
                <w:sz w:val="24"/>
                <w:szCs w:val="24"/>
                <w:lang w:eastAsia="en-US" w:bidi="ar-SA"/>
              </w:rPr>
              <w:t>Указываются основания такого вывода</w:t>
            </w:r>
          </w:p>
        </w:tc>
      </w:tr>
    </w:tbl>
    <w:p>
      <w:pPr>
        <w:sectPr>
          <w:footerReference w:type="default" r:id="rId7"/>
          <w:type w:val="nextPage"/>
          <w:pgSz w:w="11906" w:h="16838"/>
          <w:pgMar w:left="1633" w:right="591" w:header="0" w:top="1133" w:footer="1072" w:bottom="1332" w:gutter="0"/>
          <w:pgNumType w:fmt="decimal"/>
          <w:formProt w:val="false"/>
          <w:textDirection w:val="lrTb"/>
          <w:docGrid w:type="default" w:linePitch="100" w:charSpace="12288"/>
        </w:sectPr>
      </w:pPr>
    </w:p>
    <w:p>
      <w:pPr>
        <w:sectPr>
          <w:footerReference w:type="default" r:id="rId9"/>
          <w:type w:val="nextPage"/>
          <w:pgSz w:w="11906" w:h="16838"/>
          <w:pgMar w:left="980" w:right="440" w:header="0" w:top="640" w:footer="1400" w:bottom="1600" w:gutter="0"/>
          <w:pgNumType w:fmt="decimal"/>
          <w:formProt w:val="false"/>
          <w:textDirection w:val="lrTb"/>
          <w:docGrid w:type="default" w:linePitch="100" w:charSpace="12288"/>
        </w:sectPr>
        <w:pStyle w:val="Style23"/>
        <w:ind w:left="296" w:hanging="0"/>
        <w:jc w:val="left"/>
        <w:rPr>
          <w:sz w:val="20"/>
        </w:rPr>
      </w:pPr>
      <w:r>
        <w:rPr/>
        <w:drawing>
          <wp:inline distT="0" distB="0" distL="0" distR="0">
            <wp:extent cx="6393180" cy="9169400"/>
            <wp:effectExtent l="0" t="0" r="0" b="0"/>
            <wp:docPr id="2" name="image4.jpe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jpeg" descr=""/>
                    <pic:cNvPicPr>
                      <a:picLocks noChangeAspect="1" noChangeArrowheads="1"/>
                    </pic:cNvPicPr>
                  </pic:nvPicPr>
                  <pic:blipFill>
                    <a:blip r:embed="rId8"/>
                    <a:stretch>
                      <a:fillRect/>
                    </a:stretch>
                  </pic:blipFill>
                  <pic:spPr bwMode="auto">
                    <a:xfrm>
                      <a:off x="0" y="0"/>
                      <a:ext cx="6393180" cy="9169400"/>
                    </a:xfrm>
                    <a:prstGeom prst="rect">
                      <a:avLst/>
                    </a:prstGeom>
                  </pic:spPr>
                </pic:pic>
              </a:graphicData>
            </a:graphic>
          </wp:inline>
        </w:drawing>
      </w:r>
    </w:p>
    <w:p>
      <w:pPr>
        <w:pStyle w:val="Style23"/>
        <w:ind w:left="0" w:hanging="0"/>
        <w:jc w:val="left"/>
        <w:rPr>
          <w:sz w:val="20"/>
        </w:rPr>
      </w:pPr>
      <w:r>
        <w:rPr>
          <w:sz w:val="20"/>
        </w:rPr>
      </w:r>
    </w:p>
    <w:p>
      <w:pPr>
        <w:pStyle w:val="Style23"/>
        <w:ind w:left="0" w:hanging="0"/>
        <w:jc w:val="left"/>
        <w:rPr>
          <w:sz w:val="24"/>
        </w:rPr>
      </w:pPr>
      <w:r>
        <w:rPr>
          <w:sz w:val="24"/>
        </w:rPr>
      </w:r>
    </w:p>
    <w:p>
      <w:pPr>
        <w:sectPr>
          <w:footerReference w:type="default" r:id="rId11"/>
          <w:type w:val="nextPage"/>
          <w:pgSz w:w="11906" w:h="16838"/>
          <w:pgMar w:left="980" w:right="440" w:header="0" w:top="1580" w:footer="1400" w:bottom="1580" w:gutter="0"/>
          <w:pgNumType w:fmt="decimal"/>
          <w:formProt w:val="false"/>
          <w:textDirection w:val="lrTb"/>
          <w:docGrid w:type="default" w:linePitch="100" w:charSpace="12288"/>
        </w:sectPr>
        <w:pStyle w:val="Style23"/>
        <w:ind w:left="296" w:hanging="0"/>
        <w:jc w:val="left"/>
        <w:rPr>
          <w:sz w:val="20"/>
        </w:rPr>
      </w:pPr>
      <w:r>
        <w:rPr/>
        <w:drawing>
          <wp:inline distT="0" distB="0" distL="0" distR="0">
            <wp:extent cx="6393180" cy="8209280"/>
            <wp:effectExtent l="0" t="0" r="0" b="0"/>
            <wp:docPr id="3" name="image5.jpe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5.jpeg" descr=""/>
                    <pic:cNvPicPr>
                      <a:picLocks noChangeAspect="1" noChangeArrowheads="1"/>
                    </pic:cNvPicPr>
                  </pic:nvPicPr>
                  <pic:blipFill>
                    <a:blip r:embed="rId10"/>
                    <a:stretch>
                      <a:fillRect/>
                    </a:stretch>
                  </pic:blipFill>
                  <pic:spPr bwMode="auto">
                    <a:xfrm>
                      <a:off x="0" y="0"/>
                      <a:ext cx="6393180" cy="8209280"/>
                    </a:xfrm>
                    <a:prstGeom prst="rect">
                      <a:avLst/>
                    </a:prstGeom>
                  </pic:spPr>
                </pic:pic>
              </a:graphicData>
            </a:graphic>
          </wp:inline>
        </w:drawing>
      </w:r>
    </w:p>
    <w:p>
      <w:pPr>
        <w:sectPr>
          <w:footerReference w:type="default" r:id="rId13"/>
          <w:type w:val="nextPage"/>
          <w:pgSz w:w="11906" w:h="16838"/>
          <w:pgMar w:left="980" w:right="440" w:header="0" w:top="400" w:footer="1400" w:bottom="1580" w:gutter="0"/>
          <w:pgNumType w:fmt="decimal"/>
          <w:formProt w:val="false"/>
          <w:textDirection w:val="lrTb"/>
          <w:docGrid w:type="default" w:linePitch="100" w:charSpace="12288"/>
        </w:sectPr>
        <w:pStyle w:val="Style23"/>
        <w:ind w:left="363" w:hanging="0"/>
        <w:jc w:val="left"/>
        <w:rPr>
          <w:sz w:val="20"/>
        </w:rPr>
      </w:pPr>
      <w:r>
        <w:rPr/>
        <mc:AlternateContent>
          <mc:Choice Requires="wps">
            <w:drawing>
              <wp:anchor behindDoc="0" distT="3175" distB="0" distL="3175" distR="0" simplePos="0" locked="0" layoutInCell="0" allowOverlap="1" relativeHeight="16" wp14:anchorId="4C8A526B">
                <wp:simplePos x="0" y="0"/>
                <wp:positionH relativeFrom="column">
                  <wp:posOffset>2528570</wp:posOffset>
                </wp:positionH>
                <wp:positionV relativeFrom="paragraph">
                  <wp:posOffset>4445</wp:posOffset>
                </wp:positionV>
                <wp:extent cx="4146550" cy="1015365"/>
                <wp:effectExtent l="0" t="0" r="18415" b="26035"/>
                <wp:wrapNone/>
                <wp:docPr id="4" name="Поле 6"/>
                <a:graphic xmlns:a="http://schemas.openxmlformats.org/drawingml/2006/main">
                  <a:graphicData uri="http://schemas.microsoft.com/office/word/2010/wordprocessingShape">
                    <wps:wsp>
                      <wps:cNvSpPr/>
                      <wps:spPr>
                        <a:xfrm>
                          <a:off x="0" y="0"/>
                          <a:ext cx="4145760" cy="1014840"/>
                        </a:xfrm>
                        <a:prstGeom prst="rect">
                          <a:avLst/>
                        </a:prstGeom>
                        <a:solidFill>
                          <a:srgbClr val="ffffff"/>
                        </a:solidFill>
                        <a:ln w="6350">
                          <a:solidFill>
                            <a:srgbClr val="ffffff"/>
                          </a:solidFill>
                          <a:round/>
                        </a:ln>
                      </wps:spPr>
                      <wps:style>
                        <a:lnRef idx="0"/>
                        <a:fillRef idx="0"/>
                        <a:effectRef idx="0"/>
                        <a:fontRef idx="minor"/>
                      </wps:style>
                      <wps:txbx>
                        <w:txbxContent>
                          <w:p>
                            <w:pPr>
                              <w:pStyle w:val="Style30"/>
                              <w:ind w:left="1985" w:hanging="0"/>
                              <w:jc w:val="right"/>
                              <w:rPr>
                                <w:sz w:val="28"/>
                              </w:rPr>
                            </w:pPr>
                            <w:r>
                              <w:rPr>
                                <w:sz w:val="28"/>
                              </w:rPr>
                            </w:r>
                          </w:p>
                          <w:p>
                            <w:pPr>
                              <w:pStyle w:val="Style30"/>
                              <w:ind w:left="1985" w:hanging="0"/>
                              <w:jc w:val="right"/>
                              <w:rPr>
                                <w:color w:val="000000"/>
                              </w:rPr>
                            </w:pPr>
                            <w:r>
                              <w:rPr>
                                <w:color w:val="000000"/>
                                <w:sz w:val="28"/>
                              </w:rPr>
                              <w:t>Приложение № 3</w:t>
                            </w:r>
                          </w:p>
                          <w:p>
                            <w:pPr>
                              <w:pStyle w:val="Style30"/>
                              <w:ind w:left="1985" w:hanging="0"/>
                              <w:jc w:val="right"/>
                              <w:rPr>
                                <w:color w:val="000000"/>
                              </w:rPr>
                            </w:pPr>
                            <w:r>
                              <w:rPr>
                                <w:color w:val="000000"/>
                                <w:sz w:val="28"/>
                              </w:rPr>
                              <w:t>к административному регламенту</w:t>
                            </w:r>
                          </w:p>
                        </w:txbxContent>
                      </wps:txbx>
                      <wps:bodyPr>
                        <a:prstTxWarp prst="textNoShape"/>
                        <a:noAutofit/>
                      </wps:bodyPr>
                    </wps:wsp>
                  </a:graphicData>
                </a:graphic>
              </wp:anchor>
            </w:drawing>
          </mc:Choice>
          <mc:Fallback>
            <w:pict>
              <v:rect id="shape_0" ID="Поле 6" path="m0,0l-2147483645,0l-2147483645,-2147483646l0,-2147483646xe" fillcolor="white" stroked="t" style="position:absolute;margin-left:199.1pt;margin-top:0.35pt;width:326.4pt;height:79.85pt;mso-wrap-style:square;v-text-anchor:top" wp14:anchorId="4C8A526B">
                <v:fill o:detectmouseclick="t" type="solid" color2="black"/>
                <v:stroke color="white" weight="6480" joinstyle="round" endcap="flat"/>
                <v:textbox>
                  <w:txbxContent>
                    <w:p>
                      <w:pPr>
                        <w:pStyle w:val="Style30"/>
                        <w:ind w:left="1985" w:hanging="0"/>
                        <w:jc w:val="right"/>
                        <w:rPr>
                          <w:sz w:val="28"/>
                        </w:rPr>
                      </w:pPr>
                      <w:r>
                        <w:rPr>
                          <w:sz w:val="28"/>
                        </w:rPr>
                      </w:r>
                    </w:p>
                    <w:p>
                      <w:pPr>
                        <w:pStyle w:val="Style30"/>
                        <w:ind w:left="1985" w:hanging="0"/>
                        <w:jc w:val="right"/>
                        <w:rPr>
                          <w:color w:val="000000"/>
                        </w:rPr>
                      </w:pPr>
                      <w:r>
                        <w:rPr>
                          <w:color w:val="000000"/>
                          <w:sz w:val="28"/>
                        </w:rPr>
                        <w:t>Приложение № 3</w:t>
                      </w:r>
                    </w:p>
                    <w:p>
                      <w:pPr>
                        <w:pStyle w:val="Style30"/>
                        <w:ind w:left="1985" w:hanging="0"/>
                        <w:jc w:val="right"/>
                        <w:rPr>
                          <w:color w:val="000000"/>
                        </w:rPr>
                      </w:pPr>
                      <w:r>
                        <w:rPr>
                          <w:color w:val="000000"/>
                          <w:sz w:val="28"/>
                        </w:rPr>
                        <w:t>к административному регламенту</w:t>
                      </w:r>
                    </w:p>
                  </w:txbxContent>
                </v:textbox>
                <w10:wrap type="none"/>
              </v:rect>
            </w:pict>
          </mc:Fallback>
        </mc:AlternateContent>
        <w:drawing>
          <wp:inline distT="0" distB="0" distL="0" distR="0">
            <wp:extent cx="6346825" cy="9121140"/>
            <wp:effectExtent l="0" t="0" r="0" b="0"/>
            <wp:docPr id="6" name="image6.jpe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jpeg" descr=""/>
                    <pic:cNvPicPr>
                      <a:picLocks noChangeAspect="1" noChangeArrowheads="1"/>
                    </pic:cNvPicPr>
                  </pic:nvPicPr>
                  <pic:blipFill>
                    <a:blip r:embed="rId12"/>
                    <a:stretch>
                      <a:fillRect/>
                    </a:stretch>
                  </pic:blipFill>
                  <pic:spPr bwMode="auto">
                    <a:xfrm>
                      <a:off x="0" y="0"/>
                      <a:ext cx="6346825" cy="9121140"/>
                    </a:xfrm>
                    <a:prstGeom prst="rect">
                      <a:avLst/>
                    </a:prstGeom>
                  </pic:spPr>
                </pic:pic>
              </a:graphicData>
            </a:graphic>
          </wp:inline>
        </w:drawing>
      </w:r>
    </w:p>
    <w:p>
      <w:pPr>
        <w:sectPr>
          <w:footerReference w:type="default" r:id="rId15"/>
          <w:type w:val="nextPage"/>
          <w:pgSz w:w="11906" w:h="16838"/>
          <w:pgMar w:left="980" w:right="440" w:header="0" w:top="400" w:footer="1400" w:bottom="1580" w:gutter="0"/>
          <w:pgNumType w:fmt="decimal"/>
          <w:formProt w:val="false"/>
          <w:textDirection w:val="lrTb"/>
          <w:docGrid w:type="default" w:linePitch="100" w:charSpace="12288"/>
        </w:sectPr>
        <w:pStyle w:val="Style23"/>
        <w:ind w:left="365" w:hanging="0"/>
        <w:jc w:val="left"/>
        <w:rPr>
          <w:sz w:val="20"/>
        </w:rPr>
      </w:pPr>
      <w:r>
        <w:rPr/>
        <w:drawing>
          <wp:inline distT="0" distB="0" distL="0" distR="0">
            <wp:extent cx="6245225" cy="8834755"/>
            <wp:effectExtent l="0" t="0" r="0" b="0"/>
            <wp:docPr id="7" name="image7.jpe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7.jpeg" descr=""/>
                    <pic:cNvPicPr>
                      <a:picLocks noChangeAspect="1" noChangeArrowheads="1"/>
                    </pic:cNvPicPr>
                  </pic:nvPicPr>
                  <pic:blipFill>
                    <a:blip r:embed="rId14"/>
                    <a:stretch>
                      <a:fillRect/>
                    </a:stretch>
                  </pic:blipFill>
                  <pic:spPr bwMode="auto">
                    <a:xfrm>
                      <a:off x="0" y="0"/>
                      <a:ext cx="6245225" cy="8834755"/>
                    </a:xfrm>
                    <a:prstGeom prst="rect">
                      <a:avLst/>
                    </a:prstGeom>
                  </pic:spPr>
                </pic:pic>
              </a:graphicData>
            </a:graphic>
          </wp:inline>
        </w:drawing>
      </w:r>
    </w:p>
    <w:p>
      <w:pPr>
        <w:sectPr>
          <w:footerReference w:type="default" r:id="rId17"/>
          <w:type w:val="nextPage"/>
          <w:pgSz w:w="11906" w:h="16838"/>
          <w:pgMar w:left="980" w:right="440" w:header="0" w:top="640" w:footer="1400" w:bottom="1580" w:gutter="0"/>
          <w:pgNumType w:fmt="decimal"/>
          <w:formProt w:val="false"/>
          <w:textDirection w:val="lrTb"/>
          <w:docGrid w:type="default" w:linePitch="100" w:charSpace="12288"/>
        </w:sectPr>
        <w:pStyle w:val="Style23"/>
        <w:ind w:left="363" w:hanging="0"/>
        <w:jc w:val="left"/>
        <w:rPr>
          <w:sz w:val="20"/>
        </w:rPr>
      </w:pPr>
      <w:r>
        <w:rPr/>
        <w:drawing>
          <wp:inline distT="0" distB="0" distL="0" distR="0">
            <wp:extent cx="6346825" cy="8641080"/>
            <wp:effectExtent l="0" t="0" r="0" b="0"/>
            <wp:docPr id="8" name="image8.jpe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jpeg" descr=""/>
                    <pic:cNvPicPr>
                      <a:picLocks noChangeAspect="1" noChangeArrowheads="1"/>
                    </pic:cNvPicPr>
                  </pic:nvPicPr>
                  <pic:blipFill>
                    <a:blip r:embed="rId16"/>
                    <a:stretch>
                      <a:fillRect/>
                    </a:stretch>
                  </pic:blipFill>
                  <pic:spPr bwMode="auto">
                    <a:xfrm>
                      <a:off x="0" y="0"/>
                      <a:ext cx="6346825" cy="8641080"/>
                    </a:xfrm>
                    <a:prstGeom prst="rect">
                      <a:avLst/>
                    </a:prstGeom>
                  </pic:spPr>
                </pic:pic>
              </a:graphicData>
            </a:graphic>
          </wp:inline>
        </w:drawing>
      </w:r>
    </w:p>
    <w:p>
      <w:pPr>
        <w:sectPr>
          <w:footerReference w:type="default" r:id="rId19"/>
          <w:type w:val="nextPage"/>
          <w:pgSz w:w="11906" w:h="16838"/>
          <w:pgMar w:left="980" w:right="440" w:header="0" w:top="720" w:footer="1400" w:bottom="1580" w:gutter="0"/>
          <w:pgNumType w:fmt="decimal"/>
          <w:formProt w:val="false"/>
          <w:textDirection w:val="lrTb"/>
          <w:docGrid w:type="default" w:linePitch="100" w:charSpace="12288"/>
        </w:sectPr>
        <w:pStyle w:val="Style23"/>
        <w:spacing w:before="77" w:after="0"/>
        <w:ind w:left="0" w:right="326" w:hanging="0"/>
        <w:jc w:val="right"/>
        <w:rPr>
          <w:sz w:val="20"/>
        </w:rPr>
      </w:pPr>
      <w:r>
        <w:rPr>
          <w:sz w:val="20"/>
        </w:rPr>
        <mc:AlternateContent>
          <mc:Choice Requires="wps">
            <w:drawing>
              <wp:anchor behindDoc="0" distT="3175" distB="0" distL="3175" distR="0" simplePos="0" locked="0" layoutInCell="0" allowOverlap="1" relativeHeight="20" wp14:anchorId="35ADC76F">
                <wp:simplePos x="0" y="0"/>
                <wp:positionH relativeFrom="column">
                  <wp:posOffset>2448560</wp:posOffset>
                </wp:positionH>
                <wp:positionV relativeFrom="paragraph">
                  <wp:posOffset>307975</wp:posOffset>
                </wp:positionV>
                <wp:extent cx="4146550" cy="906145"/>
                <wp:effectExtent l="0" t="0" r="18415" b="20320"/>
                <wp:wrapNone/>
                <wp:docPr id="9" name="Поле 8"/>
                <a:graphic xmlns:a="http://schemas.openxmlformats.org/drawingml/2006/main">
                  <a:graphicData uri="http://schemas.microsoft.com/office/word/2010/wordprocessingShape">
                    <wps:wsp>
                      <wps:cNvSpPr/>
                      <wps:spPr>
                        <a:xfrm>
                          <a:off x="0" y="0"/>
                          <a:ext cx="4145760" cy="905400"/>
                        </a:xfrm>
                        <a:prstGeom prst="rect">
                          <a:avLst/>
                        </a:prstGeom>
                        <a:solidFill>
                          <a:schemeClr val="lt1"/>
                        </a:solidFill>
                        <a:ln w="6350">
                          <a:solidFill>
                            <a:srgbClr val="ffffff"/>
                          </a:solidFill>
                          <a:round/>
                        </a:ln>
                      </wps:spPr>
                      <wps:style>
                        <a:lnRef idx="0">
                          <a:schemeClr val="accent1"/>
                        </a:lnRef>
                        <a:fillRef idx="0">
                          <a:schemeClr val="accent1"/>
                        </a:fillRef>
                        <a:effectRef idx="0">
                          <a:schemeClr val="accent1"/>
                        </a:effectRef>
                        <a:fontRef idx="minor"/>
                      </wps:style>
                      <wps:txbx>
                        <w:txbxContent>
                          <w:p>
                            <w:pPr>
                              <w:pStyle w:val="Style30"/>
                              <w:ind w:left="1985" w:hanging="0"/>
                              <w:jc w:val="right"/>
                              <w:rPr>
                                <w:color w:val="000000"/>
                              </w:rPr>
                            </w:pPr>
                            <w:r>
                              <w:rPr>
                                <w:color w:val="000000"/>
                                <w:sz w:val="28"/>
                              </w:rPr>
                              <w:t>Приложение № 4</w:t>
                            </w:r>
                          </w:p>
                          <w:p>
                            <w:pPr>
                              <w:pStyle w:val="Style30"/>
                              <w:ind w:left="1985" w:hanging="0"/>
                              <w:jc w:val="right"/>
                              <w:rPr>
                                <w:color w:val="000000"/>
                              </w:rPr>
                            </w:pPr>
                            <w:r>
                              <w:rPr>
                                <w:color w:val="000000"/>
                                <w:sz w:val="28"/>
                              </w:rPr>
                              <w:t>к административному регламенту</w:t>
                            </w:r>
                          </w:p>
                        </w:txbxContent>
                      </wps:txbx>
                      <wps:bodyPr>
                        <a:prstTxWarp prst="textNoShape"/>
                        <a:noAutofit/>
                      </wps:bodyPr>
                    </wps:wsp>
                  </a:graphicData>
                </a:graphic>
              </wp:anchor>
            </w:drawing>
          </mc:Choice>
          <mc:Fallback>
            <w:pict>
              <v:rect id="shape_0" ID="Поле 8" path="m0,0l-2147483645,0l-2147483645,-2147483646l0,-2147483646xe" fillcolor="white" stroked="t" style="position:absolute;margin-left:192.8pt;margin-top:24.25pt;width:326.4pt;height:71.25pt;mso-wrap-style:square;v-text-anchor:top" wp14:anchorId="35ADC76F">
                <v:fill o:detectmouseclick="t" type="solid" color2="black"/>
                <v:stroke color="white" weight="6480" joinstyle="round" endcap="flat"/>
                <v:textbox>
                  <w:txbxContent>
                    <w:p>
                      <w:pPr>
                        <w:pStyle w:val="Style30"/>
                        <w:ind w:left="1985" w:hanging="0"/>
                        <w:jc w:val="right"/>
                        <w:rPr>
                          <w:color w:val="000000"/>
                        </w:rPr>
                      </w:pPr>
                      <w:r>
                        <w:rPr>
                          <w:color w:val="000000"/>
                          <w:sz w:val="28"/>
                        </w:rPr>
                        <w:t>Приложение № 4</w:t>
                      </w:r>
                    </w:p>
                    <w:p>
                      <w:pPr>
                        <w:pStyle w:val="Style30"/>
                        <w:ind w:left="1985" w:hanging="0"/>
                        <w:jc w:val="right"/>
                        <w:rPr>
                          <w:color w:val="000000"/>
                        </w:rPr>
                      </w:pPr>
                      <w:r>
                        <w:rPr>
                          <w:color w:val="000000"/>
                          <w:sz w:val="28"/>
                        </w:rPr>
                        <w:t>к административному регламенту</w:t>
                      </w:r>
                    </w:p>
                  </w:txbxContent>
                </v:textbox>
                <w10:wrap type="none"/>
              </v:rect>
            </w:pict>
          </mc:Fallback>
        </mc:AlternateContent>
        <mc:AlternateContent>
          <mc:Choice Requires="wpg">
            <w:drawing>
              <wp:anchor behindDoc="1" distT="0" distB="0" distL="0" distR="0" simplePos="0" locked="0" layoutInCell="0" allowOverlap="1" relativeHeight="21">
                <wp:simplePos x="0" y="0"/>
                <wp:positionH relativeFrom="page">
                  <wp:posOffset>810260</wp:posOffset>
                </wp:positionH>
                <wp:positionV relativeFrom="page">
                  <wp:posOffset>475615</wp:posOffset>
                </wp:positionV>
                <wp:extent cx="6405880" cy="9088120"/>
                <wp:effectExtent l="0" t="0" r="0" b="0"/>
                <wp:wrapNone/>
                <wp:docPr id="11" name="Изображение1"/>
                <a:graphic xmlns:a="http://schemas.openxmlformats.org/drawingml/2006/main">
                  <a:graphicData uri="http://schemas.microsoft.com/office/word/2010/wordprocessingGroup">
                    <wpg:wgp>
                      <wpg:cNvGrpSpPr/>
                      <wpg:grpSpPr>
                        <a:xfrm>
                          <a:off x="0" y="0"/>
                          <a:ext cx="6405120" cy="9087480"/>
                        </a:xfrm>
                      </wpg:grpSpPr>
                      <pic:pic xmlns:pic="http://schemas.openxmlformats.org/drawingml/2006/picture">
                        <pic:nvPicPr>
                          <pic:cNvPr id="0" name="Рисунок 6" descr=""/>
                          <pic:cNvPicPr/>
                        </pic:nvPicPr>
                        <pic:blipFill>
                          <a:blip r:embed="rId18"/>
                          <a:stretch/>
                        </pic:blipFill>
                        <pic:spPr>
                          <a:xfrm>
                            <a:off x="0" y="98280"/>
                            <a:ext cx="6405120" cy="8989200"/>
                          </a:xfrm>
                          <a:prstGeom prst="rect">
                            <a:avLst/>
                          </a:prstGeom>
                          <a:ln w="0">
                            <a:noFill/>
                          </a:ln>
                        </pic:spPr>
                      </pic:pic>
                      <wps:wsp>
                        <wps:cNvSpPr/>
                        <wps:spPr>
                          <a:xfrm>
                            <a:off x="4610880" y="0"/>
                            <a:ext cx="1754640" cy="350640"/>
                          </a:xfrm>
                          <a:prstGeom prst="rect">
                            <a:avLst/>
                          </a:prstGeom>
                          <a:solidFill>
                            <a:srgbClr val="ffffff"/>
                          </a:solidFill>
                          <a:ln w="0">
                            <a:noFill/>
                          </a:ln>
                        </wps:spPr>
                        <wps:style>
                          <a:lnRef idx="0"/>
                          <a:fillRef idx="0"/>
                          <a:effectRef idx="0"/>
                          <a:fontRef idx="minor"/>
                        </wps:style>
                        <wps:bodyPr/>
                      </wps:wsp>
                    </wpg:wgp>
                  </a:graphicData>
                </a:graphic>
              </wp:anchor>
            </w:drawing>
          </mc:Choice>
          <mc:Fallback>
            <w:pict>
              <v:group id="shape_0" alt="Изображение1" style="position:absolute;margin-left:63.8pt;margin-top:37.45pt;width:504.35pt;height:715.55pt" coordorigin="1276,749" coordsize="10087,14311">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Рисунок 6" stroked="f" style="position:absolute;left:1276;top:904;width:10086;height:14155;mso-wrap-style:none;v-text-anchor:middle;mso-position-horizontal-relative:page;mso-position-vertical-relative:page" type="shapetype_75">
                  <v:imagedata r:id="rId18" o:detectmouseclick="t"/>
                  <v:stroke color="#3465a4" joinstyle="round" endcap="flat"/>
                  <w10:wrap type="none"/>
                </v:shape>
                <v:rect id="shape_0" path="m0,0l-2147483645,0l-2147483645,-2147483646l0,-2147483646xe" fillcolor="white" stroked="f" style="position:absolute;left:8537;top:749;width:2762;height:551;mso-wrap-style:none;v-text-anchor:middle;mso-position-horizontal-relative:page;mso-position-vertical-relative:page">
                  <v:fill o:detectmouseclick="t" type="solid" color2="black"/>
                  <v:stroke color="#3465a4" joinstyle="round" endcap="flat"/>
                </v:rect>
              </v:group>
            </w:pict>
          </mc:Fallback>
        </mc:AlternateContent>
      </w:r>
    </w:p>
    <w:p>
      <w:pPr>
        <w:sectPr>
          <w:footerReference w:type="default" r:id="rId21"/>
          <w:type w:val="nextPage"/>
          <w:pgSz w:w="11906" w:h="16838"/>
          <w:pgMar w:left="980" w:right="440" w:header="0" w:top="1120" w:footer="1400" w:bottom="1580" w:gutter="0"/>
          <w:pgNumType w:fmt="decimal"/>
          <w:formProt w:val="false"/>
          <w:textDirection w:val="lrTb"/>
          <w:docGrid w:type="default" w:linePitch="100" w:charSpace="12288"/>
        </w:sectPr>
        <w:pStyle w:val="Style23"/>
        <w:ind w:left="296" w:hanging="0"/>
        <w:jc w:val="left"/>
        <w:rPr>
          <w:sz w:val="20"/>
        </w:rPr>
      </w:pPr>
      <w:r>
        <w:rPr/>
        <w:drawing>
          <wp:inline distT="0" distB="0" distL="0" distR="0">
            <wp:extent cx="6292215" cy="8126095"/>
            <wp:effectExtent l="0" t="0" r="0" b="0"/>
            <wp:docPr id="12" name="image10.jpe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0.jpeg" descr=""/>
                    <pic:cNvPicPr>
                      <a:picLocks noChangeAspect="1" noChangeArrowheads="1"/>
                    </pic:cNvPicPr>
                  </pic:nvPicPr>
                  <pic:blipFill>
                    <a:blip r:embed="rId20"/>
                    <a:stretch>
                      <a:fillRect/>
                    </a:stretch>
                  </pic:blipFill>
                  <pic:spPr bwMode="auto">
                    <a:xfrm>
                      <a:off x="0" y="0"/>
                      <a:ext cx="6292215" cy="8126095"/>
                    </a:xfrm>
                    <a:prstGeom prst="rect">
                      <a:avLst/>
                    </a:prstGeom>
                  </pic:spPr>
                </pic:pic>
              </a:graphicData>
            </a:graphic>
          </wp:inline>
        </w:drawing>
      </w:r>
    </w:p>
    <w:p>
      <w:pPr>
        <w:pStyle w:val="Style23"/>
        <w:ind w:left="0" w:hanging="0"/>
        <w:jc w:val="left"/>
        <w:rPr>
          <w:sz w:val="20"/>
        </w:rPr>
      </w:pPr>
      <w:r>
        <w:rPr>
          <w:sz w:val="20"/>
        </w:rPr>
      </w:r>
    </w:p>
    <w:p>
      <w:pPr>
        <w:pStyle w:val="Style23"/>
        <w:spacing w:before="11" w:after="0"/>
        <w:ind w:left="0" w:hanging="0"/>
        <w:jc w:val="left"/>
        <w:rPr>
          <w:sz w:val="27"/>
        </w:rPr>
      </w:pPr>
      <w:r>
        <w:rPr>
          <w:sz w:val="27"/>
        </w:rPr>
        <mc:AlternateContent>
          <mc:Choice Requires="wpg">
            <w:drawing>
              <wp:anchor behindDoc="1" distT="0" distB="0" distL="0" distR="0" simplePos="0" locked="0" layoutInCell="0" allowOverlap="1" relativeHeight="18">
                <wp:simplePos x="0" y="0"/>
                <wp:positionH relativeFrom="page">
                  <wp:posOffset>664210</wp:posOffset>
                </wp:positionH>
                <wp:positionV relativeFrom="paragraph">
                  <wp:posOffset>14605</wp:posOffset>
                </wp:positionV>
                <wp:extent cx="9455785" cy="5644515"/>
                <wp:effectExtent l="0" t="0" r="0" b="0"/>
                <wp:wrapNone/>
                <wp:docPr id="13" name="Изображение2"/>
                <a:graphic xmlns:a="http://schemas.openxmlformats.org/drawingml/2006/main">
                  <a:graphicData uri="http://schemas.microsoft.com/office/word/2010/wordprocessingGroup">
                    <wpg:wgp>
                      <wpg:cNvGrpSpPr/>
                      <wpg:grpSpPr>
                        <a:xfrm>
                          <a:off x="0" y="0"/>
                          <a:ext cx="9455040" cy="5643720"/>
                        </a:xfrm>
                      </wpg:grpSpPr>
                      <pic:pic xmlns:pic="http://schemas.openxmlformats.org/drawingml/2006/picture">
                        <pic:nvPicPr>
                          <pic:cNvPr id="1" name="Рисунок 15" descr=""/>
                          <pic:cNvPicPr/>
                        </pic:nvPicPr>
                        <pic:blipFill>
                          <a:blip r:embed="rId22"/>
                          <a:stretch/>
                        </pic:blipFill>
                        <pic:spPr>
                          <a:xfrm>
                            <a:off x="0" y="64080"/>
                            <a:ext cx="9374400" cy="5579640"/>
                          </a:xfrm>
                          <a:prstGeom prst="rect">
                            <a:avLst/>
                          </a:prstGeom>
                          <a:ln w="0">
                            <a:solidFill>
                              <a:srgbClr val="000000"/>
                            </a:solidFill>
                          </a:ln>
                        </pic:spPr>
                      </pic:pic>
                      <wps:wsp>
                        <wps:cNvSpPr/>
                        <wps:spPr>
                          <a:xfrm>
                            <a:off x="7931160" y="0"/>
                            <a:ext cx="1523880" cy="293400"/>
                          </a:xfrm>
                          <a:prstGeom prst="rect">
                            <a:avLst/>
                          </a:prstGeom>
                          <a:solidFill>
                            <a:srgbClr val="ffffff"/>
                          </a:solidFill>
                          <a:ln w="0">
                            <a:noFill/>
                          </a:ln>
                        </wps:spPr>
                        <wps:style>
                          <a:lnRef idx="0"/>
                          <a:fillRef idx="0"/>
                          <a:effectRef idx="0"/>
                          <a:fontRef idx="minor"/>
                        </wps:style>
                        <wps:bodyPr/>
                      </wps:wsp>
                    </wpg:wgp>
                  </a:graphicData>
                </a:graphic>
              </wp:anchor>
            </w:drawing>
          </mc:Choice>
          <mc:Fallback>
            <w:pict>
              <v:group id="shape_0" alt="Изображение2" style="position:absolute;margin-left:52.3pt;margin-top:1.15pt;width:744.5pt;height:444.4pt" coordorigin="1046,23" coordsize="14890,8888">
                <v:shape id="shape_0" ID="Рисунок 15" stroked="t" style="position:absolute;left:1046;top:124;width:14762;height:8786;mso-wrap-style:none;v-text-anchor:middle;mso-position-horizontal-relative:page" type="shapetype_75">
                  <v:imagedata r:id="rId22" o:detectmouseclick="t"/>
                  <v:stroke color="black" joinstyle="round" endcap="flat"/>
                  <w10:wrap type="none"/>
                </v:shape>
                <v:rect id="shape_0" path="m0,0l-2147483645,0l-2147483645,-2147483646l0,-2147483646xe" fillcolor="white" stroked="f" style="position:absolute;left:13536;top:23;width:2399;height:461;mso-wrap-style:none;v-text-anchor:middle;mso-position-horizontal-relative:page">
                  <v:fill o:detectmouseclick="t" type="solid" color2="black"/>
                  <v:stroke color="#3465a4" joinstyle="round" endcap="flat"/>
                </v:rect>
              </v:group>
            </w:pict>
          </mc:Fallback>
        </mc:AlternateContent>
      </w:r>
    </w:p>
    <w:p>
      <w:pPr>
        <w:sectPr>
          <w:footerReference w:type="default" r:id="rId23"/>
          <w:type w:val="nextPage"/>
          <w:pgSz w:orient="landscape" w:w="16838" w:h="11906"/>
          <w:pgMar w:left="1080" w:right="960" w:header="0" w:top="1100" w:footer="0" w:bottom="280" w:gutter="0"/>
          <w:pgNumType w:fmt="decimal"/>
          <w:formProt w:val="false"/>
          <w:textDirection w:val="lrTb"/>
          <w:docGrid w:type="default" w:linePitch="100" w:charSpace="12288"/>
        </w:sectPr>
        <w:pStyle w:val="Normal"/>
        <w:spacing w:before="90" w:after="0"/>
        <w:ind w:right="99" w:hanging="0"/>
        <w:jc w:val="right"/>
        <w:rPr>
          <w:sz w:val="24"/>
        </w:rPr>
      </w:pPr>
      <w:r>
        <w:rPr>
          <w:sz w:val="24"/>
        </w:rPr>
        <mc:AlternateContent>
          <mc:Choice Requires="wps">
            <w:drawing>
              <wp:anchor behindDoc="0" distT="3175" distB="0" distL="3175" distR="0" simplePos="0" locked="0" layoutInCell="0" allowOverlap="1" relativeHeight="17" wp14:anchorId="4C8A526B">
                <wp:simplePos x="0" y="0"/>
                <wp:positionH relativeFrom="column">
                  <wp:posOffset>5280660</wp:posOffset>
                </wp:positionH>
                <wp:positionV relativeFrom="paragraph">
                  <wp:posOffset>87630</wp:posOffset>
                </wp:positionV>
                <wp:extent cx="4146550" cy="717550"/>
                <wp:effectExtent l="0" t="0" r="18415" b="18415"/>
                <wp:wrapNone/>
                <wp:docPr id="14" name="Поле 10"/>
                <a:graphic xmlns:a="http://schemas.openxmlformats.org/drawingml/2006/main">
                  <a:graphicData uri="http://schemas.microsoft.com/office/word/2010/wordprocessingShape">
                    <wps:wsp>
                      <wps:cNvSpPr/>
                      <wps:spPr>
                        <a:xfrm>
                          <a:off x="0" y="0"/>
                          <a:ext cx="4145760" cy="716760"/>
                        </a:xfrm>
                        <a:prstGeom prst="rect">
                          <a:avLst/>
                        </a:prstGeom>
                        <a:solidFill>
                          <a:schemeClr val="lt1"/>
                        </a:solidFill>
                        <a:ln w="6350">
                          <a:solidFill>
                            <a:srgbClr val="ffffff"/>
                          </a:solidFill>
                          <a:round/>
                        </a:ln>
                      </wps:spPr>
                      <wps:style>
                        <a:lnRef idx="0">
                          <a:schemeClr val="accent1"/>
                        </a:lnRef>
                        <a:fillRef idx="0">
                          <a:schemeClr val="accent1"/>
                        </a:fillRef>
                        <a:effectRef idx="0">
                          <a:schemeClr val="accent1"/>
                        </a:effectRef>
                        <a:fontRef idx="minor"/>
                      </wps:style>
                      <wps:txbx>
                        <w:txbxContent>
                          <w:p>
                            <w:pPr>
                              <w:pStyle w:val="Style30"/>
                              <w:ind w:left="1985" w:hanging="0"/>
                              <w:jc w:val="right"/>
                              <w:rPr>
                                <w:color w:val="000000"/>
                              </w:rPr>
                            </w:pPr>
                            <w:r>
                              <w:rPr>
                                <w:color w:val="000000"/>
                                <w:sz w:val="28"/>
                              </w:rPr>
                              <w:t>Приложение № 5</w:t>
                            </w:r>
                          </w:p>
                          <w:p>
                            <w:pPr>
                              <w:pStyle w:val="Style30"/>
                              <w:ind w:left="1985" w:hanging="0"/>
                              <w:jc w:val="right"/>
                              <w:rPr>
                                <w:color w:val="000000"/>
                              </w:rPr>
                            </w:pPr>
                            <w:r>
                              <w:rPr>
                                <w:color w:val="000000"/>
                                <w:sz w:val="28"/>
                              </w:rPr>
                              <w:t>к административному регламенту</w:t>
                            </w:r>
                          </w:p>
                        </w:txbxContent>
                      </wps:txbx>
                      <wps:bodyPr>
                        <a:prstTxWarp prst="textNoShape"/>
                        <a:noAutofit/>
                      </wps:bodyPr>
                    </wps:wsp>
                  </a:graphicData>
                </a:graphic>
              </wp:anchor>
            </w:drawing>
          </mc:Choice>
          <mc:Fallback>
            <w:pict>
              <v:rect id="shape_0" ID="Поле 10" path="m0,0l-2147483645,0l-2147483645,-2147483646l0,-2147483646xe" fillcolor="white" stroked="t" style="position:absolute;margin-left:415.8pt;margin-top:6.9pt;width:326.4pt;height:56.4pt;mso-wrap-style:square;v-text-anchor:top" wp14:anchorId="4C8A526B">
                <v:fill o:detectmouseclick="t" type="solid" color2="black"/>
                <v:stroke color="white" weight="6480" joinstyle="round" endcap="flat"/>
                <v:textbox>
                  <w:txbxContent>
                    <w:p>
                      <w:pPr>
                        <w:pStyle w:val="Style30"/>
                        <w:ind w:left="1985" w:hanging="0"/>
                        <w:jc w:val="right"/>
                        <w:rPr>
                          <w:color w:val="000000"/>
                        </w:rPr>
                      </w:pPr>
                      <w:r>
                        <w:rPr>
                          <w:color w:val="000000"/>
                          <w:sz w:val="28"/>
                        </w:rPr>
                        <w:t>Приложение № 5</w:t>
                      </w:r>
                    </w:p>
                    <w:p>
                      <w:pPr>
                        <w:pStyle w:val="Style30"/>
                        <w:ind w:left="1985" w:hanging="0"/>
                        <w:jc w:val="right"/>
                        <w:rPr>
                          <w:color w:val="000000"/>
                        </w:rPr>
                      </w:pPr>
                      <w:r>
                        <w:rPr>
                          <w:color w:val="000000"/>
                          <w:sz w:val="28"/>
                        </w:rPr>
                        <w:t>к административному регламенту</w:t>
                      </w:r>
                    </w:p>
                  </w:txbxContent>
                </v:textbox>
                <w10:wrap type="none"/>
              </v:rect>
            </w:pict>
          </mc:Fallback>
        </mc:AlternateContent>
      </w:r>
    </w:p>
    <w:p>
      <w:pPr>
        <w:pStyle w:val="Style23"/>
        <w:spacing w:before="7" w:after="0"/>
        <w:ind w:left="0" w:hanging="0"/>
        <w:jc w:val="left"/>
        <w:rPr>
          <w:sz w:val="14"/>
        </w:rPr>
      </w:pPr>
      <w:r>
        <w:rPr>
          <w:sz w:val="14"/>
        </w:rPr>
      </w:r>
    </w:p>
    <w:p>
      <w:pPr>
        <w:sectPr>
          <w:footerReference w:type="default" r:id="rId25"/>
          <w:type w:val="nextPage"/>
          <w:pgSz w:orient="landscape" w:w="16838" w:h="11906"/>
          <w:pgMar w:left="1080" w:right="960" w:header="0" w:top="1100" w:footer="1398" w:bottom="1580" w:gutter="0"/>
          <w:pgNumType w:start="1" w:fmt="decimal"/>
          <w:formProt w:val="false"/>
          <w:textDirection w:val="lrTb"/>
          <w:docGrid w:type="default" w:linePitch="100" w:charSpace="12288"/>
        </w:sectPr>
        <w:pStyle w:val="Style23"/>
        <w:ind w:left="118" w:hanging="0"/>
        <w:jc w:val="left"/>
        <w:rPr>
          <w:sz w:val="20"/>
        </w:rPr>
      </w:pPr>
      <w:r>
        <w:rPr/>
        <w:drawing>
          <wp:inline distT="0" distB="0" distL="0" distR="0">
            <wp:extent cx="9169400" cy="5424805"/>
            <wp:effectExtent l="0" t="0" r="0" b="0"/>
            <wp:docPr id="16" name="image12.jpe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2.jpeg" descr=""/>
                    <pic:cNvPicPr>
                      <a:picLocks noChangeAspect="1" noChangeArrowheads="1"/>
                    </pic:cNvPicPr>
                  </pic:nvPicPr>
                  <pic:blipFill>
                    <a:blip r:embed="rId24"/>
                    <a:stretch>
                      <a:fillRect/>
                    </a:stretch>
                  </pic:blipFill>
                  <pic:spPr bwMode="auto">
                    <a:xfrm>
                      <a:off x="0" y="0"/>
                      <a:ext cx="9169400" cy="5424805"/>
                    </a:xfrm>
                    <a:prstGeom prst="rect">
                      <a:avLst/>
                    </a:prstGeom>
                  </pic:spPr>
                </pic:pic>
              </a:graphicData>
            </a:graphic>
          </wp:inline>
        </w:drawing>
      </w:r>
    </w:p>
    <w:p>
      <w:pPr>
        <w:pStyle w:val="Style23"/>
        <w:spacing w:before="4" w:after="0"/>
        <w:ind w:left="0" w:hanging="0"/>
        <w:jc w:val="left"/>
        <w:rPr>
          <w:sz w:val="17"/>
        </w:rPr>
      </w:pPr>
      <w:r>
        <w:rPr>
          <w:sz w:val="17"/>
        </w:rPr>
      </w:r>
    </w:p>
    <w:p>
      <w:pPr>
        <w:sectPr>
          <w:footerReference w:type="default" r:id="rId27"/>
          <w:type w:val="nextPage"/>
          <w:pgSz w:orient="landscape" w:w="16838" w:h="11906"/>
          <w:pgMar w:left="1080" w:right="960" w:header="0" w:top="1100" w:footer="1398" w:bottom="1580" w:gutter="0"/>
          <w:pgNumType w:fmt="decimal"/>
          <w:formProt w:val="false"/>
          <w:textDirection w:val="lrTb"/>
          <w:docGrid w:type="default" w:linePitch="100" w:charSpace="12288"/>
        </w:sectPr>
        <w:pStyle w:val="Style23"/>
        <w:ind w:left="118" w:hanging="0"/>
        <w:jc w:val="left"/>
        <w:rPr>
          <w:sz w:val="20"/>
        </w:rPr>
      </w:pPr>
      <w:r>
        <w:rPr/>
        <w:drawing>
          <wp:inline distT="0" distB="0" distL="0" distR="0">
            <wp:extent cx="9024620" cy="5291455"/>
            <wp:effectExtent l="0" t="0" r="0" b="0"/>
            <wp:docPr id="17" name="image13.jpe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3.jpeg" descr=""/>
                    <pic:cNvPicPr>
                      <a:picLocks noChangeAspect="1" noChangeArrowheads="1"/>
                    </pic:cNvPicPr>
                  </pic:nvPicPr>
                  <pic:blipFill>
                    <a:blip r:embed="rId26"/>
                    <a:stretch>
                      <a:fillRect/>
                    </a:stretch>
                  </pic:blipFill>
                  <pic:spPr bwMode="auto">
                    <a:xfrm>
                      <a:off x="0" y="0"/>
                      <a:ext cx="9024620" cy="5291455"/>
                    </a:xfrm>
                    <a:prstGeom prst="rect">
                      <a:avLst/>
                    </a:prstGeom>
                  </pic:spPr>
                </pic:pic>
              </a:graphicData>
            </a:graphic>
          </wp:inline>
        </w:drawing>
      </w:r>
    </w:p>
    <w:p>
      <w:pPr>
        <w:pStyle w:val="Style23"/>
        <w:ind w:left="0" w:hanging="0"/>
        <w:jc w:val="left"/>
        <w:rPr>
          <w:sz w:val="20"/>
        </w:rPr>
      </w:pPr>
      <w:r>
        <w:rPr>
          <w:sz w:val="20"/>
        </w:rPr>
      </w:r>
    </w:p>
    <w:p>
      <w:pPr>
        <w:pStyle w:val="Style23"/>
        <w:spacing w:before="9" w:after="0"/>
        <w:ind w:left="0" w:hanging="0"/>
        <w:jc w:val="left"/>
        <w:rPr>
          <w:sz w:val="16"/>
        </w:rPr>
      </w:pPr>
      <w:r>
        <w:rPr>
          <w:sz w:val="16"/>
        </w:rPr>
      </w:r>
    </w:p>
    <w:p>
      <w:pPr>
        <w:sectPr>
          <w:footerReference w:type="default" r:id="rId29"/>
          <w:type w:val="nextPage"/>
          <w:pgSz w:orient="landscape" w:w="16838" w:h="11906"/>
          <w:pgMar w:left="1080" w:right="960" w:header="0" w:top="1100" w:footer="1398" w:bottom="1600" w:gutter="0"/>
          <w:pgNumType w:fmt="decimal"/>
          <w:formProt w:val="false"/>
          <w:textDirection w:val="lrTb"/>
          <w:docGrid w:type="default" w:linePitch="100" w:charSpace="12288"/>
        </w:sectPr>
        <w:pStyle w:val="Style23"/>
        <w:ind w:left="118" w:hanging="0"/>
        <w:jc w:val="left"/>
        <w:rPr>
          <w:sz w:val="20"/>
        </w:rPr>
      </w:pPr>
      <w:r>
        <w:rPr/>
        <w:drawing>
          <wp:inline distT="0" distB="0" distL="0" distR="0">
            <wp:extent cx="9168765" cy="5328920"/>
            <wp:effectExtent l="0" t="0" r="0" b="0"/>
            <wp:docPr id="18" name="image14.jpe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4.jpeg" descr=""/>
                    <pic:cNvPicPr>
                      <a:picLocks noChangeAspect="1" noChangeArrowheads="1"/>
                    </pic:cNvPicPr>
                  </pic:nvPicPr>
                  <pic:blipFill>
                    <a:blip r:embed="rId28"/>
                    <a:stretch>
                      <a:fillRect/>
                    </a:stretch>
                  </pic:blipFill>
                  <pic:spPr bwMode="auto">
                    <a:xfrm>
                      <a:off x="0" y="0"/>
                      <a:ext cx="9168765" cy="5328920"/>
                    </a:xfrm>
                    <a:prstGeom prst="rect">
                      <a:avLst/>
                    </a:prstGeom>
                  </pic:spPr>
                </pic:pic>
              </a:graphicData>
            </a:graphic>
          </wp:inline>
        </w:drawing>
      </w:r>
    </w:p>
    <w:p>
      <w:pPr>
        <w:pStyle w:val="Style23"/>
        <w:spacing w:before="4" w:after="0"/>
        <w:ind w:left="0" w:hanging="0"/>
        <w:jc w:val="left"/>
        <w:rPr>
          <w:sz w:val="17"/>
        </w:rPr>
      </w:pPr>
      <w:r>
        <w:rPr>
          <w:sz w:val="17"/>
        </w:rPr>
      </w:r>
    </w:p>
    <w:p>
      <w:pPr>
        <w:sectPr>
          <w:footerReference w:type="default" r:id="rId31"/>
          <w:type w:val="nextPage"/>
          <w:pgSz w:orient="landscape" w:w="16838" w:h="11906"/>
          <w:pgMar w:left="1080" w:right="960" w:header="0" w:top="1100" w:footer="1398" w:bottom="1580" w:gutter="0"/>
          <w:pgNumType w:fmt="decimal"/>
          <w:formProt w:val="false"/>
          <w:textDirection w:val="lrTb"/>
          <w:docGrid w:type="default" w:linePitch="100" w:charSpace="12288"/>
        </w:sectPr>
        <w:pStyle w:val="Style23"/>
        <w:ind w:left="118" w:hanging="0"/>
        <w:jc w:val="left"/>
        <w:rPr>
          <w:sz w:val="20"/>
        </w:rPr>
      </w:pPr>
      <w:r>
        <w:rPr/>
        <w:drawing>
          <wp:inline distT="0" distB="0" distL="0" distR="0">
            <wp:extent cx="9168765" cy="5328920"/>
            <wp:effectExtent l="0" t="0" r="0" b="0"/>
            <wp:docPr id="19" name="image15.jpe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5.jpeg" descr=""/>
                    <pic:cNvPicPr>
                      <a:picLocks noChangeAspect="1" noChangeArrowheads="1"/>
                    </pic:cNvPicPr>
                  </pic:nvPicPr>
                  <pic:blipFill>
                    <a:blip r:embed="rId30"/>
                    <a:stretch>
                      <a:fillRect/>
                    </a:stretch>
                  </pic:blipFill>
                  <pic:spPr bwMode="auto">
                    <a:xfrm>
                      <a:off x="0" y="0"/>
                      <a:ext cx="9168765" cy="5328920"/>
                    </a:xfrm>
                    <a:prstGeom prst="rect">
                      <a:avLst/>
                    </a:prstGeom>
                  </pic:spPr>
                </pic:pic>
              </a:graphicData>
            </a:graphic>
          </wp:inline>
        </w:drawing>
      </w:r>
    </w:p>
    <w:p>
      <w:pPr>
        <w:pStyle w:val="Style23"/>
        <w:spacing w:before="7" w:after="0"/>
        <w:ind w:left="0" w:hanging="0"/>
        <w:jc w:val="left"/>
        <w:rPr>
          <w:sz w:val="14"/>
        </w:rPr>
      </w:pPr>
      <w:r>
        <w:rPr>
          <w:sz w:val="14"/>
        </w:rPr>
      </w:r>
    </w:p>
    <w:p>
      <w:pPr>
        <w:sectPr>
          <w:footerReference w:type="default" r:id="rId33"/>
          <w:type w:val="nextPage"/>
          <w:pgSz w:orient="landscape" w:w="16838" w:h="11906"/>
          <w:pgMar w:left="1080" w:right="960" w:header="0" w:top="1100" w:footer="1398" w:bottom="1580" w:gutter="0"/>
          <w:pgNumType w:fmt="decimal"/>
          <w:formProt w:val="false"/>
          <w:textDirection w:val="lrTb"/>
          <w:docGrid w:type="default" w:linePitch="100" w:charSpace="12288"/>
        </w:sectPr>
        <w:pStyle w:val="Style23"/>
        <w:ind w:left="118" w:hanging="0"/>
        <w:jc w:val="left"/>
        <w:rPr>
          <w:sz w:val="20"/>
        </w:rPr>
      </w:pPr>
      <w:r>
        <w:rPr/>
        <w:drawing>
          <wp:inline distT="0" distB="0" distL="0" distR="0">
            <wp:extent cx="9168765" cy="5328920"/>
            <wp:effectExtent l="0" t="0" r="0" b="0"/>
            <wp:docPr id="20" name="image16.jpe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6.jpeg" descr=""/>
                    <pic:cNvPicPr>
                      <a:picLocks noChangeAspect="1" noChangeArrowheads="1"/>
                    </pic:cNvPicPr>
                  </pic:nvPicPr>
                  <pic:blipFill>
                    <a:blip r:embed="rId32"/>
                    <a:stretch>
                      <a:fillRect/>
                    </a:stretch>
                  </pic:blipFill>
                  <pic:spPr bwMode="auto">
                    <a:xfrm>
                      <a:off x="0" y="0"/>
                      <a:ext cx="9168765" cy="5328920"/>
                    </a:xfrm>
                    <a:prstGeom prst="rect">
                      <a:avLst/>
                    </a:prstGeom>
                  </pic:spPr>
                </pic:pic>
              </a:graphicData>
            </a:graphic>
          </wp:inline>
        </w:drawing>
      </w:r>
    </w:p>
    <w:p>
      <w:pPr>
        <w:pStyle w:val="Style23"/>
        <w:ind w:left="0" w:hanging="0"/>
        <w:jc w:val="left"/>
        <w:rPr>
          <w:sz w:val="20"/>
        </w:rPr>
      </w:pPr>
      <w:r>
        <w:rPr>
          <w:sz w:val="20"/>
        </w:rPr>
      </w:r>
    </w:p>
    <w:p>
      <w:pPr>
        <w:pStyle w:val="Style23"/>
        <w:ind w:left="0" w:hanging="0"/>
        <w:jc w:val="left"/>
        <w:rPr>
          <w:sz w:val="20"/>
        </w:rPr>
      </w:pPr>
      <w:r>
        <w:rPr>
          <w:sz w:val="20"/>
        </w:rPr>
      </w:r>
    </w:p>
    <w:p>
      <w:pPr>
        <w:pStyle w:val="Style23"/>
        <w:spacing w:before="8" w:after="0"/>
        <w:ind w:left="0" w:hanging="0"/>
        <w:jc w:val="left"/>
        <w:rPr>
          <w:sz w:val="14"/>
        </w:rPr>
      </w:pPr>
      <w:r>
        <w:rPr>
          <w:sz w:val="14"/>
        </w:rPr>
      </w:r>
    </w:p>
    <w:p>
      <w:pPr>
        <w:sectPr>
          <w:footerReference w:type="default" r:id="rId35"/>
          <w:type w:val="nextPage"/>
          <w:pgSz w:orient="landscape" w:w="16838" w:h="11906"/>
          <w:pgMar w:left="1080" w:right="960" w:header="0" w:top="1100" w:footer="1398" w:bottom="1580" w:gutter="0"/>
          <w:pgNumType w:fmt="decimal"/>
          <w:formProt w:val="false"/>
          <w:textDirection w:val="lrTb"/>
          <w:docGrid w:type="default" w:linePitch="100" w:charSpace="12288"/>
        </w:sectPr>
        <w:pStyle w:val="Style23"/>
        <w:ind w:left="118" w:hanging="0"/>
        <w:jc w:val="left"/>
        <w:rPr>
          <w:sz w:val="20"/>
        </w:rPr>
      </w:pPr>
      <w:r>
        <w:rPr/>
        <w:drawing>
          <wp:inline distT="0" distB="0" distL="0" distR="0">
            <wp:extent cx="9167495" cy="4176395"/>
            <wp:effectExtent l="0" t="0" r="0" b="0"/>
            <wp:docPr id="21" name="image17.jpe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7.jpeg" descr=""/>
                    <pic:cNvPicPr>
                      <a:picLocks noChangeAspect="1" noChangeArrowheads="1"/>
                    </pic:cNvPicPr>
                  </pic:nvPicPr>
                  <pic:blipFill>
                    <a:blip r:embed="rId34"/>
                    <a:stretch>
                      <a:fillRect/>
                    </a:stretch>
                  </pic:blipFill>
                  <pic:spPr bwMode="auto">
                    <a:xfrm>
                      <a:off x="0" y="0"/>
                      <a:ext cx="9167495" cy="4176395"/>
                    </a:xfrm>
                    <a:prstGeom prst="rect">
                      <a:avLst/>
                    </a:prstGeom>
                  </pic:spPr>
                </pic:pic>
              </a:graphicData>
            </a:graphic>
          </wp:inline>
        </w:drawing>
      </w:r>
    </w:p>
    <w:p>
      <w:pPr>
        <w:pStyle w:val="Style23"/>
        <w:spacing w:before="4" w:after="0"/>
        <w:ind w:left="0" w:hanging="0"/>
        <w:jc w:val="left"/>
        <w:rPr>
          <w:sz w:val="17"/>
        </w:rPr>
      </w:pPr>
      <w:r>
        <w:rPr>
          <w:sz w:val="17"/>
        </w:rPr>
      </w:r>
    </w:p>
    <w:p>
      <w:pPr>
        <w:pStyle w:val="Style23"/>
        <w:ind w:left="118" w:hanging="0"/>
        <w:jc w:val="left"/>
        <w:rPr>
          <w:sz w:val="20"/>
        </w:rPr>
      </w:pPr>
      <w:r>
        <w:rPr/>
        <w:drawing>
          <wp:inline distT="0" distB="0" distL="0" distR="0">
            <wp:extent cx="9169400" cy="5424805"/>
            <wp:effectExtent l="0" t="0" r="0" b="0"/>
            <wp:docPr id="22" name="image18.jpe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8.jpeg" descr=""/>
                    <pic:cNvPicPr>
                      <a:picLocks noChangeAspect="1" noChangeArrowheads="1"/>
                    </pic:cNvPicPr>
                  </pic:nvPicPr>
                  <pic:blipFill>
                    <a:blip r:embed="rId36"/>
                    <a:stretch>
                      <a:fillRect/>
                    </a:stretch>
                  </pic:blipFill>
                  <pic:spPr bwMode="auto">
                    <a:xfrm>
                      <a:off x="0" y="0"/>
                      <a:ext cx="9169400" cy="5424805"/>
                    </a:xfrm>
                    <a:prstGeom prst="rect">
                      <a:avLst/>
                    </a:prstGeom>
                  </pic:spPr>
                </pic:pic>
              </a:graphicData>
            </a:graphic>
          </wp:inline>
        </w:drawing>
      </w:r>
    </w:p>
    <w:sectPr>
      <w:footerReference w:type="default" r:id="rId37"/>
      <w:type w:val="nextPage"/>
      <w:pgSz w:orient="landscape" w:w="16838" w:h="11906"/>
      <w:pgMar w:left="1080" w:right="960" w:header="0" w:top="1100" w:footer="1398" w:bottom="1580" w:gutter="0"/>
      <w:pgNumType w:fmt="decimal"/>
      <w:formProt w:val="false"/>
      <w:textDirection w:val="lrTb"/>
      <w:docGrid w:type="default" w:linePitch="100" w:charSpace="1228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Tahoma">
    <w:charset w:val="cc"/>
    <w:family w:val="roman"/>
    <w:pitch w:val="variable"/>
  </w:font>
  <w:font w:name="Courier New">
    <w:charset w:val="cc"/>
    <w:family w:val="roman"/>
    <w:pitch w:val="variable"/>
  </w:font>
  <w:font w:name="Liberation Sans">
    <w:altName w:val="Arial"/>
    <w:charset w:val="cc"/>
    <w:family w:val="roman"/>
    <w:pitch w:val="variable"/>
  </w:font>
  <w:font w:name="Arial">
    <w:charset w:val="cc"/>
    <w:family w:val="roman"/>
    <w:pitch w:val="variable"/>
  </w:font>
  <w:font w:name="Verdana">
    <w:charset w:val="cc"/>
    <w:family w:val="roman"/>
    <w:pitch w:val="variable"/>
  </w:font>
  <w:font w:name="Cambria">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3"/>
      <w:spacing w:lineRule="atLeast" w:line="0"/>
      <w:ind w:left="0" w:hanging="0"/>
      <w:jc w:val="left"/>
      <w:rPr>
        <w:sz w:val="20"/>
      </w:rPr>
    </w:pPr>
    <w:r>
      <w:rPr>
        <w:sz w:val="20"/>
      </w:rPr>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3"/>
      <w:spacing w:lineRule="atLeast" w:line="0"/>
      <w:ind w:left="0" w:hanging="0"/>
      <w:jc w:val="left"/>
      <w:rPr>
        <w:sz w:val="20"/>
      </w:rPr>
    </w:pPr>
    <w:r>
      <w:rPr>
        <w:sz w:val="20"/>
      </w:rPr>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3"/>
      <w:spacing w:lineRule="atLeast" w:line="0"/>
      <w:ind w:left="0" w:hanging="0"/>
      <w:jc w:val="left"/>
      <w:rPr>
        <w:sz w:val="2"/>
      </w:rPr>
    </w:pPr>
    <w:r>
      <w:rPr>
        <w:sz w:val="2"/>
      </w:rPr>
    </w:r>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3"/>
      <w:spacing w:lineRule="atLeast" w:line="0"/>
      <w:ind w:left="0" w:hanging="0"/>
      <w:jc w:val="left"/>
      <w:rPr>
        <w:sz w:val="20"/>
      </w:rPr>
    </w:pPr>
    <w:r>
      <w:rPr>
        <w:sz w:val="20"/>
      </w:rPr>
    </w:r>
  </w:p>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3"/>
      <w:spacing w:lineRule="atLeast" w:line="0"/>
      <w:ind w:left="0" w:hanging="0"/>
      <w:jc w:val="left"/>
      <w:rPr>
        <w:sz w:val="20"/>
      </w:rPr>
    </w:pPr>
    <w:r>
      <w:rPr>
        <w:sz w:val="20"/>
      </w:rPr>
    </w:r>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3"/>
      <w:spacing w:lineRule="atLeast" w:line="0"/>
      <w:ind w:left="0" w:hanging="0"/>
      <w:jc w:val="left"/>
      <w:rPr>
        <w:sz w:val="20"/>
      </w:rPr>
    </w:pPr>
    <w:r>
      <w:rPr>
        <w:sz w:val="20"/>
      </w:rPr>
    </w:r>
  </w:p>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3"/>
      <w:spacing w:lineRule="atLeast" w:line="0"/>
      <w:ind w:left="0" w:hanging="0"/>
      <w:jc w:val="left"/>
      <w:rPr>
        <w:sz w:val="20"/>
      </w:rPr>
    </w:pPr>
    <w:r>
      <w:rPr>
        <w:sz w:val="20"/>
      </w:rPr>
    </w:r>
  </w:p>
</w:ftr>
</file>

<file path=word/footer1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3"/>
      <w:spacing w:lineRule="atLeast" w:line="0"/>
      <w:ind w:left="0" w:hanging="0"/>
      <w:jc w:val="left"/>
      <w:rPr>
        <w:sz w:val="20"/>
      </w:rPr>
    </w:pPr>
    <w:r>
      <w:rPr>
        <w:sz w:val="20"/>
      </w:rPr>
    </w:r>
  </w:p>
</w:ftr>
</file>

<file path=word/footer1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3"/>
      <w:spacing w:lineRule="atLeast" w:line="0"/>
      <w:ind w:left="0" w:hanging="0"/>
      <w:jc w:val="left"/>
      <w:rPr>
        <w:sz w:val="20"/>
      </w:rPr>
    </w:pPr>
    <w:r>
      <w:rPr>
        <w:sz w:val="20"/>
      </w:rPr>
    </w:r>
  </w:p>
</w:ftr>
</file>

<file path=word/footer1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3"/>
      <w:spacing w:lineRule="atLeast" w:line="0"/>
      <w:ind w:left="0" w:hanging="0"/>
      <w:jc w:val="left"/>
      <w:rPr>
        <w:sz w:val="20"/>
      </w:rPr>
    </w:pPr>
    <w:r>
      <w:rPr>
        <w:sz w:val="20"/>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3"/>
      <w:spacing w:lineRule="atLeast" w:line="0"/>
      <w:ind w:left="0" w:hanging="0"/>
      <w:jc w:val="left"/>
      <w:rPr>
        <w:sz w:val="20"/>
      </w:rPr>
    </w:pPr>
    <w:r>
      <w:rPr>
        <w:sz w:val="20"/>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3"/>
      <w:spacing w:lineRule="atLeast" w:line="0"/>
      <w:ind w:left="0" w:hanging="0"/>
      <w:jc w:val="left"/>
      <w:rPr>
        <w:sz w:val="20"/>
      </w:rPr>
    </w:pPr>
    <w:r>
      <w:rPr>
        <w:sz w:val="20"/>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3"/>
      <w:spacing w:lineRule="atLeast" w:line="0"/>
      <w:ind w:left="0" w:hanging="0"/>
      <w:jc w:val="left"/>
      <w:rPr>
        <w:sz w:val="20"/>
      </w:rPr>
    </w:pPr>
    <w:r>
      <w:rPr>
        <w:sz w:val="20"/>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3"/>
      <w:spacing w:lineRule="atLeast" w:line="0"/>
      <w:ind w:left="0" w:hanging="0"/>
      <w:jc w:val="left"/>
      <w:rPr>
        <w:sz w:val="20"/>
      </w:rPr>
    </w:pPr>
    <w:r>
      <w:rPr>
        <w:sz w:val="20"/>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3"/>
      <w:spacing w:lineRule="atLeast" w:line="0"/>
      <w:ind w:left="0" w:hanging="0"/>
      <w:jc w:val="left"/>
      <w:rPr>
        <w:sz w:val="20"/>
      </w:rPr>
    </w:pPr>
    <w:r>
      <w:rPr>
        <w:sz w:val="20"/>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3"/>
      <w:spacing w:lineRule="atLeast" w:line="0"/>
      <w:ind w:left="0" w:hanging="0"/>
      <w:jc w:val="left"/>
      <w:rPr>
        <w:sz w:val="20"/>
      </w:rPr>
    </w:pPr>
    <w:r>
      <w:rPr>
        <w:sz w:val="20"/>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3"/>
      <w:spacing w:lineRule="atLeast" w:line="0"/>
      <w:ind w:left="0" w:hanging="0"/>
      <w:jc w:val="left"/>
      <w:rPr>
        <w:sz w:val="20"/>
      </w:rPr>
    </w:pPr>
    <w:r>
      <w:rPr>
        <w:sz w:val="20"/>
      </w:rPr>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3"/>
      <w:spacing w:lineRule="atLeast" w:line="0"/>
      <w:ind w:left="0" w:hanging="0"/>
      <w:jc w:val="left"/>
      <w:rPr>
        <w:sz w:val="20"/>
      </w:rPr>
    </w:pPr>
    <w:r>
      <w:rPr>
        <w:sz w:val="20"/>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pStyle w:val="2"/>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3"/>
      <w:numFmt w:val="decimal"/>
      <w:lvlText w:val="%1"/>
      <w:lvlJc w:val="left"/>
      <w:pPr>
        <w:tabs>
          <w:tab w:val="num" w:pos="0"/>
        </w:tabs>
        <w:ind w:left="297" w:hanging="560"/>
      </w:pPr>
      <w:rPr>
        <w:lang w:val="ru-RU" w:eastAsia="en-US" w:bidi="ar-SA"/>
      </w:rPr>
    </w:lvl>
    <w:lvl w:ilvl="1">
      <w:start w:val="1"/>
      <w:numFmt w:val="decimal"/>
      <w:lvlText w:val="%1.%2."/>
      <w:lvlJc w:val="left"/>
      <w:pPr>
        <w:tabs>
          <w:tab w:val="num" w:pos="0"/>
        </w:tabs>
        <w:ind w:left="297" w:hanging="560"/>
      </w:pPr>
      <w:rPr>
        <w:sz w:val="28"/>
        <w:szCs w:val="28"/>
        <w:w w:val="100"/>
        <w:rFonts w:ascii="Times New Roman" w:hAnsi="Times New Roman" w:eastAsia="Times New Roman" w:cs="Times New Roman"/>
        <w:lang w:val="ru-RU" w:eastAsia="en-US" w:bidi="ar-SA"/>
      </w:rPr>
    </w:lvl>
    <w:lvl w:ilvl="2">
      <w:start w:val="0"/>
      <w:numFmt w:val="bullet"/>
      <w:lvlText w:val=""/>
      <w:lvlJc w:val="left"/>
      <w:pPr>
        <w:tabs>
          <w:tab w:val="num" w:pos="0"/>
        </w:tabs>
        <w:ind w:left="2337" w:hanging="560"/>
      </w:pPr>
      <w:rPr>
        <w:rFonts w:ascii="Symbol" w:hAnsi="Symbol" w:cs="Symbol" w:hint="default"/>
        <w:lang w:val="ru-RU" w:eastAsia="en-US" w:bidi="ar-SA"/>
      </w:rPr>
    </w:lvl>
    <w:lvl w:ilvl="3">
      <w:start w:val="0"/>
      <w:numFmt w:val="bullet"/>
      <w:lvlText w:val=""/>
      <w:lvlJc w:val="left"/>
      <w:pPr>
        <w:tabs>
          <w:tab w:val="num" w:pos="0"/>
        </w:tabs>
        <w:ind w:left="3355" w:hanging="560"/>
      </w:pPr>
      <w:rPr>
        <w:rFonts w:ascii="Symbol" w:hAnsi="Symbol" w:cs="Symbol" w:hint="default"/>
        <w:lang w:val="ru-RU" w:eastAsia="en-US" w:bidi="ar-SA"/>
      </w:rPr>
    </w:lvl>
    <w:lvl w:ilvl="4">
      <w:start w:val="0"/>
      <w:numFmt w:val="bullet"/>
      <w:lvlText w:val=""/>
      <w:lvlJc w:val="left"/>
      <w:pPr>
        <w:tabs>
          <w:tab w:val="num" w:pos="0"/>
        </w:tabs>
        <w:ind w:left="4374" w:hanging="560"/>
      </w:pPr>
      <w:rPr>
        <w:rFonts w:ascii="Symbol" w:hAnsi="Symbol" w:cs="Symbol" w:hint="default"/>
        <w:lang w:val="ru-RU" w:eastAsia="en-US" w:bidi="ar-SA"/>
      </w:rPr>
    </w:lvl>
    <w:lvl w:ilvl="5">
      <w:start w:val="0"/>
      <w:numFmt w:val="bullet"/>
      <w:lvlText w:val=""/>
      <w:lvlJc w:val="left"/>
      <w:pPr>
        <w:tabs>
          <w:tab w:val="num" w:pos="0"/>
        </w:tabs>
        <w:ind w:left="5392" w:hanging="560"/>
      </w:pPr>
      <w:rPr>
        <w:rFonts w:ascii="Symbol" w:hAnsi="Symbol" w:cs="Symbol" w:hint="default"/>
        <w:lang w:val="ru-RU" w:eastAsia="en-US" w:bidi="ar-SA"/>
      </w:rPr>
    </w:lvl>
    <w:lvl w:ilvl="6">
      <w:start w:val="0"/>
      <w:numFmt w:val="bullet"/>
      <w:lvlText w:val=""/>
      <w:lvlJc w:val="left"/>
      <w:pPr>
        <w:tabs>
          <w:tab w:val="num" w:pos="0"/>
        </w:tabs>
        <w:ind w:left="6411" w:hanging="560"/>
      </w:pPr>
      <w:rPr>
        <w:rFonts w:ascii="Symbol" w:hAnsi="Symbol" w:cs="Symbol" w:hint="default"/>
        <w:lang w:val="ru-RU" w:eastAsia="en-US" w:bidi="ar-SA"/>
      </w:rPr>
    </w:lvl>
    <w:lvl w:ilvl="7">
      <w:start w:val="0"/>
      <w:numFmt w:val="bullet"/>
      <w:lvlText w:val=""/>
      <w:lvlJc w:val="left"/>
      <w:pPr>
        <w:tabs>
          <w:tab w:val="num" w:pos="0"/>
        </w:tabs>
        <w:ind w:left="7429" w:hanging="560"/>
      </w:pPr>
      <w:rPr>
        <w:rFonts w:ascii="Symbol" w:hAnsi="Symbol" w:cs="Symbol" w:hint="default"/>
        <w:lang w:val="ru-RU" w:eastAsia="en-US" w:bidi="ar-SA"/>
      </w:rPr>
    </w:lvl>
    <w:lvl w:ilvl="8">
      <w:start w:val="0"/>
      <w:numFmt w:val="bullet"/>
      <w:lvlText w:val=""/>
      <w:lvlJc w:val="left"/>
      <w:pPr>
        <w:tabs>
          <w:tab w:val="num" w:pos="0"/>
        </w:tabs>
        <w:ind w:left="8448" w:hanging="560"/>
      </w:pPr>
      <w:rPr>
        <w:rFonts w:ascii="Symbol" w:hAnsi="Symbol" w:cs="Symbol" w:hint="default"/>
        <w:lang w:val="ru-RU" w:eastAsia="en-US" w:bidi="ar-SA"/>
      </w:rPr>
    </w:lvl>
  </w:abstractNum>
  <w:abstractNum w:abstractNumId="3">
    <w:lvl w:ilvl="0">
      <w:start w:val="2"/>
      <w:numFmt w:val="decimal"/>
      <w:lvlText w:val="%1"/>
      <w:lvlJc w:val="left"/>
      <w:pPr>
        <w:tabs>
          <w:tab w:val="num" w:pos="0"/>
        </w:tabs>
        <w:ind w:left="297" w:hanging="785"/>
      </w:pPr>
      <w:rPr>
        <w:lang w:val="ru-RU" w:eastAsia="en-US" w:bidi="ar-SA"/>
      </w:rPr>
    </w:lvl>
    <w:lvl w:ilvl="1">
      <w:start w:val="26"/>
      <w:numFmt w:val="decimal"/>
      <w:lvlText w:val="%1.%2."/>
      <w:lvlJc w:val="left"/>
      <w:pPr>
        <w:tabs>
          <w:tab w:val="num" w:pos="0"/>
        </w:tabs>
        <w:ind w:left="297" w:hanging="785"/>
      </w:pPr>
      <w:rPr>
        <w:sz w:val="28"/>
        <w:spacing w:val="-2"/>
        <w:szCs w:val="28"/>
        <w:w w:val="100"/>
        <w:rFonts w:ascii="Times New Roman" w:hAnsi="Times New Roman" w:eastAsia="Times New Roman" w:cs="Times New Roman"/>
        <w:lang w:val="ru-RU" w:eastAsia="en-US" w:bidi="ar-SA"/>
      </w:rPr>
    </w:lvl>
    <w:lvl w:ilvl="2">
      <w:start w:val="0"/>
      <w:numFmt w:val="bullet"/>
      <w:lvlText w:val=""/>
      <w:lvlJc w:val="left"/>
      <w:pPr>
        <w:tabs>
          <w:tab w:val="num" w:pos="0"/>
        </w:tabs>
        <w:ind w:left="2337" w:hanging="785"/>
      </w:pPr>
      <w:rPr>
        <w:rFonts w:ascii="Symbol" w:hAnsi="Symbol" w:cs="Symbol" w:hint="default"/>
        <w:lang w:val="ru-RU" w:eastAsia="en-US" w:bidi="ar-SA"/>
      </w:rPr>
    </w:lvl>
    <w:lvl w:ilvl="3">
      <w:start w:val="0"/>
      <w:numFmt w:val="bullet"/>
      <w:lvlText w:val=""/>
      <w:lvlJc w:val="left"/>
      <w:pPr>
        <w:tabs>
          <w:tab w:val="num" w:pos="0"/>
        </w:tabs>
        <w:ind w:left="3355" w:hanging="785"/>
      </w:pPr>
      <w:rPr>
        <w:rFonts w:ascii="Symbol" w:hAnsi="Symbol" w:cs="Symbol" w:hint="default"/>
        <w:lang w:val="ru-RU" w:eastAsia="en-US" w:bidi="ar-SA"/>
      </w:rPr>
    </w:lvl>
    <w:lvl w:ilvl="4">
      <w:start w:val="0"/>
      <w:numFmt w:val="bullet"/>
      <w:lvlText w:val=""/>
      <w:lvlJc w:val="left"/>
      <w:pPr>
        <w:tabs>
          <w:tab w:val="num" w:pos="0"/>
        </w:tabs>
        <w:ind w:left="4374" w:hanging="785"/>
      </w:pPr>
      <w:rPr>
        <w:rFonts w:ascii="Symbol" w:hAnsi="Symbol" w:cs="Symbol" w:hint="default"/>
        <w:lang w:val="ru-RU" w:eastAsia="en-US" w:bidi="ar-SA"/>
      </w:rPr>
    </w:lvl>
    <w:lvl w:ilvl="5">
      <w:start w:val="0"/>
      <w:numFmt w:val="bullet"/>
      <w:lvlText w:val=""/>
      <w:lvlJc w:val="left"/>
      <w:pPr>
        <w:tabs>
          <w:tab w:val="num" w:pos="0"/>
        </w:tabs>
        <w:ind w:left="5392" w:hanging="785"/>
      </w:pPr>
      <w:rPr>
        <w:rFonts w:ascii="Symbol" w:hAnsi="Symbol" w:cs="Symbol" w:hint="default"/>
        <w:lang w:val="ru-RU" w:eastAsia="en-US" w:bidi="ar-SA"/>
      </w:rPr>
    </w:lvl>
    <w:lvl w:ilvl="6">
      <w:start w:val="0"/>
      <w:numFmt w:val="bullet"/>
      <w:lvlText w:val=""/>
      <w:lvlJc w:val="left"/>
      <w:pPr>
        <w:tabs>
          <w:tab w:val="num" w:pos="0"/>
        </w:tabs>
        <w:ind w:left="6411" w:hanging="785"/>
      </w:pPr>
      <w:rPr>
        <w:rFonts w:ascii="Symbol" w:hAnsi="Symbol" w:cs="Symbol" w:hint="default"/>
        <w:lang w:val="ru-RU" w:eastAsia="en-US" w:bidi="ar-SA"/>
      </w:rPr>
    </w:lvl>
    <w:lvl w:ilvl="7">
      <w:start w:val="0"/>
      <w:numFmt w:val="bullet"/>
      <w:lvlText w:val=""/>
      <w:lvlJc w:val="left"/>
      <w:pPr>
        <w:tabs>
          <w:tab w:val="num" w:pos="0"/>
        </w:tabs>
        <w:ind w:left="7429" w:hanging="785"/>
      </w:pPr>
      <w:rPr>
        <w:rFonts w:ascii="Symbol" w:hAnsi="Symbol" w:cs="Symbol" w:hint="default"/>
        <w:lang w:val="ru-RU" w:eastAsia="en-US" w:bidi="ar-SA"/>
      </w:rPr>
    </w:lvl>
    <w:lvl w:ilvl="8">
      <w:start w:val="0"/>
      <w:numFmt w:val="bullet"/>
      <w:lvlText w:val=""/>
      <w:lvlJc w:val="left"/>
      <w:pPr>
        <w:tabs>
          <w:tab w:val="num" w:pos="0"/>
        </w:tabs>
        <w:ind w:left="8448" w:hanging="785"/>
      </w:pPr>
      <w:rPr>
        <w:rFonts w:ascii="Symbol" w:hAnsi="Symbol" w:cs="Symbol" w:hint="default"/>
        <w:lang w:val="ru-RU" w:eastAsia="en-US" w:bidi="ar-SA"/>
      </w:rPr>
    </w:lvl>
  </w:abstractNum>
  <w:abstractNum w:abstractNumId="4">
    <w:lvl w:ilvl="0">
      <w:start w:val="1"/>
      <w:numFmt w:val="decimal"/>
      <w:lvlText w:val="%1)"/>
      <w:lvlJc w:val="left"/>
      <w:pPr>
        <w:tabs>
          <w:tab w:val="num" w:pos="0"/>
        </w:tabs>
        <w:ind w:left="297" w:hanging="391"/>
      </w:pPr>
      <w:rPr>
        <w:sz w:val="28"/>
        <w:szCs w:val="28"/>
        <w:w w:val="100"/>
        <w:rFonts w:ascii="Times New Roman" w:hAnsi="Times New Roman" w:eastAsia="Times New Roman" w:cs="Times New Roman"/>
        <w:lang w:val="ru-RU" w:eastAsia="en-US" w:bidi="ar-SA"/>
      </w:rPr>
    </w:lvl>
    <w:lvl w:ilvl="1">
      <w:start w:val="0"/>
      <w:numFmt w:val="bullet"/>
      <w:lvlText w:val=""/>
      <w:lvlJc w:val="left"/>
      <w:pPr>
        <w:tabs>
          <w:tab w:val="num" w:pos="0"/>
        </w:tabs>
        <w:ind w:left="1318" w:hanging="391"/>
      </w:pPr>
      <w:rPr>
        <w:rFonts w:ascii="Symbol" w:hAnsi="Symbol" w:cs="Symbol" w:hint="default"/>
        <w:lang w:val="ru-RU" w:eastAsia="en-US" w:bidi="ar-SA"/>
      </w:rPr>
    </w:lvl>
    <w:lvl w:ilvl="2">
      <w:start w:val="0"/>
      <w:numFmt w:val="bullet"/>
      <w:lvlText w:val=""/>
      <w:lvlJc w:val="left"/>
      <w:pPr>
        <w:tabs>
          <w:tab w:val="num" w:pos="0"/>
        </w:tabs>
        <w:ind w:left="2337" w:hanging="391"/>
      </w:pPr>
      <w:rPr>
        <w:rFonts w:ascii="Symbol" w:hAnsi="Symbol" w:cs="Symbol" w:hint="default"/>
        <w:lang w:val="ru-RU" w:eastAsia="en-US" w:bidi="ar-SA"/>
      </w:rPr>
    </w:lvl>
    <w:lvl w:ilvl="3">
      <w:start w:val="0"/>
      <w:numFmt w:val="bullet"/>
      <w:lvlText w:val=""/>
      <w:lvlJc w:val="left"/>
      <w:pPr>
        <w:tabs>
          <w:tab w:val="num" w:pos="0"/>
        </w:tabs>
        <w:ind w:left="3355" w:hanging="391"/>
      </w:pPr>
      <w:rPr>
        <w:rFonts w:ascii="Symbol" w:hAnsi="Symbol" w:cs="Symbol" w:hint="default"/>
        <w:lang w:val="ru-RU" w:eastAsia="en-US" w:bidi="ar-SA"/>
      </w:rPr>
    </w:lvl>
    <w:lvl w:ilvl="4">
      <w:start w:val="0"/>
      <w:numFmt w:val="bullet"/>
      <w:lvlText w:val=""/>
      <w:lvlJc w:val="left"/>
      <w:pPr>
        <w:tabs>
          <w:tab w:val="num" w:pos="0"/>
        </w:tabs>
        <w:ind w:left="4374" w:hanging="391"/>
      </w:pPr>
      <w:rPr>
        <w:rFonts w:ascii="Symbol" w:hAnsi="Symbol" w:cs="Symbol" w:hint="default"/>
        <w:lang w:val="ru-RU" w:eastAsia="en-US" w:bidi="ar-SA"/>
      </w:rPr>
    </w:lvl>
    <w:lvl w:ilvl="5">
      <w:start w:val="0"/>
      <w:numFmt w:val="bullet"/>
      <w:lvlText w:val=""/>
      <w:lvlJc w:val="left"/>
      <w:pPr>
        <w:tabs>
          <w:tab w:val="num" w:pos="0"/>
        </w:tabs>
        <w:ind w:left="5392" w:hanging="391"/>
      </w:pPr>
      <w:rPr>
        <w:rFonts w:ascii="Symbol" w:hAnsi="Symbol" w:cs="Symbol" w:hint="default"/>
        <w:lang w:val="ru-RU" w:eastAsia="en-US" w:bidi="ar-SA"/>
      </w:rPr>
    </w:lvl>
    <w:lvl w:ilvl="6">
      <w:start w:val="0"/>
      <w:numFmt w:val="bullet"/>
      <w:lvlText w:val=""/>
      <w:lvlJc w:val="left"/>
      <w:pPr>
        <w:tabs>
          <w:tab w:val="num" w:pos="0"/>
        </w:tabs>
        <w:ind w:left="6411" w:hanging="391"/>
      </w:pPr>
      <w:rPr>
        <w:rFonts w:ascii="Symbol" w:hAnsi="Symbol" w:cs="Symbol" w:hint="default"/>
        <w:lang w:val="ru-RU" w:eastAsia="en-US" w:bidi="ar-SA"/>
      </w:rPr>
    </w:lvl>
    <w:lvl w:ilvl="7">
      <w:start w:val="0"/>
      <w:numFmt w:val="bullet"/>
      <w:lvlText w:val=""/>
      <w:lvlJc w:val="left"/>
      <w:pPr>
        <w:tabs>
          <w:tab w:val="num" w:pos="0"/>
        </w:tabs>
        <w:ind w:left="7429" w:hanging="391"/>
      </w:pPr>
      <w:rPr>
        <w:rFonts w:ascii="Symbol" w:hAnsi="Symbol" w:cs="Symbol" w:hint="default"/>
        <w:lang w:val="ru-RU" w:eastAsia="en-US" w:bidi="ar-SA"/>
      </w:rPr>
    </w:lvl>
    <w:lvl w:ilvl="8">
      <w:start w:val="0"/>
      <w:numFmt w:val="bullet"/>
      <w:lvlText w:val=""/>
      <w:lvlJc w:val="left"/>
      <w:pPr>
        <w:tabs>
          <w:tab w:val="num" w:pos="0"/>
        </w:tabs>
        <w:ind w:left="8448" w:hanging="391"/>
      </w:pPr>
      <w:rPr>
        <w:rFonts w:ascii="Symbol" w:hAnsi="Symbol" w:cs="Symbol" w:hint="default"/>
        <w:lang w:val="ru-RU" w:eastAsia="en-US" w:bidi="ar-SA"/>
      </w:rPr>
    </w:lvl>
  </w:abstractNum>
  <w:abstractNum w:abstractNumId="5">
    <w:lvl w:ilvl="0">
      <w:start w:val="1"/>
      <w:numFmt w:val="decimal"/>
      <w:lvlText w:val="%1)"/>
      <w:lvlJc w:val="left"/>
      <w:pPr>
        <w:tabs>
          <w:tab w:val="num" w:pos="0"/>
        </w:tabs>
        <w:ind w:left="297" w:hanging="358"/>
      </w:pPr>
      <w:rPr>
        <w:sz w:val="28"/>
        <w:szCs w:val="28"/>
        <w:w w:val="100"/>
        <w:rFonts w:ascii="Times New Roman" w:hAnsi="Times New Roman" w:eastAsia="Times New Roman" w:cs="Times New Roman"/>
        <w:lang w:val="ru-RU" w:eastAsia="en-US" w:bidi="ar-SA"/>
      </w:rPr>
    </w:lvl>
    <w:lvl w:ilvl="1">
      <w:start w:val="0"/>
      <w:numFmt w:val="bullet"/>
      <w:lvlText w:val=""/>
      <w:lvlJc w:val="left"/>
      <w:pPr>
        <w:tabs>
          <w:tab w:val="num" w:pos="0"/>
        </w:tabs>
        <w:ind w:left="1318" w:hanging="358"/>
      </w:pPr>
      <w:rPr>
        <w:rFonts w:ascii="Symbol" w:hAnsi="Symbol" w:cs="Symbol" w:hint="default"/>
        <w:lang w:val="ru-RU" w:eastAsia="en-US" w:bidi="ar-SA"/>
      </w:rPr>
    </w:lvl>
    <w:lvl w:ilvl="2">
      <w:start w:val="0"/>
      <w:numFmt w:val="bullet"/>
      <w:lvlText w:val=""/>
      <w:lvlJc w:val="left"/>
      <w:pPr>
        <w:tabs>
          <w:tab w:val="num" w:pos="0"/>
        </w:tabs>
        <w:ind w:left="2337" w:hanging="358"/>
      </w:pPr>
      <w:rPr>
        <w:rFonts w:ascii="Symbol" w:hAnsi="Symbol" w:cs="Symbol" w:hint="default"/>
        <w:lang w:val="ru-RU" w:eastAsia="en-US" w:bidi="ar-SA"/>
      </w:rPr>
    </w:lvl>
    <w:lvl w:ilvl="3">
      <w:start w:val="0"/>
      <w:numFmt w:val="bullet"/>
      <w:lvlText w:val=""/>
      <w:lvlJc w:val="left"/>
      <w:pPr>
        <w:tabs>
          <w:tab w:val="num" w:pos="0"/>
        </w:tabs>
        <w:ind w:left="3355" w:hanging="358"/>
      </w:pPr>
      <w:rPr>
        <w:rFonts w:ascii="Symbol" w:hAnsi="Symbol" w:cs="Symbol" w:hint="default"/>
        <w:lang w:val="ru-RU" w:eastAsia="en-US" w:bidi="ar-SA"/>
      </w:rPr>
    </w:lvl>
    <w:lvl w:ilvl="4">
      <w:start w:val="0"/>
      <w:numFmt w:val="bullet"/>
      <w:lvlText w:val=""/>
      <w:lvlJc w:val="left"/>
      <w:pPr>
        <w:tabs>
          <w:tab w:val="num" w:pos="0"/>
        </w:tabs>
        <w:ind w:left="4374" w:hanging="358"/>
      </w:pPr>
      <w:rPr>
        <w:rFonts w:ascii="Symbol" w:hAnsi="Symbol" w:cs="Symbol" w:hint="default"/>
        <w:lang w:val="ru-RU" w:eastAsia="en-US" w:bidi="ar-SA"/>
      </w:rPr>
    </w:lvl>
    <w:lvl w:ilvl="5">
      <w:start w:val="0"/>
      <w:numFmt w:val="bullet"/>
      <w:lvlText w:val=""/>
      <w:lvlJc w:val="left"/>
      <w:pPr>
        <w:tabs>
          <w:tab w:val="num" w:pos="0"/>
        </w:tabs>
        <w:ind w:left="5392" w:hanging="358"/>
      </w:pPr>
      <w:rPr>
        <w:rFonts w:ascii="Symbol" w:hAnsi="Symbol" w:cs="Symbol" w:hint="default"/>
        <w:lang w:val="ru-RU" w:eastAsia="en-US" w:bidi="ar-SA"/>
      </w:rPr>
    </w:lvl>
    <w:lvl w:ilvl="6">
      <w:start w:val="0"/>
      <w:numFmt w:val="bullet"/>
      <w:lvlText w:val=""/>
      <w:lvlJc w:val="left"/>
      <w:pPr>
        <w:tabs>
          <w:tab w:val="num" w:pos="0"/>
        </w:tabs>
        <w:ind w:left="6411" w:hanging="358"/>
      </w:pPr>
      <w:rPr>
        <w:rFonts w:ascii="Symbol" w:hAnsi="Symbol" w:cs="Symbol" w:hint="default"/>
        <w:lang w:val="ru-RU" w:eastAsia="en-US" w:bidi="ar-SA"/>
      </w:rPr>
    </w:lvl>
    <w:lvl w:ilvl="7">
      <w:start w:val="0"/>
      <w:numFmt w:val="bullet"/>
      <w:lvlText w:val=""/>
      <w:lvlJc w:val="left"/>
      <w:pPr>
        <w:tabs>
          <w:tab w:val="num" w:pos="0"/>
        </w:tabs>
        <w:ind w:left="7429" w:hanging="358"/>
      </w:pPr>
      <w:rPr>
        <w:rFonts w:ascii="Symbol" w:hAnsi="Symbol" w:cs="Symbol" w:hint="default"/>
        <w:lang w:val="ru-RU" w:eastAsia="en-US" w:bidi="ar-SA"/>
      </w:rPr>
    </w:lvl>
    <w:lvl w:ilvl="8">
      <w:start w:val="0"/>
      <w:numFmt w:val="bullet"/>
      <w:lvlText w:val=""/>
      <w:lvlJc w:val="left"/>
      <w:pPr>
        <w:tabs>
          <w:tab w:val="num" w:pos="0"/>
        </w:tabs>
        <w:ind w:left="8448" w:hanging="358"/>
      </w:pPr>
      <w:rPr>
        <w:rFonts w:ascii="Symbol" w:hAnsi="Symbol" w:cs="Symbol" w:hint="default"/>
        <w:lang w:val="ru-RU" w:eastAsia="en-US" w:bidi="ar-SA"/>
      </w:rPr>
    </w:lvl>
  </w:abstractNum>
  <w:abstractNum w:abstractNumId="6">
    <w:lvl w:ilvl="0">
      <w:start w:val="2"/>
      <w:numFmt w:val="decimal"/>
      <w:lvlText w:val="%1"/>
      <w:lvlJc w:val="left"/>
      <w:pPr>
        <w:tabs>
          <w:tab w:val="num" w:pos="0"/>
        </w:tabs>
        <w:ind w:left="297" w:hanging="492"/>
      </w:pPr>
      <w:rPr>
        <w:lang w:val="ru-RU" w:eastAsia="en-US" w:bidi="ar-SA"/>
      </w:rPr>
    </w:lvl>
    <w:lvl w:ilvl="1">
      <w:start w:val="1"/>
      <w:numFmt w:val="decimal"/>
      <w:lvlText w:val="%1.%2."/>
      <w:lvlJc w:val="left"/>
      <w:pPr>
        <w:tabs>
          <w:tab w:val="num" w:pos="0"/>
        </w:tabs>
        <w:ind w:left="1343" w:hanging="492"/>
      </w:pPr>
      <w:rPr>
        <w:sz w:val="28"/>
        <w:spacing w:val="-1"/>
        <w:szCs w:val="28"/>
        <w:w w:val="100"/>
        <w:rFonts w:ascii="Times New Roman" w:hAnsi="Times New Roman" w:eastAsia="Times New Roman" w:cs="Times New Roman"/>
        <w:lang w:val="ru-RU" w:eastAsia="en-US" w:bidi="ar-SA"/>
      </w:rPr>
    </w:lvl>
    <w:lvl w:ilvl="2">
      <w:start w:val="0"/>
      <w:numFmt w:val="bullet"/>
      <w:lvlText w:val=""/>
      <w:lvlJc w:val="left"/>
      <w:pPr>
        <w:tabs>
          <w:tab w:val="num" w:pos="0"/>
        </w:tabs>
        <w:ind w:left="2337" w:hanging="492"/>
      </w:pPr>
      <w:rPr>
        <w:rFonts w:ascii="Symbol" w:hAnsi="Symbol" w:cs="Symbol" w:hint="default"/>
        <w:lang w:val="ru-RU" w:eastAsia="en-US" w:bidi="ar-SA"/>
      </w:rPr>
    </w:lvl>
    <w:lvl w:ilvl="3">
      <w:start w:val="0"/>
      <w:numFmt w:val="bullet"/>
      <w:lvlText w:val=""/>
      <w:lvlJc w:val="left"/>
      <w:pPr>
        <w:tabs>
          <w:tab w:val="num" w:pos="0"/>
        </w:tabs>
        <w:ind w:left="3355" w:hanging="492"/>
      </w:pPr>
      <w:rPr>
        <w:rFonts w:ascii="Symbol" w:hAnsi="Symbol" w:cs="Symbol" w:hint="default"/>
        <w:lang w:val="ru-RU" w:eastAsia="en-US" w:bidi="ar-SA"/>
      </w:rPr>
    </w:lvl>
    <w:lvl w:ilvl="4">
      <w:start w:val="0"/>
      <w:numFmt w:val="bullet"/>
      <w:lvlText w:val=""/>
      <w:lvlJc w:val="left"/>
      <w:pPr>
        <w:tabs>
          <w:tab w:val="num" w:pos="0"/>
        </w:tabs>
        <w:ind w:left="4374" w:hanging="492"/>
      </w:pPr>
      <w:rPr>
        <w:rFonts w:ascii="Symbol" w:hAnsi="Symbol" w:cs="Symbol" w:hint="default"/>
        <w:lang w:val="ru-RU" w:eastAsia="en-US" w:bidi="ar-SA"/>
      </w:rPr>
    </w:lvl>
    <w:lvl w:ilvl="5">
      <w:start w:val="0"/>
      <w:numFmt w:val="bullet"/>
      <w:lvlText w:val=""/>
      <w:lvlJc w:val="left"/>
      <w:pPr>
        <w:tabs>
          <w:tab w:val="num" w:pos="0"/>
        </w:tabs>
        <w:ind w:left="5392" w:hanging="492"/>
      </w:pPr>
      <w:rPr>
        <w:rFonts w:ascii="Symbol" w:hAnsi="Symbol" w:cs="Symbol" w:hint="default"/>
        <w:lang w:val="ru-RU" w:eastAsia="en-US" w:bidi="ar-SA"/>
      </w:rPr>
    </w:lvl>
    <w:lvl w:ilvl="6">
      <w:start w:val="0"/>
      <w:numFmt w:val="bullet"/>
      <w:lvlText w:val=""/>
      <w:lvlJc w:val="left"/>
      <w:pPr>
        <w:tabs>
          <w:tab w:val="num" w:pos="0"/>
        </w:tabs>
        <w:ind w:left="6411" w:hanging="492"/>
      </w:pPr>
      <w:rPr>
        <w:rFonts w:ascii="Symbol" w:hAnsi="Symbol" w:cs="Symbol" w:hint="default"/>
        <w:lang w:val="ru-RU" w:eastAsia="en-US" w:bidi="ar-SA"/>
      </w:rPr>
    </w:lvl>
    <w:lvl w:ilvl="7">
      <w:start w:val="0"/>
      <w:numFmt w:val="bullet"/>
      <w:lvlText w:val=""/>
      <w:lvlJc w:val="left"/>
      <w:pPr>
        <w:tabs>
          <w:tab w:val="num" w:pos="0"/>
        </w:tabs>
        <w:ind w:left="7429" w:hanging="492"/>
      </w:pPr>
      <w:rPr>
        <w:rFonts w:ascii="Symbol" w:hAnsi="Symbol" w:cs="Symbol" w:hint="default"/>
        <w:lang w:val="ru-RU" w:eastAsia="en-US" w:bidi="ar-SA"/>
      </w:rPr>
    </w:lvl>
    <w:lvl w:ilvl="8">
      <w:start w:val="0"/>
      <w:numFmt w:val="bullet"/>
      <w:lvlText w:val=""/>
      <w:lvlJc w:val="left"/>
      <w:pPr>
        <w:tabs>
          <w:tab w:val="num" w:pos="0"/>
        </w:tabs>
        <w:ind w:left="8448" w:hanging="492"/>
      </w:pPr>
      <w:rPr>
        <w:rFonts w:ascii="Symbol" w:hAnsi="Symbol" w:cs="Symbol" w:hint="default"/>
        <w:lang w:val="ru-RU" w:eastAsia="en-US" w:bidi="ar-SA"/>
      </w:rPr>
    </w:lvl>
  </w:abstractNum>
  <w:abstractNum w:abstractNumId="7">
    <w:lvl w:ilvl="0">
      <w:start w:val="1"/>
      <w:numFmt w:val="decimal"/>
      <w:lvlText w:val="%1)"/>
      <w:lvlJc w:val="left"/>
      <w:pPr>
        <w:tabs>
          <w:tab w:val="num" w:pos="0"/>
        </w:tabs>
        <w:ind w:left="297" w:hanging="341"/>
      </w:pPr>
      <w:rPr>
        <w:sz w:val="28"/>
        <w:szCs w:val="28"/>
        <w:w w:val="100"/>
        <w:rFonts w:ascii="Times New Roman" w:hAnsi="Times New Roman" w:eastAsia="Times New Roman" w:cs="Times New Roman"/>
        <w:lang w:val="ru-RU" w:eastAsia="en-US" w:bidi="ar-SA"/>
      </w:rPr>
    </w:lvl>
    <w:lvl w:ilvl="1">
      <w:start w:val="0"/>
      <w:numFmt w:val="bullet"/>
      <w:lvlText w:val=""/>
      <w:lvlJc w:val="left"/>
      <w:pPr>
        <w:tabs>
          <w:tab w:val="num" w:pos="0"/>
        </w:tabs>
        <w:ind w:left="1318" w:hanging="341"/>
      </w:pPr>
      <w:rPr>
        <w:rFonts w:ascii="Symbol" w:hAnsi="Symbol" w:cs="Symbol" w:hint="default"/>
        <w:lang w:val="ru-RU" w:eastAsia="en-US" w:bidi="ar-SA"/>
      </w:rPr>
    </w:lvl>
    <w:lvl w:ilvl="2">
      <w:start w:val="0"/>
      <w:numFmt w:val="bullet"/>
      <w:lvlText w:val=""/>
      <w:lvlJc w:val="left"/>
      <w:pPr>
        <w:tabs>
          <w:tab w:val="num" w:pos="0"/>
        </w:tabs>
        <w:ind w:left="2337" w:hanging="341"/>
      </w:pPr>
      <w:rPr>
        <w:rFonts w:ascii="Symbol" w:hAnsi="Symbol" w:cs="Symbol" w:hint="default"/>
        <w:lang w:val="ru-RU" w:eastAsia="en-US" w:bidi="ar-SA"/>
      </w:rPr>
    </w:lvl>
    <w:lvl w:ilvl="3">
      <w:start w:val="0"/>
      <w:numFmt w:val="bullet"/>
      <w:lvlText w:val=""/>
      <w:lvlJc w:val="left"/>
      <w:pPr>
        <w:tabs>
          <w:tab w:val="num" w:pos="0"/>
        </w:tabs>
        <w:ind w:left="3355" w:hanging="341"/>
      </w:pPr>
      <w:rPr>
        <w:rFonts w:ascii="Symbol" w:hAnsi="Symbol" w:cs="Symbol" w:hint="default"/>
        <w:lang w:val="ru-RU" w:eastAsia="en-US" w:bidi="ar-SA"/>
      </w:rPr>
    </w:lvl>
    <w:lvl w:ilvl="4">
      <w:start w:val="0"/>
      <w:numFmt w:val="bullet"/>
      <w:lvlText w:val=""/>
      <w:lvlJc w:val="left"/>
      <w:pPr>
        <w:tabs>
          <w:tab w:val="num" w:pos="0"/>
        </w:tabs>
        <w:ind w:left="4374" w:hanging="341"/>
      </w:pPr>
      <w:rPr>
        <w:rFonts w:ascii="Symbol" w:hAnsi="Symbol" w:cs="Symbol" w:hint="default"/>
        <w:lang w:val="ru-RU" w:eastAsia="en-US" w:bidi="ar-SA"/>
      </w:rPr>
    </w:lvl>
    <w:lvl w:ilvl="5">
      <w:start w:val="0"/>
      <w:numFmt w:val="bullet"/>
      <w:lvlText w:val=""/>
      <w:lvlJc w:val="left"/>
      <w:pPr>
        <w:tabs>
          <w:tab w:val="num" w:pos="0"/>
        </w:tabs>
        <w:ind w:left="5392" w:hanging="341"/>
      </w:pPr>
      <w:rPr>
        <w:rFonts w:ascii="Symbol" w:hAnsi="Symbol" w:cs="Symbol" w:hint="default"/>
        <w:lang w:val="ru-RU" w:eastAsia="en-US" w:bidi="ar-SA"/>
      </w:rPr>
    </w:lvl>
    <w:lvl w:ilvl="6">
      <w:start w:val="0"/>
      <w:numFmt w:val="bullet"/>
      <w:lvlText w:val=""/>
      <w:lvlJc w:val="left"/>
      <w:pPr>
        <w:tabs>
          <w:tab w:val="num" w:pos="0"/>
        </w:tabs>
        <w:ind w:left="6411" w:hanging="341"/>
      </w:pPr>
      <w:rPr>
        <w:rFonts w:ascii="Symbol" w:hAnsi="Symbol" w:cs="Symbol" w:hint="default"/>
        <w:lang w:val="ru-RU" w:eastAsia="en-US" w:bidi="ar-SA"/>
      </w:rPr>
    </w:lvl>
    <w:lvl w:ilvl="7">
      <w:start w:val="0"/>
      <w:numFmt w:val="bullet"/>
      <w:lvlText w:val=""/>
      <w:lvlJc w:val="left"/>
      <w:pPr>
        <w:tabs>
          <w:tab w:val="num" w:pos="0"/>
        </w:tabs>
        <w:ind w:left="7429" w:hanging="341"/>
      </w:pPr>
      <w:rPr>
        <w:rFonts w:ascii="Symbol" w:hAnsi="Symbol" w:cs="Symbol" w:hint="default"/>
        <w:lang w:val="ru-RU" w:eastAsia="en-US" w:bidi="ar-SA"/>
      </w:rPr>
    </w:lvl>
    <w:lvl w:ilvl="8">
      <w:start w:val="0"/>
      <w:numFmt w:val="bullet"/>
      <w:lvlText w:val=""/>
      <w:lvlJc w:val="left"/>
      <w:pPr>
        <w:tabs>
          <w:tab w:val="num" w:pos="0"/>
        </w:tabs>
        <w:ind w:left="8448" w:hanging="341"/>
      </w:pPr>
      <w:rPr>
        <w:rFonts w:ascii="Symbol" w:hAnsi="Symbol" w:cs="Symbol" w:hint="default"/>
        <w:lang w:val="ru-RU" w:eastAsia="en-US" w:bidi="ar-SA"/>
      </w:rPr>
    </w:lvl>
  </w:abstractNum>
  <w:abstractNum w:abstractNumId="8">
    <w:lvl w:ilvl="0">
      <w:start w:val="1"/>
      <w:numFmt w:val="decimal"/>
      <w:lvlText w:val="%1"/>
      <w:lvlJc w:val="left"/>
      <w:pPr>
        <w:tabs>
          <w:tab w:val="num" w:pos="0"/>
        </w:tabs>
        <w:ind w:left="708" w:hanging="708"/>
      </w:pPr>
      <w:rPr>
        <w:lang w:val="ru-RU" w:eastAsia="en-US" w:bidi="ar-SA"/>
      </w:rPr>
    </w:lvl>
    <w:lvl w:ilvl="1">
      <w:start w:val="1"/>
      <w:numFmt w:val="decimal"/>
      <w:lvlText w:val="%1.%2."/>
      <w:lvlJc w:val="left"/>
      <w:pPr>
        <w:tabs>
          <w:tab w:val="num" w:pos="0"/>
        </w:tabs>
        <w:ind w:left="297" w:hanging="708"/>
      </w:pPr>
      <w:rPr>
        <w:sz w:val="28"/>
        <w:i w:val="false"/>
        <w:szCs w:val="28"/>
        <w:w w:val="100"/>
        <w:rFonts w:ascii="Times New Roman" w:hAnsi="Times New Roman" w:eastAsia="Times New Roman" w:cs="Times New Roman"/>
        <w:lang w:val="ru-RU" w:eastAsia="en-US" w:bidi="ar-SA"/>
      </w:rPr>
    </w:lvl>
    <w:lvl w:ilvl="2">
      <w:start w:val="0"/>
      <w:numFmt w:val="bullet"/>
      <w:lvlText w:val=""/>
      <w:lvlJc w:val="left"/>
      <w:pPr>
        <w:tabs>
          <w:tab w:val="num" w:pos="0"/>
        </w:tabs>
        <w:ind w:left="2337" w:hanging="708"/>
      </w:pPr>
      <w:rPr>
        <w:rFonts w:ascii="Symbol" w:hAnsi="Symbol" w:cs="Symbol" w:hint="default"/>
        <w:lang w:val="ru-RU" w:eastAsia="en-US" w:bidi="ar-SA"/>
      </w:rPr>
    </w:lvl>
    <w:lvl w:ilvl="3">
      <w:start w:val="0"/>
      <w:numFmt w:val="bullet"/>
      <w:lvlText w:val=""/>
      <w:lvlJc w:val="left"/>
      <w:pPr>
        <w:tabs>
          <w:tab w:val="num" w:pos="0"/>
        </w:tabs>
        <w:ind w:left="3355" w:hanging="708"/>
      </w:pPr>
      <w:rPr>
        <w:rFonts w:ascii="Symbol" w:hAnsi="Symbol" w:cs="Symbol" w:hint="default"/>
        <w:lang w:val="ru-RU" w:eastAsia="en-US" w:bidi="ar-SA"/>
      </w:rPr>
    </w:lvl>
    <w:lvl w:ilvl="4">
      <w:start w:val="0"/>
      <w:numFmt w:val="bullet"/>
      <w:lvlText w:val=""/>
      <w:lvlJc w:val="left"/>
      <w:pPr>
        <w:tabs>
          <w:tab w:val="num" w:pos="0"/>
        </w:tabs>
        <w:ind w:left="4374" w:hanging="708"/>
      </w:pPr>
      <w:rPr>
        <w:rFonts w:ascii="Symbol" w:hAnsi="Symbol" w:cs="Symbol" w:hint="default"/>
        <w:lang w:val="ru-RU" w:eastAsia="en-US" w:bidi="ar-SA"/>
      </w:rPr>
    </w:lvl>
    <w:lvl w:ilvl="5">
      <w:start w:val="0"/>
      <w:numFmt w:val="bullet"/>
      <w:lvlText w:val=""/>
      <w:lvlJc w:val="left"/>
      <w:pPr>
        <w:tabs>
          <w:tab w:val="num" w:pos="0"/>
        </w:tabs>
        <w:ind w:left="5392" w:hanging="708"/>
      </w:pPr>
      <w:rPr>
        <w:rFonts w:ascii="Symbol" w:hAnsi="Symbol" w:cs="Symbol" w:hint="default"/>
        <w:lang w:val="ru-RU" w:eastAsia="en-US" w:bidi="ar-SA"/>
      </w:rPr>
    </w:lvl>
    <w:lvl w:ilvl="6">
      <w:start w:val="0"/>
      <w:numFmt w:val="bullet"/>
      <w:lvlText w:val=""/>
      <w:lvlJc w:val="left"/>
      <w:pPr>
        <w:tabs>
          <w:tab w:val="num" w:pos="0"/>
        </w:tabs>
        <w:ind w:left="6411" w:hanging="708"/>
      </w:pPr>
      <w:rPr>
        <w:rFonts w:ascii="Symbol" w:hAnsi="Symbol" w:cs="Symbol" w:hint="default"/>
        <w:lang w:val="ru-RU" w:eastAsia="en-US" w:bidi="ar-SA"/>
      </w:rPr>
    </w:lvl>
    <w:lvl w:ilvl="7">
      <w:start w:val="0"/>
      <w:numFmt w:val="bullet"/>
      <w:lvlText w:val=""/>
      <w:lvlJc w:val="left"/>
      <w:pPr>
        <w:tabs>
          <w:tab w:val="num" w:pos="0"/>
        </w:tabs>
        <w:ind w:left="7429" w:hanging="708"/>
      </w:pPr>
      <w:rPr>
        <w:rFonts w:ascii="Symbol" w:hAnsi="Symbol" w:cs="Symbol" w:hint="default"/>
        <w:lang w:val="ru-RU" w:eastAsia="en-US" w:bidi="ar-SA"/>
      </w:rPr>
    </w:lvl>
    <w:lvl w:ilvl="8">
      <w:start w:val="0"/>
      <w:numFmt w:val="bullet"/>
      <w:lvlText w:val=""/>
      <w:lvlJc w:val="left"/>
      <w:pPr>
        <w:tabs>
          <w:tab w:val="num" w:pos="0"/>
        </w:tabs>
        <w:ind w:left="8448" w:hanging="708"/>
      </w:pPr>
      <w:rPr>
        <w:rFonts w:ascii="Symbol" w:hAnsi="Symbol" w:cs="Symbol" w:hint="default"/>
        <w:lang w:val="ru-RU" w:eastAsia="en-US" w:bidi="ar-SA"/>
      </w:rPr>
    </w:lvl>
  </w:abstractNum>
  <w:abstractNum w:abstractNumId="9">
    <w:lvl w:ilvl="0">
      <w:start w:val="1"/>
      <w:numFmt w:val="upperRoman"/>
      <w:lvlText w:val="%1."/>
      <w:lvlJc w:val="left"/>
      <w:pPr>
        <w:tabs>
          <w:tab w:val="num" w:pos="0"/>
        </w:tabs>
        <w:ind w:left="4797" w:hanging="720"/>
      </w:pPr>
      <w:rPr>
        <w:sz w:val="28"/>
        <w:spacing w:val="0"/>
        <w:b/>
        <w:szCs w:val="28"/>
        <w:bCs/>
        <w:w w:val="100"/>
        <w:rFonts w:ascii="Times New Roman" w:hAnsi="Times New Roman" w:eastAsia="Times New Roman" w:cs="Times New Roman"/>
        <w:lang w:val="ru-RU" w:eastAsia="en-US" w:bidi="ar-SA"/>
      </w:rPr>
    </w:lvl>
    <w:lvl w:ilvl="1">
      <w:start w:val="0"/>
      <w:numFmt w:val="bullet"/>
      <w:lvlText w:val=""/>
      <w:lvlJc w:val="left"/>
      <w:pPr>
        <w:tabs>
          <w:tab w:val="num" w:pos="0"/>
        </w:tabs>
        <w:ind w:left="5368" w:hanging="720"/>
      </w:pPr>
      <w:rPr>
        <w:rFonts w:ascii="Symbol" w:hAnsi="Symbol" w:cs="Symbol" w:hint="default"/>
        <w:lang w:val="ru-RU" w:eastAsia="en-US" w:bidi="ar-SA"/>
      </w:rPr>
    </w:lvl>
    <w:lvl w:ilvl="2">
      <w:start w:val="0"/>
      <w:numFmt w:val="bullet"/>
      <w:lvlText w:val=""/>
      <w:lvlJc w:val="left"/>
      <w:pPr>
        <w:tabs>
          <w:tab w:val="num" w:pos="0"/>
        </w:tabs>
        <w:ind w:left="5937" w:hanging="720"/>
      </w:pPr>
      <w:rPr>
        <w:rFonts w:ascii="Symbol" w:hAnsi="Symbol" w:cs="Symbol" w:hint="default"/>
        <w:lang w:val="ru-RU" w:eastAsia="en-US" w:bidi="ar-SA"/>
      </w:rPr>
    </w:lvl>
    <w:lvl w:ilvl="3">
      <w:start w:val="0"/>
      <w:numFmt w:val="bullet"/>
      <w:lvlText w:val=""/>
      <w:lvlJc w:val="left"/>
      <w:pPr>
        <w:tabs>
          <w:tab w:val="num" w:pos="0"/>
        </w:tabs>
        <w:ind w:left="6505" w:hanging="720"/>
      </w:pPr>
      <w:rPr>
        <w:rFonts w:ascii="Symbol" w:hAnsi="Symbol" w:cs="Symbol" w:hint="default"/>
        <w:lang w:val="ru-RU" w:eastAsia="en-US" w:bidi="ar-SA"/>
      </w:rPr>
    </w:lvl>
    <w:lvl w:ilvl="4">
      <w:start w:val="0"/>
      <w:numFmt w:val="bullet"/>
      <w:lvlText w:val=""/>
      <w:lvlJc w:val="left"/>
      <w:pPr>
        <w:tabs>
          <w:tab w:val="num" w:pos="0"/>
        </w:tabs>
        <w:ind w:left="7074" w:hanging="720"/>
      </w:pPr>
      <w:rPr>
        <w:rFonts w:ascii="Symbol" w:hAnsi="Symbol" w:cs="Symbol" w:hint="default"/>
        <w:lang w:val="ru-RU" w:eastAsia="en-US" w:bidi="ar-SA"/>
      </w:rPr>
    </w:lvl>
    <w:lvl w:ilvl="5">
      <w:start w:val="0"/>
      <w:numFmt w:val="bullet"/>
      <w:lvlText w:val=""/>
      <w:lvlJc w:val="left"/>
      <w:pPr>
        <w:tabs>
          <w:tab w:val="num" w:pos="0"/>
        </w:tabs>
        <w:ind w:left="7642" w:hanging="720"/>
      </w:pPr>
      <w:rPr>
        <w:rFonts w:ascii="Symbol" w:hAnsi="Symbol" w:cs="Symbol" w:hint="default"/>
        <w:lang w:val="ru-RU" w:eastAsia="en-US" w:bidi="ar-SA"/>
      </w:rPr>
    </w:lvl>
    <w:lvl w:ilvl="6">
      <w:start w:val="0"/>
      <w:numFmt w:val="bullet"/>
      <w:lvlText w:val=""/>
      <w:lvlJc w:val="left"/>
      <w:pPr>
        <w:tabs>
          <w:tab w:val="num" w:pos="0"/>
        </w:tabs>
        <w:ind w:left="8211" w:hanging="720"/>
      </w:pPr>
      <w:rPr>
        <w:rFonts w:ascii="Symbol" w:hAnsi="Symbol" w:cs="Symbol" w:hint="default"/>
        <w:lang w:val="ru-RU" w:eastAsia="en-US" w:bidi="ar-SA"/>
      </w:rPr>
    </w:lvl>
    <w:lvl w:ilvl="7">
      <w:start w:val="0"/>
      <w:numFmt w:val="bullet"/>
      <w:lvlText w:val=""/>
      <w:lvlJc w:val="left"/>
      <w:pPr>
        <w:tabs>
          <w:tab w:val="num" w:pos="0"/>
        </w:tabs>
        <w:ind w:left="8779" w:hanging="720"/>
      </w:pPr>
      <w:rPr>
        <w:rFonts w:ascii="Symbol" w:hAnsi="Symbol" w:cs="Symbol" w:hint="default"/>
        <w:lang w:val="ru-RU" w:eastAsia="en-US" w:bidi="ar-SA"/>
      </w:rPr>
    </w:lvl>
    <w:lvl w:ilvl="8">
      <w:start w:val="0"/>
      <w:numFmt w:val="bullet"/>
      <w:lvlText w:val=""/>
      <w:lvlJc w:val="left"/>
      <w:pPr>
        <w:tabs>
          <w:tab w:val="num" w:pos="0"/>
        </w:tabs>
        <w:ind w:left="9348" w:hanging="720"/>
      </w:pPr>
      <w:rPr>
        <w:rFonts w:ascii="Symbol" w:hAnsi="Symbol" w:cs="Symbol" w:hint="default"/>
        <w:lang w:val="ru-RU" w:eastAsia="en-US" w:bidi="ar-SA"/>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55"/>
  <w:defaultTabStop w:val="720"/>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uiPriority w:val="1"/>
    <w:qFormat/>
    <w:pPr>
      <w:widowControl w:val="false"/>
      <w:suppressAutoHyphens w:val="true"/>
      <w:bidi w:val="0"/>
      <w:spacing w:before="0" w:after="0"/>
      <w:jc w:val="left"/>
    </w:pPr>
    <w:rPr>
      <w:rFonts w:ascii="Times New Roman" w:hAnsi="Times New Roman" w:eastAsia="Times New Roman" w:cs="Times New Roman"/>
      <w:color w:val="auto"/>
      <w:kern w:val="0"/>
      <w:sz w:val="22"/>
      <w:szCs w:val="22"/>
      <w:lang w:val="ru-RU" w:eastAsia="en-US" w:bidi="ar-SA"/>
    </w:rPr>
  </w:style>
  <w:style w:type="paragraph" w:styleId="1">
    <w:name w:val="Heading 1"/>
    <w:basedOn w:val="Normal"/>
    <w:uiPriority w:val="1"/>
    <w:qFormat/>
    <w:pPr>
      <w:ind w:left="648" w:hanging="0"/>
      <w:outlineLvl w:val="0"/>
    </w:pPr>
    <w:rPr>
      <w:b/>
      <w:bCs/>
      <w:sz w:val="28"/>
      <w:szCs w:val="28"/>
    </w:rPr>
  </w:style>
  <w:style w:type="paragraph" w:styleId="2">
    <w:name w:val="Heading 2"/>
    <w:basedOn w:val="Style22"/>
    <w:next w:val="Style23"/>
    <w:qFormat/>
    <w:pPr>
      <w:numPr>
        <w:ilvl w:val="1"/>
        <w:numId w:val="1"/>
      </w:numPr>
      <w:spacing w:before="200" w:after="120"/>
      <w:outlineLvl w:val="1"/>
    </w:pPr>
    <w:rPr>
      <w:b/>
      <w:bCs/>
      <w:sz w:val="32"/>
      <w:szCs w:val="32"/>
    </w:rPr>
  </w:style>
  <w:style w:type="character" w:styleId="DefaultParagraphFont" w:default="1">
    <w:name w:val="Default Paragraph Font"/>
    <w:uiPriority w:val="1"/>
    <w:semiHidden/>
    <w:unhideWhenUsed/>
    <w:qFormat/>
    <w:rPr/>
  </w:style>
  <w:style w:type="character" w:styleId="Style12" w:customStyle="1">
    <w:name w:val="Текст выноски Знак"/>
    <w:basedOn w:val="DefaultParagraphFont"/>
    <w:uiPriority w:val="99"/>
    <w:semiHidden/>
    <w:qFormat/>
    <w:rsid w:val="00e649d8"/>
    <w:rPr>
      <w:rFonts w:ascii="Tahoma" w:hAnsi="Tahoma" w:eastAsia="Times New Roman" w:cs="Tahoma"/>
      <w:sz w:val="16"/>
      <w:szCs w:val="16"/>
      <w:lang w:val="ru-RU"/>
    </w:rPr>
  </w:style>
  <w:style w:type="character" w:styleId="Style13" w:customStyle="1">
    <w:name w:val="Символы концевой сноски"/>
    <w:qFormat/>
    <w:rsid w:val="0018208e"/>
    <w:rPr/>
  </w:style>
  <w:style w:type="character" w:styleId="Style14" w:customStyle="1">
    <w:name w:val="Интернет-ссылка"/>
    <w:rsid w:val="00e82308"/>
    <w:rPr>
      <w:color w:val="0000FF"/>
      <w:u w:val="single"/>
    </w:rPr>
  </w:style>
  <w:style w:type="character" w:styleId="Style15" w:customStyle="1">
    <w:name w:val="Верхний колонтитул Знак"/>
    <w:basedOn w:val="DefaultParagraphFont"/>
    <w:uiPriority w:val="99"/>
    <w:qFormat/>
    <w:rsid w:val="00d81fe9"/>
    <w:rPr>
      <w:rFonts w:ascii="Times New Roman" w:hAnsi="Times New Roman" w:eastAsia="Times New Roman" w:cs="Times New Roman"/>
      <w:lang w:val="ru-RU"/>
    </w:rPr>
  </w:style>
  <w:style w:type="character" w:styleId="Style16" w:customStyle="1">
    <w:name w:val="Нижний колонтитул Знак"/>
    <w:basedOn w:val="DefaultParagraphFont"/>
    <w:uiPriority w:val="99"/>
    <w:qFormat/>
    <w:rsid w:val="00d81fe9"/>
    <w:rPr>
      <w:rFonts w:ascii="Times New Roman" w:hAnsi="Times New Roman" w:eastAsia="Times New Roman" w:cs="Times New Roman"/>
      <w:lang w:val="ru-RU"/>
    </w:rPr>
  </w:style>
  <w:style w:type="character" w:styleId="WW8Num2z0" w:customStyle="1">
    <w:name w:val="WW8Num2z0"/>
    <w:qFormat/>
    <w:rPr>
      <w:rFonts w:ascii="Times New Roman" w:hAnsi="Times New Roman" w:cs="Times New Roman"/>
      <w:b w:val="false"/>
      <w:bCs w:val="false"/>
      <w:i w:val="false"/>
      <w:iCs w:val="false"/>
      <w:color w:val="000000"/>
      <w:sz w:val="27"/>
      <w:szCs w:val="27"/>
      <w:lang w:eastAsia="en-US"/>
    </w:rPr>
  </w:style>
  <w:style w:type="character" w:styleId="WW8Num2z1" w:customStyle="1">
    <w:name w:val="WW8Num2z1"/>
    <w:qFormat/>
    <w:rPr/>
  </w:style>
  <w:style w:type="character" w:styleId="WW8Num2z2" w:customStyle="1">
    <w:name w:val="WW8Num2z2"/>
    <w:qFormat/>
    <w:rPr/>
  </w:style>
  <w:style w:type="character" w:styleId="WW8Num2z3" w:customStyle="1">
    <w:name w:val="WW8Num2z3"/>
    <w:qFormat/>
    <w:rPr/>
  </w:style>
  <w:style w:type="character" w:styleId="WW8Num2z4" w:customStyle="1">
    <w:name w:val="WW8Num2z4"/>
    <w:qFormat/>
    <w:rPr/>
  </w:style>
  <w:style w:type="character" w:styleId="WW8Num2z5" w:customStyle="1">
    <w:name w:val="WW8Num2z5"/>
    <w:qFormat/>
    <w:rPr/>
  </w:style>
  <w:style w:type="character" w:styleId="WW8Num2z6" w:customStyle="1">
    <w:name w:val="WW8Num2z6"/>
    <w:qFormat/>
    <w:rPr/>
  </w:style>
  <w:style w:type="character" w:styleId="WW8Num2z7" w:customStyle="1">
    <w:name w:val="WW8Num2z7"/>
    <w:qFormat/>
    <w:rPr/>
  </w:style>
  <w:style w:type="character" w:styleId="WW8Num2z8" w:customStyle="1">
    <w:name w:val="WW8Num2z8"/>
    <w:qFormat/>
    <w:rPr/>
  </w:style>
  <w:style w:type="character" w:styleId="WW8Num3z1" w:customStyle="1">
    <w:name w:val="WW8Num3z1"/>
    <w:qFormat/>
    <w:rPr/>
  </w:style>
  <w:style w:type="character" w:styleId="WW8Num3z2" w:customStyle="1">
    <w:name w:val="WW8Num3z2"/>
    <w:qFormat/>
    <w:rPr/>
  </w:style>
  <w:style w:type="character" w:styleId="WW8Num3z3" w:customStyle="1">
    <w:name w:val="WW8Num3z3"/>
    <w:qFormat/>
    <w:rPr/>
  </w:style>
  <w:style w:type="character" w:styleId="WW8Num3z4" w:customStyle="1">
    <w:name w:val="WW8Num3z4"/>
    <w:qFormat/>
    <w:rPr/>
  </w:style>
  <w:style w:type="character" w:styleId="WW8Num3z5" w:customStyle="1">
    <w:name w:val="WW8Num3z5"/>
    <w:qFormat/>
    <w:rPr/>
  </w:style>
  <w:style w:type="character" w:styleId="WW8Num3z6" w:customStyle="1">
    <w:name w:val="WW8Num3z6"/>
    <w:qFormat/>
    <w:rPr/>
  </w:style>
  <w:style w:type="character" w:styleId="WW8Num3z7" w:customStyle="1">
    <w:name w:val="WW8Num3z7"/>
    <w:qFormat/>
    <w:rPr/>
  </w:style>
  <w:style w:type="character" w:styleId="WW8Num3z8" w:customStyle="1">
    <w:name w:val="WW8Num3z8"/>
    <w:qFormat/>
    <w:rPr/>
  </w:style>
  <w:style w:type="character" w:styleId="WW8Num4z1" w:customStyle="1">
    <w:name w:val="WW8Num4z1"/>
    <w:qFormat/>
    <w:rPr/>
  </w:style>
  <w:style w:type="character" w:styleId="WW8Num4z4" w:customStyle="1">
    <w:name w:val="WW8Num4z4"/>
    <w:qFormat/>
    <w:rPr>
      <w:rFonts w:ascii="Courier New" w:hAnsi="Courier New" w:cs="Courier New"/>
    </w:rPr>
  </w:style>
  <w:style w:type="character" w:styleId="WW8Num5z0" w:customStyle="1">
    <w:name w:val="WW8Num5z0"/>
    <w:qFormat/>
    <w:rPr/>
  </w:style>
  <w:style w:type="character" w:styleId="WW8Num5z1" w:customStyle="1">
    <w:name w:val="WW8Num5z1"/>
    <w:qFormat/>
    <w:rPr/>
  </w:style>
  <w:style w:type="character" w:styleId="WW8Num5z2" w:customStyle="1">
    <w:name w:val="WW8Num5z2"/>
    <w:qFormat/>
    <w:rPr/>
  </w:style>
  <w:style w:type="character" w:styleId="WW8Num5z3" w:customStyle="1">
    <w:name w:val="WW8Num5z3"/>
    <w:qFormat/>
    <w:rPr/>
  </w:style>
  <w:style w:type="character" w:styleId="WW8Num5z4" w:customStyle="1">
    <w:name w:val="WW8Num5z4"/>
    <w:qFormat/>
    <w:rPr/>
  </w:style>
  <w:style w:type="character" w:styleId="WW8Num5z5" w:customStyle="1">
    <w:name w:val="WW8Num5z5"/>
    <w:qFormat/>
    <w:rPr/>
  </w:style>
  <w:style w:type="character" w:styleId="WW8Num5z6" w:customStyle="1">
    <w:name w:val="WW8Num5z6"/>
    <w:qFormat/>
    <w:rPr/>
  </w:style>
  <w:style w:type="character" w:styleId="WW8Num5z7" w:customStyle="1">
    <w:name w:val="WW8Num5z7"/>
    <w:qFormat/>
    <w:rPr/>
  </w:style>
  <w:style w:type="character" w:styleId="WW8Num5z8" w:customStyle="1">
    <w:name w:val="WW8Num5z8"/>
    <w:qFormat/>
    <w:rPr/>
  </w:style>
  <w:style w:type="character" w:styleId="WW8Num6z0" w:customStyle="1">
    <w:name w:val="WW8Num6z0"/>
    <w:qFormat/>
    <w:rPr/>
  </w:style>
  <w:style w:type="character" w:styleId="11" w:customStyle="1">
    <w:name w:val="Основной шрифт абзаца1"/>
    <w:qFormat/>
    <w:rPr/>
  </w:style>
  <w:style w:type="character" w:styleId="12" w:customStyle="1">
    <w:name w:val="Знак примечания1"/>
    <w:qFormat/>
    <w:rPr>
      <w:sz w:val="16"/>
      <w:szCs w:val="16"/>
    </w:rPr>
  </w:style>
  <w:style w:type="character" w:styleId="21" w:customStyle="1">
    <w:name w:val="Основной текст 2 Знак"/>
    <w:qFormat/>
    <w:rPr>
      <w:i/>
      <w:sz w:val="24"/>
    </w:rPr>
  </w:style>
  <w:style w:type="character" w:styleId="Style17" w:customStyle="1">
    <w:name w:val="Маркированный список Знак"/>
    <w:qFormat/>
    <w:rPr>
      <w:sz w:val="26"/>
    </w:rPr>
  </w:style>
  <w:style w:type="character" w:styleId="13" w:customStyle="1">
    <w:name w:val="Заголовок 1 Знак"/>
    <w:qFormat/>
    <w:rPr>
      <w:b/>
      <w:sz w:val="24"/>
    </w:rPr>
  </w:style>
  <w:style w:type="character" w:styleId="121" w:customStyle="1">
    <w:name w:val="Перед:  12 пт Знак"/>
    <w:qFormat/>
    <w:rPr>
      <w:sz w:val="26"/>
    </w:rPr>
  </w:style>
  <w:style w:type="character" w:styleId="WW8Num129z0" w:customStyle="1">
    <w:name w:val="WW8Num129z0"/>
    <w:qFormat/>
    <w:rPr>
      <w:rFonts w:ascii="Times New Roman" w:hAnsi="Times New Roman" w:cs="Times New Roman"/>
      <w:sz w:val="24"/>
      <w:szCs w:val="24"/>
      <w:lang w:val="ru-RU"/>
    </w:rPr>
  </w:style>
  <w:style w:type="character" w:styleId="WW8Num129z1" w:customStyle="1">
    <w:name w:val="WW8Num129z1"/>
    <w:qFormat/>
    <w:rPr/>
  </w:style>
  <w:style w:type="character" w:styleId="WW8Num129z2" w:customStyle="1">
    <w:name w:val="WW8Num129z2"/>
    <w:qFormat/>
    <w:rPr/>
  </w:style>
  <w:style w:type="character" w:styleId="WW8Num129z3" w:customStyle="1">
    <w:name w:val="WW8Num129z3"/>
    <w:qFormat/>
    <w:rPr/>
  </w:style>
  <w:style w:type="character" w:styleId="WW8Num129z4" w:customStyle="1">
    <w:name w:val="WW8Num129z4"/>
    <w:qFormat/>
    <w:rPr/>
  </w:style>
  <w:style w:type="character" w:styleId="WW8Num129z5" w:customStyle="1">
    <w:name w:val="WW8Num129z5"/>
    <w:qFormat/>
    <w:rPr/>
  </w:style>
  <w:style w:type="character" w:styleId="WW8Num129z6" w:customStyle="1">
    <w:name w:val="WW8Num129z6"/>
    <w:qFormat/>
    <w:rPr/>
  </w:style>
  <w:style w:type="character" w:styleId="WW8Num129z7" w:customStyle="1">
    <w:name w:val="WW8Num129z7"/>
    <w:qFormat/>
    <w:rPr/>
  </w:style>
  <w:style w:type="character" w:styleId="WW8Num129z8" w:customStyle="1">
    <w:name w:val="WW8Num129z8"/>
    <w:qFormat/>
    <w:rPr/>
  </w:style>
  <w:style w:type="character" w:styleId="WW8Num45z0" w:customStyle="1">
    <w:name w:val="WW8Num45z0"/>
    <w:qFormat/>
    <w:rPr/>
  </w:style>
  <w:style w:type="character" w:styleId="WW8Num45z1" w:customStyle="1">
    <w:name w:val="WW8Num45z1"/>
    <w:qFormat/>
    <w:rPr/>
  </w:style>
  <w:style w:type="character" w:styleId="WW8Num45z2" w:customStyle="1">
    <w:name w:val="WW8Num45z2"/>
    <w:qFormat/>
    <w:rPr/>
  </w:style>
  <w:style w:type="character" w:styleId="WW8Num45z3" w:customStyle="1">
    <w:name w:val="WW8Num45z3"/>
    <w:qFormat/>
    <w:rPr/>
  </w:style>
  <w:style w:type="character" w:styleId="WW8Num45z4" w:customStyle="1">
    <w:name w:val="WW8Num45z4"/>
    <w:qFormat/>
    <w:rPr/>
  </w:style>
  <w:style w:type="character" w:styleId="WW8Num45z5" w:customStyle="1">
    <w:name w:val="WW8Num45z5"/>
    <w:qFormat/>
    <w:rPr/>
  </w:style>
  <w:style w:type="character" w:styleId="WW8Num45z6" w:customStyle="1">
    <w:name w:val="WW8Num45z6"/>
    <w:qFormat/>
    <w:rPr/>
  </w:style>
  <w:style w:type="character" w:styleId="WW8Num45z7" w:customStyle="1">
    <w:name w:val="WW8Num45z7"/>
    <w:qFormat/>
    <w:rPr/>
  </w:style>
  <w:style w:type="character" w:styleId="WW8Num45z8" w:customStyle="1">
    <w:name w:val="WW8Num45z8"/>
    <w:qFormat/>
    <w:rPr/>
  </w:style>
  <w:style w:type="character" w:styleId="WW8Num150z8" w:customStyle="1">
    <w:name w:val="WW8Num150z8"/>
    <w:qFormat/>
    <w:rPr/>
  </w:style>
  <w:style w:type="character" w:styleId="WW8Num150z7" w:customStyle="1">
    <w:name w:val="WW8Num150z7"/>
    <w:qFormat/>
    <w:rPr/>
  </w:style>
  <w:style w:type="character" w:styleId="WW8Num150z6" w:customStyle="1">
    <w:name w:val="WW8Num150z6"/>
    <w:qFormat/>
    <w:rPr/>
  </w:style>
  <w:style w:type="character" w:styleId="WW8Num150z5" w:customStyle="1">
    <w:name w:val="WW8Num150z5"/>
    <w:qFormat/>
    <w:rPr/>
  </w:style>
  <w:style w:type="character" w:styleId="WW8Num150z4" w:customStyle="1">
    <w:name w:val="WW8Num150z4"/>
    <w:qFormat/>
    <w:rPr/>
  </w:style>
  <w:style w:type="character" w:styleId="WW8Num150z3" w:customStyle="1">
    <w:name w:val="WW8Num150z3"/>
    <w:qFormat/>
    <w:rPr/>
  </w:style>
  <w:style w:type="character" w:styleId="WW8Num150z2" w:customStyle="1">
    <w:name w:val="WW8Num150z2"/>
    <w:qFormat/>
    <w:rPr/>
  </w:style>
  <w:style w:type="character" w:styleId="WW8Num150z1" w:customStyle="1">
    <w:name w:val="WW8Num150z1"/>
    <w:qFormat/>
    <w:rPr/>
  </w:style>
  <w:style w:type="character" w:styleId="WW8Num150z0" w:customStyle="1">
    <w:name w:val="WW8Num150z0"/>
    <w:qFormat/>
    <w:rPr>
      <w:rFonts w:ascii="Times New Roman" w:hAnsi="Times New Roman" w:cs="Times New Roman"/>
      <w:sz w:val="24"/>
      <w:szCs w:val="24"/>
      <w:lang w:val="ru-RU"/>
    </w:rPr>
  </w:style>
  <w:style w:type="character" w:styleId="WW8Num124z8" w:customStyle="1">
    <w:name w:val="WW8Num124z8"/>
    <w:qFormat/>
    <w:rPr/>
  </w:style>
  <w:style w:type="character" w:styleId="WW8Num124z7" w:customStyle="1">
    <w:name w:val="WW8Num124z7"/>
    <w:qFormat/>
    <w:rPr/>
  </w:style>
  <w:style w:type="character" w:styleId="WW8Num124z6" w:customStyle="1">
    <w:name w:val="WW8Num124z6"/>
    <w:qFormat/>
    <w:rPr/>
  </w:style>
  <w:style w:type="character" w:styleId="WW8Num124z5" w:customStyle="1">
    <w:name w:val="WW8Num124z5"/>
    <w:qFormat/>
    <w:rPr/>
  </w:style>
  <w:style w:type="character" w:styleId="WW8Num124z4" w:customStyle="1">
    <w:name w:val="WW8Num124z4"/>
    <w:qFormat/>
    <w:rPr/>
  </w:style>
  <w:style w:type="character" w:styleId="WW8Num124z3" w:customStyle="1">
    <w:name w:val="WW8Num124z3"/>
    <w:qFormat/>
    <w:rPr/>
  </w:style>
  <w:style w:type="character" w:styleId="WW8Num124z2" w:customStyle="1">
    <w:name w:val="WW8Num124z2"/>
    <w:qFormat/>
    <w:rPr/>
  </w:style>
  <w:style w:type="character" w:styleId="WW8Num124z1" w:customStyle="1">
    <w:name w:val="WW8Num124z1"/>
    <w:qFormat/>
    <w:rPr>
      <w:rFonts w:ascii="Times New Roman" w:hAnsi="Times New Roman" w:cs="Times New Roman"/>
      <w:sz w:val="24"/>
      <w:szCs w:val="24"/>
      <w:lang w:val="ru-RU"/>
    </w:rPr>
  </w:style>
  <w:style w:type="character" w:styleId="WW8Num124z0" w:customStyle="1">
    <w:name w:val="WW8Num124z0"/>
    <w:qFormat/>
    <w:rPr/>
  </w:style>
  <w:style w:type="character" w:styleId="WW8Num144z1" w:customStyle="1">
    <w:name w:val="WW8Num144z1"/>
    <w:qFormat/>
    <w:rPr>
      <w:rFonts w:ascii="Courier New" w:hAnsi="Courier New" w:cs="Courier New"/>
    </w:rPr>
  </w:style>
  <w:style w:type="character" w:styleId="WW8Num12z1" w:customStyle="1">
    <w:name w:val="WW8Num12z1"/>
    <w:qFormat/>
    <w:rPr>
      <w:rFonts w:ascii="Courier New" w:hAnsi="Courier New" w:cs="Courier New"/>
    </w:rPr>
  </w:style>
  <w:style w:type="character" w:styleId="WW8Num11z1" w:customStyle="1">
    <w:name w:val="WW8Num11z1"/>
    <w:qFormat/>
    <w:rPr>
      <w:rFonts w:ascii="Courier New" w:hAnsi="Courier New" w:cs="Courier New"/>
    </w:rPr>
  </w:style>
  <w:style w:type="character" w:styleId="WW8Num10z8" w:customStyle="1">
    <w:name w:val="WW8Num10z8"/>
    <w:qFormat/>
    <w:rPr/>
  </w:style>
  <w:style w:type="character" w:styleId="WW8Num10z7" w:customStyle="1">
    <w:name w:val="WW8Num10z7"/>
    <w:qFormat/>
    <w:rPr/>
  </w:style>
  <w:style w:type="character" w:styleId="WW8Num10z6" w:customStyle="1">
    <w:name w:val="WW8Num10z6"/>
    <w:qFormat/>
    <w:rPr/>
  </w:style>
  <w:style w:type="character" w:styleId="WW8Num10z5" w:customStyle="1">
    <w:name w:val="WW8Num10z5"/>
    <w:qFormat/>
    <w:rPr/>
  </w:style>
  <w:style w:type="character" w:styleId="WW8Num10z4" w:customStyle="1">
    <w:name w:val="WW8Num10z4"/>
    <w:qFormat/>
    <w:rPr/>
  </w:style>
  <w:style w:type="character" w:styleId="WW8Num10z3" w:customStyle="1">
    <w:name w:val="WW8Num10z3"/>
    <w:qFormat/>
    <w:rPr/>
  </w:style>
  <w:style w:type="character" w:styleId="WW8Num10z2" w:customStyle="1">
    <w:name w:val="WW8Num10z2"/>
    <w:qFormat/>
    <w:rPr/>
  </w:style>
  <w:style w:type="character" w:styleId="WW8Num10z1" w:customStyle="1">
    <w:name w:val="WW8Num10z1"/>
    <w:qFormat/>
    <w:rPr/>
  </w:style>
  <w:style w:type="character" w:styleId="WW8Num10z0" w:customStyle="1">
    <w:name w:val="WW8Num10z0"/>
    <w:qFormat/>
    <w:rPr/>
  </w:style>
  <w:style w:type="character" w:styleId="WW8Num9z1" w:customStyle="1">
    <w:name w:val="WW8Num9z1"/>
    <w:qFormat/>
    <w:rPr>
      <w:rFonts w:ascii="Courier New" w:hAnsi="Courier New" w:cs="Courier New"/>
    </w:rPr>
  </w:style>
  <w:style w:type="character" w:styleId="WW8Num8z8" w:customStyle="1">
    <w:name w:val="WW8Num8z8"/>
    <w:qFormat/>
    <w:rPr/>
  </w:style>
  <w:style w:type="character" w:styleId="WW8Num8z7" w:customStyle="1">
    <w:name w:val="WW8Num8z7"/>
    <w:qFormat/>
    <w:rPr/>
  </w:style>
  <w:style w:type="character" w:styleId="WW8Num8z6" w:customStyle="1">
    <w:name w:val="WW8Num8z6"/>
    <w:qFormat/>
    <w:rPr/>
  </w:style>
  <w:style w:type="character" w:styleId="WW8Num8z5" w:customStyle="1">
    <w:name w:val="WW8Num8z5"/>
    <w:qFormat/>
    <w:rPr/>
  </w:style>
  <w:style w:type="character" w:styleId="WW8Num8z4" w:customStyle="1">
    <w:name w:val="WW8Num8z4"/>
    <w:qFormat/>
    <w:rPr/>
  </w:style>
  <w:style w:type="character" w:styleId="WW8Num8z3" w:customStyle="1">
    <w:name w:val="WW8Num8z3"/>
    <w:qFormat/>
    <w:rPr/>
  </w:style>
  <w:style w:type="character" w:styleId="WW8Num8z2" w:customStyle="1">
    <w:name w:val="WW8Num8z2"/>
    <w:qFormat/>
    <w:rPr/>
  </w:style>
  <w:style w:type="character" w:styleId="WW8Num8z1" w:customStyle="1">
    <w:name w:val="WW8Num8z1"/>
    <w:qFormat/>
    <w:rPr/>
  </w:style>
  <w:style w:type="character" w:styleId="WW8Num8z0" w:customStyle="1">
    <w:name w:val="WW8Num8z0"/>
    <w:qFormat/>
    <w:rPr>
      <w:b/>
    </w:rPr>
  </w:style>
  <w:style w:type="character" w:styleId="22" w:customStyle="1">
    <w:name w:val="Основной шрифт абзаца2"/>
    <w:qFormat/>
    <w:rPr/>
  </w:style>
  <w:style w:type="character" w:styleId="3" w:customStyle="1">
    <w:name w:val="Основной шрифт абзаца3"/>
    <w:qFormat/>
    <w:rPr/>
  </w:style>
  <w:style w:type="character" w:styleId="4" w:customStyle="1">
    <w:name w:val="Основной шрифт абзаца4"/>
    <w:qFormat/>
    <w:rPr/>
  </w:style>
  <w:style w:type="character" w:styleId="5" w:customStyle="1">
    <w:name w:val="Основной шрифт абзаца5"/>
    <w:qFormat/>
    <w:rPr/>
  </w:style>
  <w:style w:type="character" w:styleId="6" w:customStyle="1">
    <w:name w:val="Основной шрифт абзаца6"/>
    <w:qFormat/>
    <w:rPr/>
  </w:style>
  <w:style w:type="character" w:styleId="WW8Num7z8" w:customStyle="1">
    <w:name w:val="WW8Num7z8"/>
    <w:qFormat/>
    <w:rPr/>
  </w:style>
  <w:style w:type="character" w:styleId="WW8Num7z7" w:customStyle="1">
    <w:name w:val="WW8Num7z7"/>
    <w:qFormat/>
    <w:rPr/>
  </w:style>
  <w:style w:type="character" w:styleId="WW8Num7z6" w:customStyle="1">
    <w:name w:val="WW8Num7z6"/>
    <w:qFormat/>
    <w:rPr/>
  </w:style>
  <w:style w:type="character" w:styleId="WW8Num7z5" w:customStyle="1">
    <w:name w:val="WW8Num7z5"/>
    <w:qFormat/>
    <w:rPr/>
  </w:style>
  <w:style w:type="character" w:styleId="WW8Num7z4" w:customStyle="1">
    <w:name w:val="WW8Num7z4"/>
    <w:qFormat/>
    <w:rPr/>
  </w:style>
  <w:style w:type="character" w:styleId="WW8Num7z3" w:customStyle="1">
    <w:name w:val="WW8Num7z3"/>
    <w:qFormat/>
    <w:rPr/>
  </w:style>
  <w:style w:type="character" w:styleId="WW8Num7z2" w:customStyle="1">
    <w:name w:val="WW8Num7z2"/>
    <w:qFormat/>
    <w:rPr/>
  </w:style>
  <w:style w:type="character" w:styleId="WW8Num7z1" w:customStyle="1">
    <w:name w:val="WW8Num7z1"/>
    <w:qFormat/>
    <w:rPr>
      <w:rFonts w:ascii="Times New Roman" w:hAnsi="Times New Roman" w:cs="Times New Roman"/>
      <w:sz w:val="24"/>
      <w:szCs w:val="24"/>
      <w:lang w:val="ru-RU"/>
    </w:rPr>
  </w:style>
  <w:style w:type="character" w:styleId="7" w:customStyle="1">
    <w:name w:val="Основной шрифт абзаца7"/>
    <w:qFormat/>
    <w:rPr/>
  </w:style>
  <w:style w:type="character" w:styleId="8" w:customStyle="1">
    <w:name w:val="Основной шрифт абзаца8"/>
    <w:qFormat/>
    <w:rPr/>
  </w:style>
  <w:style w:type="character" w:styleId="9" w:customStyle="1">
    <w:name w:val="Основной шрифт абзаца9"/>
    <w:qFormat/>
    <w:rPr/>
  </w:style>
  <w:style w:type="character" w:styleId="10" w:customStyle="1">
    <w:name w:val="Основной шрифт абзаца10"/>
    <w:qFormat/>
    <w:rPr/>
  </w:style>
  <w:style w:type="character" w:styleId="111" w:customStyle="1">
    <w:name w:val="Основной шрифт абзаца11"/>
    <w:qFormat/>
    <w:rPr/>
  </w:style>
  <w:style w:type="character" w:styleId="122" w:customStyle="1">
    <w:name w:val="Основной шрифт абзаца12"/>
    <w:qFormat/>
    <w:rPr/>
  </w:style>
  <w:style w:type="character" w:styleId="131" w:customStyle="1">
    <w:name w:val="Основной шрифт абзаца13"/>
    <w:qFormat/>
    <w:rPr/>
  </w:style>
  <w:style w:type="character" w:styleId="14" w:customStyle="1">
    <w:name w:val="Основной шрифт абзаца14"/>
    <w:qFormat/>
    <w:rPr/>
  </w:style>
  <w:style w:type="character" w:styleId="15" w:customStyle="1">
    <w:name w:val="Основной шрифт абзаца15"/>
    <w:qFormat/>
    <w:rPr/>
  </w:style>
  <w:style w:type="character" w:styleId="WW8Num1z0" w:customStyle="1">
    <w:name w:val="WW8Num1z0"/>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Organictitlecontentspanorganictitle" w:customStyle="1">
    <w:name w:val="organictitlecontentspan organic__title"/>
    <w:qFormat/>
    <w:rPr/>
  </w:style>
  <w:style w:type="character" w:styleId="Style18" w:customStyle="1">
    <w:name w:val="Название Знак"/>
    <w:qFormat/>
    <w:rPr>
      <w:rFonts w:ascii="Times New Roman" w:hAnsi="Times New Roman" w:eastAsia="Times New Roman" w:cs="Times New Roman"/>
      <w:b/>
      <w:sz w:val="28"/>
      <w:szCs w:val="20"/>
      <w:lang w:eastAsia="ru-RU"/>
    </w:rPr>
  </w:style>
  <w:style w:type="character" w:styleId="16" w:customStyle="1">
    <w:name w:val="Текст концевой сноски Знак1"/>
    <w:qFormat/>
    <w:rPr>
      <w:rFonts w:ascii="Calibri" w:hAnsi="Calibri" w:eastAsia="Calibri"/>
      <w:szCs w:val="20"/>
    </w:rPr>
  </w:style>
  <w:style w:type="character" w:styleId="EndnoteCharacters" w:customStyle="1">
    <w:name w:val="Endnote Characters"/>
    <w:qFormat/>
    <w:rPr>
      <w:rFonts w:cs="Times New Roman"/>
      <w:vertAlign w:val="superscript"/>
    </w:rPr>
  </w:style>
  <w:style w:type="character" w:styleId="Style19" w:customStyle="1">
    <w:name w:val="Текст концевой сноски Знак"/>
    <w:qFormat/>
    <w:rPr>
      <w:rFonts w:ascii="Times New Roman" w:hAnsi="Times New Roman"/>
      <w:sz w:val="20"/>
      <w:szCs w:val="20"/>
    </w:rPr>
  </w:style>
  <w:style w:type="character" w:styleId="Style20" w:customStyle="1">
    <w:name w:val="Тема примечания Знак"/>
    <w:qFormat/>
    <w:rPr>
      <w:b/>
      <w:bCs/>
      <w:szCs w:val="20"/>
    </w:rPr>
  </w:style>
  <w:style w:type="character" w:styleId="Style21" w:customStyle="1">
    <w:name w:val="Текст примечания Знак"/>
    <w:qFormat/>
    <w:rPr>
      <w:szCs w:val="20"/>
    </w:rPr>
  </w:style>
  <w:style w:type="character" w:styleId="Annotationreference">
    <w:name w:val="annotation reference"/>
    <w:qFormat/>
    <w:rPr>
      <w:sz w:val="16"/>
      <w:szCs w:val="16"/>
    </w:rPr>
  </w:style>
  <w:style w:type="character" w:styleId="FootnoteCharacters" w:customStyle="1">
    <w:name w:val="Footnote Characters"/>
    <w:qFormat/>
    <w:rPr>
      <w:vertAlign w:val="superscript"/>
    </w:rPr>
  </w:style>
  <w:style w:type="paragraph" w:styleId="Style22" w:customStyle="1">
    <w:name w:val="Заголовок"/>
    <w:basedOn w:val="Normal"/>
    <w:next w:val="Style23"/>
    <w:qFormat/>
    <w:pPr>
      <w:keepNext w:val="true"/>
      <w:spacing w:before="240" w:after="120"/>
    </w:pPr>
    <w:rPr>
      <w:rFonts w:ascii="Liberation Sans" w:hAnsi="Liberation Sans" w:eastAsia="Microsoft YaHei" w:cs="Arial Unicode MS"/>
      <w:sz w:val="28"/>
      <w:szCs w:val="28"/>
    </w:rPr>
  </w:style>
  <w:style w:type="paragraph" w:styleId="Style23">
    <w:name w:val="Body Text"/>
    <w:basedOn w:val="Normal"/>
    <w:uiPriority w:val="1"/>
    <w:qFormat/>
    <w:pPr>
      <w:ind w:left="297" w:firstLine="707"/>
      <w:jc w:val="both"/>
    </w:pPr>
    <w:rPr>
      <w:sz w:val="28"/>
      <w:szCs w:val="28"/>
    </w:rPr>
  </w:style>
  <w:style w:type="paragraph" w:styleId="Style24">
    <w:name w:val="List"/>
    <w:basedOn w:val="Style23"/>
    <w:pPr/>
    <w:rPr>
      <w:rFonts w:cs="Arial Unicode MS"/>
    </w:rPr>
  </w:style>
  <w:style w:type="paragraph" w:styleId="Style25">
    <w:name w:val="Caption"/>
    <w:basedOn w:val="Normal"/>
    <w:qFormat/>
    <w:pPr>
      <w:suppressLineNumbers/>
      <w:spacing w:before="120" w:after="120"/>
    </w:pPr>
    <w:rPr>
      <w:rFonts w:cs="Arial Unicode MS"/>
      <w:i/>
      <w:iCs/>
      <w:sz w:val="24"/>
      <w:szCs w:val="24"/>
    </w:rPr>
  </w:style>
  <w:style w:type="paragraph" w:styleId="Style26">
    <w:name w:val="Указатель"/>
    <w:basedOn w:val="Normal"/>
    <w:qFormat/>
    <w:pPr>
      <w:suppressLineNumbers/>
    </w:pPr>
    <w:rPr>
      <w:rFonts w:cs="Arial Unicode MS"/>
    </w:rPr>
  </w:style>
  <w:style w:type="paragraph" w:styleId="Caption">
    <w:name w:val="caption"/>
    <w:basedOn w:val="Normal"/>
    <w:qFormat/>
    <w:pPr>
      <w:spacing w:before="120" w:after="120"/>
    </w:pPr>
    <w:rPr>
      <w:i/>
      <w:iCs/>
    </w:rPr>
  </w:style>
  <w:style w:type="paragraph" w:styleId="Indexheading">
    <w:name w:val="index heading"/>
    <w:basedOn w:val="Normal"/>
    <w:qFormat/>
    <w:pPr>
      <w:suppressLineNumbers/>
    </w:pPr>
    <w:rPr>
      <w:rFonts w:cs="Arial Unicode MS"/>
    </w:rPr>
  </w:style>
  <w:style w:type="paragraph" w:styleId="ListParagraph">
    <w:name w:val="List Paragraph"/>
    <w:basedOn w:val="Normal"/>
    <w:qFormat/>
    <w:pPr>
      <w:spacing w:before="0" w:after="0"/>
      <w:ind w:left="720" w:hanging="0"/>
      <w:contextualSpacing/>
    </w:pPr>
    <w:rPr/>
  </w:style>
  <w:style w:type="paragraph" w:styleId="TableParagraph" w:customStyle="1">
    <w:name w:val="Table Paragraph"/>
    <w:basedOn w:val="Normal"/>
    <w:uiPriority w:val="1"/>
    <w:qFormat/>
    <w:pPr>
      <w:spacing w:lineRule="exact" w:line="302"/>
      <w:ind w:left="111" w:hanging="0"/>
    </w:pPr>
    <w:rPr/>
  </w:style>
  <w:style w:type="paragraph" w:styleId="BalloonText">
    <w:name w:val="Balloon Text"/>
    <w:basedOn w:val="Normal"/>
    <w:qFormat/>
    <w:pPr/>
    <w:rPr>
      <w:rFonts w:ascii="Tahoma" w:hAnsi="Tahoma" w:cs="Tahoma"/>
      <w:sz w:val="16"/>
      <w:szCs w:val="16"/>
    </w:rPr>
  </w:style>
  <w:style w:type="paragraph" w:styleId="ConsPlusNormal" w:customStyle="1">
    <w:name w:val="ConsPlusNormal"/>
    <w:qFormat/>
    <w:rsid w:val="007c3a59"/>
    <w:pPr>
      <w:widowControl w:val="false"/>
      <w:suppressAutoHyphens w:val="true"/>
      <w:bidi w:val="0"/>
      <w:spacing w:before="0" w:after="0"/>
      <w:jc w:val="left"/>
    </w:pPr>
    <w:rPr>
      <w:rFonts w:ascii="Times New Roman" w:hAnsi="Times New Roman" w:eastAsia="Times New Roman" w:cs="Times New Roman"/>
      <w:color w:val="auto"/>
      <w:kern w:val="0"/>
      <w:sz w:val="24"/>
      <w:szCs w:val="20"/>
      <w:lang w:val="ru-RU" w:eastAsia="ru-RU" w:bidi="ar-SA"/>
    </w:rPr>
  </w:style>
  <w:style w:type="paragraph" w:styleId="Style27" w:customStyle="1">
    <w:name w:val="Верхний и нижний колонтитулы"/>
    <w:basedOn w:val="Normal"/>
    <w:qFormat/>
    <w:pPr/>
    <w:rPr/>
  </w:style>
  <w:style w:type="paragraph" w:styleId="Style28">
    <w:name w:val="Header"/>
    <w:basedOn w:val="Normal"/>
    <w:uiPriority w:val="99"/>
    <w:unhideWhenUsed/>
    <w:rsid w:val="00d81fe9"/>
    <w:pPr>
      <w:tabs>
        <w:tab w:val="clear" w:pos="720"/>
        <w:tab w:val="center" w:pos="4677" w:leader="none"/>
        <w:tab w:val="right" w:pos="9355" w:leader="none"/>
      </w:tabs>
    </w:pPr>
    <w:rPr/>
  </w:style>
  <w:style w:type="paragraph" w:styleId="Style29">
    <w:name w:val="Footer"/>
    <w:basedOn w:val="Normal"/>
    <w:uiPriority w:val="99"/>
    <w:unhideWhenUsed/>
    <w:rsid w:val="00d81fe9"/>
    <w:pPr>
      <w:tabs>
        <w:tab w:val="clear" w:pos="720"/>
        <w:tab w:val="center" w:pos="4677" w:leader="none"/>
        <w:tab w:val="right" w:pos="9355" w:leader="none"/>
      </w:tabs>
    </w:pPr>
    <w:rPr/>
  </w:style>
  <w:style w:type="paragraph" w:styleId="Style30" w:customStyle="1">
    <w:name w:val="Содержимое врезки"/>
    <w:basedOn w:val="Normal"/>
    <w:qFormat/>
    <w:pPr/>
    <w:rPr/>
  </w:style>
  <w:style w:type="paragraph" w:styleId="123" w:customStyle="1">
    <w:name w:val="_Список_123"/>
    <w:qFormat/>
    <w:pPr>
      <w:widowControl/>
      <w:tabs>
        <w:tab w:val="clear" w:pos="720"/>
        <w:tab w:val="left" w:pos="851" w:leader="none"/>
        <w:tab w:val="left" w:pos="1644" w:leader="none"/>
        <w:tab w:val="left" w:pos="1928" w:leader="none"/>
        <w:tab w:val="left" w:pos="2325" w:leader="none"/>
      </w:tabs>
      <w:suppressAutoHyphens w:val="true"/>
      <w:bidi w:val="0"/>
      <w:spacing w:before="0" w:after="60"/>
      <w:jc w:val="both"/>
    </w:pPr>
    <w:rPr>
      <w:rFonts w:ascii="Times New Roman" w:hAnsi="Times New Roman" w:eastAsia="Times New Roman" w:cs="Times New Roman"/>
      <w:color w:val="00000A"/>
      <w:kern w:val="0"/>
      <w:sz w:val="24"/>
      <w:szCs w:val="20"/>
      <w:lang w:val="ru-RU" w:eastAsia="ru-RU" w:bidi="ar-SA"/>
    </w:rPr>
  </w:style>
  <w:style w:type="paragraph" w:styleId="17" w:customStyle="1">
    <w:name w:val="Указатель1"/>
    <w:basedOn w:val="Normal"/>
    <w:qFormat/>
    <w:pPr/>
    <w:rPr/>
  </w:style>
  <w:style w:type="paragraph" w:styleId="211" w:customStyle="1">
    <w:name w:val="Основной текст 21"/>
    <w:basedOn w:val="Normal"/>
    <w:qFormat/>
    <w:pPr/>
    <w:rPr>
      <w:i/>
    </w:rPr>
  </w:style>
  <w:style w:type="paragraph" w:styleId="18" w:customStyle="1">
    <w:name w:val="Название объекта1"/>
    <w:basedOn w:val="Normal"/>
    <w:qFormat/>
    <w:pPr>
      <w:jc w:val="center"/>
    </w:pPr>
    <w:rPr>
      <w:b/>
      <w:sz w:val="36"/>
      <w:u w:val="single"/>
    </w:rPr>
  </w:style>
  <w:style w:type="paragraph" w:styleId="19" w:customStyle="1">
    <w:name w:val="Текст примечания1"/>
    <w:basedOn w:val="Normal"/>
    <w:qFormat/>
    <w:pPr/>
    <w:rPr/>
  </w:style>
  <w:style w:type="paragraph" w:styleId="ConsNonformat" w:customStyle="1">
    <w:name w:val="ConsNonformat"/>
    <w:qFormat/>
    <w:pPr>
      <w:widowControl w:val="false"/>
      <w:suppressAutoHyphens w:val="true"/>
      <w:bidi w:val="0"/>
      <w:spacing w:before="0" w:after="0"/>
      <w:ind w:right="19772" w:hanging="0"/>
      <w:jc w:val="left"/>
    </w:pPr>
    <w:rPr>
      <w:rFonts w:ascii="Courier New" w:hAnsi="Courier New" w:eastAsia="Times New Roman" w:cs="Courier New"/>
      <w:color w:val="auto"/>
      <w:kern w:val="2"/>
      <w:sz w:val="16"/>
      <w:szCs w:val="16"/>
      <w:lang w:val="ru-RU" w:eastAsia="zh-CN" w:bidi="ar-SA"/>
    </w:rPr>
  </w:style>
  <w:style w:type="paragraph" w:styleId="ConsCell" w:customStyle="1">
    <w:name w:val="ConsCell"/>
    <w:qFormat/>
    <w:pPr>
      <w:widowControl w:val="false"/>
      <w:suppressAutoHyphens w:val="true"/>
      <w:bidi w:val="0"/>
      <w:spacing w:before="0" w:after="0"/>
      <w:ind w:right="19772" w:hanging="0"/>
      <w:jc w:val="left"/>
    </w:pPr>
    <w:rPr>
      <w:rFonts w:ascii="Arial" w:hAnsi="Arial" w:eastAsia="Times New Roman" w:cs="Arial"/>
      <w:color w:val="auto"/>
      <w:kern w:val="2"/>
      <w:sz w:val="16"/>
      <w:szCs w:val="16"/>
      <w:lang w:val="ru-RU" w:eastAsia="zh-CN" w:bidi="ar-SA"/>
    </w:rPr>
  </w:style>
  <w:style w:type="paragraph" w:styleId="Style31" w:customStyle="1">
    <w:name w:val="Знак Знак Знак"/>
    <w:basedOn w:val="Normal"/>
    <w:qFormat/>
    <w:pPr>
      <w:spacing w:lineRule="exact" w:line="240" w:before="0" w:after="160"/>
    </w:pPr>
    <w:rPr>
      <w:rFonts w:ascii="Verdana" w:hAnsi="Verdana" w:cs="Verdana"/>
      <w:lang w:val="en-US"/>
    </w:rPr>
  </w:style>
  <w:style w:type="paragraph" w:styleId="ConsTitle" w:customStyle="1">
    <w:name w:val="ConsTitle"/>
    <w:qFormat/>
    <w:pPr>
      <w:widowControl w:val="false"/>
      <w:suppressAutoHyphens w:val="true"/>
      <w:bidi w:val="0"/>
      <w:spacing w:before="0" w:after="0"/>
      <w:ind w:right="19772" w:hanging="0"/>
      <w:jc w:val="left"/>
    </w:pPr>
    <w:rPr>
      <w:rFonts w:ascii="Arial" w:hAnsi="Arial" w:eastAsia="Times New Roman" w:cs="Arial"/>
      <w:b/>
      <w:color w:val="auto"/>
      <w:kern w:val="2"/>
      <w:sz w:val="20"/>
      <w:szCs w:val="20"/>
      <w:lang w:val="ru-RU" w:eastAsia="zh-CN" w:bidi="ar-SA"/>
    </w:rPr>
  </w:style>
  <w:style w:type="paragraph" w:styleId="110" w:customStyle="1">
    <w:name w:val="Маркированный список1"/>
    <w:basedOn w:val="Normal"/>
    <w:qFormat/>
    <w:pPr>
      <w:spacing w:before="120" w:after="0"/>
      <w:jc w:val="both"/>
    </w:pPr>
    <w:rPr>
      <w:sz w:val="26"/>
    </w:rPr>
  </w:style>
  <w:style w:type="paragraph" w:styleId="124" w:customStyle="1">
    <w:name w:val="Перед:  12 пт"/>
    <w:basedOn w:val="Normal"/>
    <w:qFormat/>
    <w:pPr>
      <w:spacing w:before="240" w:after="0"/>
      <w:ind w:firstLine="720"/>
      <w:jc w:val="both"/>
    </w:pPr>
    <w:rPr>
      <w:sz w:val="26"/>
    </w:rPr>
  </w:style>
  <w:style w:type="paragraph" w:styleId="NoSpacing">
    <w:name w:val="No Spacing"/>
    <w:qFormat/>
    <w:pPr>
      <w:widowControl/>
      <w:suppressAutoHyphens w:val="true"/>
      <w:bidi w:val="0"/>
      <w:spacing w:before="0" w:after="0"/>
      <w:jc w:val="left"/>
    </w:pPr>
    <w:rPr>
      <w:rFonts w:ascii="Times New Roman" w:hAnsi="Times New Roman" w:eastAsia="Times New Roman" w:cs="Times New Roman"/>
      <w:color w:val="auto"/>
      <w:kern w:val="2"/>
      <w:sz w:val="24"/>
      <w:szCs w:val="24"/>
      <w:lang w:val="ru-RU" w:eastAsia="zh-CN" w:bidi="ar-SA"/>
    </w:rPr>
  </w:style>
  <w:style w:type="paragraph" w:styleId="Style32" w:customStyle="1">
    <w:name w:val="Знак Знак"/>
    <w:basedOn w:val="Normal"/>
    <w:qFormat/>
    <w:pPr>
      <w:spacing w:lineRule="exact" w:line="240" w:before="0" w:after="160"/>
    </w:pPr>
    <w:rPr>
      <w:rFonts w:ascii="Verdana" w:hAnsi="Verdana" w:cs="Verdana"/>
      <w:lang w:val="en-US"/>
    </w:rPr>
  </w:style>
  <w:style w:type="paragraph" w:styleId="221" w:customStyle="1">
    <w:name w:val="Основной текст 22"/>
    <w:basedOn w:val="Normal"/>
    <w:qFormat/>
    <w:pPr>
      <w:spacing w:lineRule="exact" w:line="252" w:before="90" w:after="90"/>
    </w:pPr>
    <w:rPr>
      <w:rFonts w:ascii="Cambria" w:hAnsi="Cambria"/>
      <w:bCs/>
      <w:sz w:val="20"/>
      <w:szCs w:val="20"/>
      <w:lang w:val="en-US"/>
    </w:rPr>
  </w:style>
  <w:style w:type="paragraph" w:styleId="112" w:customStyle="1">
    <w:name w:val="Обычная таблица1"/>
    <w:qFormat/>
    <w:pPr>
      <w:widowControl/>
      <w:suppressAutoHyphens w:val="true"/>
      <w:bidi w:val="0"/>
      <w:spacing w:before="0" w:after="0"/>
      <w:jc w:val="left"/>
    </w:pPr>
    <w:rPr>
      <w:rFonts w:ascii="Calibri" w:hAnsi="Calibri" w:eastAsia="Calibri" w:cs="Calibri" w:asciiTheme="minorHAnsi" w:eastAsiaTheme="minorHAnsi" w:hAnsiTheme="minorHAnsi"/>
      <w:color w:val="auto"/>
      <w:kern w:val="2"/>
      <w:sz w:val="20"/>
      <w:szCs w:val="20"/>
      <w:lang w:val="ru-RU" w:eastAsia="zh-CN" w:bidi="ar-SA"/>
    </w:rPr>
  </w:style>
  <w:style w:type="paragraph" w:styleId="Style33" w:customStyle="1">
    <w:name w:val="Нормальный (таблица)"/>
    <w:basedOn w:val="Normal"/>
    <w:qFormat/>
    <w:pPr>
      <w:spacing w:lineRule="exact" w:line="240"/>
      <w:jc w:val="both"/>
    </w:pPr>
    <w:rPr/>
  </w:style>
  <w:style w:type="paragraph" w:styleId="Style34" w:customStyle="1">
    <w:name w:val="Колонтитул"/>
    <w:basedOn w:val="Normal"/>
    <w:qFormat/>
    <w:pPr>
      <w:tabs>
        <w:tab w:val="clear" w:pos="720"/>
        <w:tab w:val="center" w:pos="4819" w:leader="none"/>
        <w:tab w:val="right" w:pos="9638" w:leader="none"/>
      </w:tabs>
    </w:pPr>
    <w:rPr/>
  </w:style>
  <w:style w:type="paragraph" w:styleId="ConsNormal" w:customStyle="1">
    <w:name w:val="ConsNormal"/>
    <w:qFormat/>
    <w:pPr>
      <w:widowControl w:val="false"/>
      <w:suppressAutoHyphens w:val="true"/>
      <w:bidi w:val="0"/>
      <w:spacing w:before="0" w:after="0"/>
      <w:ind w:right="19772" w:firstLine="720"/>
      <w:jc w:val="left"/>
    </w:pPr>
    <w:rPr>
      <w:rFonts w:ascii="Arial" w:hAnsi="Arial" w:eastAsia="Times New Roman" w:cs="Arial"/>
      <w:color w:val="auto"/>
      <w:kern w:val="2"/>
      <w:sz w:val="20"/>
      <w:szCs w:val="20"/>
      <w:lang w:val="ru-RU" w:eastAsia="zh-CN" w:bidi="ar-SA"/>
    </w:rPr>
  </w:style>
  <w:style w:type="paragraph" w:styleId="23" w:customStyle="1">
    <w:name w:val="Указатель2"/>
    <w:basedOn w:val="Normal"/>
    <w:qFormat/>
    <w:pPr/>
    <w:rPr/>
  </w:style>
  <w:style w:type="paragraph" w:styleId="24" w:customStyle="1">
    <w:name w:val="Название объекта2"/>
    <w:basedOn w:val="Normal"/>
    <w:qFormat/>
    <w:pPr>
      <w:spacing w:before="120" w:after="120"/>
    </w:pPr>
    <w:rPr>
      <w:i/>
      <w:iCs/>
    </w:rPr>
  </w:style>
  <w:style w:type="paragraph" w:styleId="31" w:customStyle="1">
    <w:name w:val="Указатель3"/>
    <w:basedOn w:val="Normal"/>
    <w:qFormat/>
    <w:pPr/>
    <w:rPr/>
  </w:style>
  <w:style w:type="paragraph" w:styleId="32" w:customStyle="1">
    <w:name w:val="Название объекта3"/>
    <w:basedOn w:val="Normal"/>
    <w:qFormat/>
    <w:pPr>
      <w:spacing w:before="120" w:after="120"/>
    </w:pPr>
    <w:rPr>
      <w:i/>
      <w:iCs/>
    </w:rPr>
  </w:style>
  <w:style w:type="paragraph" w:styleId="41" w:customStyle="1">
    <w:name w:val="Указатель4"/>
    <w:basedOn w:val="Normal"/>
    <w:qFormat/>
    <w:pPr/>
    <w:rPr/>
  </w:style>
  <w:style w:type="paragraph" w:styleId="42" w:customStyle="1">
    <w:name w:val="Название объекта4"/>
    <w:basedOn w:val="Normal"/>
    <w:qFormat/>
    <w:pPr>
      <w:spacing w:before="120" w:after="120"/>
    </w:pPr>
    <w:rPr>
      <w:i/>
      <w:iCs/>
    </w:rPr>
  </w:style>
  <w:style w:type="paragraph" w:styleId="51" w:customStyle="1">
    <w:name w:val="Указатель5"/>
    <w:basedOn w:val="Normal"/>
    <w:qFormat/>
    <w:pPr/>
    <w:rPr/>
  </w:style>
  <w:style w:type="paragraph" w:styleId="52" w:customStyle="1">
    <w:name w:val="Название объекта5"/>
    <w:basedOn w:val="Normal"/>
    <w:qFormat/>
    <w:pPr>
      <w:spacing w:before="120" w:after="120"/>
    </w:pPr>
    <w:rPr>
      <w:i/>
      <w:iCs/>
    </w:rPr>
  </w:style>
  <w:style w:type="paragraph" w:styleId="61" w:customStyle="1">
    <w:name w:val="Указатель6"/>
    <w:basedOn w:val="Normal"/>
    <w:qFormat/>
    <w:pPr/>
    <w:rPr/>
  </w:style>
  <w:style w:type="paragraph" w:styleId="62" w:customStyle="1">
    <w:name w:val="Название объекта6"/>
    <w:basedOn w:val="Normal"/>
    <w:qFormat/>
    <w:pPr>
      <w:spacing w:before="120" w:after="120"/>
    </w:pPr>
    <w:rPr>
      <w:i/>
      <w:iCs/>
    </w:rPr>
  </w:style>
  <w:style w:type="paragraph" w:styleId="71" w:customStyle="1">
    <w:name w:val="Указатель7"/>
    <w:basedOn w:val="Normal"/>
    <w:qFormat/>
    <w:pPr/>
    <w:rPr/>
  </w:style>
  <w:style w:type="paragraph" w:styleId="72" w:customStyle="1">
    <w:name w:val="Название объекта7"/>
    <w:basedOn w:val="Normal"/>
    <w:qFormat/>
    <w:pPr>
      <w:spacing w:before="120" w:after="120"/>
    </w:pPr>
    <w:rPr>
      <w:i/>
      <w:iCs/>
    </w:rPr>
  </w:style>
  <w:style w:type="paragraph" w:styleId="81" w:customStyle="1">
    <w:name w:val="Указатель8"/>
    <w:basedOn w:val="Normal"/>
    <w:qFormat/>
    <w:pPr/>
    <w:rPr/>
  </w:style>
  <w:style w:type="paragraph" w:styleId="82" w:customStyle="1">
    <w:name w:val="Название объекта8"/>
    <w:basedOn w:val="Normal"/>
    <w:qFormat/>
    <w:pPr>
      <w:spacing w:before="120" w:after="120"/>
    </w:pPr>
    <w:rPr>
      <w:i/>
      <w:iCs/>
    </w:rPr>
  </w:style>
  <w:style w:type="paragraph" w:styleId="91" w:customStyle="1">
    <w:name w:val="Указатель9"/>
    <w:basedOn w:val="Normal"/>
    <w:qFormat/>
    <w:pPr/>
    <w:rPr/>
  </w:style>
  <w:style w:type="paragraph" w:styleId="92" w:customStyle="1">
    <w:name w:val="Название объекта9"/>
    <w:basedOn w:val="Normal"/>
    <w:qFormat/>
    <w:pPr>
      <w:spacing w:before="120" w:after="120"/>
    </w:pPr>
    <w:rPr>
      <w:i/>
      <w:iCs/>
    </w:rPr>
  </w:style>
  <w:style w:type="paragraph" w:styleId="101" w:customStyle="1">
    <w:name w:val="Указатель10"/>
    <w:basedOn w:val="Normal"/>
    <w:qFormat/>
    <w:pPr/>
    <w:rPr/>
  </w:style>
  <w:style w:type="paragraph" w:styleId="102" w:customStyle="1">
    <w:name w:val="Название объекта10"/>
    <w:basedOn w:val="Normal"/>
    <w:qFormat/>
    <w:pPr>
      <w:spacing w:before="120" w:after="120"/>
    </w:pPr>
    <w:rPr>
      <w:i/>
      <w:iCs/>
    </w:rPr>
  </w:style>
  <w:style w:type="paragraph" w:styleId="113" w:customStyle="1">
    <w:name w:val="Указатель11"/>
    <w:basedOn w:val="Normal"/>
    <w:qFormat/>
    <w:pPr/>
    <w:rPr/>
  </w:style>
  <w:style w:type="paragraph" w:styleId="114" w:customStyle="1">
    <w:name w:val="Название объекта11"/>
    <w:basedOn w:val="Normal"/>
    <w:qFormat/>
    <w:pPr>
      <w:spacing w:before="120" w:after="120"/>
    </w:pPr>
    <w:rPr>
      <w:i/>
      <w:iCs/>
    </w:rPr>
  </w:style>
  <w:style w:type="paragraph" w:styleId="125" w:customStyle="1">
    <w:name w:val="Указатель12"/>
    <w:basedOn w:val="Normal"/>
    <w:qFormat/>
    <w:pPr/>
    <w:rPr/>
  </w:style>
  <w:style w:type="paragraph" w:styleId="126" w:customStyle="1">
    <w:name w:val="Название объекта12"/>
    <w:basedOn w:val="Normal"/>
    <w:qFormat/>
    <w:pPr>
      <w:spacing w:before="120" w:after="120"/>
    </w:pPr>
    <w:rPr>
      <w:i/>
      <w:iCs/>
    </w:rPr>
  </w:style>
  <w:style w:type="paragraph" w:styleId="115" w:customStyle="1">
    <w:name w:val="Заголовок1"/>
    <w:basedOn w:val="Normal"/>
    <w:qFormat/>
    <w:pPr>
      <w:keepNext w:val="true"/>
      <w:spacing w:before="240" w:after="120"/>
    </w:pPr>
    <w:rPr>
      <w:rFonts w:ascii="Liberation Sans" w:hAnsi="Liberation Sans" w:eastAsia="Microsoft YaHei"/>
      <w:sz w:val="28"/>
      <w:szCs w:val="28"/>
    </w:rPr>
  </w:style>
  <w:style w:type="paragraph" w:styleId="132" w:customStyle="1">
    <w:name w:val="Указатель13"/>
    <w:basedOn w:val="Normal"/>
    <w:qFormat/>
    <w:pPr/>
    <w:rPr>
      <w:rFonts w:cs="Lucida Sans"/>
    </w:rPr>
  </w:style>
  <w:style w:type="paragraph" w:styleId="133" w:customStyle="1">
    <w:name w:val="Название объекта13"/>
    <w:basedOn w:val="Normal"/>
    <w:qFormat/>
    <w:pPr>
      <w:spacing w:before="120" w:after="120"/>
    </w:pPr>
    <w:rPr>
      <w:rFonts w:cs="Lucida Sans"/>
      <w:i/>
      <w:iCs/>
    </w:rPr>
  </w:style>
  <w:style w:type="paragraph" w:styleId="25" w:customStyle="1">
    <w:name w:val="Заголовок2"/>
    <w:basedOn w:val="Normal"/>
    <w:qFormat/>
    <w:pPr>
      <w:keepNext w:val="true"/>
      <w:spacing w:before="240" w:after="120"/>
    </w:pPr>
    <w:rPr>
      <w:rFonts w:ascii="Liberation Sans" w:hAnsi="Liberation Sans" w:eastAsia="Microsoft YaHei" w:cs="Lucida Sans"/>
      <w:sz w:val="28"/>
      <w:szCs w:val="28"/>
    </w:rPr>
  </w:style>
  <w:style w:type="paragraph" w:styleId="Caption1" w:customStyle="1">
    <w:name w:val="Caption1"/>
    <w:basedOn w:val="Normal"/>
    <w:qFormat/>
    <w:pPr>
      <w:spacing w:before="120" w:after="120"/>
    </w:pPr>
    <w:rPr>
      <w:rFonts w:cs="Lucida Sans"/>
      <w:i/>
      <w:iCs/>
    </w:rPr>
  </w:style>
  <w:style w:type="paragraph" w:styleId="141" w:customStyle="1">
    <w:name w:val="Указатель14"/>
    <w:basedOn w:val="Normal"/>
    <w:qFormat/>
    <w:pPr/>
    <w:rPr>
      <w:rFonts w:cs="Lucida Sans"/>
    </w:rPr>
  </w:style>
  <w:style w:type="paragraph" w:styleId="142" w:customStyle="1">
    <w:name w:val="Название объекта14"/>
    <w:basedOn w:val="Normal"/>
    <w:qFormat/>
    <w:pPr>
      <w:spacing w:before="120" w:after="120"/>
    </w:pPr>
    <w:rPr>
      <w:rFonts w:cs="Lucida Sans"/>
      <w:i/>
      <w:iCs/>
    </w:rPr>
  </w:style>
  <w:style w:type="paragraph" w:styleId="33" w:customStyle="1">
    <w:name w:val="Заголовок3"/>
    <w:basedOn w:val="Normal"/>
    <w:qFormat/>
    <w:pPr>
      <w:keepNext w:val="true"/>
      <w:spacing w:before="240" w:after="120"/>
    </w:pPr>
    <w:rPr>
      <w:rFonts w:ascii="Liberation Sans" w:hAnsi="Liberation Sans" w:eastAsia="Microsoft YaHei" w:cs="Lucida Sans"/>
      <w:sz w:val="28"/>
      <w:szCs w:val="28"/>
    </w:rPr>
  </w:style>
  <w:style w:type="paragraph" w:styleId="151" w:customStyle="1">
    <w:name w:val="Указатель15"/>
    <w:basedOn w:val="Normal"/>
    <w:qFormat/>
    <w:pPr/>
    <w:rPr/>
  </w:style>
  <w:style w:type="paragraph" w:styleId="EndnoteSymbol" w:customStyle="1">
    <w:name w:val="Endnote Symbol"/>
    <w:basedOn w:val="Normal"/>
    <w:qFormat/>
    <w:pPr/>
    <w:rPr/>
  </w:style>
  <w:style w:type="paragraph" w:styleId="ConsPlusNonformat" w:customStyle="1">
    <w:name w:val="ConsPlusNonformat"/>
    <w:qFormat/>
    <w:pPr>
      <w:widowControl w:val="false"/>
      <w:suppressAutoHyphens w:val="true"/>
      <w:bidi w:val="0"/>
      <w:spacing w:before="0" w:after="0"/>
      <w:jc w:val="left"/>
    </w:pPr>
    <w:rPr>
      <w:rFonts w:ascii="Courier New" w:hAnsi="Courier New" w:eastAsia="Times New Roman" w:cs="Courier New"/>
      <w:color w:val="00000A"/>
      <w:kern w:val="0"/>
      <w:sz w:val="22"/>
      <w:szCs w:val="20"/>
      <w:lang w:val="ru-RU" w:eastAsia="ru-RU" w:bidi="ar-SA"/>
    </w:rPr>
  </w:style>
  <w:style w:type="paragraph" w:styleId="116" w:customStyle="1">
    <w:name w:val="Текст концевой сноски1"/>
    <w:basedOn w:val="Normal"/>
    <w:qFormat/>
    <w:pPr>
      <w:spacing w:lineRule="exact" w:line="240"/>
    </w:pPr>
    <w:rPr>
      <w:sz w:val="20"/>
      <w:szCs w:val="20"/>
    </w:rPr>
  </w:style>
  <w:style w:type="paragraph" w:styleId="Default" w:customStyle="1">
    <w:name w:val="Default"/>
    <w:qFormat/>
    <w:pPr>
      <w:widowControl/>
      <w:suppressAutoHyphens w:val="true"/>
      <w:bidi w:val="0"/>
      <w:spacing w:before="0" w:after="0"/>
      <w:jc w:val="left"/>
    </w:pPr>
    <w:rPr>
      <w:rFonts w:ascii="Times New Roman" w:hAnsi="Times New Roman" w:eastAsia="Calibri" w:cs="Times New Roman"/>
      <w:color w:val="000000"/>
      <w:kern w:val="0"/>
      <w:sz w:val="24"/>
      <w:szCs w:val="24"/>
      <w:lang w:val="ru-RU" w:eastAsia="en-US" w:bidi="ar-SA"/>
    </w:rPr>
  </w:style>
  <w:style w:type="paragraph" w:styleId="Annotationsubject">
    <w:name w:val="annotation subject"/>
    <w:qFormat/>
    <w:pPr>
      <w:widowControl/>
      <w:suppressAutoHyphens w:val="true"/>
      <w:bidi w:val="0"/>
      <w:spacing w:lineRule="exact" w:line="240" w:before="0" w:after="0"/>
      <w:jc w:val="left"/>
    </w:pPr>
    <w:rPr>
      <w:rFonts w:ascii="Calibri" w:hAnsi="Calibri" w:eastAsia="Calibri" w:cs="" w:asciiTheme="minorHAnsi" w:cstheme="minorBidi" w:eastAsiaTheme="minorHAnsi" w:hAnsiTheme="minorHAnsi"/>
      <w:b/>
      <w:bCs/>
      <w:color w:val="auto"/>
      <w:kern w:val="0"/>
      <w:sz w:val="20"/>
      <w:szCs w:val="20"/>
      <w:lang w:val="en-US" w:eastAsia="en-US" w:bidi="ar-SA"/>
    </w:rPr>
  </w:style>
  <w:style w:type="paragraph" w:styleId="Annotationtext">
    <w:name w:val="annotation text"/>
    <w:basedOn w:val="Normal"/>
    <w:qFormat/>
    <w:pPr>
      <w:spacing w:lineRule="exact" w:line="240"/>
    </w:pPr>
    <w:rPr>
      <w:sz w:val="20"/>
      <w:szCs w:val="20"/>
    </w:rPr>
  </w:style>
  <w:style w:type="paragraph" w:styleId="1111" w:customStyle="1">
    <w:name w:val="Рег. 1.1.1"/>
    <w:basedOn w:val="Normal"/>
    <w:qFormat/>
    <w:pPr/>
    <w:rPr/>
  </w:style>
  <w:style w:type="paragraph" w:styleId="NormalWeb">
    <w:name w:val="Normal (Web)"/>
    <w:basedOn w:val="Normal"/>
    <w:qFormat/>
    <w:pPr>
      <w:spacing w:before="280" w:after="142"/>
      <w:ind w:firstLine="851"/>
      <w:jc w:val="both"/>
    </w:pPr>
    <w:rPr>
      <w:lang w:eastAsia="ru-RU"/>
    </w:rPr>
  </w:style>
  <w:style w:type="paragraph" w:styleId="ConsPlusTitle" w:customStyle="1">
    <w:name w:val="ConsPlusTitle"/>
    <w:qFormat/>
    <w:pPr>
      <w:widowControl w:val="false"/>
      <w:suppressAutoHyphens w:val="true"/>
      <w:bidi w:val="0"/>
      <w:spacing w:before="0" w:after="0"/>
      <w:jc w:val="left"/>
    </w:pPr>
    <w:rPr>
      <w:rFonts w:ascii="Calibri" w:hAnsi="Calibri" w:eastAsia="Times New Roman" w:cs="Calibri"/>
      <w:b/>
      <w:color w:val="00000A"/>
      <w:kern w:val="0"/>
      <w:sz w:val="22"/>
      <w:szCs w:val="20"/>
      <w:lang w:val="ru-RU" w:eastAsia="ru-RU" w:bidi="ar-SA"/>
    </w:rPr>
  </w:style>
  <w:style w:type="paragraph" w:styleId="ConsPlusTitlePage" w:customStyle="1">
    <w:name w:val="ConsPlusTitlePage"/>
    <w:qFormat/>
    <w:pPr>
      <w:widowControl w:val="false"/>
      <w:suppressAutoHyphens w:val="true"/>
      <w:bidi w:val="0"/>
      <w:spacing w:before="0" w:after="0"/>
      <w:jc w:val="left"/>
    </w:pPr>
    <w:rPr>
      <w:rFonts w:ascii="Tahoma" w:hAnsi="Tahoma" w:eastAsia="Times New Roman" w:cs="Tahoma"/>
      <w:color w:val="00000A"/>
      <w:kern w:val="0"/>
      <w:sz w:val="22"/>
      <w:szCs w:val="20"/>
      <w:lang w:val="ru-RU" w:eastAsia="ru-RU" w:bidi="ar-SA"/>
    </w:rPr>
  </w:style>
  <w:style w:type="paragraph" w:styleId="Western" w:customStyle="1">
    <w:name w:val="western"/>
    <w:basedOn w:val="Normal"/>
    <w:qFormat/>
    <w:pPr>
      <w:spacing w:lineRule="exact" w:line="288" w:before="280" w:after="142"/>
    </w:pPr>
    <w:rPr>
      <w:color w:val="000000"/>
      <w:lang w:eastAsia="ru-RU"/>
    </w:rPr>
  </w:style>
  <w:style w:type="numbering" w:styleId="NoList" w:default="1">
    <w:name w:val="No List"/>
    <w:uiPriority w:val="99"/>
    <w:semiHidden/>
    <w:unhideWhenUsed/>
    <w:qFormat/>
  </w:style>
  <w:style w:type="table" w:default="1" w:styleId="a3">
    <w:name w:val="Normal Table"/>
    <w:uiPriority w:val="99"/>
    <w:semiHidden/>
    <w:unhideWhenUsed/>
    <w:tblPr>
      <w:tblCellMar>
        <w:top w:w="0" w:type="dxa"/>
        <w:left w:w="108" w:type="dxa"/>
        <w:bottom w:w="0" w:type="dxa"/>
        <w:right w:w="108" w:type="dxa"/>
      </w:tblCellMar>
    </w:tblPr>
  </w:style>
  <w:style w:type="table" w:customStyle="1" w:styleId="TableNormal">
    <w:name w:val="Table Normal"/>
    <w:uiPriority w:val="2"/>
    <w:semiHidden/>
    <w:unhideWhenUsed/>
    <w:qFormat/>
    <w:tblPr>
      <w:tblCellMar>
        <w:top w:w="0" w:type="dxa"/>
        <w:left w:w="0" w:type="dxa"/>
        <w:bottom w:w="0" w:type="dxa"/>
        <w:right w:w="0" w:type="dxa"/>
      </w:tblCellMar>
    </w:tblPr>
  </w:style>
  <w:style w:type="table" w:styleId="aff0">
    <w:name w:val="Table Grid"/>
    <w:basedOn w:val="a3"/>
    <w:uiPriority w:val="59"/>
    <w:rsid w:val="00757ed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gosuslugi.ru/)" TargetMode="External"/><Relationship Id="rId3" Type="http://schemas.openxmlformats.org/officeDocument/2006/relationships/hyperlink" Target="http://www.raduzhnyi-city.ru/" TargetMode="External"/><Relationship Id="rId4" Type="http://schemas.openxmlformats.org/officeDocument/2006/relationships/footer" Target="footer1.xml"/><Relationship Id="rId5" Type="http://schemas.openxmlformats.org/officeDocument/2006/relationships/image" Target="media/image1.jpeg"/><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image" Target="media/image2.jpeg"/><Relationship Id="rId9" Type="http://schemas.openxmlformats.org/officeDocument/2006/relationships/footer" Target="footer4.xml"/><Relationship Id="rId10" Type="http://schemas.openxmlformats.org/officeDocument/2006/relationships/image" Target="media/image3.jpeg"/><Relationship Id="rId11" Type="http://schemas.openxmlformats.org/officeDocument/2006/relationships/footer" Target="footer5.xml"/><Relationship Id="rId12" Type="http://schemas.openxmlformats.org/officeDocument/2006/relationships/image" Target="media/image4.jpeg"/><Relationship Id="rId13" Type="http://schemas.openxmlformats.org/officeDocument/2006/relationships/footer" Target="footer6.xml"/><Relationship Id="rId14" Type="http://schemas.openxmlformats.org/officeDocument/2006/relationships/image" Target="media/image5.jpeg"/><Relationship Id="rId15" Type="http://schemas.openxmlformats.org/officeDocument/2006/relationships/footer" Target="footer7.xml"/><Relationship Id="rId16" Type="http://schemas.openxmlformats.org/officeDocument/2006/relationships/image" Target="media/image6.jpeg"/><Relationship Id="rId17" Type="http://schemas.openxmlformats.org/officeDocument/2006/relationships/footer" Target="footer8.xml"/><Relationship Id="rId18" Type="http://schemas.openxmlformats.org/officeDocument/2006/relationships/image" Target="media/image7.jpeg"/><Relationship Id="rId19" Type="http://schemas.openxmlformats.org/officeDocument/2006/relationships/footer" Target="footer9.xml"/><Relationship Id="rId20" Type="http://schemas.openxmlformats.org/officeDocument/2006/relationships/image" Target="media/image8.jpeg"/><Relationship Id="rId21" Type="http://schemas.openxmlformats.org/officeDocument/2006/relationships/footer" Target="footer10.xml"/><Relationship Id="rId22" Type="http://schemas.openxmlformats.org/officeDocument/2006/relationships/image" Target="media/image9.jpeg"/><Relationship Id="rId23" Type="http://schemas.openxmlformats.org/officeDocument/2006/relationships/footer" Target="footer11.xml"/><Relationship Id="rId24" Type="http://schemas.openxmlformats.org/officeDocument/2006/relationships/image" Target="media/image10.jpeg"/><Relationship Id="rId25" Type="http://schemas.openxmlformats.org/officeDocument/2006/relationships/footer" Target="footer12.xml"/><Relationship Id="rId26" Type="http://schemas.openxmlformats.org/officeDocument/2006/relationships/image" Target="media/image11.jpeg"/><Relationship Id="rId27" Type="http://schemas.openxmlformats.org/officeDocument/2006/relationships/footer" Target="footer13.xml"/><Relationship Id="rId28" Type="http://schemas.openxmlformats.org/officeDocument/2006/relationships/image" Target="media/image12.jpeg"/><Relationship Id="rId29" Type="http://schemas.openxmlformats.org/officeDocument/2006/relationships/footer" Target="footer14.xml"/><Relationship Id="rId30" Type="http://schemas.openxmlformats.org/officeDocument/2006/relationships/image" Target="media/image13.jpeg"/><Relationship Id="rId31" Type="http://schemas.openxmlformats.org/officeDocument/2006/relationships/footer" Target="footer15.xml"/><Relationship Id="rId32" Type="http://schemas.openxmlformats.org/officeDocument/2006/relationships/image" Target="media/image14.jpeg"/><Relationship Id="rId33" Type="http://schemas.openxmlformats.org/officeDocument/2006/relationships/footer" Target="footer16.xml"/><Relationship Id="rId34" Type="http://schemas.openxmlformats.org/officeDocument/2006/relationships/image" Target="media/image15.jpeg"/><Relationship Id="rId35" Type="http://schemas.openxmlformats.org/officeDocument/2006/relationships/footer" Target="footer17.xml"/><Relationship Id="rId36" Type="http://schemas.openxmlformats.org/officeDocument/2006/relationships/image" Target="media/image16.jpeg"/><Relationship Id="rId37" Type="http://schemas.openxmlformats.org/officeDocument/2006/relationships/footer" Target="footer18.xml"/><Relationship Id="rId38" Type="http://schemas.openxmlformats.org/officeDocument/2006/relationships/numbering" Target="numbering.xml"/><Relationship Id="rId39" Type="http://schemas.openxmlformats.org/officeDocument/2006/relationships/fontTable" Target="fontTable.xml"/><Relationship Id="rId40" Type="http://schemas.openxmlformats.org/officeDocument/2006/relationships/settings" Target="settings.xml"/><Relationship Id="rId41" Type="http://schemas.openxmlformats.org/officeDocument/2006/relationships/theme" Target="theme/theme1.xml"/><Relationship Id="rId42"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2D8761-C4EB-467E-AD50-4A1821B28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Application>LibreOffice/7.1.3.2$Windows_X86_64 LibreOffice_project/47f78053abe362b9384784d31a6e56f8511eb1c1</Application>
  <AppVersion>15.0000</AppVersion>
  <Pages>43</Pages>
  <Words>8213</Words>
  <Characters>61294</Characters>
  <CharactersWithSpaces>69382</CharactersWithSpaces>
  <Paragraphs>393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2026-08-13T13:56:00Z</dcterms:created>
  <dc:creator>Arhitektor</dc:creator>
  <dc:description/>
  <dc:language>ru-RU</dc:language>
  <cp:lastModifiedBy/>
  <cp:lastPrinted>2026-08-14T09:07:28Z</cp:lastPrinted>
  <dcterms:modified xsi:type="dcterms:W3CDTF">2026-08-18T09:54:47Z</dcterms:modified>
  <cp:revision>14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2022-10-11T00:00:00Z</vt:filetime>
  </property>
  <property fmtid="{D5CDD505-2E9C-101B-9397-08002B2CF9AE}" pid="3" name="LastSaved">
    <vt:filetime>2023-02-03T00:00:00Z</vt:filetime>
  </property>
</Properties>
</file>