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</w:rPr>
      </w:pPr>
      <w:r>
        <w:rPr>
          <w:rFonts w:eastAsia="NSimSun" w:cs="Times New Roman" w:ascii="Times New Roman" w:hAnsi="Times New Roman"/>
          <w:sz w:val="26"/>
          <w:lang w:bidi="hi-IN"/>
        </w:rPr>
        <w:t>Приложение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sz w:val="26"/>
          <w:lang w:bidi="hi-IN"/>
        </w:rPr>
      </w:pPr>
      <w:r>
        <w:rPr>
          <w:rFonts w:eastAsia="NSimSun" w:cs="Times New Roman" w:ascii="Times New Roman" w:hAnsi="Times New Roman"/>
          <w:sz w:val="26"/>
          <w:lang w:bidi="hi-IN"/>
        </w:rPr>
        <w:t>к постановлению администрации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sz w:val="26"/>
          <w:lang w:bidi="hi-IN"/>
        </w:rPr>
      </w:pPr>
      <w:r>
        <w:rPr>
          <w:rFonts w:eastAsia="NSimSun" w:cs="Times New Roman" w:ascii="Times New Roman" w:hAnsi="Times New Roman"/>
          <w:sz w:val="26"/>
          <w:lang w:bidi="hi-IN"/>
        </w:rPr>
        <w:t>ЗАТО г. Радужный Владимирской области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sz w:val="26"/>
          <w:lang w:bidi="hi-IN"/>
        </w:rPr>
      </w:pPr>
      <w:r>
        <w:rPr>
          <w:rFonts w:eastAsia="NSimSun" w:cs="Times New Roman" w:ascii="Times New Roman" w:hAnsi="Times New Roman"/>
          <w:sz w:val="26"/>
          <w:lang w:bidi="hi-IN"/>
        </w:rPr>
        <w:t>от 15.11.2023 г. № 1520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sz w:val="26"/>
          <w:lang w:bidi="hi-IN"/>
        </w:rPr>
      </w:pPr>
      <w:r>
        <w:rPr>
          <w:rFonts w:eastAsia="NSimSun" w:cs="Times New Roman" w:ascii="Times New Roman" w:hAnsi="Times New Roman"/>
          <w:sz w:val="26"/>
          <w:lang w:bidi="hi-IN"/>
        </w:rPr>
        <w:t>(в ред. от 20.02.2024 № 229;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sz w:val="26"/>
          <w:lang w:bidi="hi-IN"/>
        </w:rPr>
      </w:pPr>
      <w:r>
        <w:rPr>
          <w:rFonts w:eastAsia="NSimSun" w:cs="Times New Roman" w:ascii="Times New Roman" w:hAnsi="Times New Roman"/>
          <w:sz w:val="26"/>
          <w:lang w:bidi="hi-IN"/>
        </w:rPr>
        <w:t>от 21.03.2024 № 362;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sz w:val="26"/>
          <w:lang w:bidi="hi-IN"/>
        </w:rPr>
      </w:pPr>
      <w:r>
        <w:rPr>
          <w:rFonts w:eastAsia="NSimSun" w:cs="Times New Roman" w:ascii="Times New Roman" w:hAnsi="Times New Roman"/>
          <w:sz w:val="26"/>
          <w:lang w:bidi="hi-IN"/>
        </w:rPr>
        <w:t>от 15.05.2024 № 599;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sz w:val="26"/>
          <w:lang w:bidi="hi-IN"/>
        </w:rPr>
      </w:pPr>
      <w:r>
        <w:rPr>
          <w:rFonts w:eastAsia="NSimSun" w:cs="Times New Roman" w:ascii="Times New Roman" w:hAnsi="Times New Roman"/>
          <w:sz w:val="26"/>
          <w:lang w:bidi="hi-IN"/>
        </w:rPr>
        <w:t>от 29.10.2024 № 1415;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sz w:val="26"/>
          <w:lang w:bidi="hi-IN"/>
        </w:rPr>
      </w:pPr>
      <w:r>
        <w:rPr>
          <w:rFonts w:eastAsia="NSimSun" w:cs="Times New Roman" w:ascii="Times New Roman" w:hAnsi="Times New Roman"/>
          <w:sz w:val="26"/>
          <w:lang w:bidi="hi-IN"/>
        </w:rPr>
        <w:t>от 18.12.2024 № 1666;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sz w:val="26"/>
          <w:lang w:bidi="hi-IN"/>
        </w:rPr>
      </w:pPr>
      <w:r>
        <w:rPr>
          <w:rFonts w:eastAsia="NSimSun" w:cs="Times New Roman" w:ascii="Times New Roman" w:hAnsi="Times New Roman"/>
          <w:sz w:val="26"/>
          <w:lang w:bidi="hi-IN"/>
        </w:rPr>
        <w:t>от 27.12.2024 № 1757;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sz w:val="26"/>
          <w:szCs w:val="26"/>
          <w:lang w:bidi="hi-IN"/>
        </w:rPr>
      </w:pPr>
      <w:r>
        <w:rPr>
          <w:rFonts w:eastAsia="NSimSun" w:cs="Times New Roman" w:ascii="Times New Roman" w:hAnsi="Times New Roman"/>
          <w:sz w:val="26"/>
          <w:szCs w:val="26"/>
          <w:lang w:bidi="hi-IN"/>
        </w:rPr>
        <w:t>от 11.03.2025 № 290;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sz w:val="26"/>
          <w:szCs w:val="26"/>
          <w:lang w:bidi="hi-IN"/>
        </w:rPr>
      </w:pPr>
      <w:r>
        <w:rPr>
          <w:rFonts w:eastAsia="NSimSun" w:cs="Times New Roman" w:ascii="Times New Roman" w:hAnsi="Times New Roman"/>
          <w:sz w:val="26"/>
          <w:szCs w:val="26"/>
          <w:lang w:bidi="hi-IN"/>
        </w:rPr>
        <w:t>от  16.06.2025 №709;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sz w:val="26"/>
          <w:szCs w:val="26"/>
          <w:lang w:bidi="hi-IN"/>
        </w:rPr>
      </w:pPr>
      <w:r>
        <w:rPr>
          <w:rFonts w:eastAsia="NSimSun" w:cs="Times New Roman" w:ascii="Times New Roman" w:hAnsi="Times New Roman"/>
          <w:sz w:val="26"/>
          <w:szCs w:val="26"/>
          <w:lang w:bidi="hi-IN"/>
        </w:rPr>
        <w:t>от 30.06.2025 №771</w:t>
      </w:r>
      <w:r>
        <w:rPr>
          <w:rFonts w:eastAsia="NSimSun" w:cs="Times New Roman" w:ascii="Times New Roman" w:hAnsi="Times New Roman"/>
          <w:sz w:val="26"/>
          <w:szCs w:val="26"/>
          <w:lang w:val="en-US" w:bidi="hi-IN"/>
        </w:rPr>
        <w:t>;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lang w:val="en-US"/>
        </w:rPr>
      </w:pPr>
      <w:r>
        <w:rPr>
          <w:rFonts w:cs="Times New Roman" w:ascii="Times New Roman" w:hAnsi="Times New Roman"/>
          <w:sz w:val="26"/>
        </w:rPr>
        <w:t xml:space="preserve">от </w:t>
      </w:r>
      <w:r>
        <w:rPr>
          <w:rFonts w:cs="Times New Roman" w:ascii="Times New Roman" w:hAnsi="Times New Roman"/>
          <w:sz w:val="26"/>
          <w:lang w:val="en-US"/>
        </w:rPr>
        <w:t xml:space="preserve">30.12.2025 </w:t>
      </w:r>
      <w:r>
        <w:rPr>
          <w:rFonts w:cs="Times New Roman" w:ascii="Times New Roman" w:hAnsi="Times New Roman"/>
          <w:sz w:val="26"/>
        </w:rPr>
        <w:t xml:space="preserve">№ </w:t>
      </w:r>
      <w:r>
        <w:rPr>
          <w:rFonts w:cs="Times New Roman" w:ascii="Times New Roman" w:hAnsi="Times New Roman"/>
          <w:sz w:val="26"/>
          <w:lang w:val="en-US"/>
        </w:rPr>
        <w:t>1789</w:t>
      </w:r>
      <w:r>
        <w:rPr>
          <w:rFonts w:cs="Times New Roman" w:ascii="Times New Roman" w:hAnsi="Times New Roman"/>
          <w:sz w:val="26"/>
          <w:lang w:val="ru-RU"/>
        </w:rPr>
        <w:t>)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408"/>
          <w:tab w:val="left" w:pos="11057" w:leader="none"/>
        </w:tabs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>
      <w:pPr>
        <w:pStyle w:val="Normal"/>
        <w:tabs>
          <w:tab w:val="clear" w:pos="408"/>
          <w:tab w:val="left" w:pos="11057" w:leader="none"/>
        </w:tabs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Создание благоприятных условий для развития молодого поколения</w:t>
      </w:r>
    </w:p>
    <w:p>
      <w:pPr>
        <w:pStyle w:val="Normal"/>
        <w:tabs>
          <w:tab w:val="clear" w:pos="408"/>
          <w:tab w:val="left" w:pos="11057" w:leader="none"/>
        </w:tabs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территории ЗАТО г. Радужный Владимирской области</w:t>
      </w:r>
      <w:r>
        <w:rPr>
          <w:rFonts w:ascii="Times New Roman" w:hAnsi="Times New Roman"/>
          <w:b/>
          <w:i/>
          <w:sz w:val="28"/>
          <w:szCs w:val="28"/>
        </w:rPr>
        <w:t>»</w:t>
      </w:r>
    </w:p>
    <w:p>
      <w:pPr>
        <w:pStyle w:val="Normal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Стратегические приоритеты муниципальной программы </w:t>
      </w:r>
    </w:p>
    <w:p>
      <w:pPr>
        <w:pStyle w:val="Normal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«Создание благоприятных условий  для развития молодого поколения на территории ЗАТО г. Радужный Владимирской области»</w:t>
      </w:r>
    </w:p>
    <w:p>
      <w:pPr>
        <w:pStyle w:val="225"/>
        <w:spacing w:lineRule="auto" w:line="24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225"/>
        <w:spacing w:lineRule="auto" w:line="24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Ι. Оценка текущего состояния </w:t>
      </w:r>
    </w:p>
    <w:p>
      <w:pPr>
        <w:pStyle w:val="225"/>
        <w:spacing w:lineRule="auto" w:line="240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cs="Times New Roman" w:ascii="Times New Roman" w:hAnsi="Times New Roman"/>
          <w:sz w:val="28"/>
          <w:szCs w:val="28"/>
        </w:rPr>
        <w:t>Молодежь, молодые граждане - социально-демографическая группа лиц в возрасте от 14 до 35 лет включительно (за исключением случаев, предусмотренных частью 3 статьи 6 Федерального закона  от 30.12.2020г. №489 «О молодежной политике в Российской Федерации»), имеющих гражданство Российской Федерации.</w:t>
      </w:r>
    </w:p>
    <w:p>
      <w:pPr>
        <w:pStyle w:val="Normal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настоящее время наблюдается усиление работы с молодежью - появляется тенденция к созданию новых молодежных общественных объединений, проведению ежегодных молодежных форумов, грантовых конкурсов, организации профессиональных конкурсов и фестивалей. Также внедряются различные формы социальной поддержки для современной молодежи, реализуются программы по содействию трудоустройству и развитию волонтерского движения. Вводятся в эксплуатацию объекты инфраструктуры для молодежной политики, что обеспечивает равные возможности для молодых граждан в участии в молодежной политике.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городе Радужный проживает 3 731чел. молодежи в возрасте от 14 до 35 лет, что составляет 21 % от численности всего населения. Это наиболее динамично развивающаяся категория населения, и от ее позитивного настроя, социального и духовного благополучия во многом зависит успех проводимых преобразований, общее развитие муниципального образования.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Сегодня необходимо создавать условия для самореализации молодежи и стимулы для вовлечения молодого поколения в позитивные общественные процессы, также поддерживать детей и молодёжь, оказавшихся в трудной жизненной ситуации. 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Создание условий для успешной социализации молодежи: повышение охвата детей дополнительным образованием, вовлечение молодежи в социальную практику и ее информирование о возможностях саморазвития, обеспечение поддержки научной, творческой и предпринимательской активности молодежи; формирование целостной системы поддержки молодежи, обладающей лидерскими навыками; гражданское и патриотическое воспитание молодежи, содействие формированию правовых, культурных и нравственных ценностей. 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настоящее время значительно активизировалась работа с молодыми людьми - появилась тенденция к созданию новых молодежных общественных объединений, стали традиционными ежегодные молодежные форумы, профессиональные конкурсы, фестивали, внедряются различные формы социальной поддержки современной молодежи. 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городе действуют 12 детских и молодёжных общественных объединений, общей численностью около 500 чел.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Талантливые дети принимают участие в международных конкурсах, во Всероссийских соревнованиях и турнирах. Ежегодно вручаются персональные городские стипендии в области образования, культуры, физической культуры и спорта одаренным юношам и девушкам. Много лет проводятся церемонии награждения одаренных детей дипломами «Золотая надежда» и вручение знака «Радужная надежда». За последние 5 лет идет увеличение количества участников церемонии до 90 – 120 человек. В городе наблюдается повышение интереса населения в занятости детей во внеурочное время в различных кружках, объединениях. Большой популярностью пользуются хореографические коллективы.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детских и молодежных объединений являются активными участниками общественной жизни в образовательном учреждении, городе. Ежегодно активисты детских общественных объединений являются участниками  областных профильных смен для одаренных старшеклассников и активистов детских общественных объединений, поисковых экспедиций к местам боевых сражений в период Великой Отечественной войны и других мероприятий.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период каникул и в свободное от учебы время в городе ежегодно организуются временные рабочие места для трудоустройства несовершеннолетних граждан в возрасте от 14 до 18 лет. 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Одним из направлений в деятельности молодежной политики является волонтерское движение. Развитие волонтерства (добровольчества) является одной из актуальных государственных задач в части становления гражданского общества, социального и экономического развития региона.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территории ЗАТО г. Радужный осуществляют работу городские волонтерские объединения  (добровольцы), они  проводят различные акции для того, чтобы привлечь внимание общественности к актуальным проблемам современности: экологии, асоциальным явлениям, здоровому образу жизни, материнству и детству, проявлению гражданско-патриотической позиции, благоустройству городов и территорий и др. 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Волонтеры города принимают участие в ключевых событиях города, региона и страны: Всероссийской акции взаимопомощи #МЫВМЕСТЕ, федеральном проекте «Формирование комфортной городской среды», Всемирном фестивале молодежи, выборах Президента России, гражданско-патриотических акциях, приуроченных к памятным датам и событиям, а также в оказании адресной помощи пожилым и маломобильным людям старше 65 лет по доставке лекарственных препаратов и продуктов первой необходимости.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Формирование, устойчивой мотивации у детей и молодежи к здоровому образу жизни осуществляется через вовлечение молодежи в реализацию проектов в области физкультурно-спортивной и оздоровительной деятельности и создание положительного образа молодежи, ведущей здоровый образ жизни.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Здоровый образ жизни, являясь структурным элементом в системе духовного и физического развития индивида, дает возможность проявлять социальную активность и выражается в целенаправленном развитии сознания и поведении человека, которые соответствуют критериям здоровья. Ежедневное следование здоровому образу жизни является составной частью культурного развития человека, способствует обогащению его духовного мира и коррекции ценностных ориентаций. Развитие активности личности, способности к выбору правильного решения, осознание главенства ценности здоровья в системе иных жизненных ценностей особенно важно в молодом возрасте, когда человеку необходимо быстро адаптироваться к изменяющимся экономическим и социальным условиям. Отделом по молодежной политике проводятся различные спортивные мероприятия для молодежи, с 2023 года осуществляется  популяризация дворовых видов спорта.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Приоритеты и цели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ascii="Times New Roman" w:hAnsi="Times New Roman"/>
          <w:sz w:val="28"/>
        </w:rPr>
        <w:t xml:space="preserve">Приоритеты и цели муниципальной программы </w:t>
      </w:r>
      <w:r>
        <w:rPr>
          <w:rFonts w:ascii="Times New Roman" w:hAnsi="Times New Roman"/>
          <w:sz w:val="28"/>
          <w:highlight w:val="white"/>
        </w:rPr>
        <w:t>«</w:t>
      </w:r>
      <w:r>
        <w:rPr>
          <w:rFonts w:ascii="Times New Roman" w:hAnsi="Times New Roman"/>
          <w:sz w:val="28"/>
        </w:rPr>
        <w:t xml:space="preserve">Создание благоприятных условий для развития молодого поколения на территории ЗАТО г. Радужный Владимирской области» сформированы в соответствии с Указом Президента Российской Федерации от </w:t>
      </w:r>
      <w:r>
        <w:rPr>
          <w:rFonts w:ascii="Times New Roman" w:hAnsi="Times New Roman"/>
          <w:sz w:val="28"/>
          <w:highlight w:val="white"/>
        </w:rPr>
        <w:t>07.05.2024 N 309 «О национальных целях развития Российской Федерации на период до 2030 года и на перспективу до 2036 года»</w:t>
      </w:r>
      <w:r>
        <w:rPr>
          <w:rFonts w:ascii="Times New Roman" w:hAnsi="Times New Roman"/>
          <w:sz w:val="28"/>
        </w:rPr>
        <w:t>, Федеральным законом от 28.12.2024 № 550-ФЗ «О внесении изменений в Федеральный закон «О молодежной политике в Российской Федерации», распоряжением Правительства Российской Федерации от 17.08.2024 года №2233 «Об утверждении Стратегии реализации молодежной политики в Российской Федерации на период до 2030 г</w:t>
      </w:r>
      <w:r>
        <w:rPr>
          <w:rFonts w:ascii="Times New Roman" w:hAnsi="Times New Roman"/>
          <w:sz w:val="28"/>
          <w:highlight w:val="white"/>
        </w:rPr>
        <w:t>.»</w:t>
      </w:r>
      <w:r>
        <w:rPr>
          <w:rFonts w:ascii="Times New Roman" w:hAnsi="Times New Roman"/>
          <w:sz w:val="28"/>
        </w:rPr>
        <w:t>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Несмотря на достигнутые в предыдущие годы позитивные результаты по улучшению положения детей и молодёжи в городе, сохраняются проблемы в создании условий для полноценной реализации потенциала детей и молодёжи, которые требуют решения.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Вследствие изменения социально-экономической обстановки в стране происходит заметное снижение активности молодежи, развитие потребительского отношения к жизни, а вместе с тем и криминализация молодежной среды. 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Вызывает обеспокоенность рост экстремизма среди молодежи, нетерпимости к людям другой национальности. Таким образом, особенно актуальной становится работа по распространению в молодежной среде идей толерантного сознания, формированию межэтнической культуры.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Значительную роль в профилактике асоциального поведения среди детей, подростков и молодежи играет организация их свободного времени. В целях привлечения подростков и молодых людей к активным видам досуга важно обеспечить динамику развития учреждений по работе с молодежью, обеспечив укрепление их материально-технической базы. Не соответствующая современным стандартам оснащенность этих учреждений, частое обновление их кадрового состава не позволяют привлечь в них большое количество подростков и молодежи, в том числе представителей группы социального риска.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Актуальной проблемой остается вопрос продвижения талантливой и одаренной молодежи, механизмов вовлечения молодежи в инновационную деятельность. Недостаточно высокими темпами растет число молодых людей, реализующих собственные предпринимательские проекты. Отмечается психологическая неготовность молодых граждан к семейной жизни. Возникают риски, связанные с социализацией молодых людей в глобальной информационной сети Интернет, сужение круга интересов, уход от реальности в виртуальный мир, вызывающие необходимость принятия мер по обеспечению информационной безопасности молодого поколения в информационных сетях. Сохраняется проблема употребления молодежью спиртных напитков, наркотических, психотропных средств.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стратегическим приоритетом в сфере реализации муниципальной программы является создание условий для воспитания патриотично настроенной молодежи с независимым мышлением, постоянно совершенствующейся, эрудированной, конкурентоспособной, неравнодушной, обладающей прочным нравственным стержнем, обладающей созидательным мировоззрением, профессиональными знаниями, демонстрирующей высокую культуру, в том числе культуру межнационального общения, ответственность и способность принимать самостоятельные решения, нацеленные на повышение благосостояния страны, народа и своей семьи.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учетом приоритета государственной политики целями муниципальной программы ЗАТО г. Радужный Владимирской области являются: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 № 1 «Достижение индекса вовлеченности в систему воспитания гармонично развитой, патриотичной и социально ответственной личности на основе духовно-нравственных ценностей культурно –исторических ценностей- 60%».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 № 2 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20 процентов».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 № 3 «Охват молодежной аудитории интернет-контентом, направленным на укрепление гражданской идентичности и духовно-нравственных ценностей - не менее 20 % к 2030 году».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highlight w:val="white"/>
        </w:rPr>
        <w:t>Цель №4 «Поддержка и развитие социально-ориентированных н</w:t>
      </w:r>
      <w:r>
        <w:rPr>
          <w:rFonts w:ascii="Times New Roman" w:hAnsi="Times New Roman"/>
          <w:sz w:val="28"/>
        </w:rPr>
        <w:t>екоммерческих организаций (СОНКО), осуществляющих свою деятельность на территории муниципального образования».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</w:rPr>
        <w:t>Цель №5 «Временное трудоустройству несовершеннолетних граждан в возрасте от 14 до 18 лет в период летних каникул».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Цель №6 «Развитие инфраструктуры для реализации молодежной политики». 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«Создание благоприятных условий для развития молодого поколения ЗАТО г. Радужный Владимирской области» будет способствовать созданию благоприятных условий для комплексного развития и жизнедеятельности детей и молодёжи, реализации основных направлений социальной политики, направленной на улучшение  положения данной группы населения в городе.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/>
          <w:i/>
          <w:i/>
          <w:sz w:val="28"/>
          <w:highlight w:val="yellow"/>
        </w:rPr>
      </w:pPr>
      <w:r>
        <w:rPr>
          <w:rFonts w:ascii="Times New Roman" w:hAnsi="Times New Roman"/>
          <w:i/>
          <w:sz w:val="28"/>
          <w:highlight w:val="yellow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 Задачи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</w:rPr>
        <w:t>Задачи, стоящие перед структурой в сфере молодежной политики, ежегодно расширяются и усложняются, меняются направления работы, приоритеты, требования времени.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ascii="Times New Roman" w:hAnsi="Times New Roman"/>
          <w:sz w:val="28"/>
        </w:rPr>
        <w:t>Для достижения Цели № 1 «Достижение индекса вовлеченности в систему воспитания гармонично развитой, патриотичной  и социально ответственной личности на основе духовно-нравственных ценностей культурно – исторических  ценностей- 60%» к 2030 году решаются следующие задачи: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ascii="Times New Roman" w:hAnsi="Times New Roman"/>
          <w:sz w:val="28"/>
        </w:rPr>
        <w:t>- развитие и поддержка талантливой молодежи, молодежных инициатив и проектов;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ascii="Times New Roman" w:hAnsi="Times New Roman"/>
          <w:sz w:val="28"/>
        </w:rPr>
        <w:t>- поддержка деятельности детских и молодёжных объединений;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ascii="Times New Roman" w:hAnsi="Times New Roman"/>
          <w:sz w:val="28"/>
        </w:rPr>
        <w:t>- создание условий для эффективной самореализации молодежи, в том числе развитие инфраструктуры;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ascii="Times New Roman" w:hAnsi="Times New Roman"/>
          <w:sz w:val="28"/>
        </w:rPr>
        <w:t>- повышение качества патриотического воспитания в образовательных учреждениях путем создания на их базе центров патриотического воспитания подрастающего поколения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ascii="Times New Roman" w:hAnsi="Times New Roman"/>
          <w:sz w:val="28"/>
        </w:rPr>
        <w:t>- укрепление системы профилактики безнадзорности и правонарушений несовершеннолетних.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ascii="Times New Roman" w:hAnsi="Times New Roman"/>
          <w:sz w:val="28"/>
        </w:rPr>
        <w:t>Для достижения Цели №2 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20 процентов» решаются следующие задачи: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ascii="Times New Roman" w:hAnsi="Times New Roman"/>
          <w:sz w:val="28"/>
        </w:rPr>
        <w:t>- создание условий для развития и поддержки добровольчества (волонтерства).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ascii="Times New Roman" w:hAnsi="Times New Roman"/>
          <w:sz w:val="28"/>
        </w:rPr>
        <w:t>Для достижения Цели №3 «Охват молодежной аудитории интернет-контентом, направленным на укрепление гражданской идентичности и духовно-нравственных ценностей - не менее 20 % к 2030 году» решаются следующие задачи: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ascii="Times New Roman" w:hAnsi="Times New Roman"/>
          <w:sz w:val="28"/>
        </w:rPr>
        <w:t>- обеспечение информационной безопасности детей при использовании несовершеннолетними информационной продукции, осуществление мер по выявлению и предотвращению последствий неправомерных действий несовершеннолетних;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ascii="Times New Roman" w:hAnsi="Times New Roman"/>
          <w:sz w:val="28"/>
        </w:rPr>
        <w:t>- формирование психологической устойчивости подростков к интернет-зависимости, употреблению наркотиков, вовлечению их в другие виды противоправной деятельности.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ascii="Times New Roman" w:hAnsi="Times New Roman"/>
          <w:sz w:val="28"/>
          <w:highlight w:val="white"/>
        </w:rPr>
        <w:t>Для достижения Цели № 4 «Поддержка и развитие социально-ориентированных некоммерческих организаций (СОНКО), осуществляющих свою деятельность на территории муниципального образования» решаются следующие задачи: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ascii="Times New Roman" w:hAnsi="Times New Roman"/>
          <w:sz w:val="28"/>
          <w:highlight w:val="white"/>
        </w:rPr>
        <w:t xml:space="preserve">- </w:t>
      </w:r>
      <w:r>
        <w:rPr>
          <w:rFonts w:ascii="Times New Roman" w:hAnsi="Times New Roman"/>
          <w:sz w:val="28"/>
        </w:rPr>
        <w:t>поддержка и развитие социально-ориентированных некоммерческих организаций.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ascii="Times New Roman" w:hAnsi="Times New Roman"/>
          <w:sz w:val="28"/>
        </w:rPr>
        <w:t>Для достижения Цели №5 «Временное трудоустройству несовершеннолетних граждан в возрасте от 14 до 18 лет в период летних каникул» решаются следующие задачи:</w:t>
      </w:r>
    </w:p>
    <w:p>
      <w:pPr>
        <w:pStyle w:val="Normal"/>
        <w:spacing w:lineRule="auto" w:line="240"/>
        <w:ind w:left="709"/>
        <w:jc w:val="both"/>
        <w:rPr/>
      </w:pPr>
      <w:r>
        <w:rPr>
          <w:rFonts w:ascii="Times New Roman" w:hAnsi="Times New Roman"/>
          <w:sz w:val="28"/>
        </w:rPr>
        <w:t>- содействие занятости молодежи в каникулярное время, формирование ценности труда и получение практических навыков;</w:t>
      </w:r>
    </w:p>
    <w:p>
      <w:pPr>
        <w:pStyle w:val="Normal"/>
        <w:spacing w:lineRule="auto" w:line="240"/>
        <w:ind w:left="709"/>
        <w:jc w:val="both"/>
        <w:rPr/>
      </w:pPr>
      <w:r>
        <w:rPr>
          <w:rFonts w:ascii="Times New Roman" w:hAnsi="Times New Roman"/>
          <w:sz w:val="28"/>
        </w:rPr>
        <w:t>- трудоустройство несовершеннолетних, находящихся в трудной жизненной ситуации.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ascii="Times New Roman" w:hAnsi="Times New Roman"/>
          <w:sz w:val="28"/>
        </w:rPr>
        <w:t>Для достижения Цели №6 «Развитие инфраструктуры для реализации молодежной политики» решаются следующие задачи: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ascii="Times New Roman" w:hAnsi="Times New Roman"/>
          <w:sz w:val="28"/>
        </w:rPr>
        <w:t>- создание условий для обеспечения функционирования учреждения молодежной политики (молодежное пространство «Притяжение»).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ascii="Times New Roman" w:hAnsi="Times New Roman"/>
          <w:sz w:val="28"/>
        </w:rPr>
        <w:t xml:space="preserve">Муниципальная программа «Создание благоприятных условий для развития молодого поколения ЗАТО г. Радужный Владимирской области» создана на основе анализа проблем детей и молодёжи, а также социально - экономической и демографической ситуации в городе, и включает в себя три направления (подпрограммы): «Организация досуга и воспитание детей и молодежи на территории ЗАТО г. Радужный Владимирской области», </w:t>
      </w:r>
      <w:r>
        <w:rPr>
          <w:rFonts w:ascii="Times New Roman" w:hAnsi="Times New Roman"/>
          <w:i/>
          <w:sz w:val="28"/>
        </w:rPr>
        <w:t>«</w:t>
      </w:r>
      <w:r>
        <w:rPr>
          <w:rFonts w:ascii="Times New Roman" w:hAnsi="Times New Roman"/>
          <w:sz w:val="28"/>
        </w:rPr>
        <w:t>Временная занятость детей и молодёжи на территории ЗАТО г. Радужный Владимирской области», 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деятельности».</w:t>
      </w:r>
    </w:p>
    <w:p>
      <w:pPr>
        <w:pStyle w:val="Normal"/>
        <w:ind w:firstLine="709"/>
        <w:rPr>
          <w:sz w:val="28"/>
        </w:rPr>
      </w:pPr>
      <w:r>
        <w:rPr>
          <w:sz w:val="28"/>
        </w:rPr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sectPr>
          <w:type w:val="nextPage"/>
          <w:pgSz w:w="11906" w:h="16838"/>
          <w:pgMar w:left="1182" w:right="685" w:gutter="0" w:header="0" w:top="390" w:footer="0" w:bottom="567"/>
          <w:pgNumType w:fmt="decimal"/>
          <w:formProt w:val="false"/>
          <w:textDirection w:val="lrTb"/>
          <w:docGrid w:type="default" w:linePitch="100" w:charSpace="0"/>
        </w:sect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BodyText"/>
        <w:tabs>
          <w:tab w:val="clear" w:pos="408"/>
          <w:tab w:val="left" w:pos="15168" w:leader="none"/>
          <w:tab w:val="left" w:pos="15451" w:leader="none"/>
        </w:tabs>
        <w:spacing w:lineRule="auto" w:line="240" w:before="0" w:after="0"/>
        <w:ind w:firstLine="142" w:left="-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ПАСПОРТ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Муниципальной программы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i/>
          <w:sz w:val="28"/>
        </w:rPr>
        <w:t>«</w:t>
      </w:r>
      <w:r>
        <w:rPr>
          <w:rFonts w:ascii="Times New Roman" w:hAnsi="Times New Roman"/>
          <w:b/>
          <w:sz w:val="28"/>
        </w:rPr>
        <w:t>Создание благоприятных условий для развития молодого поколения на территории ЗАТО г. Радужный Владимирской области</w:t>
      </w:r>
      <w:r>
        <w:rPr>
          <w:rFonts w:ascii="Times New Roman" w:hAnsi="Times New Roman"/>
          <w:b/>
          <w:i/>
          <w:sz w:val="28"/>
        </w:rPr>
        <w:t>»</w:t>
      </w:r>
    </w:p>
    <w:p>
      <w:pPr>
        <w:pStyle w:val="BodyText"/>
        <w:tabs>
          <w:tab w:val="clear" w:pos="408"/>
          <w:tab w:val="left" w:pos="11057" w:leader="none"/>
        </w:tabs>
        <w:spacing w:before="7" w:after="140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</w:rPr>
      </w:r>
    </w:p>
    <w:tbl>
      <w:tblPr>
        <w:tblW w:w="15070" w:type="dxa"/>
        <w:jc w:val="left"/>
        <w:tblInd w:w="-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570"/>
        <w:gridCol w:w="8499"/>
      </w:tblGrid>
      <w:tr>
        <w:trPr>
          <w:trHeight w:val="765" w:hRule="atLeast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83" w:after="200"/>
              <w:ind w:right="2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Куратор муниципальной программы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Путилова Татьяна Николаевна - заместитель главы администрации, начальник управления образования</w:t>
            </w:r>
          </w:p>
        </w:tc>
      </w:tr>
      <w:tr>
        <w:trPr>
          <w:trHeight w:val="792" w:hRule="atLeast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140"/>
              <w:ind w:right="1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Торопова Анастасия Валерьевна - начальник отдела по молодежной политике управления образования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51" w:after="0"/>
              <w:ind w:right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8"/>
              </w:rPr>
              <w:t>Соисполнитель муниципальной программы:</w:t>
            </w:r>
          </w:p>
          <w:p>
            <w:pPr>
              <w:pStyle w:val="225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Митенин Олег Геннадьевич - председатель муниципального казенного учреждения «Городской комитет муниципального хозяйства ЗАТО г. Радужный Владимирской области» (далее - МКУ «ГКМХ»)</w:t>
            </w:r>
          </w:p>
        </w:tc>
      </w:tr>
      <w:tr>
        <w:trPr>
          <w:trHeight w:val="470" w:hRule="atLeast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51" w:after="200"/>
              <w:ind w:right="3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 xml:space="preserve">Период </w:t>
            </w:r>
            <w:r>
              <w:rPr>
                <w:rFonts w:ascii="Times New Roman" w:hAnsi="Times New Roman"/>
                <w:sz w:val="28"/>
              </w:rPr>
              <w:t>реализации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8"/>
              </w:rPr>
              <w:t>Этап : 2024 – 2027 гг.</w:t>
            </w:r>
          </w:p>
        </w:tc>
      </w:tr>
      <w:tr>
        <w:trPr>
          <w:trHeight w:val="885" w:hRule="atLeast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4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Цели муниципальной программы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Цель № 1 «Достижение индекса вовлеченности в систему воспитания гармонично развитой, патриотичной  и социально ответственной личности на основе духовно-нравственных ценностей культурно – исторических ценностей- 60%»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Цель № 2 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20%».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Цель № 3 «Охват молодежной аудитории интернет-контентом, направленным на укрепление гражданской идентичности и духовно-нравственных ценностей - не менее 20 % к 2030 году».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Цель №4 «Поддержка и развитие социально-ориентированных некоммерческих организаций (СОНКО), осуществляющих свою деятельность на территории муниципального образования».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Цель №5 «Временное трудоустройству несовершеннолетних  граждан в возрасте от 14 до 18 лет в период летних каникул».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Цель №6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«Развитие инфраструктуры для реализации молодежной политики</w:t>
            </w:r>
            <w:r>
              <w:rPr>
                <w:rFonts w:ascii="Times New Roman" w:hAnsi="Times New Roman"/>
                <w:sz w:val="28"/>
              </w:rPr>
              <w:t>».</w:t>
            </w:r>
          </w:p>
        </w:tc>
      </w:tr>
      <w:tr>
        <w:trPr>
          <w:trHeight w:val="885" w:hRule="atLeast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63" w:after="200"/>
              <w:ind w:right="5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Направления(подпрограммы)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25"/>
              <w:widowControl w:val="false"/>
              <w:spacing w:lineRule="auto" w:line="24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Направление (подпрограмма) 1. </w:t>
            </w:r>
            <w:r>
              <w:rPr>
                <w:rFonts w:ascii="Times New Roman" w:hAnsi="Times New Roman"/>
                <w:sz w:val="28"/>
              </w:rPr>
              <w:t>«Организация досуга и воспитание детей и молодежи на территории ЗАТО г. Радужный Владимирской области».</w:t>
            </w:r>
          </w:p>
          <w:p>
            <w:pPr>
              <w:pStyle w:val="225"/>
              <w:widowControl w:val="false"/>
              <w:spacing w:lineRule="auto" w:line="24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8"/>
              </w:rPr>
              <w:t>Направление (подпрограмма) 2. «</w:t>
            </w:r>
            <w:r>
              <w:rPr>
                <w:rFonts w:ascii="Times New Roman" w:hAnsi="Times New Roman"/>
                <w:sz w:val="28"/>
              </w:rPr>
              <w:t>Временная занятость детей и молодёжи на территории ЗАТО г. Радужный Владимирской области».</w:t>
            </w:r>
          </w:p>
          <w:p>
            <w:pPr>
              <w:pStyle w:val="225"/>
              <w:widowControl w:val="false"/>
              <w:spacing w:lineRule="auto" w:line="24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8"/>
              </w:rPr>
              <w:t>Направление (подпрограмма) 3.</w:t>
            </w:r>
            <w:r>
              <w:rPr>
                <w:rFonts w:ascii="Times New Roman" w:hAnsi="Times New Roman"/>
                <w:sz w:val="28"/>
              </w:rPr>
              <w:t>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деятельности».</w:t>
            </w:r>
          </w:p>
        </w:tc>
      </w:tr>
      <w:tr>
        <w:trPr>
          <w:trHeight w:val="885" w:hRule="atLeast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63" w:after="200"/>
              <w:ind w:right="5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Объемы финансового обеспечения за весь период реализации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Общие затраты на реализацию муниципальной программы в 2024 – 2027 годы составят:</w:t>
            </w:r>
            <w:r>
              <w:rPr>
                <w:rFonts w:ascii="Times New Roman" w:hAnsi="Times New Roman"/>
                <w:b/>
                <w:i/>
                <w:sz w:val="21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12006,63316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тыс. рублей, в том числе: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2024 году - 1448, 05301 тыс. рублей;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2025 году-</w:t>
            </w: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>8641,49115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тыс. рублей;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2026 году - 955,80400 тыс. рублей;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2027 году - 961,28500 тыс. рублей.</w:t>
            </w:r>
          </w:p>
        </w:tc>
      </w:tr>
      <w:tr>
        <w:trPr>
          <w:trHeight w:val="885" w:hRule="atLeast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86" w:after="200"/>
              <w:rPr>
                <w:rFonts w:ascii="Times New Roman" w:hAnsi="Times New Roman"/>
              </w:rPr>
            </w:pPr>
            <w:bookmarkStart w:id="0" w:name="__DdeLink__23184_1625634644"/>
            <w:r>
              <w:rPr>
                <w:rFonts w:ascii="Times New Roman" w:hAnsi="Times New Roman"/>
                <w:sz w:val="28"/>
              </w:rPr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0"/>
            <w:r>
              <w:rPr>
                <w:rFonts w:ascii="Times New Roman" w:hAnsi="Times New Roman"/>
                <w:sz w:val="28"/>
              </w:rPr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- 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 культурных традиций;</w:t>
            </w:r>
          </w:p>
          <w:p>
            <w:pPr>
              <w:pStyle w:val="225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-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      </w:r>
          </w:p>
          <w:p>
            <w:pPr>
              <w:pStyle w:val="225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- 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20%;</w:t>
            </w:r>
          </w:p>
          <w:p>
            <w:pPr>
              <w:pStyle w:val="225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Сохранение или увеличение количества СОНКО, осуществляющих свою деятельность на территории муниципального образования.</w:t>
            </w:r>
          </w:p>
          <w:p>
            <w:pPr>
              <w:pStyle w:val="225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>Трудоустройство несовершеннолетних граждан в возрасте от 14 до 18 лет в период летних каникул, формирование ценности труда и получение практических навыков.</w:t>
            </w:r>
          </w:p>
          <w:p>
            <w:pPr>
              <w:pStyle w:val="225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Создание условий для обеспечения функционирования учреждения молодежной политики (молодежное пространство «Притяжение»).</w:t>
            </w:r>
          </w:p>
        </w:tc>
      </w:tr>
    </w:tbl>
    <w:p>
      <w:pPr>
        <w:pStyle w:val="Normal"/>
        <w:tabs>
          <w:tab w:val="clear" w:pos="408"/>
          <w:tab w:val="left" w:pos="11057" w:leader="none"/>
        </w:tabs>
        <w:spacing w:before="63" w:after="20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2.Показатели муниципальной программы </w:t>
      </w:r>
    </w:p>
    <w:tbl>
      <w:tblPr>
        <w:tblW w:w="15919" w:type="dxa"/>
        <w:jc w:val="left"/>
        <w:tblInd w:w="-45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/>
      </w:tblPr>
      <w:tblGrid>
        <w:gridCol w:w="604"/>
        <w:gridCol w:w="2110"/>
        <w:gridCol w:w="119"/>
        <w:gridCol w:w="1305"/>
        <w:gridCol w:w="32"/>
        <w:gridCol w:w="1272"/>
        <w:gridCol w:w="21"/>
        <w:gridCol w:w="1000"/>
        <w:gridCol w:w="6"/>
        <w:gridCol w:w="1122"/>
        <w:gridCol w:w="1046"/>
        <w:gridCol w:w="11"/>
        <w:gridCol w:w="75"/>
        <w:gridCol w:w="1565"/>
        <w:gridCol w:w="269"/>
        <w:gridCol w:w="1578"/>
        <w:gridCol w:w="227"/>
        <w:gridCol w:w="1968"/>
        <w:gridCol w:w="71"/>
        <w:gridCol w:w="1516"/>
      </w:tblGrid>
      <w:tr>
        <w:trPr>
          <w:trHeight w:val="444" w:hRule="atLeast"/>
        </w:trPr>
        <w:tc>
          <w:tcPr>
            <w:tcW w:w="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222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33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 (по ОКЕИ)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31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Период, год</w:t>
            </w:r>
          </w:p>
        </w:tc>
        <w:tc>
          <w:tcPr>
            <w:tcW w:w="16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за достижение показателя</w:t>
            </w:r>
          </w:p>
        </w:tc>
        <w:tc>
          <w:tcPr>
            <w:tcW w:w="219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Связь с показателями национальных целей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</w:t>
            </w:r>
          </w:p>
        </w:tc>
      </w:tr>
      <w:tr>
        <w:trPr>
          <w:trHeight w:val="594" w:hRule="atLeast"/>
        </w:trPr>
        <w:tc>
          <w:tcPr>
            <w:tcW w:w="60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229" w:type="dxa"/>
            <w:gridSpan w:val="2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337" w:type="dxa"/>
            <w:gridSpan w:val="2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93" w:type="dxa"/>
            <w:gridSpan w:val="2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06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12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04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651" w:type="dxa"/>
            <w:gridSpan w:val="3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47" w:type="dxa"/>
            <w:gridSpan w:val="2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195" w:type="dxa"/>
            <w:gridSpan w:val="2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87" w:type="dxa"/>
            <w:gridSpan w:val="2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98" w:hRule="atLeast"/>
        </w:trPr>
        <w:tc>
          <w:tcPr>
            <w:tcW w:w="60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2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3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93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06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2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4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651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4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195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8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>
        <w:trPr>
          <w:trHeight w:val="586" w:hRule="atLeast"/>
        </w:trPr>
        <w:tc>
          <w:tcPr>
            <w:tcW w:w="15917" w:type="dxa"/>
            <w:gridSpan w:val="2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Цель № 1 «Достижение индекса вовлеченности в систему воспитания гармонично развитой, патриотичной и социально ответственной личности на основе духовно-нравственных ценностей культурно – исторических ценностей-60%к 2030 году</w:t>
            </w:r>
          </w:p>
        </w:tc>
      </w:tr>
      <w:tr>
        <w:trPr>
          <w:trHeight w:val="372" w:hRule="atLeast"/>
        </w:trPr>
        <w:tc>
          <w:tcPr>
            <w:tcW w:w="60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69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22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Доля проектов в сфере культуры. искусства и народного творчества, финансируемых государственными институтами развития, в рамках которых обеспечено продвижение и защита традиционных Российских духовно – нравственных ценностей</w:t>
            </w:r>
          </w:p>
        </w:tc>
        <w:tc>
          <w:tcPr>
            <w:tcW w:w="133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1293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006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12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04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651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Единый план по достижению национальных целей развития Российской Федерации на период до 2024 года и на плановый период до 2030 года (утв. распоряжением Правительства РФ от 01.10.2021 N 2765-р)</w:t>
            </w:r>
          </w:p>
        </w:tc>
        <w:tc>
          <w:tcPr>
            <w:tcW w:w="184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Отдел по молодежной политике</w:t>
            </w:r>
          </w:p>
        </w:tc>
        <w:tc>
          <w:tcPr>
            <w:tcW w:w="2195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931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 культурных традиций</w:t>
            </w:r>
          </w:p>
        </w:tc>
        <w:tc>
          <w:tcPr>
            <w:tcW w:w="158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ФИС СП ГАС «Управление»</w:t>
            </w:r>
          </w:p>
        </w:tc>
      </w:tr>
      <w:tr>
        <w:trPr>
          <w:trHeight w:val="372" w:hRule="atLeast"/>
        </w:trPr>
        <w:tc>
          <w:tcPr>
            <w:tcW w:w="60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69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22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Индекс создания условий для воспитания гармонично развитой, патриотичной и социально ответственной личности</w:t>
            </w:r>
          </w:p>
        </w:tc>
        <w:tc>
          <w:tcPr>
            <w:tcW w:w="133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1293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006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12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04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651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Постановление администрации области от 20.12.2016 № 1132 «О государственной программе «Реализация государственной молодежной политики, патриотическое воспитание, поддержка молодежных и детских общественных объединений Владимирской области»</w:t>
            </w:r>
          </w:p>
        </w:tc>
        <w:tc>
          <w:tcPr>
            <w:tcW w:w="184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по молодежной политике</w:t>
            </w:r>
          </w:p>
        </w:tc>
        <w:tc>
          <w:tcPr>
            <w:tcW w:w="2195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931" w:leader="none"/>
              </w:tabs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 культурных традиций</w:t>
            </w:r>
          </w:p>
        </w:tc>
        <w:tc>
          <w:tcPr>
            <w:tcW w:w="158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15917" w:type="dxa"/>
            <w:gridSpan w:val="2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Цель № 2 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20%»</w:t>
            </w:r>
          </w:p>
        </w:tc>
      </w:tr>
      <w:tr>
        <w:trPr>
          <w:trHeight w:val="373" w:hRule="atLeast"/>
        </w:trPr>
        <w:tc>
          <w:tcPr>
            <w:tcW w:w="60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22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0206" w:leader="none"/>
              </w:tabs>
              <w:spacing w:lineRule="auto" w:line="240" w:before="0" w:after="0"/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20% воспитанников детских образцовых коллективов</w:t>
            </w:r>
          </w:p>
        </w:tc>
        <w:tc>
          <w:tcPr>
            <w:tcW w:w="133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1293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006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12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04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651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Распоряжение Правительства РФ от 01.10.202 1 № 2765- р «Об утверждении Единого плана по достижению Правительства РФ от 01.10.2021 N 2765-р) национальных целей развития Российской Федерации на период до 2030 года и на плановый период до 2036 года»</w:t>
            </w:r>
          </w:p>
        </w:tc>
        <w:tc>
          <w:tcPr>
            <w:tcW w:w="184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по молодежной политике</w:t>
            </w:r>
          </w:p>
        </w:tc>
        <w:tc>
          <w:tcPr>
            <w:tcW w:w="2195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158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ФИС СП ГАС «Управление»</w:t>
            </w:r>
          </w:p>
        </w:tc>
      </w:tr>
      <w:tr>
        <w:trPr>
          <w:trHeight w:val="447" w:hRule="atLeast"/>
        </w:trPr>
        <w:tc>
          <w:tcPr>
            <w:tcW w:w="15917" w:type="dxa"/>
            <w:gridSpan w:val="2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3"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Цель № 3 «Охват молодежной аудитории интернет-контентом, направленным на укрепление гражданской идентичности и духовно-нравственных ценностей - не менее20 % к 2030 году»</w:t>
            </w:r>
          </w:p>
        </w:tc>
      </w:tr>
      <w:tr>
        <w:trPr>
          <w:trHeight w:val="3735" w:hRule="atLeast"/>
        </w:trPr>
        <w:tc>
          <w:tcPr>
            <w:tcW w:w="60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22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0206" w:leader="none"/>
              </w:tabs>
              <w:spacing w:lineRule="auto" w:line="240" w:before="0" w:after="0"/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Охват молодежной аудитории Интернет-контентом, направленным на укрепление гражданской идентичности и духовно-нравственных ценностей, (нарастающим итогом)</w:t>
            </w:r>
          </w:p>
        </w:tc>
        <w:tc>
          <w:tcPr>
            <w:tcW w:w="133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Проценты</w:t>
            </w:r>
          </w:p>
        </w:tc>
        <w:tc>
          <w:tcPr>
            <w:tcW w:w="1293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006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12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04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651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Единый план по достижению национальных целей развития Российской Федерации на период до 2030 года и на плановый период до 2036 года</w:t>
            </w:r>
          </w:p>
        </w:tc>
        <w:tc>
          <w:tcPr>
            <w:tcW w:w="184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по молодежной политике</w:t>
            </w:r>
          </w:p>
        </w:tc>
        <w:tc>
          <w:tcPr>
            <w:tcW w:w="2195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 культурных традиций</w:t>
            </w:r>
          </w:p>
        </w:tc>
        <w:tc>
          <w:tcPr>
            <w:tcW w:w="158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ФИС СП ГАС «Управление»</w:t>
            </w:r>
          </w:p>
        </w:tc>
      </w:tr>
      <w:tr>
        <w:trPr>
          <w:trHeight w:val="630" w:hRule="atLeast"/>
        </w:trPr>
        <w:tc>
          <w:tcPr>
            <w:tcW w:w="15917" w:type="dxa"/>
            <w:gridSpan w:val="2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Цель № 4 «Поддержка и развитие социально-ориентированных некоммерческих организаций (СОНКО), осуществляющих свою деятельность на территории муниципального образования»</w:t>
            </w:r>
          </w:p>
        </w:tc>
      </w:tr>
      <w:tr>
        <w:trPr>
          <w:trHeight w:val="2937" w:hRule="atLeast"/>
        </w:trPr>
        <w:tc>
          <w:tcPr>
            <w:tcW w:w="60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22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Сохранение или увеличение количества СОНКО, осуществляющих свою деятельность на территории муниципального образования</w:t>
            </w:r>
          </w:p>
        </w:tc>
        <w:tc>
          <w:tcPr>
            <w:tcW w:w="1337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293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06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122" w:type="dxa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46" w:type="dxa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651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Государственная программа Владимирской области «Поддержка социально-ориентированных некоммерческих организаций Владимирской области»</w:t>
            </w:r>
          </w:p>
        </w:tc>
        <w:tc>
          <w:tcPr>
            <w:tcW w:w="1847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Отдел по молодежной политике</w:t>
            </w:r>
          </w:p>
        </w:tc>
        <w:tc>
          <w:tcPr>
            <w:tcW w:w="2195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Создание условий для развития социально-ориентированных некоммерческих организаций</w:t>
            </w:r>
          </w:p>
        </w:tc>
        <w:tc>
          <w:tcPr>
            <w:tcW w:w="158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ФИС СП ГАС «Управление»</w:t>
            </w:r>
          </w:p>
        </w:tc>
      </w:tr>
      <w:tr>
        <w:trPr>
          <w:trHeight w:val="468" w:hRule="atLeast"/>
        </w:trPr>
        <w:tc>
          <w:tcPr>
            <w:tcW w:w="15917" w:type="dxa"/>
            <w:gridSpan w:val="2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Цель №5 «Временное трудоустройству несовершеннолетних граждан в возрасте от 14 до 18 лет в период летних каникул»</w:t>
            </w:r>
          </w:p>
        </w:tc>
      </w:tr>
      <w:tr>
        <w:trPr>
          <w:trHeight w:val="890" w:hRule="atLeast"/>
        </w:trPr>
        <w:tc>
          <w:tcPr>
            <w:tcW w:w="60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1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ind w:left="7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Содействие занятости молодежи в каникулярное время, формирование ценности труда и получению практических навыков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firstLine="70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W w:w="1424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Чел.</w:t>
            </w:r>
          </w:p>
        </w:tc>
        <w:tc>
          <w:tcPr>
            <w:tcW w:w="1304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68</w:t>
            </w:r>
          </w:p>
        </w:tc>
        <w:tc>
          <w:tcPr>
            <w:tcW w:w="1021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68</w:t>
            </w:r>
          </w:p>
        </w:tc>
        <w:tc>
          <w:tcPr>
            <w:tcW w:w="1128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70</w:t>
            </w:r>
          </w:p>
        </w:tc>
        <w:tc>
          <w:tcPr>
            <w:tcW w:w="105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70</w:t>
            </w:r>
          </w:p>
        </w:tc>
        <w:tc>
          <w:tcPr>
            <w:tcW w:w="1909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Единый план по достижению национальных целей развития Российской Федерации на период до 2030 года и на плановый период до 2036 года</w:t>
            </w:r>
          </w:p>
        </w:tc>
        <w:tc>
          <w:tcPr>
            <w:tcW w:w="1805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Отдел по молодежной политике</w:t>
            </w:r>
          </w:p>
        </w:tc>
        <w:tc>
          <w:tcPr>
            <w:tcW w:w="203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условий, обеспечивающих решение проблем социальной адаптации юношей и девушек, их интеграции в разные социальные системы, повышение общественной активности молодежи, развитие молодежных и детских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общественных движений</w:t>
            </w:r>
          </w:p>
        </w:tc>
        <w:tc>
          <w:tcPr>
            <w:tcW w:w="15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ФИС СП ГАС «Управление»</w:t>
            </w:r>
          </w:p>
        </w:tc>
      </w:tr>
      <w:tr>
        <w:trPr>
          <w:trHeight w:val="475" w:hRule="atLeast"/>
        </w:trPr>
        <w:tc>
          <w:tcPr>
            <w:tcW w:w="15917" w:type="dxa"/>
            <w:gridSpan w:val="2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Цель №6</w:t>
            </w:r>
            <w:r>
              <w:rPr>
                <w:rFonts w:ascii="Times New Roman" w:hAnsi="Times New Roman"/>
                <w:b/>
                <w:sz w:val="20"/>
                <w:highlight w:val="white"/>
              </w:rPr>
              <w:t xml:space="preserve"> «Развитие инфраструктуры для реализации молодежной политики»</w:t>
            </w:r>
          </w:p>
        </w:tc>
      </w:tr>
      <w:tr>
        <w:trPr>
          <w:trHeight w:val="890" w:hRule="atLeast"/>
        </w:trPr>
        <w:tc>
          <w:tcPr>
            <w:tcW w:w="60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1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Создание и обеспечение функционирования учреждения</w:t>
            </w:r>
          </w:p>
        </w:tc>
        <w:tc>
          <w:tcPr>
            <w:tcW w:w="1424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firstLine="39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304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021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28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2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4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Единый план по достижению национальных целей развития Российской Федерации на период до 2030 года и на плановый период до 2036 года</w:t>
            </w:r>
          </w:p>
        </w:tc>
        <w:tc>
          <w:tcPr>
            <w:tcW w:w="1805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225"/>
              <w:widowControl w:val="false"/>
              <w:tabs>
                <w:tab w:val="clear" w:pos="408"/>
                <w:tab w:val="left" w:pos="11057" w:leader="none"/>
              </w:tabs>
              <w:spacing w:lineRule="auto" w:line="25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МКУ «ГКМХ»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Отдел по молодежной политике</w:t>
            </w:r>
          </w:p>
        </w:tc>
        <w:tc>
          <w:tcPr>
            <w:tcW w:w="203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условий, обеспечивающих решение проблем социальной адаптации юношей и девушек, их интеграции в разные социальные системы, повышение общественной активности молодежи, развитие молодежных и детских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общественных движений</w:t>
            </w:r>
          </w:p>
        </w:tc>
        <w:tc>
          <w:tcPr>
            <w:tcW w:w="15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ФИС СП ГАС «Управление»</w:t>
            </w:r>
          </w:p>
        </w:tc>
      </w:tr>
      <w:tr>
        <w:trPr>
          <w:trHeight w:val="890" w:hRule="atLeast"/>
        </w:trPr>
        <w:tc>
          <w:tcPr>
            <w:tcW w:w="60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1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Охват молодых людей мероприятиями учреждения</w:t>
            </w:r>
          </w:p>
        </w:tc>
        <w:tc>
          <w:tcPr>
            <w:tcW w:w="1424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firstLine="39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304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021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128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132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834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Единый план по достижению национальных целей развития Российской Федерации на период до 2030 года и на плановый период до 2036 года</w:t>
            </w:r>
          </w:p>
        </w:tc>
        <w:tc>
          <w:tcPr>
            <w:tcW w:w="1805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Отдел по молодежной политике</w:t>
            </w:r>
          </w:p>
        </w:tc>
        <w:tc>
          <w:tcPr>
            <w:tcW w:w="203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условий, обеспечивающих решение проблем социальной адаптации юношей и девушек, их интеграции в разные социальные системы, повышение общественной активности молодежи, развитие молодежных и детских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общественных движений</w:t>
            </w:r>
          </w:p>
        </w:tc>
        <w:tc>
          <w:tcPr>
            <w:tcW w:w="15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ФИС СП ГАС «Управление»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Структура муниципальной программы</w:t>
      </w:r>
    </w:p>
    <w:tbl>
      <w:tblPr>
        <w:tblW w:w="15359" w:type="dxa"/>
        <w:jc w:val="left"/>
        <w:tblInd w:w="-3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23"/>
        <w:gridCol w:w="4756"/>
        <w:gridCol w:w="120"/>
        <w:gridCol w:w="45"/>
        <w:gridCol w:w="1800"/>
        <w:gridCol w:w="525"/>
        <w:gridCol w:w="2385"/>
        <w:gridCol w:w="31"/>
        <w:gridCol w:w="43"/>
        <w:gridCol w:w="75"/>
        <w:gridCol w:w="4755"/>
      </w:tblGrid>
      <w:tr>
        <w:trPr>
          <w:trHeight w:val="561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структурного элемента</w:t>
            </w:r>
          </w:p>
        </w:tc>
        <w:tc>
          <w:tcPr>
            <w:tcW w:w="4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Связь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показателями</w:t>
            </w:r>
          </w:p>
        </w:tc>
      </w:tr>
      <w:tr>
        <w:trPr>
          <w:trHeight w:val="275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7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06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>
        <w:trPr>
          <w:trHeight w:val="448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2"/>
              </w:rPr>
              <w:t>1.</w:t>
            </w:r>
          </w:p>
        </w:tc>
        <w:tc>
          <w:tcPr>
            <w:tcW w:w="1453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2"/>
              </w:rPr>
              <w:t>Направление (подпрограмма) 1. «Организация досуга и воспитание детей и молодежи на территории ЗАТО г. Радужный Владимирской области»</w:t>
            </w:r>
          </w:p>
        </w:tc>
      </w:tr>
      <w:tr>
        <w:trPr>
          <w:trHeight w:val="448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2"/>
              </w:rPr>
              <w:t>1.1.</w:t>
            </w:r>
          </w:p>
        </w:tc>
        <w:tc>
          <w:tcPr>
            <w:tcW w:w="1453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2"/>
              </w:rPr>
              <w:t>Мероприятия муниципальной программы, реализуемые в составе региональных и/или федеральных проектов:</w:t>
            </w:r>
          </w:p>
        </w:tc>
      </w:tr>
      <w:tr>
        <w:trPr>
          <w:trHeight w:val="448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2"/>
              </w:rPr>
              <w:t>1.1.1.</w:t>
            </w:r>
          </w:p>
        </w:tc>
        <w:tc>
          <w:tcPr>
            <w:tcW w:w="1453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2"/>
              </w:rPr>
              <w:t>Мероприятия, реализуемые в составе регионального проекта «Меры по созданию благоприятных условий и возможностей для проявления и развития потенциала молодежи, поддержки детских и общественных объединений», не входящего в состав федерального проекта</w:t>
            </w:r>
          </w:p>
        </w:tc>
      </w:tr>
      <w:tr>
        <w:trPr>
          <w:trHeight w:val="431" w:hRule="atLeast"/>
        </w:trPr>
        <w:tc>
          <w:tcPr>
            <w:tcW w:w="7544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Отдел по молодежной политике</w:t>
            </w:r>
          </w:p>
        </w:tc>
        <w:tc>
          <w:tcPr>
            <w:tcW w:w="78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Срок реализации: 2024 –2027 гг.</w:t>
            </w:r>
          </w:p>
        </w:tc>
      </w:tr>
      <w:tr>
        <w:trPr>
          <w:trHeight w:val="1065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2"/>
              </w:rPr>
              <w:t>1.1.1.1.</w:t>
            </w:r>
          </w:p>
        </w:tc>
        <w:tc>
          <w:tcPr>
            <w:tcW w:w="492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>Развитие и поддержка талантливой молодежи, поддержка инициатив и проектов</w:t>
            </w:r>
          </w:p>
        </w:tc>
        <w:tc>
          <w:tcPr>
            <w:tcW w:w="4784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>Повышение общественной активности молодежи, развитие молодежного и детского</w:t>
            </w:r>
          </w:p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>общественного движении за счет реализации проектов победителей различных</w:t>
            </w:r>
          </w:p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>конкурсов в сфере молодежной политики</w:t>
            </w:r>
          </w:p>
        </w:tc>
        <w:tc>
          <w:tcPr>
            <w:tcW w:w="4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>
        <w:trPr>
          <w:trHeight w:val="448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2"/>
              </w:rPr>
              <w:t>1.2.</w:t>
            </w:r>
          </w:p>
        </w:tc>
        <w:tc>
          <w:tcPr>
            <w:tcW w:w="1453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2"/>
              </w:rPr>
              <w:t>Мероприятия, реализуемые в составе муниципального проекта «Создание условий для успешной социализации и эффективной самореализации молодежи», не входящего в состав региональных и/или федеральных проектов</w:t>
            </w:r>
          </w:p>
        </w:tc>
      </w:tr>
      <w:tr>
        <w:trPr>
          <w:trHeight w:val="703" w:hRule="atLeast"/>
        </w:trPr>
        <w:tc>
          <w:tcPr>
            <w:tcW w:w="7544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Отдел по молодежной политике</w:t>
            </w:r>
          </w:p>
          <w:p>
            <w:pPr>
              <w:pStyle w:val="225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2"/>
              </w:rPr>
              <w:t>МКУ «ГКМХ»</w:t>
            </w:r>
          </w:p>
        </w:tc>
        <w:tc>
          <w:tcPr>
            <w:tcW w:w="78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Срок реализации: 2025–2027 гг.</w:t>
            </w:r>
          </w:p>
        </w:tc>
      </w:tr>
      <w:tr>
        <w:trPr>
          <w:trHeight w:val="448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2"/>
              </w:rPr>
              <w:t>1.2.1.</w:t>
            </w:r>
          </w:p>
        </w:tc>
        <w:tc>
          <w:tcPr>
            <w:tcW w:w="49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условий для обеспечения функционирования учреждения молодежной политики (молодежное пространство «Притяжение»)</w:t>
            </w:r>
          </w:p>
        </w:tc>
        <w:tc>
          <w:tcPr>
            <w:tcW w:w="485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40C28"/>
                <w:sz w:val="24"/>
              </w:rPr>
              <w:t>Создание условий, обеспечивающих решение проблем социальной адаптации юношей и девушек, их интеграции в разные социальные системы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2"/>
              </w:rPr>
              <w:t>повышение общественной активности молодежи, развитие молодежных и детских</w:t>
            </w:r>
          </w:p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>общественных движений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>Создание и обеспечение функционирования учреждения молодежной политики;</w:t>
            </w:r>
          </w:p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>Индекс вовлеченности молодежи в мероприятия молодежной политики, реализуемые на базе учреждения (молодежное пространство «Притяжение»)</w:t>
            </w:r>
          </w:p>
        </w:tc>
      </w:tr>
      <w:tr>
        <w:trPr>
          <w:trHeight w:val="253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2"/>
              </w:rPr>
              <w:t>1.3.</w:t>
            </w:r>
          </w:p>
        </w:tc>
        <w:tc>
          <w:tcPr>
            <w:tcW w:w="1453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2"/>
              </w:rPr>
              <w:t>Ведомственный проект</w:t>
            </w:r>
            <w:r>
              <w:rPr>
                <w:rFonts w:ascii="Times New Roman" w:hAnsi="Times New Roman"/>
                <w:i/>
                <w:spacing w:val="-3"/>
                <w:sz w:val="22"/>
              </w:rPr>
              <w:t xml:space="preserve"> - отсутствует</w:t>
            </w:r>
          </w:p>
        </w:tc>
      </w:tr>
      <w:tr>
        <w:trPr>
          <w:trHeight w:val="448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2"/>
              </w:rPr>
              <w:t>1.4.</w:t>
            </w:r>
          </w:p>
        </w:tc>
        <w:tc>
          <w:tcPr>
            <w:tcW w:w="1453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2"/>
              </w:rPr>
              <w:t>Комплекс процессных мероприятий «Организация досуга и воспитание детей и молодежи»</w:t>
            </w:r>
          </w:p>
        </w:tc>
      </w:tr>
      <w:tr>
        <w:trPr>
          <w:trHeight w:val="317" w:hRule="atLeast"/>
        </w:trPr>
        <w:tc>
          <w:tcPr>
            <w:tcW w:w="7544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Отдел по молодежной политике</w:t>
            </w:r>
          </w:p>
        </w:tc>
        <w:tc>
          <w:tcPr>
            <w:tcW w:w="78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Срок реализации: 2024 –2027 гг.</w:t>
            </w:r>
          </w:p>
        </w:tc>
      </w:tr>
      <w:tr>
        <w:trPr>
          <w:trHeight w:val="275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1.4.1.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благоприятных условий для комплексного развития и жизнедеятельности детей и молодёжи</w:t>
            </w:r>
          </w:p>
        </w:tc>
        <w:tc>
          <w:tcPr>
            <w:tcW w:w="4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условия для занятий творчеством воспитанников детских образцовых коллективов;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и поддержание одаренных детей, пропаганда занятий спортом, творчеством;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досуговой деятельности детей и подростков в летний период, обеспечение работы летней дискотеки и аттракционов в городском парке.</w:t>
            </w:r>
          </w:p>
        </w:tc>
        <w:tc>
          <w:tcPr>
            <w:tcW w:w="4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>
        <w:trPr>
          <w:trHeight w:val="1541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1.4.2.</w:t>
            </w:r>
          </w:p>
        </w:tc>
        <w:tc>
          <w:tcPr>
            <w:tcW w:w="4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Укрепление системы профилактики безнадзорности и правонарушений несовершеннолетних</w:t>
            </w:r>
          </w:p>
        </w:tc>
        <w:tc>
          <w:tcPr>
            <w:tcW w:w="4906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негативного отношения к потреблению алкоголя и психоактивных веществ.</w:t>
            </w:r>
          </w:p>
        </w:tc>
        <w:tc>
          <w:tcPr>
            <w:tcW w:w="48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1.4.3.</w:t>
            </w:r>
          </w:p>
        </w:tc>
        <w:tc>
          <w:tcPr>
            <w:tcW w:w="4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функционирование системы патриотического воспитания граждан Российской Федерации</w:t>
            </w:r>
          </w:p>
        </w:tc>
        <w:tc>
          <w:tcPr>
            <w:tcW w:w="4906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Увеличение количества детей и молодежи в возрасте до 35 лет, вовлеченных в социально активную деятельность через увеличение охвата патриотическими проектами;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системы межпоколенческого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молодежи.</w:t>
            </w:r>
          </w:p>
        </w:tc>
        <w:tc>
          <w:tcPr>
            <w:tcW w:w="48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Индекс вовлеченности в систему воспитания гармонично развитой и социально ответственной личности на основе духовно 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1.4.4</w:t>
            </w:r>
          </w:p>
        </w:tc>
        <w:tc>
          <w:tcPr>
            <w:tcW w:w="4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Поддержка деятельности детских и молодёжных объединений</w:t>
            </w:r>
          </w:p>
        </w:tc>
        <w:tc>
          <w:tcPr>
            <w:tcW w:w="4906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числа молодежи, состоящей в детских и молодежных общественных объединениях.</w:t>
            </w:r>
          </w:p>
        </w:tc>
        <w:tc>
          <w:tcPr>
            <w:tcW w:w="48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>
        <w:trPr>
          <w:trHeight w:val="1321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1.4.5.</w:t>
            </w:r>
          </w:p>
        </w:tc>
        <w:tc>
          <w:tcPr>
            <w:tcW w:w="4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информационных ресурсов, обеспечивающих позитивную социализацию молодежи города</w:t>
            </w:r>
          </w:p>
        </w:tc>
        <w:tc>
          <w:tcPr>
            <w:tcW w:w="4906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информационного и  методического обеспечения молодежной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политики, повышение уровня профессиональной подготовки и квалификации специалистов, работающих с молодежью.</w:t>
            </w:r>
          </w:p>
        </w:tc>
        <w:tc>
          <w:tcPr>
            <w:tcW w:w="48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020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Охват молодежной аудитории Интернет-контентом, направленным на укрепление гражданской идентичности и духовно-нравственных ценностей, (нарастающим итогом)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1.4.6.</w:t>
            </w:r>
          </w:p>
        </w:tc>
        <w:tc>
          <w:tcPr>
            <w:tcW w:w="4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Профилактика асоциального поведения в детской и молодежной среде</w:t>
            </w:r>
          </w:p>
        </w:tc>
        <w:tc>
          <w:tcPr>
            <w:tcW w:w="4906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негативного отношения к потреблению алкоголя и психоактивных веществ среди детей и молодёжи.</w:t>
            </w:r>
          </w:p>
        </w:tc>
        <w:tc>
          <w:tcPr>
            <w:tcW w:w="48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1.5.</w:t>
            </w:r>
          </w:p>
        </w:tc>
        <w:tc>
          <w:tcPr>
            <w:tcW w:w="1453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Структурные элементы, не входящие в направления(подпрограммы) - отсутствуют</w:t>
            </w:r>
          </w:p>
        </w:tc>
      </w:tr>
      <w:tr>
        <w:trPr>
          <w:trHeight w:val="607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2"/>
              </w:rPr>
              <w:t>2.</w:t>
            </w:r>
          </w:p>
        </w:tc>
        <w:tc>
          <w:tcPr>
            <w:tcW w:w="1453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2"/>
              </w:rPr>
              <w:t>Направление (подпрограмма) 2. «Временная занятость детей и молодёжи на территории ЗАТО г. Радужный Владимирской области»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2"/>
              </w:rPr>
              <w:t>2.1.</w:t>
            </w:r>
          </w:p>
        </w:tc>
        <w:tc>
          <w:tcPr>
            <w:tcW w:w="1453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2"/>
              </w:rPr>
              <w:t>Мероприятия муниципальной программы, реализуемые в составе региональных и/или федеральных проектов - отсутствуют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2"/>
              </w:rPr>
              <w:t>2.2.</w:t>
            </w:r>
          </w:p>
        </w:tc>
        <w:tc>
          <w:tcPr>
            <w:tcW w:w="1453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2"/>
              </w:rPr>
              <w:t>Муниципальный проект, не входящий в состав региональных и/или федеральных проектов - отсутствуют</w:t>
            </w:r>
          </w:p>
        </w:tc>
      </w:tr>
      <w:tr>
        <w:trPr>
          <w:trHeight w:val="411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2"/>
              </w:rPr>
              <w:t>2.3.</w:t>
            </w:r>
          </w:p>
        </w:tc>
        <w:tc>
          <w:tcPr>
            <w:tcW w:w="1453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2"/>
              </w:rPr>
              <w:t>Ведомственный проект</w:t>
            </w:r>
            <w:r>
              <w:rPr>
                <w:rFonts w:ascii="Times New Roman" w:hAnsi="Times New Roman"/>
                <w:i/>
                <w:spacing w:val="-3"/>
                <w:sz w:val="22"/>
              </w:rPr>
              <w:t xml:space="preserve"> - отсутствует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2"/>
              </w:rPr>
              <w:t>2.4.</w:t>
            </w:r>
          </w:p>
        </w:tc>
        <w:tc>
          <w:tcPr>
            <w:tcW w:w="1453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2"/>
              </w:rPr>
              <w:t>Комплекс процессных мероприятий «Временная занятость детей и молодёжи на территории ЗАТО г. Радужный Владимирской области»</w:t>
            </w:r>
          </w:p>
        </w:tc>
      </w:tr>
      <w:tr>
        <w:trPr>
          <w:trHeight w:val="406" w:hRule="atLeast"/>
        </w:trPr>
        <w:tc>
          <w:tcPr>
            <w:tcW w:w="10528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Отдел по молодежной политике</w:t>
            </w:r>
          </w:p>
        </w:tc>
        <w:tc>
          <w:tcPr>
            <w:tcW w:w="4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Срок реализации 2024 – 2027 гг.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2.4.1.</w:t>
            </w:r>
          </w:p>
        </w:tc>
        <w:tc>
          <w:tcPr>
            <w:tcW w:w="4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Временное трудоустройство несовершеннолетних граждан</w:t>
            </w:r>
          </w:p>
        </w:tc>
        <w:tc>
          <w:tcPr>
            <w:tcW w:w="4949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Обеспечиваются рабочими местами не менее 40 подростков в год в бюджетные учреждения</w:t>
            </w:r>
            <w:r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4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lef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2.5.</w:t>
            </w:r>
          </w:p>
        </w:tc>
        <w:tc>
          <w:tcPr>
            <w:tcW w:w="14535" w:type="dxa"/>
            <w:gridSpan w:val="10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Структурные элементы, не входящие в направления(подпрограммы) - отсутствуют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3.</w:t>
            </w:r>
          </w:p>
        </w:tc>
        <w:tc>
          <w:tcPr>
            <w:tcW w:w="1453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 xml:space="preserve">Направление (подпрограмма) 3. </w:t>
            </w:r>
            <w:r>
              <w:rPr>
                <w:rFonts w:ascii="Times New Roman" w:hAnsi="Times New Roman"/>
                <w:b/>
              </w:rPr>
              <w:t>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3.1.</w:t>
            </w:r>
          </w:p>
        </w:tc>
        <w:tc>
          <w:tcPr>
            <w:tcW w:w="1453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Мероприятия муниципальной программы, реализуемые в составе региональных и/или федеральных проектов - отсутствуют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3.2.</w:t>
            </w:r>
          </w:p>
        </w:tc>
        <w:tc>
          <w:tcPr>
            <w:tcW w:w="1453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Муниципальный проект, не входящий в состав региональных и/или федеральных проектов - отсутствуют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3.3.</w:t>
            </w:r>
          </w:p>
        </w:tc>
        <w:tc>
          <w:tcPr>
            <w:tcW w:w="1453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Ведомственный проект</w:t>
            </w:r>
            <w:r>
              <w:rPr>
                <w:rFonts w:ascii="Times New Roman" w:hAnsi="Times New Roman"/>
                <w:i/>
                <w:spacing w:val="-3"/>
              </w:rPr>
              <w:t xml:space="preserve"> - отсутствует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3.4.</w:t>
            </w:r>
          </w:p>
        </w:tc>
        <w:tc>
          <w:tcPr>
            <w:tcW w:w="145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Комплекс процессных мероприятий 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</w:t>
            </w:r>
          </w:p>
        </w:tc>
      </w:tr>
      <w:tr>
        <w:trPr>
          <w:trHeight w:val="406" w:hRule="atLeast"/>
        </w:trPr>
        <w:tc>
          <w:tcPr>
            <w:tcW w:w="80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Отдел по молодежной политике</w:t>
            </w:r>
          </w:p>
        </w:tc>
        <w:tc>
          <w:tcPr>
            <w:tcW w:w="728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Срок реализации 2024 – 2027 гг.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3.4.1.</w:t>
            </w:r>
          </w:p>
        </w:tc>
        <w:tc>
          <w:tcPr>
            <w:tcW w:w="4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условий для развития и поддержки добровольчества (волонтерства)</w:t>
            </w:r>
          </w:p>
        </w:tc>
        <w:tc>
          <w:tcPr>
            <w:tcW w:w="4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доли вовлеченности граждан в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добровольческую (волонтерскую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деятельность) за счет: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создание условий, обеспечивающих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востребованность участия добровольческих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(волонтерских) организаций и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добровольцев (волонтеров) в решении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социальных задач, а также повышения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признания добровольчества (волонтерства)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обществе;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поддержка деятельности существующих и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условий для возникновения новых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добровольческих (волонтерских)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организаций;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развитие методических,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информационных, образовательных и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ресурсных механизмов поддержки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добровольческой (волонтерской</w:t>
            </w:r>
          </w:p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w="4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доли граждан, занимающихся</w:t>
            </w:r>
          </w:p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волонтерской (добровольческой)</w:t>
            </w:r>
          </w:p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деятельностью или вовлеченных в</w:t>
            </w:r>
          </w:p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деятельность волонтерских</w:t>
            </w:r>
          </w:p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(добровольческих) организаций, до 20</w:t>
            </w:r>
          </w:p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3.4.2.</w:t>
            </w:r>
          </w:p>
        </w:tc>
        <w:tc>
          <w:tcPr>
            <w:tcW w:w="4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Поддержка и развитие социально -ориентированных некоммерческих организаций</w:t>
            </w:r>
          </w:p>
        </w:tc>
        <w:tc>
          <w:tcPr>
            <w:tcW w:w="4755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Создание условий для развития для развития СОНКО, привлечение СОНКО к реализации муниципальной политике в социальной сфере,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Поддержка реализации проектов СОНКО, направленных на решение актуальных социальных проблем,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-Предоставление имущественной, информационной и координационной поддержки СОНКО</w:t>
            </w:r>
          </w:p>
        </w:tc>
        <w:tc>
          <w:tcPr>
            <w:tcW w:w="49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Сохранение и увеличения количества СОНКО, осуществляющих свою деятельность на территории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расширения участия СОНКО в реализации социально значимых мероприятий, проектов и программ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3.5.</w:t>
            </w:r>
          </w:p>
        </w:tc>
        <w:tc>
          <w:tcPr>
            <w:tcW w:w="1453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Структурные элементы, не входящие в направления (подпрограммы) - отсутствуют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4. Финансовое обеспечение муниципальной программы </w:t>
      </w:r>
    </w:p>
    <w:p>
      <w:pPr>
        <w:pStyle w:val="Normal"/>
        <w:spacing w:before="0" w:after="0"/>
        <w:contextualSpacing/>
        <w:jc w:val="right"/>
        <w:rPr>
          <w:spacing w:val="15"/>
        </w:rPr>
      </w:pPr>
      <w:r>
        <w:rPr>
          <w:spacing w:val="15"/>
        </w:rPr>
      </w:r>
    </w:p>
    <w:tbl>
      <w:tblPr>
        <w:tblW w:w="15066" w:type="dxa"/>
        <w:jc w:val="left"/>
        <w:tblInd w:w="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90"/>
        <w:gridCol w:w="2204"/>
        <w:gridCol w:w="1514"/>
        <w:gridCol w:w="1546"/>
        <w:gridCol w:w="1559"/>
        <w:gridCol w:w="1725"/>
        <w:gridCol w:w="1627"/>
      </w:tblGrid>
      <w:tr>
        <w:trPr>
          <w:trHeight w:val="275" w:hRule="atLeast"/>
        </w:trPr>
        <w:tc>
          <w:tcPr>
            <w:tcW w:w="4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 (результата)/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ГРБС/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КБК</w:t>
            </w:r>
          </w:p>
        </w:tc>
        <w:tc>
          <w:tcPr>
            <w:tcW w:w="79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Объем финансового обеспечения по годам  реализации, тыс.</w:t>
            </w:r>
            <w:r>
              <w:rPr>
                <w:rFonts w:ascii="Times New Roman" w:hAnsi="Times New Roman"/>
              </w:rPr>
              <w:t>руб.</w:t>
            </w:r>
          </w:p>
        </w:tc>
      </w:tr>
      <w:tr>
        <w:trPr>
          <w:trHeight w:val="660" w:hRule="atLeast"/>
        </w:trPr>
        <w:tc>
          <w:tcPr>
            <w:tcW w:w="48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2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>
        <w:trPr>
          <w:trHeight w:val="327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1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2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3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5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6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7</w:t>
            </w:r>
          </w:p>
        </w:tc>
      </w:tr>
      <w:tr>
        <w:trPr>
          <w:trHeight w:val="527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1"/>
              </w:rPr>
              <w:t>Муниципальная программа «Создание благоприятных условий  для развития молодого поколения на территории ЗАТО г. Радужный Владимирской области»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1"/>
              </w:rPr>
              <w:t xml:space="preserve">(всего), </w:t>
            </w:r>
            <w:r>
              <w:rPr>
                <w:rFonts w:ascii="Times New Roman" w:hAnsi="Times New Roman"/>
                <w:sz w:val="21"/>
              </w:rPr>
              <w:t>в том числе: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1"/>
              </w:rPr>
              <w:t>1 448, 05301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21"/>
              </w:rPr>
            </w:pPr>
            <w:r>
              <w:rPr>
                <w:rFonts w:ascii="Times New Roman" w:hAnsi="Times New Roman"/>
                <w:b/>
                <w:i/>
                <w:sz w:val="21"/>
              </w:rPr>
              <w:t>8641,49115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sz w:val="21"/>
              </w:rPr>
              <w:t>955,80400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sz w:val="21"/>
              </w:rPr>
              <w:t>961,28500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1"/>
                <w:lang w:val="en-US"/>
              </w:rPr>
              <w:t>120</w:t>
            </w:r>
            <w:r>
              <w:rPr>
                <w:rFonts w:ascii="Times New Roman" w:hAnsi="Times New Roman"/>
                <w:b/>
                <w:i/>
                <w:sz w:val="21"/>
              </w:rPr>
              <w:t>06</w:t>
            </w:r>
            <w:r>
              <w:rPr>
                <w:rFonts w:ascii="Times New Roman" w:hAnsi="Times New Roman"/>
                <w:b/>
                <w:i/>
                <w:sz w:val="21"/>
                <w:lang w:val="en-US"/>
              </w:rPr>
              <w:t>,</w:t>
            </w:r>
            <w:r>
              <w:rPr>
                <w:rFonts w:ascii="Times New Roman" w:hAnsi="Times New Roman"/>
                <w:b/>
                <w:i/>
                <w:sz w:val="21"/>
              </w:rPr>
              <w:t>63316</w:t>
            </w:r>
          </w:p>
        </w:tc>
      </w:tr>
      <w:tr>
        <w:trPr>
          <w:trHeight w:val="356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Федеральный бюджет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</w:tr>
      <w:tr>
        <w:trPr>
          <w:trHeight w:val="448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Областной бюджет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100,00000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2479,33100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2579,331</w:t>
            </w:r>
            <w:r>
              <w:rPr>
                <w:rFonts w:ascii="Times New Roman" w:hAnsi="Times New Roman"/>
                <w:sz w:val="21"/>
                <w:lang w:val="en-US"/>
              </w:rPr>
              <w:t>00</w:t>
            </w:r>
          </w:p>
        </w:tc>
      </w:tr>
      <w:tr>
        <w:trPr>
          <w:trHeight w:val="220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Бюджет МО ЗАТО г. Радужный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1 348, 05301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  <w:lang w:val="en-US"/>
              </w:rPr>
              <w:t>6</w:t>
            </w:r>
            <w:r>
              <w:rPr>
                <w:rFonts w:ascii="Times New Roman" w:hAnsi="Times New Roman"/>
                <w:sz w:val="21"/>
              </w:rPr>
              <w:t>1</w:t>
            </w:r>
            <w:r>
              <w:rPr>
                <w:rFonts w:ascii="Times New Roman" w:hAnsi="Times New Roman"/>
                <w:sz w:val="21"/>
                <w:lang w:val="en-US"/>
              </w:rPr>
              <w:t>6</w:t>
            </w:r>
            <w:r>
              <w:rPr>
                <w:rFonts w:ascii="Times New Roman" w:hAnsi="Times New Roman"/>
                <w:sz w:val="21"/>
              </w:rPr>
              <w:t>2</w:t>
            </w:r>
            <w:r>
              <w:rPr>
                <w:rFonts w:ascii="Times New Roman" w:hAnsi="Times New Roman"/>
                <w:sz w:val="21"/>
                <w:lang w:val="en-US"/>
              </w:rPr>
              <w:t>,</w:t>
            </w:r>
            <w:r>
              <w:rPr>
                <w:rFonts w:ascii="Times New Roman" w:hAnsi="Times New Roman"/>
                <w:sz w:val="21"/>
              </w:rPr>
              <w:t>16015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955,80400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961,28500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/>
                <w:sz w:val="21"/>
                <w:lang w:val="en-US"/>
              </w:rPr>
              <w:t>9481,94626</w:t>
            </w:r>
          </w:p>
        </w:tc>
      </w:tr>
      <w:tr>
        <w:trPr>
          <w:trHeight w:val="298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Внебюджетные источники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</w:tr>
      <w:tr>
        <w:trPr>
          <w:trHeight w:val="1227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sz w:val="21"/>
              </w:rPr>
              <w:t xml:space="preserve">Направление (подпрограмма) 1. «Организация досуга и воспитание детей и молодежи на территории ЗАТО г. Радужный Владимирской области», </w:t>
            </w:r>
            <w:r>
              <w:rPr>
                <w:rFonts w:ascii="Times New Roman" w:hAnsi="Times New Roman"/>
                <w:i/>
                <w:sz w:val="21"/>
              </w:rPr>
              <w:t xml:space="preserve">(всего), </w:t>
            </w:r>
            <w:r>
              <w:rPr>
                <w:rFonts w:ascii="Times New Roman" w:hAnsi="Times New Roman"/>
                <w:sz w:val="21"/>
              </w:rPr>
              <w:t>в том числе: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i/>
                <w:i/>
                <w:sz w:val="21"/>
              </w:rPr>
            </w:pPr>
            <w:r>
              <w:rPr>
                <w:rFonts w:ascii="Times New Roman" w:hAnsi="Times New Roman"/>
                <w:i/>
                <w:sz w:val="21"/>
              </w:rPr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1"/>
              </w:rPr>
              <w:t>534,99900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7036,26692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1"/>
              </w:rPr>
              <w:t>429,90000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1"/>
              </w:rPr>
              <w:t>435,38100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1"/>
              </w:rPr>
              <w:t>8046,54692</w:t>
            </w:r>
          </w:p>
        </w:tc>
      </w:tr>
      <w:tr>
        <w:trPr>
          <w:trHeight w:val="283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Федеральный бюджет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</w:tr>
      <w:tr>
        <w:trPr>
          <w:trHeight w:val="353" w:hRule="atLeast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Областной бюджет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770 0707 1710170630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770 0707 174017063Л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770 0707 174017063Ц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770 0707 1740179500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770070717417225Ц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100,00000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2479,33100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2579,33100</w:t>
            </w:r>
          </w:p>
        </w:tc>
      </w:tr>
      <w:tr>
        <w:trPr>
          <w:trHeight w:val="335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Бюджет МО ЗАТО г. Радужный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770 0707 1740120870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770 0707 174012088Ц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770 0707 1740120890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733 0709 1720191140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770 0709 1720200590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7500707174012087Э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434,99900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4556,93592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429,90000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435,38100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5857,21592</w:t>
            </w:r>
          </w:p>
        </w:tc>
      </w:tr>
      <w:tr>
        <w:trPr>
          <w:trHeight w:val="406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Внебюджетные источники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</w:tr>
      <w:tr>
        <w:trPr>
          <w:trHeight w:val="406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225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>Мероприятия, реализуемые в составе регионального проекта «Меры по созданию благоприятных условий и возможностей для проявления и развития потенциала молодежи, поддержки детских и общественных объединений», не входящего в состав федерального проекта</w:t>
            </w:r>
            <w:r>
              <w:rPr>
                <w:rFonts w:ascii="Times New Roman" w:hAnsi="Times New Roman"/>
                <w:i/>
                <w:sz w:val="22"/>
              </w:rPr>
              <w:t xml:space="preserve"> (всего), в том числе: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i/>
                <w:i/>
                <w:sz w:val="21"/>
              </w:rPr>
            </w:pPr>
            <w:r>
              <w:rPr>
                <w:rFonts w:ascii="Times New Roman" w:hAnsi="Times New Roman"/>
                <w:i/>
                <w:sz w:val="21"/>
              </w:rPr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sz w:val="21"/>
              </w:rPr>
              <w:t>100,00000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sz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sz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sz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sz w:val="21"/>
              </w:rPr>
              <w:t>100,00000</w:t>
            </w:r>
          </w:p>
        </w:tc>
      </w:tr>
      <w:tr>
        <w:trPr>
          <w:trHeight w:val="406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Федеральный бюджет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</w:tr>
      <w:tr>
        <w:trPr>
          <w:trHeight w:val="406" w:hRule="atLeast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Областной бюджет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770 0707 1710170630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100,00000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100,00000</w:t>
            </w:r>
          </w:p>
        </w:tc>
      </w:tr>
      <w:tr>
        <w:trPr>
          <w:trHeight w:val="406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Бюджет МО ЗАТО г. Радужный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</w:tr>
      <w:tr>
        <w:trPr>
          <w:trHeight w:val="406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Внебюджетные источники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</w:tr>
      <w:tr>
        <w:trPr>
          <w:trHeight w:val="406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225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Мероприятия реализуемые в составе муниципального проекта «Создание условий для успешной социализации и эффективной самореализации молодежи», не входящего в состав региональных и/или федеральных проектов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i/>
                <w:i/>
                <w:sz w:val="21"/>
              </w:rPr>
            </w:pPr>
            <w:r>
              <w:rPr>
                <w:rFonts w:ascii="Times New Roman" w:hAnsi="Times New Roman"/>
                <w:i/>
                <w:sz w:val="21"/>
              </w:rPr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sz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sz w:val="21"/>
              </w:rPr>
              <w:t>4 318,40582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sz w:val="21"/>
              </w:rPr>
              <w:t>429,90000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sz w:val="21"/>
              </w:rPr>
              <w:t>435,38100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sz w:val="21"/>
              </w:rPr>
              <w:t>5238,33092</w:t>
            </w:r>
          </w:p>
        </w:tc>
      </w:tr>
      <w:tr>
        <w:trPr>
          <w:trHeight w:val="406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Федеральный бюджет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</w:tr>
      <w:tr>
        <w:trPr>
          <w:trHeight w:val="407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Областной бюджет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</w:tr>
      <w:tr>
        <w:trPr>
          <w:trHeight w:val="406" w:hRule="atLeast"/>
        </w:trPr>
        <w:tc>
          <w:tcPr>
            <w:tcW w:w="48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Бюджет МО ЗАТО г. Радужный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733 0709 1720191140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3762, 85639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3762, 54943</w:t>
            </w:r>
          </w:p>
        </w:tc>
      </w:tr>
      <w:tr>
        <w:trPr>
          <w:trHeight w:val="406" w:hRule="atLeast"/>
        </w:trPr>
        <w:tc>
          <w:tcPr>
            <w:tcW w:w="48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770 0709 1720200590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555,50049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429,90000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435,38100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1420,78149</w:t>
            </w:r>
          </w:p>
        </w:tc>
      </w:tr>
      <w:tr>
        <w:trPr>
          <w:trHeight w:val="406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Внебюджетные источники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</w:tr>
      <w:tr>
        <w:trPr>
          <w:trHeight w:val="982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pacing w:val="-2"/>
                <w:sz w:val="21"/>
              </w:rPr>
              <w:t xml:space="preserve">Комплекс процессных мероприятий </w:t>
            </w:r>
            <w:r>
              <w:rPr>
                <w:rFonts w:ascii="Times New Roman" w:hAnsi="Times New Roman"/>
                <w:sz w:val="21"/>
              </w:rPr>
              <w:t>«Организация досуга и воспитание детей и молодёжи»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pacing w:val="-1"/>
                <w:sz w:val="21"/>
              </w:rPr>
              <w:t xml:space="preserve">(всего), </w:t>
            </w:r>
            <w:r>
              <w:rPr>
                <w:rFonts w:ascii="Times New Roman" w:hAnsi="Times New Roman"/>
                <w:spacing w:val="-1"/>
                <w:sz w:val="21"/>
              </w:rPr>
              <w:t>в том числе: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i/>
                <w:i/>
                <w:sz w:val="21"/>
              </w:rPr>
            </w:pPr>
            <w:r>
              <w:rPr>
                <w:rFonts w:ascii="Times New Roman" w:hAnsi="Times New Roman"/>
                <w:i/>
                <w:sz w:val="21"/>
              </w:rPr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i/>
                <w:i/>
                <w:iCs/>
                <w:sz w:val="21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1"/>
              </w:rPr>
              <w:t>434,99900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i/>
                <w:i/>
                <w:iCs/>
                <w:sz w:val="21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1"/>
              </w:rPr>
              <w:t>2663,21700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i/>
                <w:i/>
                <w:iCs/>
                <w:sz w:val="21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i/>
                <w:i/>
                <w:iCs/>
                <w:sz w:val="21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i/>
                <w:i/>
                <w:iCs/>
                <w:sz w:val="21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1"/>
              </w:rPr>
              <w:t>3098,21600</w:t>
            </w:r>
          </w:p>
        </w:tc>
      </w:tr>
      <w:tr>
        <w:trPr>
          <w:trHeight w:val="421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Федеральный бюджет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Областной бюджет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770 0707 174017063Л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770 0707 174017063Ц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770 0707 1740179500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77770 07071747225Ц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2479,33100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2479,33100</w:t>
            </w:r>
          </w:p>
        </w:tc>
      </w:tr>
      <w:tr>
        <w:trPr>
          <w:trHeight w:val="225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Бюджет МО ЗАТО г. Радужный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770 0707 1740120870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770 0707 174012088Ц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770 0707 1740120890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1"/>
                <w:lang w:val="en-US"/>
              </w:rPr>
              <w:t>750 0707 174 012087</w:t>
            </w:r>
            <w:r>
              <w:rPr>
                <w:rFonts w:ascii="Times New Roman" w:hAnsi="Times New Roman"/>
                <w:sz w:val="21"/>
              </w:rPr>
              <w:t>Э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434,99900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183,88600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618,88500</w:t>
            </w:r>
          </w:p>
        </w:tc>
      </w:tr>
      <w:tr>
        <w:trPr>
          <w:trHeight w:val="128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Внебюджетные источники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</w:tr>
      <w:tr>
        <w:trPr>
          <w:trHeight w:val="1034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1"/>
              </w:rPr>
              <w:t>Направление (подпрограмма) 2 «Временная занятость детей и молодёжи на территории ЗАТО г. Радужный Владимирской области»</w:t>
            </w:r>
          </w:p>
          <w:p>
            <w:pPr>
              <w:pStyle w:val="225"/>
              <w:widowControl w:val="false"/>
              <w:spacing w:lineRule="auto" w: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1"/>
              </w:rPr>
              <w:t xml:space="preserve">(всего), </w:t>
            </w:r>
            <w:r>
              <w:rPr>
                <w:rFonts w:ascii="Times New Roman" w:hAnsi="Times New Roman"/>
                <w:sz w:val="21"/>
              </w:rPr>
              <w:t>в том числе: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pacing w:val="-2"/>
                <w:sz w:val="21"/>
              </w:rPr>
            </w:pPr>
            <w:r>
              <w:rPr>
                <w:rFonts w:ascii="Times New Roman" w:hAnsi="Times New Roman"/>
                <w:spacing w:val="-2"/>
                <w:sz w:val="21"/>
              </w:rPr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913,05401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1659,86833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525,90400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525,90400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3624,73034</w:t>
            </w:r>
          </w:p>
        </w:tc>
      </w:tr>
      <w:tr>
        <w:trPr>
          <w:trHeight w:val="247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Федеральный бюджет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</w:tr>
      <w:tr>
        <w:trPr>
          <w:trHeight w:val="335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Областной бюджет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Бюджет МО ЗАТО г. Радужный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735 0401 1740220910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750 0401 174022091П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770 0401 174022091И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770 0401 174022091Л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770 0401 174022091Ц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750 0401 174022091Ф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770 0401 1740260030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770 0401 1740260031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770 0401 1740260032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770 0401 1740260034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770 0401 1740260035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913,05401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1659,86833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525,90400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525,90400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3624,73034</w:t>
            </w:r>
          </w:p>
        </w:tc>
      </w:tr>
      <w:tr>
        <w:trPr>
          <w:trHeight w:val="128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Внебюджетные источники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pacing w:val="-2"/>
                <w:sz w:val="21"/>
              </w:rPr>
              <w:t>Комплекс процессных мероприятий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«Временная занятость детей и молодёжи»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pacing w:val="-1"/>
                <w:sz w:val="21"/>
              </w:rPr>
              <w:t xml:space="preserve">(всего), </w:t>
            </w:r>
            <w:r>
              <w:rPr>
                <w:rFonts w:ascii="Times New Roman" w:hAnsi="Times New Roman"/>
                <w:spacing w:val="-1"/>
                <w:sz w:val="21"/>
              </w:rPr>
              <w:t>в том числе: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pacing w:val="-2"/>
                <w:sz w:val="21"/>
              </w:rPr>
            </w:pPr>
            <w:r>
              <w:rPr>
                <w:rFonts w:ascii="Times New Roman" w:hAnsi="Times New Roman"/>
                <w:spacing w:val="-2"/>
                <w:sz w:val="21"/>
              </w:rPr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913,05401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1659,86833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525,90400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525,90400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3624,73034</w:t>
            </w:r>
          </w:p>
        </w:tc>
      </w:tr>
      <w:tr>
        <w:trPr>
          <w:trHeight w:val="128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Федеральный бюджет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Областной бюджет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0,00000</w:t>
            </w:r>
          </w:p>
        </w:tc>
      </w:tr>
      <w:tr>
        <w:trPr>
          <w:trHeight w:val="218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Бюджет МО ЗАТО г. Радужный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735 0401 1740220910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750 0401 174022091П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770 0401 174022091И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770 0401 174022091Л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770 0401 174022091Ц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770 0401 174022091Ф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770 0401 1740260030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770 0401 1740260031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770 0401 1740260032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770 0401 1740260034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770 0401 1740260035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913,05401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1659,86833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525,90400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525,90400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3624,73034</w:t>
            </w:r>
          </w:p>
        </w:tc>
      </w:tr>
      <w:tr>
        <w:trPr>
          <w:trHeight w:val="405" w:hRule="atLeast"/>
        </w:trPr>
        <w:tc>
          <w:tcPr>
            <w:tcW w:w="4890" w:type="dxa"/>
            <w:tcBorders>
              <w:lef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Внебюджетные источники</w:t>
            </w:r>
          </w:p>
        </w:tc>
        <w:tc>
          <w:tcPr>
            <w:tcW w:w="2204" w:type="dxa"/>
            <w:tcBorders>
              <w:lef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0,00000</w:t>
            </w:r>
          </w:p>
        </w:tc>
      </w:tr>
      <w:tr>
        <w:trPr>
          <w:trHeight w:val="405" w:hRule="atLeast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225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pacing w:val="-2"/>
                <w:sz w:val="21"/>
              </w:rPr>
              <w:t>Направление (подпрограмма) 3.«Создание условий для развития социально-ориентированных некоммерческих организаций, благотворительной, волонтерской (добровольческой) деятельности»</w:t>
            </w:r>
          </w:p>
          <w:p>
            <w:pPr>
              <w:pStyle w:val="225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pacing w:val="-2"/>
                <w:sz w:val="21"/>
              </w:rPr>
              <w:t>(всего), в том числе: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0,00000</w:t>
            </w:r>
          </w:p>
        </w:tc>
      </w:tr>
      <w:tr>
        <w:trPr>
          <w:trHeight w:val="405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Федеральный бюджет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</w:tr>
      <w:tr>
        <w:trPr>
          <w:trHeight w:val="405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Областной бюджет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</w:tr>
      <w:tr>
        <w:trPr>
          <w:trHeight w:val="405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Бюджет МО ЗАТО г. Радужный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</w:tr>
      <w:tr>
        <w:trPr>
          <w:trHeight w:val="405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Внебюджетные источники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</w:tr>
      <w:tr>
        <w:trPr>
          <w:trHeight w:val="405" w:hRule="atLeast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1"/>
              </w:rPr>
              <w:t>Комплекс процессных мероприятий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(всего), в том числе: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0,00000</w:t>
            </w:r>
          </w:p>
        </w:tc>
      </w:tr>
      <w:tr>
        <w:trPr>
          <w:trHeight w:val="322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Федеральный бюджет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</w:tr>
      <w:tr>
        <w:trPr>
          <w:trHeight w:val="405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Областной бюджет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</w:tr>
      <w:tr>
        <w:trPr>
          <w:trHeight w:val="282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Бюджет МО ЗАТО г. Радужный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</w:tr>
      <w:tr>
        <w:trPr>
          <w:trHeight w:val="390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Внебюджетные источники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</w:tr>
    </w:tbl>
    <w:p>
      <w:pPr>
        <w:pStyle w:val="Normal"/>
        <w:tabs>
          <w:tab w:val="clear" w:pos="408"/>
          <w:tab w:val="left" w:pos="11057" w:leader="none"/>
        </w:tabs>
        <w:ind w:right="584"/>
        <w:jc w:val="center"/>
        <w:rPr>
          <w:spacing w:val="15"/>
        </w:rPr>
      </w:pPr>
      <w:r>
        <w:rPr>
          <w:spacing w:val="15"/>
        </w:rPr>
      </w:r>
    </w:p>
    <w:p>
      <w:pPr>
        <w:pStyle w:val="11112"/>
        <w:tabs>
          <w:tab w:val="clear" w:pos="408"/>
          <w:tab w:val="left" w:pos="11057" w:leader="none"/>
        </w:tabs>
        <w:ind w:right="584"/>
        <w:jc w:val="center"/>
        <w:rPr>
          <w:spacing w:val="15"/>
          <w:sz w:val="26"/>
        </w:rPr>
      </w:pPr>
      <w:r>
        <w:rPr>
          <w:spacing w:val="15"/>
          <w:sz w:val="26"/>
        </w:rPr>
      </w:r>
    </w:p>
    <w:p>
      <w:pPr>
        <w:pStyle w:val="11112"/>
        <w:tabs>
          <w:tab w:val="clear" w:pos="408"/>
          <w:tab w:val="left" w:pos="11057" w:leader="none"/>
        </w:tabs>
        <w:ind w:right="584"/>
        <w:jc w:val="center"/>
        <w:rPr>
          <w:spacing w:val="15"/>
          <w:sz w:val="26"/>
        </w:rPr>
      </w:pPr>
      <w:r>
        <w:rPr>
          <w:spacing w:val="15"/>
          <w:sz w:val="26"/>
        </w:rPr>
      </w:r>
    </w:p>
    <w:p>
      <w:pPr>
        <w:pStyle w:val="11112"/>
        <w:tabs>
          <w:tab w:val="clear" w:pos="408"/>
          <w:tab w:val="left" w:pos="11057" w:leader="none"/>
        </w:tabs>
        <w:ind w:right="584"/>
        <w:jc w:val="center"/>
        <w:rPr>
          <w:spacing w:val="15"/>
          <w:sz w:val="26"/>
        </w:rPr>
      </w:pPr>
      <w:r>
        <w:rPr>
          <w:spacing w:val="15"/>
          <w:sz w:val="26"/>
        </w:rPr>
      </w:r>
    </w:p>
    <w:p>
      <w:pPr>
        <w:pStyle w:val="11112"/>
        <w:tabs>
          <w:tab w:val="clear" w:pos="408"/>
          <w:tab w:val="left" w:pos="11057" w:leader="none"/>
        </w:tabs>
        <w:ind w:right="584"/>
        <w:jc w:val="center"/>
        <w:rPr>
          <w:spacing w:val="15"/>
          <w:sz w:val="26"/>
        </w:rPr>
      </w:pPr>
      <w:r>
        <w:rPr>
          <w:spacing w:val="15"/>
          <w:sz w:val="26"/>
        </w:rPr>
      </w:r>
    </w:p>
    <w:p>
      <w:pPr>
        <w:pStyle w:val="11112"/>
        <w:tabs>
          <w:tab w:val="clear" w:pos="408"/>
          <w:tab w:val="left" w:pos="11057" w:leader="none"/>
        </w:tabs>
        <w:ind w:right="584"/>
        <w:jc w:val="center"/>
        <w:rPr>
          <w:spacing w:val="15"/>
          <w:sz w:val="26"/>
        </w:rPr>
      </w:pPr>
      <w:r>
        <w:rPr>
          <w:spacing w:val="15"/>
          <w:sz w:val="26"/>
        </w:rPr>
      </w:r>
    </w:p>
    <w:p>
      <w:pPr>
        <w:pStyle w:val="11112"/>
        <w:tabs>
          <w:tab w:val="clear" w:pos="408"/>
          <w:tab w:val="left" w:pos="11057" w:leader="none"/>
        </w:tabs>
        <w:ind w:right="584"/>
        <w:jc w:val="center"/>
        <w:rPr>
          <w:spacing w:val="15"/>
          <w:sz w:val="26"/>
        </w:rPr>
      </w:pPr>
      <w:r>
        <w:rPr>
          <w:spacing w:val="15"/>
          <w:sz w:val="26"/>
        </w:rPr>
      </w:r>
    </w:p>
    <w:p>
      <w:pPr>
        <w:pStyle w:val="11112"/>
        <w:tabs>
          <w:tab w:val="clear" w:pos="408"/>
          <w:tab w:val="left" w:pos="11057" w:leader="none"/>
        </w:tabs>
        <w:ind w:right="584"/>
        <w:jc w:val="center"/>
        <w:rPr>
          <w:spacing w:val="15"/>
          <w:sz w:val="26"/>
        </w:rPr>
      </w:pPr>
      <w:r>
        <w:rPr>
          <w:spacing w:val="15"/>
          <w:sz w:val="26"/>
        </w:rPr>
      </w:r>
    </w:p>
    <w:p>
      <w:pPr>
        <w:pStyle w:val="11112"/>
        <w:tabs>
          <w:tab w:val="clear" w:pos="408"/>
          <w:tab w:val="left" w:pos="11057" w:leader="none"/>
        </w:tabs>
        <w:ind w:right="584"/>
        <w:jc w:val="center"/>
        <w:rPr>
          <w:spacing w:val="15"/>
          <w:sz w:val="26"/>
        </w:rPr>
      </w:pPr>
      <w:r>
        <w:rPr>
          <w:spacing w:val="15"/>
          <w:sz w:val="26"/>
        </w:rPr>
      </w:r>
    </w:p>
    <w:p>
      <w:pPr>
        <w:pStyle w:val="11112"/>
        <w:tabs>
          <w:tab w:val="clear" w:pos="408"/>
          <w:tab w:val="left" w:pos="11057" w:leader="none"/>
        </w:tabs>
        <w:ind w:right="584"/>
        <w:jc w:val="center"/>
        <w:rPr>
          <w:spacing w:val="15"/>
          <w:sz w:val="26"/>
        </w:rPr>
      </w:pPr>
      <w:r>
        <w:rPr>
          <w:spacing w:val="15"/>
          <w:sz w:val="26"/>
        </w:rPr>
      </w:r>
    </w:p>
    <w:p>
      <w:pPr>
        <w:pStyle w:val="11112"/>
        <w:tabs>
          <w:tab w:val="clear" w:pos="408"/>
          <w:tab w:val="left" w:pos="11057" w:leader="none"/>
        </w:tabs>
        <w:ind w:right="584"/>
        <w:jc w:val="center"/>
        <w:rPr>
          <w:spacing w:val="15"/>
          <w:sz w:val="26"/>
        </w:rPr>
      </w:pPr>
      <w:r>
        <w:rPr>
          <w:spacing w:val="15"/>
          <w:sz w:val="26"/>
        </w:rPr>
      </w:r>
    </w:p>
    <w:p>
      <w:pPr>
        <w:pStyle w:val="11112"/>
        <w:tabs>
          <w:tab w:val="clear" w:pos="408"/>
          <w:tab w:val="left" w:pos="11057" w:leader="none"/>
        </w:tabs>
        <w:ind w:right="584"/>
        <w:jc w:val="center"/>
        <w:rPr>
          <w:spacing w:val="15"/>
          <w:sz w:val="26"/>
        </w:rPr>
      </w:pPr>
      <w:r>
        <w:rPr>
          <w:spacing w:val="15"/>
          <w:sz w:val="26"/>
        </w:rPr>
        <w:t>СВЕДЕНИЯ</w:t>
      </w:r>
    </w:p>
    <w:p>
      <w:pPr>
        <w:pStyle w:val="225"/>
        <w:widowControl w:val="false"/>
        <w:tabs>
          <w:tab w:val="clear" w:pos="408"/>
          <w:tab w:val="left" w:pos="11057" w:leader="none"/>
        </w:tabs>
        <w:spacing w:lineRule="auto" w:line="240"/>
        <w:jc w:val="center"/>
        <w:rPr>
          <w:rFonts w:ascii="Times New Roman" w:hAnsi="Times New Roman"/>
          <w:b/>
          <w:i/>
          <w:i/>
          <w:spacing w:val="15"/>
          <w:sz w:val="26"/>
        </w:rPr>
      </w:pPr>
      <w:r>
        <w:rPr>
          <w:rFonts w:ascii="Times New Roman" w:hAnsi="Times New Roman"/>
          <w:b/>
          <w:i/>
          <w:spacing w:val="15"/>
          <w:sz w:val="26"/>
        </w:rPr>
        <w:t>о мероприятиях, реализуемых в составе регионального проекта «Меры по созданию благоприятных условий и возможностей для проявления и развития потенциала молодежи, поддержки детских и общественных объединений», не входящего в состав федерального проекта</w:t>
      </w:r>
    </w:p>
    <w:p>
      <w:pPr>
        <w:pStyle w:val="11112"/>
        <w:tabs>
          <w:tab w:val="clear" w:pos="408"/>
          <w:tab w:val="left" w:pos="11057" w:leader="none"/>
        </w:tabs>
        <w:ind w:right="584"/>
        <w:jc w:val="center"/>
        <w:rPr>
          <w:sz w:val="26"/>
        </w:rPr>
      </w:pPr>
      <w:r>
        <w:rPr>
          <w:sz w:val="26"/>
        </w:rPr>
      </w:r>
    </w:p>
    <w:p>
      <w:pPr>
        <w:pStyle w:val="11112"/>
        <w:tabs>
          <w:tab w:val="clear" w:pos="408"/>
          <w:tab w:val="left" w:pos="6345" w:leader="none"/>
          <w:tab w:val="left" w:pos="6750" w:leader="none"/>
          <w:tab w:val="left" w:pos="11057" w:leader="none"/>
        </w:tabs>
        <w:jc w:val="center"/>
        <w:rPr>
          <w:sz w:val="26"/>
        </w:rPr>
      </w:pPr>
      <w:r>
        <w:rPr>
          <w:sz w:val="26"/>
        </w:rPr>
        <w:t>1. Общие положения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rPr>
          <w:b/>
          <w:sz w:val="19"/>
        </w:rPr>
      </w:pPr>
      <w:r>
        <w:rPr>
          <w:b/>
          <w:sz w:val="19"/>
        </w:rPr>
      </w:r>
    </w:p>
    <w:tbl>
      <w:tblPr>
        <w:tblW w:w="14962" w:type="dxa"/>
        <w:jc w:val="left"/>
        <w:tblInd w:w="-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437"/>
        <w:gridCol w:w="7524"/>
      </w:tblGrid>
      <w:tr>
        <w:trPr>
          <w:trHeight w:val="1076" w:hRule="atLeast"/>
        </w:trPr>
        <w:tc>
          <w:tcPr>
            <w:tcW w:w="7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rPr>
                <w:rFonts w:ascii="Times New Roman" w:hAnsi="Times New Roman"/>
                <w:spacing w:val="-2"/>
                <w:sz w:val="21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rPr>
                <w:rFonts w:ascii="Times New Roman" w:hAnsi="Times New Roman"/>
                <w:spacing w:val="-2"/>
                <w:sz w:val="21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Управление образование ЗАТО г. Радужный Владимирской области</w:t>
            </w:r>
          </w:p>
          <w:p>
            <w:pPr>
              <w:pStyle w:val="225"/>
              <w:widowControl w:val="false"/>
              <w:spacing w:lineRule="auto" w:line="240"/>
              <w:rPr>
                <w:rFonts w:ascii="Times New Roman" w:hAnsi="Times New Roman"/>
                <w:spacing w:val="-2"/>
                <w:sz w:val="21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>
        <w:trPr>
          <w:trHeight w:val="873" w:hRule="atLeast"/>
        </w:trPr>
        <w:tc>
          <w:tcPr>
            <w:tcW w:w="7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rPr>
                <w:rFonts w:ascii="Times New Roman" w:hAnsi="Times New Roman"/>
                <w:spacing w:val="-2"/>
                <w:sz w:val="21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Связь с муниципальной программой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rPr>
                <w:rFonts w:ascii="Times New Roman" w:hAnsi="Times New Roman"/>
                <w:spacing w:val="-2"/>
                <w:sz w:val="21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Муниципальная программа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</w:tr>
    </w:tbl>
    <w:p>
      <w:pPr>
        <w:pStyle w:val="Normal"/>
        <w:widowControl w:val="false"/>
        <w:tabs>
          <w:tab w:val="clear" w:pos="408"/>
          <w:tab w:val="left" w:pos="3119" w:leader="none"/>
          <w:tab w:val="left" w:pos="11057" w:leader="none"/>
        </w:tabs>
        <w:spacing w:lineRule="auto" w:line="240" w:before="219" w:after="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2. Показатели 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rPr>
          <w:b/>
          <w:sz w:val="11"/>
        </w:rPr>
      </w:pPr>
      <w:r>
        <w:rPr>
          <w:b/>
          <w:sz w:val="11"/>
        </w:rPr>
      </w:r>
    </w:p>
    <w:tbl>
      <w:tblPr>
        <w:tblW w:w="15011" w:type="dxa"/>
        <w:jc w:val="left"/>
        <w:tblInd w:w="-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32"/>
        <w:gridCol w:w="4386"/>
        <w:gridCol w:w="1236"/>
        <w:gridCol w:w="1139"/>
        <w:gridCol w:w="1072"/>
        <w:gridCol w:w="1022"/>
        <w:gridCol w:w="1225"/>
        <w:gridCol w:w="2255"/>
        <w:gridCol w:w="1942"/>
      </w:tblGrid>
      <w:tr>
        <w:trPr>
          <w:trHeight w:val="391" w:hRule="atLeast"/>
        </w:trPr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№</w:t>
            </w:r>
          </w:p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п/п</w:t>
            </w:r>
          </w:p>
        </w:tc>
        <w:tc>
          <w:tcPr>
            <w:tcW w:w="4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Наименование показателя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Единица измерения</w:t>
            </w:r>
          </w:p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(по ОКЕИ)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Базовое значение</w:t>
            </w:r>
          </w:p>
        </w:tc>
        <w:tc>
          <w:tcPr>
            <w:tcW w:w="3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Значение показателей по годам</w:t>
            </w:r>
          </w:p>
        </w:tc>
        <w:tc>
          <w:tcPr>
            <w:tcW w:w="2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Ответственный за достижение показателя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Информационная система</w:t>
            </w:r>
          </w:p>
        </w:tc>
      </w:tr>
      <w:tr>
        <w:trPr>
          <w:trHeight w:val="406" w:hRule="atLeast"/>
        </w:trPr>
        <w:tc>
          <w:tcPr>
            <w:tcW w:w="7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508" w:leader="none"/>
                <w:tab w:val="left" w:pos="11057" w:leader="none"/>
              </w:tabs>
              <w:spacing w:lineRule="auto" w:line="240" w:before="131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2025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31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31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2027</w:t>
            </w:r>
          </w:p>
        </w:tc>
        <w:tc>
          <w:tcPr>
            <w:tcW w:w="22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9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76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1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7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8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9</w:t>
            </w:r>
          </w:p>
        </w:tc>
      </w:tr>
      <w:tr>
        <w:trPr>
          <w:trHeight w:val="432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1.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 (от общего числа молодежи)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%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107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-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-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Отдел по молодежной политике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ФИС СП ГАС «Управление»</w:t>
            </w:r>
          </w:p>
        </w:tc>
      </w:tr>
    </w:tbl>
    <w:p>
      <w:pPr>
        <w:pStyle w:val="11112"/>
        <w:tabs>
          <w:tab w:val="clear" w:pos="408"/>
          <w:tab w:val="left" w:pos="11057" w:leader="none"/>
        </w:tabs>
        <w:ind w:left="1701"/>
        <w:jc w:val="center"/>
        <w:rPr>
          <w:sz w:val="22"/>
        </w:rPr>
      </w:pPr>
      <w:r>
        <w:rPr>
          <w:sz w:val="22"/>
        </w:rPr>
      </w:r>
    </w:p>
    <w:p>
      <w:pPr>
        <w:pStyle w:val="11112"/>
        <w:tabs>
          <w:tab w:val="clear" w:pos="408"/>
          <w:tab w:val="left" w:pos="11057" w:leader="none"/>
        </w:tabs>
        <w:ind w:right="584"/>
        <w:jc w:val="center"/>
        <w:rPr>
          <w:sz w:val="26"/>
        </w:rPr>
      </w:pPr>
      <w:r>
        <w:rPr>
          <w:sz w:val="26"/>
        </w:rPr>
      </w:r>
    </w:p>
    <w:p>
      <w:pPr>
        <w:pStyle w:val="11112"/>
        <w:tabs>
          <w:tab w:val="clear" w:pos="408"/>
          <w:tab w:val="left" w:pos="11057" w:leader="none"/>
        </w:tabs>
        <w:jc w:val="center"/>
        <w:rPr>
          <w:sz w:val="26"/>
        </w:rPr>
      </w:pPr>
      <w:r>
        <w:rPr>
          <w:sz w:val="26"/>
        </w:rPr>
        <w:t>3. Перечень мероприятий (результатов) 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jc w:val="center"/>
        <w:rPr>
          <w:b/>
          <w:sz w:val="19"/>
        </w:rPr>
      </w:pPr>
      <w:r>
        <w:rPr>
          <w:b/>
          <w:sz w:val="19"/>
        </w:rPr>
      </w:r>
    </w:p>
    <w:tbl>
      <w:tblPr>
        <w:tblW w:w="15063" w:type="dxa"/>
        <w:jc w:val="left"/>
        <w:tblInd w:w="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92"/>
        <w:gridCol w:w="3253"/>
        <w:gridCol w:w="1822"/>
        <w:gridCol w:w="2996"/>
        <w:gridCol w:w="1411"/>
        <w:gridCol w:w="1244"/>
        <w:gridCol w:w="1130"/>
        <w:gridCol w:w="1020"/>
        <w:gridCol w:w="1393"/>
      </w:tblGrid>
      <w:tr>
        <w:trPr>
          <w:trHeight w:val="420" w:hRule="atLeast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№</w:t>
            </w:r>
            <w:r>
              <w:rPr>
                <w:rFonts w:ascii="Times New Roman" w:hAnsi="Times New Roman"/>
                <w:sz w:val="19"/>
              </w:rPr>
              <w:t>п/п</w:t>
            </w:r>
          </w:p>
        </w:tc>
        <w:tc>
          <w:tcPr>
            <w:tcW w:w="3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" w:right="-144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Наименование мероприятия(результата)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14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Тип мероприятий (результата)</w:t>
            </w:r>
          </w:p>
        </w:tc>
        <w:tc>
          <w:tcPr>
            <w:tcW w:w="2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7" w:after="0"/>
              <w:ind w:left="108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Характеристика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Единица измерения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contextualSpacing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(по</w:t>
            </w:r>
            <w:r>
              <w:rPr>
                <w:rFonts w:ascii="Times New Roman" w:hAnsi="Times New Roman"/>
                <w:spacing w:val="-13"/>
                <w:sz w:val="19"/>
              </w:rPr>
              <w:t xml:space="preserve"> О</w:t>
            </w:r>
            <w:r>
              <w:rPr>
                <w:rFonts w:ascii="Times New Roman" w:hAnsi="Times New Roman"/>
                <w:sz w:val="19"/>
              </w:rPr>
              <w:t>КЕИ)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113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Базовое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firstLine="62" w:left="123" w:right="10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значение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75" w:after="0"/>
              <w:ind w:left="-56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Значения мероприятия (результата) по годам</w:t>
            </w:r>
          </w:p>
        </w:tc>
      </w:tr>
      <w:tr>
        <w:trPr>
          <w:trHeight w:val="593" w:hRule="atLeast"/>
        </w:trPr>
        <w:tc>
          <w:tcPr>
            <w:tcW w:w="7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9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64" w:after="0"/>
              <w:ind w:left="6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2025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64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2026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64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2027</w:t>
            </w:r>
          </w:p>
        </w:tc>
      </w:tr>
      <w:tr>
        <w:trPr>
          <w:trHeight w:val="316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7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1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7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3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9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7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4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6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4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9</w:t>
            </w:r>
          </w:p>
        </w:tc>
      </w:tr>
      <w:tr>
        <w:trPr>
          <w:trHeight w:val="346" w:hRule="atLeast"/>
        </w:trPr>
        <w:tc>
          <w:tcPr>
            <w:tcW w:w="150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Поддержка деятельности детских и молодёжных объединений</w:t>
            </w:r>
          </w:p>
        </w:tc>
      </w:tr>
      <w:tr>
        <w:trPr>
          <w:trHeight w:val="591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1.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Реализация проекта - победителя областного конкурса «Важное дело»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Осуществление текущей деятельности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Активизация деятельности молодежных и детских объединений и организаций (не менее 1)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шт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</w:tr>
    </w:tbl>
    <w:p>
      <w:pPr>
        <w:pStyle w:val="11112"/>
        <w:tabs>
          <w:tab w:val="clear" w:pos="408"/>
          <w:tab w:val="left" w:pos="1985" w:leader="none"/>
          <w:tab w:val="left" w:pos="11057" w:leader="none"/>
        </w:tabs>
        <w:ind w:left="1701"/>
        <w:jc w:val="center"/>
        <w:rPr>
          <w:sz w:val="22"/>
        </w:rPr>
      </w:pPr>
      <w:r>
        <w:rPr>
          <w:sz w:val="22"/>
        </w:rPr>
      </w:r>
    </w:p>
    <w:p>
      <w:pPr>
        <w:pStyle w:val="11112"/>
        <w:tabs>
          <w:tab w:val="clear" w:pos="408"/>
          <w:tab w:val="left" w:pos="1985" w:leader="none"/>
          <w:tab w:val="left" w:pos="11057" w:leader="none"/>
        </w:tabs>
        <w:ind w:right="584"/>
        <w:jc w:val="center"/>
        <w:rPr>
          <w:spacing w:val="15"/>
          <w:sz w:val="26"/>
        </w:rPr>
      </w:pPr>
      <w:r>
        <w:rPr>
          <w:spacing w:val="15"/>
          <w:sz w:val="26"/>
        </w:rPr>
        <w:t>4. Финансовое обеспечение комплекса процессных мероприятий</w:t>
      </w:r>
    </w:p>
    <w:p>
      <w:pPr>
        <w:pStyle w:val="11112"/>
        <w:tabs>
          <w:tab w:val="clear" w:pos="408"/>
          <w:tab w:val="left" w:pos="11057" w:leader="none"/>
        </w:tabs>
        <w:ind w:right="584"/>
        <w:jc w:val="center"/>
        <w:rPr>
          <w:sz w:val="26"/>
        </w:rPr>
      </w:pPr>
      <w:r>
        <w:rPr>
          <w:sz w:val="26"/>
        </w:rPr>
      </w:r>
    </w:p>
    <w:tbl>
      <w:tblPr>
        <w:tblW w:w="15077" w:type="dxa"/>
        <w:jc w:val="left"/>
        <w:tblInd w:w="103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/>
      </w:tblPr>
      <w:tblGrid>
        <w:gridCol w:w="5383"/>
        <w:gridCol w:w="2315"/>
        <w:gridCol w:w="1405"/>
        <w:gridCol w:w="1441"/>
        <w:gridCol w:w="1457"/>
        <w:gridCol w:w="1601"/>
        <w:gridCol w:w="1474"/>
      </w:tblGrid>
      <w:tr>
        <w:trPr>
          <w:trHeight w:val="459" w:hRule="atLeast"/>
        </w:trPr>
        <w:tc>
          <w:tcPr>
            <w:tcW w:w="5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Наименование мероприятия(результата)/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источник финансового обеспечения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firstLine="12" w:right="-167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ГРБС/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firstLine="12" w:right="-167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КБК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19"/>
              </w:rPr>
              <w:t xml:space="preserve">Объем финансового </w:t>
            </w:r>
            <w:r>
              <w:rPr>
                <w:rFonts w:ascii="Times New Roman" w:hAnsi="Times New Roman"/>
                <w:spacing w:val="-1"/>
                <w:sz w:val="19"/>
              </w:rPr>
              <w:t xml:space="preserve">обеспечения по годам </w:t>
            </w:r>
            <w:r>
              <w:rPr>
                <w:rFonts w:ascii="Times New Roman" w:hAnsi="Times New Roman"/>
                <w:sz w:val="19"/>
              </w:rPr>
              <w:t>реализации, тыс. рублей</w:t>
            </w:r>
          </w:p>
        </w:tc>
      </w:tr>
      <w:tr>
        <w:trPr>
          <w:trHeight w:val="329" w:hRule="atLeast"/>
        </w:trPr>
        <w:tc>
          <w:tcPr>
            <w:tcW w:w="53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8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2024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80" w:after="0"/>
              <w:ind w:left="301" w:right="293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2025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80" w:after="0"/>
              <w:ind w:right="-6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2026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80" w:after="0"/>
              <w:ind w:right="-6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2027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80" w:after="0"/>
              <w:ind w:right="254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Всего</w:t>
            </w:r>
          </w:p>
        </w:tc>
      </w:tr>
      <w:tr>
        <w:trPr>
          <w:trHeight w:val="275" w:hRule="atLeast"/>
        </w:trPr>
        <w:tc>
          <w:tcPr>
            <w:tcW w:w="53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8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1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8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2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492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3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9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4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5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6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7</w:t>
            </w:r>
          </w:p>
        </w:tc>
      </w:tr>
      <w:tr>
        <w:trPr>
          <w:trHeight w:val="342" w:hRule="atLeast"/>
        </w:trPr>
        <w:tc>
          <w:tcPr>
            <w:tcW w:w="53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pacing w:val="15"/>
                <w:sz w:val="19"/>
              </w:rPr>
              <w:t>Мероприятий, реализуемых в составе регионального проекта «Меры по созданию благоприятных условий и возможностей для проявления и развития потенциала молодежи, поддержки детских и общественных объединений», не входящего в состав федерального проекта</w:t>
            </w:r>
            <w:r>
              <w:rPr>
                <w:rFonts w:ascii="Times New Roman" w:hAnsi="Times New Roman"/>
                <w:b/>
                <w:i/>
                <w:spacing w:val="-3"/>
                <w:sz w:val="19"/>
              </w:rPr>
              <w:t xml:space="preserve"> (</w:t>
            </w:r>
            <w:r>
              <w:rPr>
                <w:rFonts w:ascii="Times New Roman" w:hAnsi="Times New Roman"/>
                <w:b/>
                <w:i/>
                <w:sz w:val="19"/>
              </w:rPr>
              <w:t>всего),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b/>
                <w:i/>
                <w:i/>
                <w:sz w:val="19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в том числе: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07"/>
              <w:rPr>
                <w:rFonts w:ascii="Times New Roman" w:hAnsi="Times New Roman"/>
                <w:i/>
                <w:i/>
                <w:sz w:val="19"/>
              </w:rPr>
            </w:pPr>
            <w:r>
              <w:rPr>
                <w:rFonts w:ascii="Times New Roman" w:hAnsi="Times New Roman"/>
                <w:i/>
                <w:sz w:val="19"/>
              </w:rPr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100,00000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b/>
                <w:i/>
                <w:i/>
                <w:sz w:val="19"/>
              </w:rPr>
            </w:pPr>
            <w:r>
              <w:rPr>
                <w:b/>
                <w:i/>
                <w:sz w:val="19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b/>
                <w:i/>
                <w:i/>
                <w:sz w:val="19"/>
              </w:rPr>
            </w:pPr>
            <w:r>
              <w:rPr>
                <w:b/>
                <w:i/>
                <w:sz w:val="19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b/>
                <w:i/>
                <w:i/>
                <w:sz w:val="19"/>
              </w:rPr>
            </w:pPr>
            <w:r>
              <w:rPr>
                <w:b/>
                <w:i/>
                <w:sz w:val="19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100,00000</w:t>
            </w:r>
          </w:p>
        </w:tc>
      </w:tr>
      <w:tr>
        <w:trPr>
          <w:trHeight w:val="270" w:hRule="atLeast"/>
        </w:trPr>
        <w:tc>
          <w:tcPr>
            <w:tcW w:w="53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Федеральный бюджет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489" w:hRule="atLeast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Областной бюджет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77007071710170630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100,00000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100,00000</w:t>
            </w:r>
          </w:p>
        </w:tc>
      </w:tr>
      <w:tr>
        <w:trPr>
          <w:trHeight w:val="286" w:hRule="atLeast"/>
        </w:trPr>
        <w:tc>
          <w:tcPr>
            <w:tcW w:w="5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rPr>
                <w:rFonts w:ascii="Times New Roman" w:hAnsi="Times New Roman"/>
                <w:spacing w:val="-1"/>
                <w:sz w:val="19"/>
              </w:rPr>
            </w:pPr>
            <w:r>
              <w:rPr>
                <w:rFonts w:ascii="Times New Roman" w:hAnsi="Times New Roman"/>
                <w:spacing w:val="-1"/>
                <w:sz w:val="19"/>
              </w:rPr>
              <w:t>Бюджет МО ЗАТО г. Радужный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rPr>
                <w:rFonts w:ascii="Times New Roman" w:hAnsi="Times New Roman"/>
                <w:spacing w:val="-1"/>
                <w:sz w:val="19"/>
              </w:rPr>
            </w:pPr>
            <w:r>
              <w:rPr>
                <w:rFonts w:ascii="Times New Roman" w:hAnsi="Times New Roman"/>
                <w:spacing w:val="-1"/>
                <w:sz w:val="19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</w:rPr>
              <w:t>источники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pacing w:val="-1"/>
                <w:sz w:val="19"/>
              </w:rPr>
            </w:pPr>
            <w:r>
              <w:rPr>
                <w:rFonts w:ascii="Times New Roman" w:hAnsi="Times New Roman"/>
                <w:spacing w:val="-1"/>
                <w:sz w:val="19"/>
              </w:rPr>
              <w:t>Мероприятие №1: Реализация проекта - победителя областного конкурса «Важное дело»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77007071710170630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100,00000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100,00000</w:t>
            </w:r>
          </w:p>
        </w:tc>
      </w:tr>
      <w:tr>
        <w:trPr>
          <w:trHeight w:val="253" w:hRule="atLeast"/>
        </w:trPr>
        <w:tc>
          <w:tcPr>
            <w:tcW w:w="5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Федеральный бюджет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Областной бюджет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77007071710170630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100,00000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100,00000</w:t>
            </w:r>
          </w:p>
        </w:tc>
      </w:tr>
      <w:tr>
        <w:trPr>
          <w:trHeight w:val="253" w:hRule="atLeast"/>
        </w:trPr>
        <w:tc>
          <w:tcPr>
            <w:tcW w:w="5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rPr>
                <w:rFonts w:ascii="Times New Roman" w:hAnsi="Times New Roman"/>
                <w:spacing w:val="-1"/>
                <w:sz w:val="19"/>
              </w:rPr>
            </w:pPr>
            <w:r>
              <w:rPr>
                <w:rFonts w:ascii="Times New Roman" w:hAnsi="Times New Roman"/>
                <w:spacing w:val="-1"/>
                <w:sz w:val="19"/>
              </w:rPr>
              <w:t>Бюджет МО ЗАТО г. Радужный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rPr>
                <w:rFonts w:ascii="Times New Roman" w:hAnsi="Times New Roman"/>
                <w:spacing w:val="-1"/>
                <w:sz w:val="19"/>
              </w:rPr>
            </w:pPr>
            <w:r>
              <w:rPr>
                <w:rFonts w:ascii="Times New Roman" w:hAnsi="Times New Roman"/>
                <w:spacing w:val="-1"/>
                <w:sz w:val="19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</w:rPr>
              <w:t>источники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</w:tbl>
    <w:p>
      <w:pPr>
        <w:pStyle w:val="11112"/>
        <w:tabs>
          <w:tab w:val="clear" w:pos="408"/>
          <w:tab w:val="left" w:pos="11057" w:leader="none"/>
        </w:tabs>
        <w:ind w:left="567"/>
        <w:jc w:val="center"/>
        <w:rPr>
          <w:sz w:val="26"/>
        </w:rPr>
      </w:pPr>
      <w:r>
        <w:rPr>
          <w:sz w:val="26"/>
        </w:rPr>
      </w:r>
    </w:p>
    <w:p>
      <w:pPr>
        <w:pStyle w:val="11112"/>
        <w:tabs>
          <w:tab w:val="clear" w:pos="408"/>
          <w:tab w:val="left" w:pos="11057" w:leader="none"/>
        </w:tabs>
        <w:ind w:left="567"/>
        <w:jc w:val="center"/>
        <w:rPr>
          <w:sz w:val="26"/>
        </w:rPr>
      </w:pPr>
      <w:r>
        <w:rPr>
          <w:sz w:val="26"/>
        </w:rPr>
        <w:t>5. План реализации комплекса процессных мероприятий</w:t>
      </w:r>
    </w:p>
    <w:p>
      <w:pPr>
        <w:pStyle w:val="BodyText"/>
        <w:tabs>
          <w:tab w:val="clear" w:pos="408"/>
          <w:tab w:val="left" w:pos="11057" w:leader="none"/>
        </w:tabs>
        <w:spacing w:before="8" w:after="1"/>
        <w:rPr>
          <w:b/>
          <w:sz w:val="11"/>
        </w:rPr>
      </w:pPr>
      <w:r>
        <w:rPr>
          <w:b/>
          <w:sz w:val="11"/>
        </w:rPr>
      </w:r>
    </w:p>
    <w:tbl>
      <w:tblPr>
        <w:tblW w:w="14763" w:type="dxa"/>
        <w:jc w:val="left"/>
        <w:tblInd w:w="1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677"/>
        <w:gridCol w:w="2780"/>
        <w:gridCol w:w="4151"/>
        <w:gridCol w:w="2197"/>
        <w:gridCol w:w="1958"/>
      </w:tblGrid>
      <w:tr>
        <w:trPr>
          <w:trHeight w:val="646" w:hRule="atLeast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Задача, мероприятие (результат)/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ind w:right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наступления контрольной точки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ind w:right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ind w:right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подтверждающего документа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ind w:right="-1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ind w:right="-1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10" w:after="200"/>
              <w:ind w:left="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1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1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10" w:after="200"/>
              <w:ind w:left="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10" w:after="200"/>
              <w:ind w:left="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>
        <w:trPr>
          <w:trHeight w:val="317" w:hRule="atLeast"/>
        </w:trPr>
        <w:tc>
          <w:tcPr>
            <w:tcW w:w="147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19"/>
              </w:rPr>
              <w:t>Поддержка деятельности детских и молодёжных объединений</w:t>
            </w:r>
          </w:p>
        </w:tc>
      </w:tr>
      <w:tr>
        <w:trPr>
          <w:trHeight w:val="317" w:hRule="atLeast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19"/>
              </w:rPr>
              <w:t>Реализация проекта победителя областного конкурса «Важное дело»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0"/>
              </w:rPr>
              <w:t>-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Контрольные точки не устанавливаются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</w:tr>
    </w:tbl>
    <w:p>
      <w:pPr>
        <w:pStyle w:val="11112"/>
        <w:tabs>
          <w:tab w:val="clear" w:pos="408"/>
          <w:tab w:val="left" w:pos="11057" w:leader="none"/>
        </w:tabs>
        <w:ind w:right="584"/>
        <w:jc w:val="center"/>
        <w:rPr>
          <w:spacing w:val="15"/>
          <w:sz w:val="22"/>
        </w:rPr>
      </w:pPr>
      <w:r>
        <w:rPr>
          <w:spacing w:val="15"/>
          <w:sz w:val="22"/>
        </w:rPr>
      </w:r>
    </w:p>
    <w:p>
      <w:pPr>
        <w:pStyle w:val="BodyText"/>
        <w:tabs>
          <w:tab w:val="clear" w:pos="408"/>
          <w:tab w:val="left" w:pos="11057" w:leader="none"/>
        </w:tabs>
        <w:ind w:right="584"/>
        <w:jc w:val="center"/>
        <w:rPr>
          <w:spacing w:val="15"/>
        </w:rPr>
      </w:pPr>
      <w:r>
        <w:rPr>
          <w:spacing w:val="15"/>
        </w:rPr>
      </w:r>
    </w:p>
    <w:p>
      <w:pPr>
        <w:pStyle w:val="Normal"/>
        <w:jc w:val="center"/>
        <w:rPr>
          <w:rFonts w:ascii="Times New Roman" w:hAnsi="Times New Roman"/>
          <w:b/>
          <w:i/>
          <w:i/>
          <w:sz w:val="26"/>
        </w:rPr>
      </w:pPr>
      <w:r>
        <w:rPr>
          <w:rFonts w:ascii="Times New Roman" w:hAnsi="Times New Roman"/>
          <w:b/>
          <w:i/>
          <w:sz w:val="26"/>
        </w:rPr>
        <w:t>СВЕДЕНИЯ</w:t>
      </w:r>
    </w:p>
    <w:p>
      <w:pPr>
        <w:pStyle w:val="Normal"/>
        <w:jc w:val="center"/>
        <w:rPr>
          <w:rFonts w:ascii="Times New Roman" w:hAnsi="Times New Roman"/>
          <w:b/>
          <w:i/>
          <w:i/>
          <w:sz w:val="26"/>
        </w:rPr>
      </w:pPr>
      <w:r>
        <w:rPr>
          <w:rFonts w:ascii="Times New Roman" w:hAnsi="Times New Roman"/>
          <w:b/>
          <w:i/>
          <w:sz w:val="26"/>
        </w:rPr>
        <w:t>о мероприятиях, реализуемых в составе муниципального проекта «Создание условий для успешной социализации и эффективной самореализации молодежи», не входящего в состав региональных и/или федеральных проектов</w:t>
      </w:r>
    </w:p>
    <w:p>
      <w:pPr>
        <w:pStyle w:val="11112"/>
        <w:tabs>
          <w:tab w:val="clear" w:pos="408"/>
          <w:tab w:val="left" w:pos="6345" w:leader="none"/>
          <w:tab w:val="left" w:pos="6750" w:leader="none"/>
          <w:tab w:val="left" w:pos="11057" w:leader="none"/>
        </w:tabs>
        <w:jc w:val="center"/>
        <w:rPr>
          <w:sz w:val="26"/>
        </w:rPr>
      </w:pPr>
      <w:r>
        <w:rPr>
          <w:sz w:val="26"/>
        </w:rPr>
        <w:t>1. Общие положения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rPr>
          <w:b/>
          <w:sz w:val="19"/>
        </w:rPr>
      </w:pPr>
      <w:r>
        <w:rPr>
          <w:b/>
          <w:sz w:val="19"/>
        </w:rPr>
      </w:r>
    </w:p>
    <w:tbl>
      <w:tblPr>
        <w:tblW w:w="14776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259"/>
        <w:gridCol w:w="7516"/>
      </w:tblGrid>
      <w:tr>
        <w:trPr>
          <w:trHeight w:val="1076" w:hRule="atLeast"/>
        </w:trPr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Управление образование ЗАТО г. Радужный Владимирской области</w:t>
            </w:r>
          </w:p>
          <w:p>
            <w:pPr>
              <w:pStyle w:val="225"/>
              <w:widowControl w:val="false"/>
              <w:spacing w:lineRule="auto" w:line="240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>
        <w:trPr>
          <w:trHeight w:val="873" w:hRule="atLeast"/>
        </w:trPr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Связь с муниципальной программой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Муниципальная программа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</w:tr>
    </w:tbl>
    <w:p>
      <w:pPr>
        <w:pStyle w:val="Normal"/>
        <w:widowControl w:val="false"/>
        <w:tabs>
          <w:tab w:val="clear" w:pos="408"/>
          <w:tab w:val="left" w:pos="3119" w:leader="none"/>
          <w:tab w:val="left" w:pos="11057" w:leader="none"/>
        </w:tabs>
        <w:spacing w:lineRule="auto" w:line="240" w:before="219" w:after="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Normal"/>
        <w:widowControl w:val="false"/>
        <w:tabs>
          <w:tab w:val="clear" w:pos="408"/>
          <w:tab w:val="left" w:pos="3119" w:leader="none"/>
          <w:tab w:val="left" w:pos="11057" w:leader="none"/>
        </w:tabs>
        <w:spacing w:lineRule="auto" w:line="240" w:before="219" w:after="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Normal"/>
        <w:widowControl w:val="false"/>
        <w:tabs>
          <w:tab w:val="clear" w:pos="408"/>
          <w:tab w:val="left" w:pos="3119" w:leader="none"/>
          <w:tab w:val="left" w:pos="11057" w:leader="none"/>
        </w:tabs>
        <w:spacing w:lineRule="auto" w:line="240" w:before="219" w:after="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Normal"/>
        <w:widowControl w:val="false"/>
        <w:tabs>
          <w:tab w:val="clear" w:pos="408"/>
          <w:tab w:val="left" w:pos="3119" w:leader="none"/>
          <w:tab w:val="left" w:pos="11057" w:leader="none"/>
        </w:tabs>
        <w:spacing w:lineRule="auto" w:line="240" w:before="219" w:after="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Normal"/>
        <w:widowControl w:val="false"/>
        <w:tabs>
          <w:tab w:val="clear" w:pos="408"/>
          <w:tab w:val="left" w:pos="3119" w:leader="none"/>
          <w:tab w:val="left" w:pos="11057" w:leader="none"/>
        </w:tabs>
        <w:spacing w:lineRule="auto" w:line="240" w:before="219" w:after="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Normal"/>
        <w:widowControl w:val="false"/>
        <w:tabs>
          <w:tab w:val="clear" w:pos="408"/>
          <w:tab w:val="left" w:pos="3119" w:leader="none"/>
          <w:tab w:val="left" w:pos="11057" w:leader="none"/>
        </w:tabs>
        <w:spacing w:lineRule="auto" w:line="240" w:before="219" w:after="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2. Показатели 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rPr>
          <w:b/>
          <w:sz w:val="11"/>
        </w:rPr>
      </w:pPr>
      <w:r>
        <w:rPr>
          <w:b/>
          <w:sz w:val="11"/>
        </w:rPr>
      </w:r>
    </w:p>
    <w:tbl>
      <w:tblPr>
        <w:tblW w:w="15173" w:type="dxa"/>
        <w:jc w:val="left"/>
        <w:tblInd w:w="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14"/>
        <w:gridCol w:w="4141"/>
        <w:gridCol w:w="1470"/>
        <w:gridCol w:w="1155"/>
        <w:gridCol w:w="1232"/>
        <w:gridCol w:w="1364"/>
        <w:gridCol w:w="1200"/>
        <w:gridCol w:w="1921"/>
        <w:gridCol w:w="2074"/>
      </w:tblGrid>
      <w:tr>
        <w:trPr>
          <w:trHeight w:val="391" w:hRule="atLeast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№</w:t>
            </w:r>
          </w:p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п/п</w:t>
            </w:r>
          </w:p>
        </w:tc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Наименование показателя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Единица измерения</w:t>
            </w:r>
          </w:p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(по ОКЕИ)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Базовое значение</w:t>
            </w:r>
          </w:p>
        </w:tc>
        <w:tc>
          <w:tcPr>
            <w:tcW w:w="3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Значение показателей по годам</w:t>
            </w:r>
          </w:p>
        </w:tc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Ответственный за достижение показателя</w:t>
            </w:r>
          </w:p>
        </w:tc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Информационная система</w:t>
            </w:r>
          </w:p>
        </w:tc>
      </w:tr>
      <w:tr>
        <w:trPr>
          <w:trHeight w:val="794" w:hRule="atLeast"/>
        </w:trPr>
        <w:tc>
          <w:tcPr>
            <w:tcW w:w="6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508" w:leader="none"/>
                <w:tab w:val="left" w:pos="11057" w:leader="none"/>
              </w:tabs>
              <w:spacing w:lineRule="auto" w:line="240" w:before="131" w:after="0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2025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31" w:after="0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2026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31" w:after="0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2027</w:t>
            </w:r>
          </w:p>
        </w:tc>
        <w:tc>
          <w:tcPr>
            <w:tcW w:w="19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86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6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1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7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6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7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8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9</w:t>
            </w:r>
          </w:p>
        </w:tc>
      </w:tr>
      <w:tr>
        <w:trPr>
          <w:trHeight w:val="1020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1.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Создание и обеспечение функционирования учреждения молодежной политики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Шт.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1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Отдел по молодежной политике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pacing w:val="-2"/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  <w:t>ФИС СП ГАС «Управление»</w:t>
            </w:r>
          </w:p>
        </w:tc>
      </w:tr>
      <w:tr>
        <w:trPr>
          <w:trHeight w:val="432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2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Охват молодых людей мероприятиями молодежного учреждения (Молодежное пространство «Притяжение»)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%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15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35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Отдел по молодежной политике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pacing w:val="-2"/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  <w:t>ФИС СП ГАС «Управление»</w:t>
            </w:r>
          </w:p>
        </w:tc>
      </w:tr>
    </w:tbl>
    <w:p>
      <w:pPr>
        <w:pStyle w:val="11112"/>
        <w:tabs>
          <w:tab w:val="clear" w:pos="408"/>
          <w:tab w:val="left" w:pos="11057" w:leader="none"/>
        </w:tabs>
        <w:ind w:left="1701"/>
        <w:jc w:val="center"/>
        <w:rPr>
          <w:sz w:val="26"/>
        </w:rPr>
      </w:pPr>
      <w:r>
        <w:rPr>
          <w:sz w:val="26"/>
        </w:rPr>
      </w:r>
    </w:p>
    <w:p>
      <w:pPr>
        <w:pStyle w:val="11112"/>
        <w:tabs>
          <w:tab w:val="clear" w:pos="408"/>
          <w:tab w:val="left" w:pos="11057" w:leader="none"/>
        </w:tabs>
        <w:jc w:val="center"/>
        <w:rPr>
          <w:sz w:val="26"/>
        </w:rPr>
      </w:pPr>
      <w:r>
        <w:rPr>
          <w:sz w:val="26"/>
        </w:rPr>
        <w:t>3. Перечень мероприятий (результатов) 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jc w:val="center"/>
        <w:rPr>
          <w:b/>
          <w:sz w:val="19"/>
        </w:rPr>
      </w:pPr>
      <w:r>
        <w:rPr>
          <w:b/>
          <w:sz w:val="19"/>
        </w:rPr>
      </w:r>
    </w:p>
    <w:tbl>
      <w:tblPr>
        <w:tblW w:w="15063" w:type="dxa"/>
        <w:jc w:val="left"/>
        <w:tblInd w:w="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92"/>
        <w:gridCol w:w="4320"/>
        <w:gridCol w:w="3751"/>
        <w:gridCol w:w="1411"/>
        <w:gridCol w:w="1244"/>
        <w:gridCol w:w="1070"/>
        <w:gridCol w:w="1140"/>
        <w:gridCol w:w="1333"/>
      </w:tblGrid>
      <w:tr>
        <w:trPr>
          <w:trHeight w:val="420" w:hRule="atLeast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" w:right="-14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мероприятия(результата)</w:t>
            </w:r>
          </w:p>
        </w:tc>
        <w:tc>
          <w:tcPr>
            <w:tcW w:w="3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7" w:after="0"/>
              <w:ind w:left="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contextualSpacing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О</w:t>
            </w:r>
            <w:r>
              <w:rPr>
                <w:rFonts w:ascii="Times New Roman" w:hAnsi="Times New Roman"/>
                <w:sz w:val="24"/>
              </w:rPr>
              <w:t>КЕИ)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firstLine="62" w:left="123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75" w:after="0"/>
              <w:ind w:left="-5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Значения мероприятия (результата) по годам</w:t>
            </w:r>
          </w:p>
        </w:tc>
      </w:tr>
      <w:tr>
        <w:trPr>
          <w:trHeight w:val="593" w:hRule="atLeast"/>
        </w:trPr>
        <w:tc>
          <w:tcPr>
            <w:tcW w:w="7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3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64" w:after="0"/>
              <w:ind w:left="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64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64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</w:tr>
      <w:tr>
        <w:trPr>
          <w:trHeight w:val="316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>
        <w:trPr>
          <w:trHeight w:val="346" w:hRule="atLeast"/>
        </w:trPr>
        <w:tc>
          <w:tcPr>
            <w:tcW w:w="150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Создание условий для обеспечения функционирования учреждения молодежной политики (Молодежное пространство «Притяжение»)</w:t>
            </w:r>
          </w:p>
        </w:tc>
      </w:tr>
      <w:tr>
        <w:trPr>
          <w:trHeight w:val="591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Капитальный ремонт учреждения молодежной политики (молодежное простанство «Притяжение»)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Капитальный ремонт здания по адресу ЗАТО г. Радужный Владимирской области 3 квартал д.36 в рамках создания молодежного пространства «Притяжение»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val="1482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и обслуживание учреждения молодежной политики (молодежное пространство «Притяжение»)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и обслуживание учреждения молодежной политики (молодежное пространство «Притяжение»)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>
      <w:pPr>
        <w:pStyle w:val="11112"/>
        <w:tabs>
          <w:tab w:val="clear" w:pos="408"/>
          <w:tab w:val="left" w:pos="1985" w:leader="none"/>
          <w:tab w:val="left" w:pos="11057" w:leader="none"/>
        </w:tabs>
        <w:ind w:right="584"/>
        <w:jc w:val="center"/>
        <w:rPr>
          <w:spacing w:val="15"/>
          <w:sz w:val="26"/>
        </w:rPr>
      </w:pPr>
      <w:r>
        <w:rPr>
          <w:spacing w:val="15"/>
          <w:sz w:val="26"/>
        </w:rPr>
      </w:r>
    </w:p>
    <w:p>
      <w:pPr>
        <w:pStyle w:val="11112"/>
        <w:tabs>
          <w:tab w:val="clear" w:pos="408"/>
          <w:tab w:val="left" w:pos="1985" w:leader="none"/>
          <w:tab w:val="left" w:pos="11057" w:leader="none"/>
        </w:tabs>
        <w:ind w:right="584"/>
        <w:jc w:val="center"/>
        <w:rPr>
          <w:spacing w:val="15"/>
          <w:sz w:val="26"/>
        </w:rPr>
      </w:pPr>
      <w:r>
        <w:rPr>
          <w:spacing w:val="15"/>
          <w:sz w:val="26"/>
        </w:rPr>
        <w:t>4. Финансовое обеспечение комплекса процессных мероприятий</w:t>
      </w:r>
    </w:p>
    <w:p>
      <w:pPr>
        <w:pStyle w:val="11112"/>
        <w:tabs>
          <w:tab w:val="clear" w:pos="408"/>
          <w:tab w:val="left" w:pos="11057" w:leader="none"/>
        </w:tabs>
        <w:ind w:right="584"/>
        <w:jc w:val="center"/>
        <w:rPr>
          <w:sz w:val="26"/>
        </w:rPr>
      </w:pPr>
      <w:r>
        <w:rPr>
          <w:sz w:val="26"/>
        </w:rPr>
      </w:r>
    </w:p>
    <w:tbl>
      <w:tblPr>
        <w:tblW w:w="15077" w:type="dxa"/>
        <w:jc w:val="left"/>
        <w:tblInd w:w="103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/>
      </w:tblPr>
      <w:tblGrid>
        <w:gridCol w:w="5383"/>
        <w:gridCol w:w="2315"/>
        <w:gridCol w:w="1405"/>
        <w:gridCol w:w="1441"/>
        <w:gridCol w:w="1457"/>
        <w:gridCol w:w="1601"/>
        <w:gridCol w:w="1474"/>
      </w:tblGrid>
      <w:tr>
        <w:trPr>
          <w:trHeight w:val="459" w:hRule="atLeast"/>
        </w:trPr>
        <w:tc>
          <w:tcPr>
            <w:tcW w:w="5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мероприятия(результата)/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источник финансового обеспечения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ГРБС/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КБК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Объем финансового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обеспечения по годам </w:t>
            </w:r>
            <w:r>
              <w:rPr>
                <w:rFonts w:ascii="Times New Roman" w:hAnsi="Times New Roman"/>
                <w:sz w:val="24"/>
              </w:rPr>
              <w:t>реализации, тыс. рублей</w:t>
            </w:r>
          </w:p>
        </w:tc>
      </w:tr>
      <w:tr>
        <w:trPr>
          <w:trHeight w:val="329" w:hRule="atLeast"/>
        </w:trPr>
        <w:tc>
          <w:tcPr>
            <w:tcW w:w="53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</w:tr>
      <w:tr>
        <w:trPr>
          <w:trHeight w:val="275" w:hRule="atLeast"/>
        </w:trPr>
        <w:tc>
          <w:tcPr>
            <w:tcW w:w="53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rPr>
          <w:trHeight w:val="342" w:hRule="atLeast"/>
        </w:trPr>
        <w:tc>
          <w:tcPr>
            <w:tcW w:w="53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57"/>
              <w:jc w:val="center"/>
              <w:rPr>
                <w:rFonts w:ascii="Times New Roman" w:hAnsi="Times New Roman"/>
                <w:b/>
                <w:i/>
                <w:i/>
                <w:highlight w:val="white"/>
              </w:rPr>
            </w:pPr>
            <w:r>
              <w:rPr>
                <w:rFonts w:ascii="Times New Roman" w:hAnsi="Times New Roman"/>
                <w:b/>
                <w:i/>
                <w:sz w:val="24"/>
                <w:highlight w:val="white"/>
              </w:rPr>
              <w:t>Мероприятия, реализуемые в составе муниципального проекта «Создание условий для успешной социализации и эффективной самореализации молодежи», не входящего в состав региональных и/или федеральных проектов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pacing w:val="-3"/>
                <w:sz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</w:rPr>
              <w:t>всего),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rPr>
                <w:rFonts w:ascii="Times New Roman" w:hAnsi="Times New Roman"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в том числе: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43</w:t>
            </w:r>
            <w:r>
              <w:rPr>
                <w:rFonts w:ascii="Times New Roman" w:hAnsi="Times New Roman"/>
                <w:b/>
                <w:sz w:val="24"/>
              </w:rPr>
              <w:t>18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,</w:t>
            </w:r>
            <w:r>
              <w:rPr>
                <w:rFonts w:ascii="Times New Roman" w:hAnsi="Times New Roman"/>
                <w:b/>
                <w:sz w:val="24"/>
              </w:rPr>
              <w:t>40582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429,90000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435,38100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5</w:t>
            </w:r>
            <w:r>
              <w:rPr>
                <w:rFonts w:ascii="Times New Roman" w:hAnsi="Times New Roman"/>
                <w:b/>
                <w:sz w:val="24"/>
              </w:rPr>
              <w:t>183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,</w:t>
            </w:r>
            <w:r>
              <w:rPr>
                <w:rFonts w:ascii="Times New Roman" w:hAnsi="Times New Roman"/>
                <w:b/>
                <w:sz w:val="24"/>
              </w:rPr>
              <w:t>68682</w:t>
            </w:r>
          </w:p>
        </w:tc>
      </w:tr>
      <w:tr>
        <w:trPr>
          <w:trHeight w:val="270" w:hRule="atLeast"/>
        </w:trPr>
        <w:tc>
          <w:tcPr>
            <w:tcW w:w="53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</w:tr>
      <w:tr>
        <w:trPr>
          <w:trHeight w:val="489" w:hRule="atLeast"/>
        </w:trPr>
        <w:tc>
          <w:tcPr>
            <w:tcW w:w="53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</w:tr>
      <w:tr>
        <w:trPr>
          <w:trHeight w:val="369" w:hRule="atLeast"/>
        </w:trPr>
        <w:tc>
          <w:tcPr>
            <w:tcW w:w="53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ind w:left="-57"/>
              <w:rPr>
                <w:rFonts w:ascii="Times New Roman" w:hAnsi="Times New Roman"/>
                <w:spacing w:val="-1"/>
                <w:sz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Бюджет МО ЗАТО г. Радужный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73307091720191140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77007091720200590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43</w:t>
            </w:r>
            <w:r>
              <w:rPr>
                <w:rFonts w:ascii="Times New Roman" w:hAnsi="Times New Roman"/>
                <w:b/>
                <w:sz w:val="24"/>
              </w:rPr>
              <w:t>18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,</w:t>
            </w:r>
            <w:r>
              <w:rPr>
                <w:rFonts w:ascii="Times New Roman" w:hAnsi="Times New Roman"/>
                <w:b/>
                <w:sz w:val="24"/>
              </w:rPr>
              <w:t>40582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429,90000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435,38100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5</w:t>
            </w:r>
            <w:r>
              <w:rPr>
                <w:rFonts w:ascii="Times New Roman" w:hAnsi="Times New Roman"/>
                <w:b/>
                <w:sz w:val="24"/>
              </w:rPr>
              <w:t>183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,</w:t>
            </w:r>
            <w:r>
              <w:rPr>
                <w:rFonts w:ascii="Times New Roman" w:hAnsi="Times New Roman"/>
                <w:b/>
                <w:sz w:val="24"/>
              </w:rPr>
              <w:t>68682</w:t>
            </w:r>
          </w:p>
        </w:tc>
      </w:tr>
      <w:tr>
        <w:trPr>
          <w:trHeight w:val="253" w:hRule="atLeast"/>
        </w:trPr>
        <w:tc>
          <w:tcPr>
            <w:tcW w:w="53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24"/>
              </w:rPr>
              <w:t>источники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3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rPr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Мероприятие №1: </w:t>
            </w:r>
            <w:r>
              <w:rPr>
                <w:rFonts w:ascii="Times New Roman" w:hAnsi="Times New Roman"/>
                <w:sz w:val="24"/>
              </w:rPr>
              <w:t>Капитальный ремонт учреждения молодежной политики (молодежное пространство «Притяжение»)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73307091720191140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3762, 54943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3762, 54943</w:t>
            </w:r>
          </w:p>
        </w:tc>
      </w:tr>
      <w:tr>
        <w:trPr>
          <w:trHeight w:val="253" w:hRule="atLeast"/>
        </w:trPr>
        <w:tc>
          <w:tcPr>
            <w:tcW w:w="53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3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3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ind w:left="-57"/>
              <w:rPr>
                <w:rFonts w:ascii="Times New Roman" w:hAnsi="Times New Roman"/>
                <w:spacing w:val="-1"/>
                <w:sz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Бюджет МО ЗАТО г. Радужный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ind w:left="-57"/>
              <w:jc w:val="center"/>
              <w:rPr>
                <w:rFonts w:ascii="Times New Roman" w:hAnsi="Times New Roman"/>
                <w:spacing w:val="-1"/>
                <w:sz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73307091720191140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3762, 54943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3762, 54943</w:t>
            </w:r>
          </w:p>
        </w:tc>
      </w:tr>
      <w:tr>
        <w:trPr>
          <w:trHeight w:val="253" w:hRule="atLeast"/>
        </w:trPr>
        <w:tc>
          <w:tcPr>
            <w:tcW w:w="53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24"/>
              </w:rPr>
              <w:t>источники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3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rPr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Мероприятие №2:</w:t>
            </w:r>
            <w:r>
              <w:rPr>
                <w:rFonts w:ascii="Times New Roman" w:hAnsi="Times New Roman"/>
                <w:sz w:val="24"/>
              </w:rPr>
              <w:t xml:space="preserve"> Содержание и обслуживание здания молодежного пространства «Притяжение»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77007091720200590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555,85639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429,90000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435,38100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1421,13739</w:t>
            </w:r>
          </w:p>
        </w:tc>
      </w:tr>
      <w:tr>
        <w:trPr>
          <w:trHeight w:val="253" w:hRule="atLeast"/>
        </w:trPr>
        <w:tc>
          <w:tcPr>
            <w:tcW w:w="53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3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ind w:left="-57"/>
              <w:rPr>
                <w:rFonts w:ascii="Times New Roman" w:hAnsi="Times New Roman"/>
                <w:spacing w:val="-1"/>
                <w:sz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Бюджет МО ЗАТО г. Радужный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77007091720200590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555,85639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429,90000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435,38100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1421,13739</w:t>
            </w:r>
          </w:p>
        </w:tc>
      </w:tr>
    </w:tbl>
    <w:p>
      <w:pPr>
        <w:pStyle w:val="11112"/>
        <w:tabs>
          <w:tab w:val="clear" w:pos="408"/>
          <w:tab w:val="left" w:pos="11057" w:leader="none"/>
        </w:tabs>
        <w:ind w:left="567"/>
        <w:jc w:val="center"/>
        <w:rPr>
          <w:sz w:val="26"/>
        </w:rPr>
      </w:pPr>
      <w:r>
        <w:rPr>
          <w:sz w:val="26"/>
        </w:rPr>
      </w:r>
    </w:p>
    <w:p>
      <w:pPr>
        <w:pStyle w:val="11112"/>
        <w:tabs>
          <w:tab w:val="clear" w:pos="408"/>
          <w:tab w:val="left" w:pos="11057" w:leader="none"/>
        </w:tabs>
        <w:ind w:left="567"/>
        <w:jc w:val="center"/>
        <w:rPr>
          <w:sz w:val="26"/>
        </w:rPr>
      </w:pPr>
      <w:r>
        <w:rPr>
          <w:sz w:val="26"/>
        </w:rPr>
        <w:t>5. План реализации комплекса процессных мероприятий</w:t>
      </w:r>
    </w:p>
    <w:p>
      <w:pPr>
        <w:pStyle w:val="BodyText"/>
        <w:tabs>
          <w:tab w:val="clear" w:pos="408"/>
          <w:tab w:val="left" w:pos="11057" w:leader="none"/>
        </w:tabs>
        <w:spacing w:before="8" w:after="1"/>
        <w:rPr>
          <w:b/>
          <w:sz w:val="11"/>
        </w:rPr>
      </w:pPr>
      <w:r>
        <w:rPr>
          <w:b/>
          <w:sz w:val="11"/>
        </w:rPr>
      </w:r>
    </w:p>
    <w:tbl>
      <w:tblPr>
        <w:tblW w:w="14955" w:type="dxa"/>
        <w:jc w:val="left"/>
        <w:tblInd w:w="1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73"/>
        <w:gridCol w:w="2668"/>
        <w:gridCol w:w="3868"/>
        <w:gridCol w:w="2321"/>
        <w:gridCol w:w="2025"/>
      </w:tblGrid>
      <w:tr>
        <w:trPr>
          <w:trHeight w:val="1650" w:hRule="atLeast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Задача, мероприятие (результат)/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наступления контрольной точки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подтверждающего документа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(источник данных)</w:t>
            </w:r>
          </w:p>
        </w:tc>
      </w:tr>
      <w:tr>
        <w:trPr>
          <w:trHeight w:val="390" w:hRule="atLeast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14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Создание условий для обеспечения функционирования учреждения молодежной политики (Молодежное пространство «Притяжение»)</w:t>
            </w:r>
          </w:p>
        </w:tc>
      </w:tr>
      <w:tr>
        <w:trPr>
          <w:trHeight w:val="317" w:hRule="atLeast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Мероприятие №1: </w:t>
            </w:r>
            <w:r>
              <w:rPr>
                <w:rFonts w:ascii="Times New Roman" w:hAnsi="Times New Roman"/>
                <w:sz w:val="24"/>
              </w:rPr>
              <w:t>Капитальный ремонт учреждения молодежной политики (молодежное пространство «Притяжение»).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>Митенин Олег Геннадьевич - председатель муниципального казенного учреждения «Городской комитет муниципального хозяйства ЗАТО г. Радужный Владимирской области»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-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ФИС СП ГАС «Управление»</w:t>
            </w:r>
          </w:p>
        </w:tc>
      </w:tr>
      <w:tr>
        <w:trPr>
          <w:trHeight w:val="725" w:hRule="atLeast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Контрольная точка 1.Заключение договора с Подрядчиком.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квартал 2025 г.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Договор/муниципальный контракт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ФИС СП ГАС «Управление»</w:t>
            </w:r>
          </w:p>
        </w:tc>
      </w:tr>
      <w:tr>
        <w:trPr>
          <w:trHeight w:val="960" w:hRule="atLeast"/>
        </w:trPr>
        <w:tc>
          <w:tcPr>
            <w:tcW w:w="4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Контрольная точка 2. Проведение работ по ремонту здания по адресу ЗАТО г. Радужный Владимирской области 3 квартал д.36</w:t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квартал 2025 г.</w:t>
            </w:r>
          </w:p>
        </w:tc>
        <w:tc>
          <w:tcPr>
            <w:tcW w:w="3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widowControl w:val="false"/>
              <w:numPr>
                <w:ilvl w:val="2"/>
                <w:numId w:val="1"/>
              </w:numPr>
              <w:tabs>
                <w:tab w:val="left" w:pos="0" w:leader="none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bookmarkStart w:id="1" w:name="кс-2-акт-о-приёмке-выполненных-работ"/>
            <w:bookmarkEnd w:id="1"/>
            <w:r>
              <w:rPr>
                <w:rFonts w:ascii="Times New Roman" w:hAnsi="Times New Roman"/>
                <w:b w:val="false"/>
                <w:sz w:val="22"/>
              </w:rPr>
              <w:t xml:space="preserve">КС-2: Акт о приёмке выполненных работ, </w:t>
            </w:r>
            <w:bookmarkStart w:id="2" w:name="кс-3-справка-о-стоимости-выполненных-раб"/>
            <w:bookmarkEnd w:id="2"/>
            <w:r>
              <w:rPr>
                <w:rFonts w:ascii="Times New Roman" w:hAnsi="Times New Roman"/>
                <w:b w:val="false"/>
                <w:sz w:val="22"/>
              </w:rPr>
              <w:t>КС-3: Справка о стоимости выполненных работ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ФИС СП ГАС «Управление»</w:t>
            </w:r>
          </w:p>
        </w:tc>
      </w:tr>
      <w:tr>
        <w:trPr>
          <w:trHeight w:val="735" w:hRule="atLeast"/>
        </w:trPr>
        <w:tc>
          <w:tcPr>
            <w:tcW w:w="4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Мероприятие №2:</w:t>
            </w:r>
            <w:r>
              <w:rPr>
                <w:rFonts w:ascii="Times New Roman" w:hAnsi="Times New Roman"/>
                <w:sz w:val="24"/>
              </w:rPr>
              <w:t xml:space="preserve"> Содержание и обслуживание учреждения молодежной политики (молодежное пространство «Притяжение»)</w:t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ФИС СП ГАС «Управление»</w:t>
            </w:r>
          </w:p>
        </w:tc>
      </w:tr>
      <w:tr>
        <w:trPr>
          <w:trHeight w:val="458" w:hRule="atLeast"/>
        </w:trPr>
        <w:tc>
          <w:tcPr>
            <w:tcW w:w="4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Контрольные точки не устанавливаются</w:t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ФИС СП ГАС «Управление»</w:t>
            </w:r>
          </w:p>
        </w:tc>
      </w:tr>
    </w:tbl>
    <w:p>
      <w:pPr>
        <w:pStyle w:val="11112"/>
        <w:tabs>
          <w:tab w:val="clear" w:pos="408"/>
          <w:tab w:val="left" w:pos="11057" w:leader="none"/>
        </w:tabs>
        <w:ind w:right="584"/>
        <w:jc w:val="center"/>
        <w:rPr>
          <w:spacing w:val="15"/>
        </w:rPr>
      </w:pPr>
      <w:r>
        <w:rPr>
          <w:spacing w:val="15"/>
        </w:rPr>
      </w:r>
    </w:p>
    <w:p>
      <w:pPr>
        <w:pStyle w:val="11112"/>
        <w:tabs>
          <w:tab w:val="clear" w:pos="408"/>
          <w:tab w:val="left" w:pos="11057" w:leader="none"/>
        </w:tabs>
        <w:ind w:right="584"/>
        <w:jc w:val="center"/>
        <w:rPr>
          <w:spacing w:val="15"/>
        </w:rPr>
      </w:pPr>
      <w:r>
        <w:rPr>
          <w:spacing w:val="15"/>
        </w:rPr>
      </w:r>
    </w:p>
    <w:p>
      <w:pPr>
        <w:pStyle w:val="11112"/>
        <w:tabs>
          <w:tab w:val="clear" w:pos="408"/>
          <w:tab w:val="left" w:pos="11057" w:leader="none"/>
        </w:tabs>
        <w:ind w:right="584"/>
        <w:jc w:val="center"/>
        <w:rPr>
          <w:spacing w:val="15"/>
        </w:rPr>
      </w:pPr>
      <w:r>
        <w:rPr>
          <w:spacing w:val="15"/>
        </w:rPr>
      </w:r>
    </w:p>
    <w:p>
      <w:pPr>
        <w:pStyle w:val="11112"/>
        <w:tabs>
          <w:tab w:val="clear" w:pos="408"/>
          <w:tab w:val="left" w:pos="11057" w:leader="none"/>
        </w:tabs>
        <w:ind w:right="584"/>
        <w:jc w:val="center"/>
        <w:rPr>
          <w:spacing w:val="15"/>
        </w:rPr>
      </w:pPr>
      <w:r>
        <w:rPr>
          <w:spacing w:val="15"/>
        </w:rPr>
      </w:r>
    </w:p>
    <w:p>
      <w:pPr>
        <w:pStyle w:val="11112"/>
        <w:tabs>
          <w:tab w:val="clear" w:pos="408"/>
          <w:tab w:val="left" w:pos="11057" w:leader="none"/>
        </w:tabs>
        <w:ind w:right="584"/>
        <w:jc w:val="center"/>
        <w:rPr>
          <w:spacing w:val="15"/>
        </w:rPr>
      </w:pPr>
      <w:r>
        <w:rPr>
          <w:spacing w:val="15"/>
        </w:rPr>
      </w:r>
    </w:p>
    <w:p>
      <w:pPr>
        <w:pStyle w:val="11112"/>
        <w:tabs>
          <w:tab w:val="clear" w:pos="408"/>
          <w:tab w:val="left" w:pos="11057" w:leader="none"/>
        </w:tabs>
        <w:ind w:right="584"/>
        <w:jc w:val="center"/>
        <w:rPr>
          <w:spacing w:val="15"/>
        </w:rPr>
      </w:pPr>
      <w:r>
        <w:rPr>
          <w:spacing w:val="15"/>
        </w:rPr>
        <w:t>ПАСПОРТ</w:t>
      </w:r>
    </w:p>
    <w:p>
      <w:pPr>
        <w:pStyle w:val="Normal"/>
        <w:tabs>
          <w:tab w:val="clear" w:pos="408"/>
          <w:tab w:val="left" w:pos="11057" w:leader="none"/>
        </w:tabs>
        <w:spacing w:before="23" w:after="200"/>
        <w:ind w:right="5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комплекса процессных мероприятий</w:t>
      </w:r>
    </w:p>
    <w:p>
      <w:pPr>
        <w:pStyle w:val="11112"/>
        <w:tabs>
          <w:tab w:val="clear" w:pos="408"/>
          <w:tab w:val="left" w:pos="3828" w:leader="none"/>
          <w:tab w:val="left" w:pos="11057" w:leader="none"/>
        </w:tabs>
        <w:jc w:val="center"/>
        <w:rPr/>
      </w:pPr>
      <w:r>
        <w:rPr/>
        <w:t>«</w:t>
      </w:r>
      <w:r>
        <w:rPr>
          <w:i/>
        </w:rPr>
        <w:t>Организация досуга и воспитание детей и молодежи</w:t>
      </w:r>
      <w:r>
        <w:rPr/>
        <w:t>»</w:t>
      </w:r>
    </w:p>
    <w:p>
      <w:pPr>
        <w:pStyle w:val="11112"/>
        <w:tabs>
          <w:tab w:val="clear" w:pos="408"/>
          <w:tab w:val="left" w:pos="6345" w:leader="none"/>
          <w:tab w:val="left" w:pos="6750" w:leader="none"/>
          <w:tab w:val="left" w:pos="11057" w:leader="none"/>
        </w:tabs>
        <w:ind w:left="6463"/>
        <w:rPr>
          <w:sz w:val="24"/>
        </w:rPr>
      </w:pPr>
      <w:r>
        <w:rPr>
          <w:sz w:val="24"/>
        </w:rPr>
      </w:r>
    </w:p>
    <w:p>
      <w:pPr>
        <w:pStyle w:val="11112"/>
        <w:tabs>
          <w:tab w:val="clear" w:pos="408"/>
          <w:tab w:val="left" w:pos="6345" w:leader="none"/>
          <w:tab w:val="left" w:pos="6750" w:leader="none"/>
          <w:tab w:val="left" w:pos="11057" w:leader="none"/>
        </w:tabs>
        <w:jc w:val="center"/>
        <w:rPr/>
      </w:pPr>
      <w:r>
        <w:rPr/>
        <w:t>1. Общие положения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rPr>
          <w:b/>
          <w:sz w:val="20"/>
        </w:rPr>
      </w:pPr>
      <w:r>
        <w:rPr>
          <w:b/>
          <w:sz w:val="20"/>
        </w:rPr>
      </w:r>
    </w:p>
    <w:tbl>
      <w:tblPr>
        <w:tblW w:w="14915" w:type="dxa"/>
        <w:jc w:val="left"/>
        <w:tblInd w:w="-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417"/>
        <w:gridCol w:w="7497"/>
      </w:tblGrid>
      <w:tr>
        <w:trPr>
          <w:trHeight w:val="1076" w:hRule="atLeast"/>
        </w:trPr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Управление образование ЗАТО г. Радужный Владимирской области</w:t>
            </w:r>
          </w:p>
          <w:p>
            <w:pPr>
              <w:pStyle w:val="225"/>
              <w:widowControl w:val="false"/>
              <w:spacing w:lineRule="auto" w:line="240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>
        <w:trPr>
          <w:trHeight w:val="873" w:hRule="atLeast"/>
        </w:trPr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Связь с муниципальной программой</w:t>
            </w:r>
          </w:p>
        </w:tc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Муниципальная программа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</w:tr>
    </w:tbl>
    <w:p>
      <w:pPr>
        <w:pStyle w:val="Normal"/>
        <w:widowControl w:val="false"/>
        <w:tabs>
          <w:tab w:val="clear" w:pos="408"/>
          <w:tab w:val="left" w:pos="3119" w:leader="none"/>
          <w:tab w:val="left" w:pos="11057" w:leader="none"/>
        </w:tabs>
        <w:spacing w:lineRule="auto" w:line="240" w:before="219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Показатели 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rPr>
          <w:b/>
          <w:sz w:val="12"/>
        </w:rPr>
      </w:pPr>
      <w:r>
        <w:rPr>
          <w:b/>
          <w:sz w:val="12"/>
        </w:rPr>
      </w:r>
    </w:p>
    <w:tbl>
      <w:tblPr>
        <w:tblW w:w="15005" w:type="dxa"/>
        <w:jc w:val="left"/>
        <w:tblInd w:w="-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33"/>
        <w:gridCol w:w="4392"/>
        <w:gridCol w:w="1235"/>
        <w:gridCol w:w="1139"/>
        <w:gridCol w:w="1172"/>
        <w:gridCol w:w="1367"/>
        <w:gridCol w:w="1274"/>
        <w:gridCol w:w="1766"/>
        <w:gridCol w:w="1925"/>
      </w:tblGrid>
      <w:tr>
        <w:trPr>
          <w:trHeight w:val="391" w:hRule="atLeast"/>
        </w:trPr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№</w:t>
            </w:r>
          </w:p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п/п</w:t>
            </w:r>
          </w:p>
        </w:tc>
        <w:tc>
          <w:tcPr>
            <w:tcW w:w="4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Наименование показателя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Единица измерения</w:t>
            </w:r>
          </w:p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(по ОКЕИ)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Базовое значение</w:t>
            </w:r>
          </w:p>
        </w:tc>
        <w:tc>
          <w:tcPr>
            <w:tcW w:w="3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Значение показателей по годам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Ответственный за достижение показателя</w:t>
            </w:r>
          </w:p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Информационная система</w:t>
            </w:r>
          </w:p>
        </w:tc>
      </w:tr>
      <w:tr>
        <w:trPr>
          <w:trHeight w:val="406" w:hRule="atLeast"/>
        </w:trPr>
        <w:tc>
          <w:tcPr>
            <w:tcW w:w="7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508" w:leader="none"/>
                <w:tab w:val="left" w:pos="11057" w:leader="none"/>
              </w:tabs>
              <w:spacing w:lineRule="auto" w:line="240" w:before="131" w:after="0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2025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31" w:after="0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31" w:after="0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2027</w:t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6" w:hRule="atLeast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6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1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7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6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7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8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9</w:t>
            </w:r>
          </w:p>
        </w:tc>
      </w:tr>
      <w:tr>
        <w:trPr>
          <w:trHeight w:val="432" w:hRule="atLeast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1.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 (от общего числа молодежи)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%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107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113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117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117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Отдел по молодежной политике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ФИС СП ГАС «Управление»</w:t>
            </w:r>
          </w:p>
        </w:tc>
      </w:tr>
      <w:tr>
        <w:trPr>
          <w:trHeight w:val="432" w:hRule="atLeast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2.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020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Доля граждан ЗАТО г. Радужный Владимирской области вовлеченных в систему патриотического воспитания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%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24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27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29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29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Отдел по молодежной политике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ФИС СП ГАС «Управление»</w:t>
            </w:r>
          </w:p>
        </w:tc>
      </w:tr>
      <w:tr>
        <w:trPr>
          <w:trHeight w:val="432" w:hRule="atLeast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3.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0206" w:leader="none"/>
              </w:tabs>
              <w:spacing w:lineRule="auto" w:line="240" w:before="0" w:after="0"/>
              <w:ind w:left="57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Охват молодежной аудитории Интернет-контентом, направленным на укрепление гражданской идентичности и духовно-нравственных ценностей, (нарастающим итогом)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%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12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14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16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18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Отдел по молодежной политике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ФИС СП ГАС «Управление»</w:t>
            </w:r>
          </w:p>
        </w:tc>
      </w:tr>
    </w:tbl>
    <w:p>
      <w:pPr>
        <w:pStyle w:val="11112"/>
        <w:tabs>
          <w:tab w:val="clear" w:pos="408"/>
          <w:tab w:val="left" w:pos="11057" w:leader="none"/>
        </w:tabs>
        <w:jc w:val="center"/>
        <w:rPr/>
      </w:pPr>
      <w:r>
        <w:rPr/>
        <w:t>3. Перечень мероприятий (результатов) 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jc w:val="center"/>
        <w:rPr>
          <w:b/>
          <w:sz w:val="20"/>
        </w:rPr>
      </w:pPr>
      <w:r>
        <w:rPr>
          <w:b/>
          <w:sz w:val="20"/>
        </w:rPr>
      </w:r>
    </w:p>
    <w:tbl>
      <w:tblPr>
        <w:tblW w:w="14598" w:type="dxa"/>
        <w:jc w:val="left"/>
        <w:tblInd w:w="-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5"/>
        <w:gridCol w:w="2325"/>
        <w:gridCol w:w="1815"/>
        <w:gridCol w:w="2595"/>
        <w:gridCol w:w="1141"/>
        <w:gridCol w:w="1305"/>
        <w:gridCol w:w="1531"/>
        <w:gridCol w:w="1365"/>
        <w:gridCol w:w="1664"/>
      </w:tblGrid>
      <w:tr>
        <w:trPr>
          <w:trHeight w:val="420" w:hRule="atLeast"/>
        </w:trPr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(результата)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14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Тип мероприятий (результата)</w:t>
            </w:r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7" w:after="0"/>
              <w:ind w:left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contextualSpacing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О</w:t>
            </w:r>
            <w:r>
              <w:rPr>
                <w:rFonts w:ascii="Times New Roman" w:hAnsi="Times New Roman"/>
                <w:sz w:val="24"/>
              </w:rPr>
              <w:t>КЕИ)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Базовое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значение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75" w:after="0"/>
              <w:ind w:left="-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Значения мероприятия (результата) по годам</w:t>
            </w:r>
          </w:p>
        </w:tc>
      </w:tr>
      <w:tr>
        <w:trPr>
          <w:trHeight w:val="593" w:hRule="atLeast"/>
        </w:trPr>
        <w:tc>
          <w:tcPr>
            <w:tcW w:w="8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64" w:after="0"/>
              <w:ind w:left="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64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64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</w:tr>
      <w:tr>
        <w:trPr>
          <w:trHeight w:val="316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>
        <w:trPr>
          <w:trHeight w:val="238" w:hRule="atLeast"/>
        </w:trPr>
        <w:tc>
          <w:tcPr>
            <w:tcW w:w="1459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Создание благоприятных условий для комплексного развития и жизнедеятельности детей и молодёжи</w:t>
            </w:r>
          </w:p>
        </w:tc>
      </w:tr>
      <w:tr>
        <w:trPr>
          <w:trHeight w:val="529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Проведение городского праздника «День молодёжи»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Организация мероприятий по празднованию Дня молодёжи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val="591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Проведение городских акций для детей и молодежи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Проведение не менее 4 мероприятий в год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rPr>
          <w:trHeight w:val="591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Реализация инициативных проектов в сфере молодежной политики, имеющих приоритетное значение для жителей муниципальных образований и определяемых с учетом их мнения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225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Приобретение товаров, работ, услуг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Материально-техническое оснащение здания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val="356" w:hRule="atLeast"/>
        </w:trPr>
        <w:tc>
          <w:tcPr>
            <w:tcW w:w="1459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Укрепление системы профилактики безнадзорности и правонарушений несовершеннолетних</w:t>
            </w:r>
          </w:p>
        </w:tc>
      </w:tr>
      <w:tr>
        <w:trPr>
          <w:trHeight w:val="591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Развитие дворового спорта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Популяризация дворовых виды спорта не менее 8 мероприятий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шт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8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8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8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8</w:t>
            </w:r>
          </w:p>
        </w:tc>
      </w:tr>
      <w:tr>
        <w:trPr>
          <w:trHeight w:val="591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Проведение досуговых мероприятий, направленных на раскрытие творческого потенциала  молодежи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Организация не менее 15 мероприятий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шт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</w:t>
            </w:r>
          </w:p>
        </w:tc>
      </w:tr>
      <w:tr>
        <w:trPr>
          <w:trHeight w:val="372" w:hRule="atLeast"/>
        </w:trPr>
        <w:tc>
          <w:tcPr>
            <w:tcW w:w="1459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Обеспечение функционирования системы патриотического воспитания граждан Российской Федерации</w:t>
            </w:r>
          </w:p>
        </w:tc>
      </w:tr>
      <w:tr>
        <w:trPr>
          <w:trHeight w:val="591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Акция «Мы граждане России» (по вручению паспортов несовершеннолетним гражданам)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Повышение уровня гражданского самосознания подростков, формирование уважения к государственным символам России, проведение ежегодно не менее 4 церемоний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rPr>
          <w:trHeight w:val="2771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Участие поискового отряда "Гром", ассоциации поисковых отрядов "Гром" Владимирской области в "Вахта памяти", поиске и захоронении остатков бойцов Советской армии, погибших в период Великой отечественной войны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Увековечение памяти советских воинов, погибших в Великой Отечественной войне, возрождение и развитие воинских традиций  среди молодежи, формирование чувства гордости  к историческим событиям страны, воспитание любви к Отечеству (не менее 2 экспедиций в год)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rPr>
          <w:trHeight w:val="1447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Проведение акций среди молодежи, посвященных памятным датам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Воспитание у молодёжи любви к Отечеству, малой родине, формирование чувства гордости за великие исторические события. (не менее 5)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rPr>
          <w:trHeight w:val="346" w:hRule="atLeast"/>
        </w:trPr>
        <w:tc>
          <w:tcPr>
            <w:tcW w:w="1459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Поддержка деятельности детских и молодёжных объединений</w:t>
            </w:r>
          </w:p>
        </w:tc>
      </w:tr>
      <w:tr>
        <w:trPr>
          <w:trHeight w:val="591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Реализация проекта победителя областного конкурса "Важное дело"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Осуществление текущей деятельности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(Выполнение работ)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Активизация деятельности молодежных и детских объединений и организаций (не менее 1)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val="591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Реализация проекта победителя городского конкурса "Идея проектов"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Активизация деятельности молодежных и детских объединений и организаций (не менее 1)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val="591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Реализация муниципального конкурса граффити «Арт территория»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Активизация деятельности молодежных и детских объединений и организаций (не менее 1)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val="591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Организация, конкурсов, выставок творчества представителей молодёжи, поддержка молодёжных объединений, клубов, музыкальных групп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Активизация деятельности молодежных и детских объединений и организаций (не менее 1)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rPr>
          <w:trHeight w:val="591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Совет при главе города (проведение заседаний, семинаров, слетов, мероприятий, организованных молодежным советом)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молодёжного парламентского движения(не менее 7 мероприятий)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rPr>
          <w:trHeight w:val="591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Поддержка и развитие ученического самоуправления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Активизация деятельности детских объединений и организаций (не менее 3 )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rPr>
          <w:trHeight w:val="319" w:hRule="atLeast"/>
        </w:trPr>
        <w:tc>
          <w:tcPr>
            <w:tcW w:w="1459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Формирование информационных ресурсов, обеспечивающих позитивную социализацию молодежи города</w:t>
            </w:r>
          </w:p>
        </w:tc>
      </w:tr>
      <w:tr>
        <w:trPr>
          <w:trHeight w:val="591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Взаимодействие со СМИ по созданию информационных передач, сюжетов на телевизионных каналах, тематических выпусков в печатных средствах массовой информации, а также в группах социальных сетей на молодёжную тематику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Формирование позитивного мировосприятия молодёжи, повышение уровня информированности о реализации молодёжной политики (не менее 50 публикаций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</w:tr>
      <w:tr>
        <w:trPr>
          <w:trHeight w:val="346" w:hRule="atLeast"/>
        </w:trPr>
        <w:tc>
          <w:tcPr>
            <w:tcW w:w="1459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Профилактика асоциального поведения в детской и молодежной среде</w:t>
            </w:r>
          </w:p>
        </w:tc>
      </w:tr>
      <w:tr>
        <w:trPr>
          <w:trHeight w:val="591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Организация и проведение конференций, круглых столов по вопросам пропаганды здорового образа жизни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Повышение уровня квалификации специалистов, обмен опытом успешной работы (не менее 7)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rPr>
          <w:trHeight w:val="591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Проведение акций по профилактике асоциального поведения и пропаганде здорового образа жизни среди молодежи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Формирование установок на здоровый образ жизни подрастающего поколения с использованием творческого потенциала молодёжи (не менее 20)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</w:tbl>
    <w:p>
      <w:pPr>
        <w:pStyle w:val="11112"/>
        <w:tabs>
          <w:tab w:val="clear" w:pos="408"/>
          <w:tab w:val="left" w:pos="1985" w:leader="none"/>
          <w:tab w:val="left" w:pos="11057" w:leader="none"/>
        </w:tabs>
        <w:ind w:left="1701"/>
        <w:jc w:val="center"/>
        <w:rPr/>
      </w:pPr>
      <w:r>
        <w:rPr/>
      </w:r>
    </w:p>
    <w:p>
      <w:pPr>
        <w:pStyle w:val="11112"/>
        <w:tabs>
          <w:tab w:val="clear" w:pos="408"/>
          <w:tab w:val="left" w:pos="1985" w:leader="none"/>
          <w:tab w:val="left" w:pos="2385" w:leader="none"/>
          <w:tab w:val="center" w:pos="7458" w:leader="none"/>
          <w:tab w:val="left" w:pos="11057" w:leader="none"/>
        </w:tabs>
        <w:jc w:val="center"/>
        <w:rPr/>
      </w:pPr>
      <w:r>
        <w:rPr/>
        <w:t>4. Финансовое обеспечение комплекса процессных мероприятий</w:t>
      </w:r>
    </w:p>
    <w:p>
      <w:pPr>
        <w:pStyle w:val="BodyText"/>
        <w:tabs>
          <w:tab w:val="clear" w:pos="408"/>
          <w:tab w:val="left" w:pos="1985" w:leader="none"/>
          <w:tab w:val="left" w:pos="11057" w:leader="none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14682" w:type="dxa"/>
        <w:jc w:val="left"/>
        <w:tblInd w:w="157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/>
      </w:tblPr>
      <w:tblGrid>
        <w:gridCol w:w="5530"/>
        <w:gridCol w:w="2402"/>
        <w:gridCol w:w="1446"/>
        <w:gridCol w:w="1501"/>
        <w:gridCol w:w="1337"/>
        <w:gridCol w:w="1248"/>
        <w:gridCol w:w="1217"/>
      </w:tblGrid>
      <w:tr>
        <w:trPr>
          <w:trHeight w:val="459" w:hRule="atLeast"/>
        </w:trPr>
        <w:tc>
          <w:tcPr>
            <w:tcW w:w="5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Наименование мероприятия(результата)/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источник финансового обеспечения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firstLine="12" w:right="-167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ГРБС/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firstLine="12" w:right="-167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КБК</w:t>
            </w:r>
          </w:p>
        </w:tc>
        <w:tc>
          <w:tcPr>
            <w:tcW w:w="6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19"/>
              </w:rPr>
              <w:t xml:space="preserve">Объем финансового </w:t>
            </w:r>
            <w:r>
              <w:rPr>
                <w:rFonts w:ascii="Times New Roman" w:hAnsi="Times New Roman"/>
                <w:spacing w:val="-1"/>
                <w:sz w:val="19"/>
              </w:rPr>
              <w:t>обеспечения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pacing w:val="-1"/>
                <w:sz w:val="19"/>
              </w:rPr>
              <w:t xml:space="preserve">по годам </w:t>
            </w:r>
            <w:r>
              <w:rPr>
                <w:rFonts w:ascii="Times New Roman" w:hAnsi="Times New Roman"/>
                <w:sz w:val="19"/>
              </w:rPr>
              <w:t>реализации, тыс. рублей</w:t>
            </w:r>
          </w:p>
        </w:tc>
      </w:tr>
      <w:tr>
        <w:trPr>
          <w:trHeight w:val="329" w:hRule="atLeast"/>
        </w:trPr>
        <w:tc>
          <w:tcPr>
            <w:tcW w:w="5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8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2024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80" w:after="0"/>
              <w:ind w:left="301" w:right="29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2025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80" w:after="0"/>
              <w:ind w:right="-6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2026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80" w:after="0"/>
              <w:ind w:right="254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2027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80" w:after="0"/>
              <w:ind w:right="254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Всего</w:t>
            </w:r>
          </w:p>
        </w:tc>
      </w:tr>
      <w:tr>
        <w:trPr>
          <w:trHeight w:val="275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1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2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492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3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4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5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6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7</w:t>
            </w:r>
          </w:p>
        </w:tc>
      </w:tr>
      <w:tr>
        <w:trPr>
          <w:trHeight w:val="342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Комплекс процессных мероприятий «Организация досуга и воспитание детей и молодежи»</w:t>
            </w:r>
            <w:r>
              <w:rPr>
                <w:rFonts w:ascii="Times New Roman" w:hAnsi="Times New Roman"/>
                <w:b/>
                <w:i/>
                <w:spacing w:val="-3"/>
                <w:sz w:val="19"/>
              </w:rPr>
              <w:t xml:space="preserve"> (</w:t>
            </w:r>
            <w:r>
              <w:rPr>
                <w:rFonts w:ascii="Times New Roman" w:hAnsi="Times New Roman"/>
                <w:b/>
                <w:i/>
                <w:sz w:val="19"/>
              </w:rPr>
              <w:t>всего),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в том числе: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i/>
                <w:i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434,99900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en-US"/>
              </w:rPr>
              <w:t>2663,21700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3098,21600</w:t>
            </w:r>
          </w:p>
        </w:tc>
      </w:tr>
      <w:tr>
        <w:trPr>
          <w:trHeight w:val="270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489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7700707174017063Л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7700707174017063Ц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77007071740179500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7700707174017225Ц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2479,331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2479,33100</w:t>
            </w:r>
          </w:p>
        </w:tc>
      </w:tr>
      <w:tr>
        <w:trPr>
          <w:trHeight w:val="286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rPr>
                <w:rFonts w:ascii="Liberation Serif" w:hAnsi="Liberation Serif"/>
                <w:sz w:val="24"/>
              </w:rPr>
            </w:pPr>
            <w:r>
              <w:rPr>
                <w:rFonts w:ascii="Times New Roman" w:hAnsi="Times New Roman"/>
                <w:spacing w:val="-1"/>
                <w:sz w:val="19"/>
              </w:rPr>
              <w:t>Бюджет МО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Times New Roman" w:hAnsi="Times New Roman"/>
                <w:spacing w:val="-1"/>
                <w:sz w:val="19"/>
              </w:rPr>
              <w:t>770 0707 1740120870</w:t>
            </w:r>
          </w:p>
          <w:p>
            <w:pPr>
              <w:pStyle w:val="225"/>
              <w:widowControl w:val="false"/>
              <w:spacing w:lineRule="auto" w:line="24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Times New Roman" w:hAnsi="Times New Roman"/>
                <w:spacing w:val="-1"/>
                <w:sz w:val="19"/>
              </w:rPr>
              <w:t>7700707174012088Ц</w:t>
            </w:r>
          </w:p>
          <w:p>
            <w:pPr>
              <w:pStyle w:val="225"/>
              <w:widowControl w:val="false"/>
              <w:spacing w:lineRule="auto" w:line="24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Times New Roman" w:hAnsi="Times New Roman"/>
                <w:spacing w:val="-1"/>
                <w:sz w:val="19"/>
              </w:rPr>
              <w:t>770 0707 1740120890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7500707174012087Э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434,99900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183,88600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618,88500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</w:rPr>
              <w:t>источники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i/>
                <w:sz w:val="19"/>
              </w:rPr>
              <w:t>1. Проведение городского праздника «День молодёжи» всего,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i/>
                <w:sz w:val="19"/>
              </w:rPr>
              <w:t>в том  числе: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77007071740120870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10,00000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en-US"/>
              </w:rPr>
              <w:t>41,70900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19"/>
                <w:lang w:val="en-US"/>
              </w:rPr>
              <w:t>51,70900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-141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Бюджет МО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77007071740120870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10,00000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en-US"/>
              </w:rPr>
              <w:t>41,7090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19"/>
                <w:lang w:val="en-US"/>
              </w:rPr>
              <w:t>51,70900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</w:rPr>
              <w:t>источники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25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rPr>
                <w:rFonts w:ascii="Liberation Serif" w:hAnsi="Liberation Serif"/>
                <w:sz w:val="24"/>
              </w:rPr>
            </w:pPr>
            <w:r>
              <w:rPr>
                <w:rFonts w:ascii="Times New Roman" w:hAnsi="Times New Roman"/>
                <w:i/>
                <w:sz w:val="19"/>
              </w:rPr>
              <w:t>2. Развитие дворового спорта всего,</w:t>
            </w:r>
          </w:p>
          <w:p>
            <w:pPr>
              <w:pStyle w:val="225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rPr>
                <w:rFonts w:ascii="Liberation Serif" w:hAnsi="Liberation Serif"/>
                <w:sz w:val="24"/>
              </w:rPr>
            </w:pPr>
            <w:r>
              <w:rPr>
                <w:rFonts w:ascii="Times New Roman" w:hAnsi="Times New Roman"/>
                <w:i/>
                <w:sz w:val="19"/>
              </w:rPr>
              <w:t>в том числе: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77007071740120870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10,00000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en-US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19"/>
                <w:lang w:val="en-US"/>
              </w:rPr>
              <w:t>10,00000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-141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Бюджет МО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77007071740120870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10,00000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lang w:val="en-US"/>
              </w:rPr>
            </w:pPr>
            <w:r>
              <w:rPr>
                <w:rFonts w:ascii="Times New Roman" w:hAnsi="Times New Roman"/>
                <w:sz w:val="19"/>
                <w:lang w:val="en-US"/>
              </w:rPr>
              <w:t>10,00000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</w:rPr>
              <w:t>источники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i/>
                <w:sz w:val="19"/>
              </w:rPr>
              <w:t>3. Акция «Мы граждане России» (по вручению паспортов несовершеннолетним гражданам) всего,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i/>
                <w:sz w:val="19"/>
              </w:rPr>
              <w:t>в том числе: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77007071740120870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i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i/>
                <w:sz w:val="19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i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i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i/>
                <w:sz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-141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Бюджет МО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77007071740120870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</w:rPr>
              <w:t>источники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i/>
                <w:sz w:val="19"/>
              </w:rPr>
              <w:t>4. Участие поискового отряда "Гром", ассоциации поисковых отрядов "Гром" Владимирской области в "Вахта памяти", поиске и захоронении остатков бойцов Советской армии, погибших в период Великой отечественной войны всего,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i/>
                <w:sz w:val="19"/>
              </w:rPr>
              <w:t>в том числе: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770 0707 174012088Ц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50,00000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50,00000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100,00000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-141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Бюджет МО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770 0707 174012088Ц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50,00000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50,00000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100,00000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</w:rPr>
              <w:t>источники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564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25"/>
              <w:widowControl w:val="false"/>
              <w:spacing w:lineRule="auto" w:line="240"/>
              <w:rPr>
                <w:rFonts w:ascii="Liberation Serif" w:hAnsi="Liberation Serif"/>
                <w:sz w:val="24"/>
              </w:rPr>
            </w:pPr>
            <w:r>
              <w:rPr>
                <w:rFonts w:ascii="Times New Roman" w:hAnsi="Times New Roman"/>
                <w:i/>
                <w:sz w:val="19"/>
              </w:rPr>
              <w:t>5. Проведение акций среди молодежи, посвященных памятным датам всего,</w:t>
            </w:r>
          </w:p>
          <w:p>
            <w:pPr>
              <w:pStyle w:val="225"/>
              <w:widowControl w:val="false"/>
              <w:spacing w:lineRule="auto" w:line="240"/>
              <w:rPr>
                <w:rFonts w:ascii="Liberation Serif" w:hAnsi="Liberation Serif"/>
                <w:sz w:val="24"/>
              </w:rPr>
            </w:pPr>
            <w:r>
              <w:rPr>
                <w:rFonts w:ascii="Times New Roman" w:hAnsi="Times New Roman"/>
                <w:i/>
                <w:sz w:val="19"/>
              </w:rPr>
              <w:t>в том числе: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-141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Бюджет МО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</w:rPr>
              <w:t>источники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i/>
                <w:sz w:val="19"/>
              </w:rPr>
              <w:t>6. Реализация проекта победителя городского конкурса "Идея проектов" всего,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i/>
                <w:sz w:val="19"/>
              </w:rPr>
              <w:t>в том числе: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770 0707 1740120890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20,00000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20,00000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40,00000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-141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Бюджет МО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770 0707 1740120890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20,00000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20,00000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40,00000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</w:rPr>
              <w:t>источники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i/>
                <w:spacing w:val="-2"/>
                <w:sz w:val="19"/>
              </w:rPr>
              <w:t>7. Приобретение подарков для молодых граждан, впервые принимающих участие  в голосовании (выборы Президента Российской Федерации)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77007071740120870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75,00000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75,00000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Бюджет МО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77007071740120870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75,00000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75,00000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</w:rPr>
              <w:t>источники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i/>
                <w:sz w:val="19"/>
              </w:rPr>
              <w:t>8. Реализация муниципального конкурса граффити «Арт территория» всего,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i/>
                <w:sz w:val="19"/>
              </w:rPr>
              <w:t>в том числе: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77007071740120870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249,9990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249,99900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-141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Бюджет МО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77007071740120870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249,9990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249,99900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</w:rPr>
              <w:t>источники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i/>
                <w:sz w:val="19"/>
              </w:rPr>
              <w:t>9. Совет при главе города (проведение заседаний, семинаров, слетов, мероприятий, организованных молодежным советом) всего,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i/>
                <w:sz w:val="19"/>
              </w:rPr>
              <w:t>в том числе: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77007071740120870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20,00000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11,50000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31,50000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-141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Бюджет МО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77007071740120870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20,00000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11,50000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31,50000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</w:rPr>
              <w:t>источники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sz w:val="24"/>
              </w:rPr>
            </w:pP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10. </w:t>
            </w:r>
            <w:r>
              <w:rPr>
                <w:rFonts w:ascii="Times New Roman" w:hAnsi="Times New Roman"/>
                <w:i/>
                <w:sz w:val="20"/>
              </w:rPr>
              <w:t xml:space="preserve">Организация, конкурсов, выставок творчества представителей молодёжи, поддержка молодёжных объединений, клубов, музыкальных групп </w:t>
            </w:r>
            <w:r>
              <w:rPr>
                <w:rFonts w:ascii="Times New Roman" w:hAnsi="Times New Roman"/>
                <w:i/>
                <w:sz w:val="19"/>
              </w:rPr>
              <w:t xml:space="preserve">всего, </w:t>
            </w:r>
            <w:r>
              <w:rPr>
                <w:rFonts w:ascii="Times New Roman" w:hAnsi="Times New Roman"/>
                <w:i/>
                <w:sz w:val="20"/>
              </w:rPr>
              <w:t>в том числе: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77007071740120870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0</w:t>
            </w:r>
            <w:r>
              <w:rPr>
                <w:rFonts w:ascii="Times New Roman" w:hAnsi="Times New Roman"/>
                <w:b/>
                <w:sz w:val="20"/>
              </w:rPr>
              <w:t>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0</w:t>
            </w:r>
            <w:r>
              <w:rPr>
                <w:rFonts w:ascii="Times New Roman" w:hAnsi="Times New Roman"/>
                <w:b/>
                <w:sz w:val="20"/>
              </w:rPr>
              <w:t>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</w:rPr>
              <w:t>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</w:rPr>
              <w:t>,00000</w:t>
            </w:r>
          </w:p>
        </w:tc>
      </w:tr>
      <w:tr>
        <w:trPr>
          <w:trHeight w:val="435" w:hRule="atLeast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i/>
                <w:spacing w:val="-2"/>
                <w:sz w:val="20"/>
              </w:rPr>
              <w:t>11. Организация молодежных дискотек в парке культуры и отдыха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7500707174012087Э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19"/>
                <w:lang w:val="en-US"/>
              </w:rPr>
              <w:t>60,67700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19"/>
                <w:lang w:val="en-US"/>
              </w:rPr>
              <w:t>60,67700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7500707174012087Э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  <w:lang w:val="en-US"/>
              </w:rPr>
            </w:pPr>
            <w:r>
              <w:rPr>
                <w:rFonts w:ascii="Times New Roman" w:hAnsi="Times New Roman"/>
                <w:sz w:val="19"/>
                <w:lang w:val="en-US"/>
              </w:rPr>
              <w:t>60,67700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  <w:lang w:val="en-US"/>
              </w:rPr>
            </w:pPr>
            <w:r>
              <w:rPr>
                <w:rFonts w:ascii="Times New Roman" w:hAnsi="Times New Roman"/>
                <w:sz w:val="19"/>
                <w:lang w:val="en-US"/>
              </w:rPr>
              <w:t>60,67700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</w:rPr>
              <w:t>источники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i/>
                <w:spacing w:val="-2"/>
                <w:sz w:val="20"/>
              </w:rPr>
              <w:t>12. Реализация проектов-победителей конкурсов в сфере молодежной политики «Важное дело» (МБОУ СОШ №2)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60,00000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19"/>
              </w:rPr>
              <w:t>60,00000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7700707174017063Л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60,00000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60,00000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</w:rPr>
              <w:t>источники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i/>
                <w:spacing w:val="-2"/>
                <w:sz w:val="20"/>
              </w:rPr>
              <w:t>13. Реализация проектов-победителей конкурсов в сфере молодежной политики «Важное дело» (МБОУ ДО ЦВР «Лад»)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100,00000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19"/>
              </w:rPr>
              <w:t>100,00000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7700707174017063Ц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100,00000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100,00000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</w:rPr>
              <w:t>источники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i/>
                <w:spacing w:val="-2"/>
                <w:sz w:val="20"/>
              </w:rPr>
              <w:t>14. Реализация инициативных проектов в сфере молодежной политики, имеющих приоритетное значение для жителей муниципальных образований и определяемых с учетом их мнения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1919,33100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19"/>
              </w:rPr>
              <w:t>1919,33100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77007071740179500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1919,33100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1919,33100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</w:rPr>
              <w:t>источники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i/>
                <w:spacing w:val="-2"/>
                <w:sz w:val="20"/>
              </w:rPr>
              <w:t>15. Реализация проектов-победителей конкурсов в сфере патриотического воспитания жителей Владимирской области (МБОУ ДО ЦВР "Лад")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400,00</w:t>
            </w:r>
            <w:r>
              <w:rPr>
                <w:rFonts w:ascii="Times New Roman" w:hAnsi="Times New Roman"/>
                <w:sz w:val="20"/>
                <w:lang w:val="en-US"/>
              </w:rPr>
              <w:t>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400,00</w:t>
            </w:r>
            <w:r>
              <w:rPr>
                <w:rFonts w:ascii="Times New Roman" w:hAnsi="Times New Roman"/>
                <w:sz w:val="19"/>
                <w:lang w:val="en-US"/>
              </w:rPr>
              <w:t>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7700707174017225Ц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400,00</w:t>
            </w:r>
            <w:r>
              <w:rPr>
                <w:rFonts w:ascii="Times New Roman" w:hAnsi="Times New Roman"/>
                <w:sz w:val="20"/>
                <w:lang w:val="en-US"/>
              </w:rPr>
              <w:t>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400,00</w:t>
            </w:r>
            <w:r>
              <w:rPr>
                <w:rFonts w:ascii="Times New Roman" w:hAnsi="Times New Roman"/>
                <w:sz w:val="20"/>
                <w:lang w:val="en-US"/>
              </w:rPr>
              <w:t>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</w:rPr>
              <w:t>источники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0,00000</w:t>
            </w:r>
          </w:p>
        </w:tc>
      </w:tr>
    </w:tbl>
    <w:p>
      <w:pPr>
        <w:pStyle w:val="Normal"/>
        <w:tabs>
          <w:tab w:val="clear" w:pos="408"/>
          <w:tab w:val="left" w:pos="1985" w:leader="none"/>
          <w:tab w:val="left" w:pos="11057" w:leader="none"/>
        </w:tabs>
        <w:jc w:val="center"/>
        <w:rPr/>
      </w:pPr>
      <w:r>
        <w:rPr/>
      </w:r>
    </w:p>
    <w:p>
      <w:pPr>
        <w:pStyle w:val="11112"/>
        <w:tabs>
          <w:tab w:val="clear" w:pos="408"/>
          <w:tab w:val="left" w:pos="11057" w:leader="none"/>
        </w:tabs>
        <w:ind w:left="567"/>
        <w:jc w:val="center"/>
        <w:rPr/>
      </w:pPr>
      <w:r>
        <w:rPr/>
      </w:r>
    </w:p>
    <w:p>
      <w:pPr>
        <w:pStyle w:val="11112"/>
        <w:tabs>
          <w:tab w:val="clear" w:pos="408"/>
          <w:tab w:val="left" w:pos="11057" w:leader="none"/>
        </w:tabs>
        <w:ind w:left="567"/>
        <w:jc w:val="center"/>
        <w:rPr/>
      </w:pPr>
      <w:r>
        <w:rPr/>
      </w:r>
    </w:p>
    <w:p>
      <w:pPr>
        <w:pStyle w:val="11112"/>
        <w:tabs>
          <w:tab w:val="clear" w:pos="408"/>
          <w:tab w:val="left" w:pos="11057" w:leader="none"/>
        </w:tabs>
        <w:ind w:left="567"/>
        <w:jc w:val="center"/>
        <w:rPr/>
      </w:pPr>
      <w:r>
        <w:rPr/>
        <w:t>5.План реализации комплекса процессных мероприятий</w:t>
      </w:r>
    </w:p>
    <w:p>
      <w:pPr>
        <w:pStyle w:val="BodyText"/>
        <w:tabs>
          <w:tab w:val="clear" w:pos="408"/>
          <w:tab w:val="left" w:pos="11057" w:leader="none"/>
        </w:tabs>
        <w:spacing w:before="8" w:after="1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sz w:val="12"/>
        </w:rPr>
      </w:r>
    </w:p>
    <w:tbl>
      <w:tblPr>
        <w:tblW w:w="14755" w:type="dxa"/>
        <w:jc w:val="left"/>
        <w:tblInd w:w="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729"/>
        <w:gridCol w:w="1471"/>
        <w:gridCol w:w="3000"/>
        <w:gridCol w:w="2610"/>
        <w:gridCol w:w="1945"/>
      </w:tblGrid>
      <w:tr>
        <w:trPr>
          <w:trHeight w:val="646" w:hRule="atLeast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Задача, мероприятие (результат)/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140"/>
              <w:ind w:right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наступления контрольной точки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ind w:right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140"/>
              <w:ind w:right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подтверждающего документа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ind w:right="-1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140"/>
              <w:ind w:right="-1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0" w:after="200"/>
              <w:ind w:left="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0" w:after="200"/>
              <w:ind w:left="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0" w:after="200"/>
              <w:ind w:left="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>
        <w:trPr>
          <w:trHeight w:val="446" w:hRule="atLeast"/>
        </w:trPr>
        <w:tc>
          <w:tcPr>
            <w:tcW w:w="1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Создание благоприятных условий для комплексного развития и жизнедеятельности детей и молодёжи</w:t>
            </w:r>
          </w:p>
        </w:tc>
      </w:tr>
      <w:tr>
        <w:trPr>
          <w:trHeight w:val="314" w:hRule="atLeast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городского праздника «День молодёжи»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140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140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Контрольные точки не устанавливаются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140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140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</w:tr>
      <w:tr>
        <w:trPr>
          <w:trHeight w:val="740" w:hRule="atLeast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городских акций для детей и молодежи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34" w:after="200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34" w:after="200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Контрольные точки не устанавливаются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</w:tr>
      <w:tr>
        <w:trPr>
          <w:trHeight w:val="314" w:hRule="atLeast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Реализация инициативных проектов в сфере молодежной политики, имеющих приоритетное значение для жителей муниципальных образований и определяемых с учетом их мнения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Управление образования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Контрольная точка 1.1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Утверждены (одобрены, сформированы) документы, необходимые для оказания услуги (выполнение работы)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квартал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образования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Соглашение о предоставлении субсидии на реализацию проектов из бюджета Владимирской области бюджету ЗАТО г. Радужный/муниципальный контракт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Контрольная точка 1.2.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Услуга оказана (работы выполнены)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квартал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образования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Подтверждение выполнения услуги актами выполненных работ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Контрольная точка 1.3.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Услуга оплачена(работы выполнены)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квартал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образования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Подтверждение оплаты выполненных работ (услуг) платежным поручением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1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Формирование информационных ресурсов, обеспечивающих позитивную социализацию молодежи города</w:t>
            </w:r>
          </w:p>
        </w:tc>
      </w:tr>
      <w:tr>
        <w:trPr>
          <w:trHeight w:val="317" w:hRule="atLeast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Взаимодействие со СМИ по созданию информационных передач, сюжетов на телевизионных каналах, тематических выпусков в печатных средствах массовой информации, а также в группах социальных сетей на молодёжную тематику.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140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Контрольные точки не устанавливаются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</w:tr>
      <w:tr>
        <w:trPr>
          <w:trHeight w:val="317" w:hRule="atLeast"/>
        </w:trPr>
        <w:tc>
          <w:tcPr>
            <w:tcW w:w="1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Укрепление системы профилактики безнадзорности и правонарушений несовершеннолетних</w:t>
            </w:r>
          </w:p>
        </w:tc>
      </w:tr>
      <w:tr>
        <w:trPr>
          <w:trHeight w:val="317" w:hRule="atLeast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досуговых мероприятий, акций, развитие «Дворового спорта»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140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Контрольные точки не устанавливаются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val="317" w:hRule="atLeast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летней занятости детей и молодежи в летний период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Контрольные точки не устанавливаются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7" w:hRule="atLeast"/>
        </w:trPr>
        <w:tc>
          <w:tcPr>
            <w:tcW w:w="1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Формирование и развитие гражданственности и патриотизма детей и молодежи, воспитание уважения к историческому и культурному наследию и повышение общественно-политической активности молодежи, вовлечение ее в управление</w:t>
            </w:r>
          </w:p>
        </w:tc>
      </w:tr>
      <w:tr>
        <w:trPr>
          <w:trHeight w:val="317" w:hRule="atLeast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мы граждане России (по вручению паспортов несовершеннолетним гражданам)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200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Контрольные точки не устанавливаются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val="317" w:hRule="atLeast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поискового отряда "Гром", ассоциации поисковых отрядов "Гром" Владимирской области в "Вахта памяти", поиске и захоронении остатков бойцов Советской армии, погибших в период Великой отечественной войны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200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Контрольные точки не устанавливаются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val="317" w:hRule="atLeast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акций среди молодежи, посвященных памятным датам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200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Контрольные точки не устанавливаются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val="317" w:hRule="atLeast"/>
        </w:trPr>
        <w:tc>
          <w:tcPr>
            <w:tcW w:w="1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Поддержка деятельности детских и молодёжных объединений</w:t>
            </w:r>
          </w:p>
        </w:tc>
      </w:tr>
      <w:tr>
        <w:trPr>
          <w:trHeight w:val="317" w:hRule="atLeast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Реализация проекта победителя областного конкурса «Важное дело»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3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Контрольная точка 1.1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Утверждены (одобрены, сформированы) документы, необходимые для оказания услуги (выполнение работы)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квартал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образования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Соглашение о предоставлении субсидии на реализацию проектов из бюджета Владимирской области бюджету ЗАТО г. Радужный/муниципальный контракт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ФИС СП ГАС «Управление»</w:t>
            </w:r>
          </w:p>
        </w:tc>
      </w:tr>
      <w:tr>
        <w:trPr>
          <w:trHeight w:val="1145" w:hRule="atLeast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Контрольная точка 1.2.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Услуга оказана (работы выполнены)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квартал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образования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Подтверждение выполнения услуги актами выполненных работ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Контрольная точка 1.3.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Услуга оплачена(работы выполнены)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квартал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Подтверждение оплаты выполненных работ (услуг) платежным поручением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ФИС СП ГАС «Управление»</w:t>
            </w:r>
          </w:p>
        </w:tc>
      </w:tr>
      <w:tr>
        <w:trPr>
          <w:trHeight w:val="781" w:hRule="atLeast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Реализация проекта  победителя городского конкурса "Идея проектов"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140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Контрольные точки не устанавливаются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val="317" w:hRule="atLeast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 при главе города (проведение заседаний, семинаров, слетов, мероприятий, организованных молодежным советом)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Постановление администрации ЗАТО г. Радужный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140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Контрольные точки не устанавливаются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7" w:hRule="atLeast"/>
        </w:trPr>
        <w:tc>
          <w:tcPr>
            <w:tcW w:w="1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Профилактика асоциального поведения в детской и молодежной среде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>
          <w:trHeight w:val="317" w:hRule="atLeast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и проведение конференций, круглых столов по вопросам пропаганды здорового образа жизни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Постановление администрации ЗАТО г. Радужный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140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Контрольные точки не устанавливаются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7" w:hRule="atLeast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акций по профилактике асоциального поведения и пропаганде здорового образа жизни среди молодежи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Постановление администрации ЗАТО г. Радужный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140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Контрольные точки не устанавливаются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-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140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</w:tr>
    </w:tbl>
    <w:p>
      <w:pPr>
        <w:pStyle w:val="11112"/>
        <w:jc w:val="center"/>
        <w:rPr/>
      </w:pPr>
      <w:r>
        <w:rPr/>
      </w:r>
    </w:p>
    <w:p>
      <w:pPr>
        <w:pStyle w:val="11112"/>
        <w:jc w:val="center"/>
        <w:rPr/>
      </w:pPr>
      <w:r>
        <w:rPr/>
      </w:r>
    </w:p>
    <w:p>
      <w:pPr>
        <w:pStyle w:val="11112"/>
        <w:jc w:val="center"/>
        <w:rPr/>
      </w:pPr>
      <w:r>
        <w:rPr/>
      </w:r>
    </w:p>
    <w:p>
      <w:pPr>
        <w:pStyle w:val="11112"/>
        <w:jc w:val="center"/>
        <w:rPr/>
      </w:pPr>
      <w:r>
        <w:rPr/>
        <w:t>ПАСПОРТ</w:t>
      </w:r>
    </w:p>
    <w:p>
      <w:pPr>
        <w:pStyle w:val="11112"/>
        <w:jc w:val="center"/>
        <w:rPr/>
      </w:pPr>
      <w:r>
        <w:rPr/>
        <w:t>комплекса процессных мероприятий</w:t>
      </w:r>
    </w:p>
    <w:p>
      <w:pPr>
        <w:pStyle w:val="11112"/>
        <w:jc w:val="center"/>
        <w:rPr/>
      </w:pPr>
      <w:r>
        <w:rPr/>
        <w:t>«Временная занятость детей и молодёжи»</w:t>
      </w:r>
    </w:p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11112"/>
        <w:tabs>
          <w:tab w:val="clear" w:pos="408"/>
          <w:tab w:val="left" w:pos="6345" w:leader="none"/>
          <w:tab w:val="left" w:pos="6750" w:leader="none"/>
          <w:tab w:val="left" w:pos="11057" w:leader="none"/>
        </w:tabs>
        <w:ind w:left="6463"/>
        <w:rPr/>
      </w:pPr>
      <w:r>
        <w:rPr/>
        <w:t>Общие положения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rPr>
          <w:b/>
          <w:sz w:val="20"/>
        </w:rPr>
      </w:pPr>
      <w:r>
        <w:rPr>
          <w:b/>
          <w:sz w:val="20"/>
        </w:rPr>
      </w:r>
    </w:p>
    <w:tbl>
      <w:tblPr>
        <w:tblW w:w="14915" w:type="dxa"/>
        <w:jc w:val="left"/>
        <w:tblInd w:w="-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417"/>
        <w:gridCol w:w="7497"/>
      </w:tblGrid>
      <w:tr>
        <w:trPr>
          <w:trHeight w:val="551" w:hRule="atLeast"/>
        </w:trPr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Наименование структурного подразделения администрации (муниципального учреждения, организации (Ф.И.О. руководителя (заместителя руководителя), должность)</w:t>
            </w:r>
          </w:p>
        </w:tc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Управление образование ЗАТО г. Радужный Владимирской области</w:t>
            </w:r>
          </w:p>
          <w:p>
            <w:pPr>
              <w:pStyle w:val="Normal"/>
              <w:widowControl w:val="false"/>
              <w:spacing w:before="0" w:after="200"/>
              <w:ind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>
        <w:trPr>
          <w:trHeight w:val="664" w:hRule="atLeast"/>
        </w:trPr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Связь с муниципальной программой</w:t>
            </w:r>
          </w:p>
        </w:tc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Муниципальная программа " Создание благоприятных условий для развития молодого поколения на территории ЗАТО г. Радужный Владимирской области "</w:t>
            </w:r>
          </w:p>
        </w:tc>
      </w:tr>
    </w:tbl>
    <w:p>
      <w:pPr>
        <w:pStyle w:val="Normal"/>
        <w:widowControl w:val="false"/>
        <w:tabs>
          <w:tab w:val="clear" w:pos="408"/>
          <w:tab w:val="left" w:pos="3119" w:leader="none"/>
          <w:tab w:val="left" w:pos="11057" w:leader="none"/>
        </w:tabs>
        <w:spacing w:lineRule="auto" w:line="240" w:before="219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Показатели 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jc w:val="center"/>
        <w:rPr>
          <w:rFonts w:ascii="Times New Roman" w:hAnsi="Times New Roman"/>
          <w:b/>
          <w:sz w:val="12"/>
          <w:shd w:fill="FFA69B" w:val="clear"/>
        </w:rPr>
      </w:pPr>
      <w:r>
        <w:rPr>
          <w:rFonts w:ascii="Times New Roman" w:hAnsi="Times New Roman"/>
          <w:b/>
          <w:sz w:val="12"/>
          <w:shd w:fill="FFA69B" w:val="clear"/>
        </w:rPr>
      </w:r>
    </w:p>
    <w:tbl>
      <w:tblPr>
        <w:tblW w:w="14914" w:type="dxa"/>
        <w:jc w:val="left"/>
        <w:tblInd w:w="-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72"/>
        <w:gridCol w:w="2279"/>
        <w:gridCol w:w="1368"/>
        <w:gridCol w:w="1434"/>
        <w:gridCol w:w="1049"/>
        <w:gridCol w:w="1302"/>
        <w:gridCol w:w="1220"/>
        <w:gridCol w:w="3114"/>
        <w:gridCol w:w="2374"/>
      </w:tblGrid>
      <w:tr>
        <w:trPr>
          <w:trHeight w:val="846" w:hRule="atLeast"/>
        </w:trPr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</w:t>
            </w:r>
          </w:p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п/п</w:t>
            </w:r>
          </w:p>
        </w:tc>
        <w:tc>
          <w:tcPr>
            <w:tcW w:w="2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показателя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Единица измерения</w:t>
            </w:r>
          </w:p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(по ОКЕИ)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Базовое значение</w:t>
            </w:r>
          </w:p>
        </w:tc>
        <w:tc>
          <w:tcPr>
            <w:tcW w:w="3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Значение показателей по годам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Ответственный за</w:t>
            </w:r>
            <w:r>
              <w:rPr>
                <w:rFonts w:ascii="Times New Roman" w:hAnsi="Times New Roman"/>
                <w:spacing w:val="-1"/>
                <w:sz w:val="22"/>
              </w:rPr>
              <w:t xml:space="preserve"> достижение </w:t>
            </w:r>
            <w:r>
              <w:rPr>
                <w:rFonts w:ascii="Times New Roman" w:hAnsi="Times New Roman"/>
                <w:sz w:val="22"/>
              </w:rPr>
              <w:t>показателя</w:t>
            </w:r>
          </w:p>
        </w:tc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Информационная система</w:t>
            </w:r>
          </w:p>
        </w:tc>
      </w:tr>
      <w:tr>
        <w:trPr>
          <w:trHeight w:val="543" w:hRule="atLeast"/>
        </w:trPr>
        <w:tc>
          <w:tcPr>
            <w:tcW w:w="7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2027</w:t>
            </w:r>
          </w:p>
        </w:tc>
        <w:tc>
          <w:tcPr>
            <w:tcW w:w="31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6" w:hRule="atLeast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</w:tr>
      <w:tr>
        <w:trPr>
          <w:trHeight w:val="432" w:hRule="atLeast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 вовлеченности подростков от 14 -18 лет в трудовую деятельность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человек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68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по молодежной политике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ind w:left="7"/>
              <w:jc w:val="center"/>
              <w:rPr/>
            </w:pPr>
            <w:r>
              <w:rPr/>
              <w:t>ФИС СП ГАС «Управление»</w:t>
            </w:r>
          </w:p>
        </w:tc>
      </w:tr>
    </w:tbl>
    <w:p>
      <w:pPr>
        <w:pStyle w:val="11112"/>
        <w:tabs>
          <w:tab w:val="clear" w:pos="408"/>
          <w:tab w:val="left" w:pos="11057" w:leader="none"/>
        </w:tabs>
        <w:jc w:val="center"/>
        <w:rPr>
          <w:sz w:val="24"/>
        </w:rPr>
      </w:pPr>
      <w:r>
        <w:rPr>
          <w:sz w:val="24"/>
        </w:rPr>
      </w:r>
    </w:p>
    <w:p>
      <w:pPr>
        <w:pStyle w:val="11112"/>
        <w:tabs>
          <w:tab w:val="clear" w:pos="408"/>
          <w:tab w:val="left" w:pos="11057" w:leader="none"/>
        </w:tabs>
        <w:jc w:val="center"/>
        <w:rPr>
          <w:sz w:val="24"/>
        </w:rPr>
      </w:pPr>
      <w:r>
        <w:rPr>
          <w:sz w:val="24"/>
        </w:rPr>
      </w:r>
    </w:p>
    <w:p>
      <w:pPr>
        <w:pStyle w:val="11112"/>
        <w:tabs>
          <w:tab w:val="clear" w:pos="408"/>
          <w:tab w:val="left" w:pos="11057" w:leader="none"/>
        </w:tabs>
        <w:jc w:val="center"/>
        <w:rPr>
          <w:sz w:val="24"/>
        </w:rPr>
      </w:pPr>
      <w:r>
        <w:rPr>
          <w:sz w:val="24"/>
        </w:rPr>
      </w:r>
    </w:p>
    <w:p>
      <w:pPr>
        <w:pStyle w:val="11112"/>
        <w:tabs>
          <w:tab w:val="clear" w:pos="408"/>
          <w:tab w:val="left" w:pos="11057" w:leader="none"/>
        </w:tabs>
        <w:jc w:val="center"/>
        <w:rPr>
          <w:sz w:val="24"/>
        </w:rPr>
      </w:pPr>
      <w:r>
        <w:rPr>
          <w:sz w:val="24"/>
        </w:rPr>
      </w:r>
    </w:p>
    <w:p>
      <w:pPr>
        <w:pStyle w:val="11112"/>
        <w:tabs>
          <w:tab w:val="clear" w:pos="408"/>
          <w:tab w:val="left" w:pos="11057" w:leader="none"/>
        </w:tabs>
        <w:jc w:val="center"/>
        <w:rPr>
          <w:sz w:val="24"/>
        </w:rPr>
      </w:pPr>
      <w:r>
        <w:rPr>
          <w:sz w:val="24"/>
        </w:rPr>
      </w:r>
    </w:p>
    <w:p>
      <w:pPr>
        <w:pStyle w:val="11112"/>
        <w:tabs>
          <w:tab w:val="clear" w:pos="408"/>
          <w:tab w:val="left" w:pos="11057" w:leader="none"/>
        </w:tabs>
        <w:jc w:val="center"/>
        <w:rPr>
          <w:sz w:val="24"/>
        </w:rPr>
      </w:pPr>
      <w:r>
        <w:rPr>
          <w:sz w:val="24"/>
        </w:rPr>
      </w:r>
    </w:p>
    <w:p>
      <w:pPr>
        <w:pStyle w:val="11112"/>
        <w:tabs>
          <w:tab w:val="clear" w:pos="408"/>
          <w:tab w:val="left" w:pos="11057" w:leader="none"/>
        </w:tabs>
        <w:jc w:val="center"/>
        <w:rPr>
          <w:sz w:val="24"/>
        </w:rPr>
      </w:pPr>
      <w:r>
        <w:rPr>
          <w:sz w:val="24"/>
        </w:rPr>
      </w:r>
    </w:p>
    <w:p>
      <w:pPr>
        <w:pStyle w:val="11112"/>
        <w:tabs>
          <w:tab w:val="clear" w:pos="408"/>
          <w:tab w:val="left" w:pos="11057" w:leader="none"/>
        </w:tabs>
        <w:jc w:val="center"/>
        <w:rPr>
          <w:sz w:val="24"/>
        </w:rPr>
      </w:pPr>
      <w:r>
        <w:rPr>
          <w:sz w:val="24"/>
        </w:rPr>
        <w:t>3. Перечень мероприятий (результатов) комплекса процессных мероприятий</w:t>
      </w:r>
    </w:p>
    <w:p>
      <w:pPr>
        <w:pStyle w:val="BodyText"/>
        <w:tabs>
          <w:tab w:val="clear" w:pos="408"/>
          <w:tab w:val="left" w:pos="11057" w:leader="none"/>
        </w:tabs>
        <w:jc w:val="center"/>
        <w:rPr>
          <w:sz w:val="24"/>
        </w:rPr>
      </w:pPr>
      <w:r>
        <w:rPr>
          <w:sz w:val="24"/>
        </w:rPr>
      </w:r>
    </w:p>
    <w:tbl>
      <w:tblPr>
        <w:tblW w:w="14914" w:type="dxa"/>
        <w:jc w:val="left"/>
        <w:tblInd w:w="-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84"/>
        <w:gridCol w:w="3496"/>
        <w:gridCol w:w="1853"/>
        <w:gridCol w:w="2575"/>
        <w:gridCol w:w="1406"/>
        <w:gridCol w:w="2027"/>
        <w:gridCol w:w="848"/>
        <w:gridCol w:w="910"/>
        <w:gridCol w:w="813"/>
      </w:tblGrid>
      <w:tr>
        <w:trPr>
          <w:trHeight w:val="420" w:hRule="atLeast"/>
        </w:trPr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ind w:firstLine="48" w:left="107" w:right="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3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ind w:left="2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мероприятия(результата)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114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мероприятий (результата)</w:t>
            </w: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207" w:after="200"/>
              <w:ind w:left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</w:t>
            </w:r>
            <w:r>
              <w:rPr>
                <w:rFonts w:ascii="Times New Roman" w:hAnsi="Times New Roman"/>
                <w:spacing w:val="-13"/>
              </w:rPr>
              <w:t xml:space="preserve"> О</w:t>
            </w:r>
            <w:r>
              <w:rPr>
                <w:rFonts w:ascii="Times New Roman" w:hAnsi="Times New Roman"/>
              </w:rPr>
              <w:t>КЕИ)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ind w:firstLine="62" w:left="123" w:right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2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75" w:after="200"/>
              <w:ind w:left="-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мероприятия (результата) по годам</w:t>
            </w:r>
          </w:p>
        </w:tc>
      </w:tr>
      <w:tr>
        <w:trPr>
          <w:trHeight w:val="593" w:hRule="atLeast"/>
        </w:trPr>
        <w:tc>
          <w:tcPr>
            <w:tcW w:w="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ind w:left="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</w:tr>
      <w:tr>
        <w:trPr>
          <w:trHeight w:val="316" w:hRule="atLeast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>
        <w:trPr>
          <w:trHeight w:val="529" w:hRule="atLeast"/>
        </w:trPr>
        <w:tc>
          <w:tcPr>
            <w:tcW w:w="149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Укрепление системы профилактики безнадзорности и правонарушений несовершеннолетних</w:t>
            </w:r>
          </w:p>
        </w:tc>
      </w:tr>
      <w:tr>
        <w:trPr>
          <w:trHeight w:val="529" w:hRule="atLeast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1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Организация временной занятости детей и молодежи</w:t>
            </w:r>
            <w:r>
              <w:rPr>
                <w:rFonts w:ascii="Times New Roman" w:hAnsi="Times New Roman"/>
                <w:sz w:val="24"/>
              </w:rPr>
              <w:t xml:space="preserve"> (Проведение мелкого ремонта школьной мебели, уборка скошенной травы, перекопка клумб, посадка цветов,                   прополка, полив на территории МБОУ СОШ №1, МБОУ СОШ №2,  МБОУ ДО ЦВР «Лад»; благоустройство и озеленение территорий  МБУК ДОД ДШИ; </w:t>
            </w:r>
            <w:r>
              <w:rPr>
                <w:rFonts w:ascii="Times New Roman" w:hAnsi="Times New Roman"/>
                <w:i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БУК Парк культуры и отдыха; МКУ "Дорожник"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>Осуществление текущей деятельности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>Сокращение подростковой преступности, получение подростками практических знаний основ рабочих профессий, навыков, необходимых в повседневной жизни, возможность подростка внести свой вклад в семейный бюджет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Условная единица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устанавливается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val="1122" w:hRule="atLeast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Поддержка молодёжного движения студенческих отрядов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>Осуществление текущей деятельности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студенческого движения стройотрядов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Условная единица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устанавливается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val="591" w:hRule="atLeast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субсидий из бюджета ЗАТО г. Радужный Владимирской области на возмещение расходов по временному трудоустройству несовершеннолетних граждан в возрасте от 14 до 18 лет в свободное от учебы время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>Осуществление текущей деятельности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Сокращение подростковой преступности, получение подростками практических знаний основ рабочих профессий, навыков, необходимых в повседневной жизни, возможность подростка внести свой вклад в семейный бюджет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Условная единица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устанавливается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>
      <w:pPr>
        <w:pStyle w:val="Normal"/>
        <w:tabs>
          <w:tab w:val="clear" w:pos="408"/>
          <w:tab w:val="left" w:pos="11057" w:leader="none"/>
        </w:tabs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1112"/>
        <w:tabs>
          <w:tab w:val="clear" w:pos="408"/>
          <w:tab w:val="left" w:pos="1985" w:leader="none"/>
          <w:tab w:val="left" w:pos="11057" w:leader="none"/>
        </w:tabs>
        <w:ind w:left="1701"/>
        <w:jc w:val="center"/>
        <w:rPr/>
      </w:pPr>
      <w:r>
        <w:rPr/>
        <w:t>4. Финансовое обеспечение 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4984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15"/>
        <w:gridCol w:w="2910"/>
        <w:gridCol w:w="1422"/>
        <w:gridCol w:w="1485"/>
        <w:gridCol w:w="1473"/>
        <w:gridCol w:w="1425"/>
        <w:gridCol w:w="1453"/>
      </w:tblGrid>
      <w:tr>
        <w:trPr>
          <w:trHeight w:val="680" w:hRule="atLeast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мероприятия(результата)/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источник финансового обеспечения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firstLine="12" w:right="-1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ГРБС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firstLine="12" w:right="-1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КБК</w:t>
            </w:r>
          </w:p>
        </w:tc>
        <w:tc>
          <w:tcPr>
            <w:tcW w:w="7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Объем финансового </w:t>
            </w:r>
            <w:r>
              <w:rPr>
                <w:rFonts w:ascii="Times New Roman" w:hAnsi="Times New Roman"/>
                <w:spacing w:val="-1"/>
                <w:sz w:val="24"/>
              </w:rPr>
              <w:t>обеспечения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по годам </w:t>
            </w:r>
            <w:r>
              <w:rPr>
                <w:rFonts w:ascii="Times New Roman" w:hAnsi="Times New Roman"/>
                <w:sz w:val="24"/>
              </w:rPr>
              <w:t>реализации,тыс. рублей</w:t>
            </w:r>
          </w:p>
        </w:tc>
      </w:tr>
      <w:tr>
        <w:trPr>
          <w:trHeight w:val="398" w:hRule="atLeast"/>
        </w:trPr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80" w:after="0"/>
              <w:ind w:left="301" w:right="29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80" w:after="0"/>
              <w:ind w:right="-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80" w:after="0"/>
              <w:ind w:right="-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80" w:after="0"/>
              <w:ind w:right="2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</w:tr>
      <w:tr>
        <w:trPr>
          <w:trHeight w:val="23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49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rPr>
          <w:trHeight w:val="342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Комплекс процессных мероприятий «Временная занятость детей и молодёжи»</w:t>
            </w:r>
            <w:r>
              <w:rPr>
                <w:rFonts w:ascii="Times New Roman" w:hAnsi="Times New Roman"/>
                <w:i/>
                <w:spacing w:val="-3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</w:rPr>
              <w:t>всего),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  <w:sz w:val="24"/>
              </w:rPr>
              <w:t>в том числе: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07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913,05401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1659,86833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525,90400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525,90400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3624,73034</w:t>
            </w:r>
          </w:p>
        </w:tc>
      </w:tr>
      <w:tr>
        <w:trPr>
          <w:trHeight w:val="38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</w:tr>
      <w:tr>
        <w:trPr>
          <w:trHeight w:val="40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</w:tr>
      <w:tr>
        <w:trPr>
          <w:trHeight w:val="294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-1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Бюджет МО ЗАТО г. Радужный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735 0401 1740220910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750 0401 174022091П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770 0401 174022091И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770 0401 174022091Л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770 0401 174022091Ц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750 0401 174022091Ф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770 0401 1740260030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913,05401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1659,86833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525,90400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525,90400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3624,73034</w:t>
            </w:r>
          </w:p>
        </w:tc>
      </w:tr>
      <w:tr>
        <w:trPr>
          <w:trHeight w:val="253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24"/>
              </w:rPr>
              <w:t>источники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</w:tr>
      <w:tr>
        <w:trPr>
          <w:trHeight w:val="338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Организация временной занятости детей и молодежи</w:t>
            </w:r>
            <w:r>
              <w:rPr>
                <w:rFonts w:ascii="Times New Roman" w:hAnsi="Times New Roman"/>
                <w:sz w:val="24"/>
              </w:rPr>
              <w:t xml:space="preserve"> (Проведение мелкого ремонта школьной мебели, уборка скошенной травы, перекопка клумб, посадка цветов,                   прополка, полив на территории МБОУ СОШ №1, МБОУ СОШ №2,  МБОУ ДО ЦВР «Лад»; благоустройство и озеленение территории</w:t>
            </w:r>
            <w:r>
              <w:rPr>
                <w:rFonts w:ascii="Times New Roman" w:hAnsi="Times New Roman"/>
                <w:sz w:val="20"/>
              </w:rPr>
              <w:t>;</w:t>
            </w:r>
            <w:r>
              <w:rPr>
                <w:rFonts w:ascii="Times New Roman" w:hAnsi="Times New Roman"/>
                <w:sz w:val="24"/>
              </w:rPr>
              <w:t xml:space="preserve">  МБУК ДОД ДШИ; МБУК Парк культуры и отдыха; МКУ "Дорожник"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всего, в том числе: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735 0401 1740220910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750 0401 174022091П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770 0401 174022091И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770 0401 174022091Л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770 0401 174022091Ц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750 0401 174022091Ф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663,61230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i/>
                <w:i/>
                <w:iCs/>
                <w:sz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</w:rPr>
              <w:t>1166,06264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525,90400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525,90400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2881,48294</w:t>
            </w:r>
          </w:p>
        </w:tc>
      </w:tr>
      <w:tr>
        <w:trPr>
          <w:trHeight w:val="352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</w:tr>
      <w:tr>
        <w:trPr>
          <w:trHeight w:val="369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</w:tr>
      <w:tr>
        <w:trPr>
          <w:trHeight w:val="366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-1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Бюджет МО ЗАТО г. Радужный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735 0401 1740220910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750 0401 174022091П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770 0401 174022091И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770 0401 174022091Л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770 0401 174022091Ц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750 0401 174022091Ф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  <w:sz w:val="24"/>
              </w:rPr>
              <w:t>663,61230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i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1166,06264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  <w:sz w:val="24"/>
              </w:rPr>
              <w:t>525,90400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  <w:sz w:val="24"/>
              </w:rPr>
              <w:t>525,90400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2881,48294</w:t>
            </w:r>
          </w:p>
        </w:tc>
      </w:tr>
      <w:tr>
        <w:trPr>
          <w:trHeight w:val="519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24"/>
              </w:rPr>
              <w:t>источники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ind w:left="2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Предоставление субсидии из бюджета ЗАТО г. Радужный Владимирской области на возмещение расходов по временному трудоустройству несовершеннолетних граждан в возрасте от 14 до 18 лет в свободное от учебы время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5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всего, в том числе: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770 0401 17 40260030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770 0401 17 40260031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770 0401 17 40260032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770 0401 17 40260034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770 0401 17 40260035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  <w:i/>
                <w:i/>
                <w:iCs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</w:rPr>
              <w:t>249,44171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  <w:i/>
                <w:i/>
                <w:iCs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</w:rPr>
              <w:t>493, 80569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  <w:i/>
                <w:i/>
                <w:iCs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  <w:i/>
                <w:i/>
                <w:iCs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</w:rPr>
              <w:t>0,00000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  <w:i/>
                <w:i/>
                <w:iCs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</w:rPr>
              <w:t>743,2474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lang w:val="en-US"/>
              </w:rPr>
              <w:t>0</w:t>
            </w:r>
          </w:p>
        </w:tc>
      </w:tr>
      <w:tr>
        <w:trPr>
          <w:trHeight w:val="373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ind w:left="2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ind w:left="2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</w:tr>
      <w:tr>
        <w:trPr>
          <w:trHeight w:val="1206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Бюджет МО ЗАТО г. Радужный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770 0401 17 40260031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770 0401 17 40260032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770 0401 17 40260034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770 0401 17 40260035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249,44171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493, 80569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743,2474</w:t>
            </w:r>
            <w:r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</w:tr>
    </w:tbl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11112"/>
        <w:jc w:val="center"/>
        <w:rPr>
          <w:sz w:val="24"/>
        </w:rPr>
      </w:pPr>
      <w:r>
        <w:rPr>
          <w:sz w:val="24"/>
        </w:rPr>
      </w:r>
    </w:p>
    <w:p>
      <w:pPr>
        <w:pStyle w:val="11112"/>
        <w:jc w:val="center"/>
        <w:rPr/>
      </w:pPr>
      <w:r>
        <w:rPr/>
      </w:r>
    </w:p>
    <w:p>
      <w:pPr>
        <w:pStyle w:val="11112"/>
        <w:jc w:val="center"/>
        <w:rPr/>
      </w:pPr>
      <w:r>
        <w:rPr/>
      </w:r>
    </w:p>
    <w:p>
      <w:pPr>
        <w:pStyle w:val="11112"/>
        <w:jc w:val="center"/>
        <w:rPr/>
      </w:pPr>
      <w:r>
        <w:rPr/>
      </w:r>
    </w:p>
    <w:p>
      <w:pPr>
        <w:pStyle w:val="11112"/>
        <w:jc w:val="center"/>
        <w:rPr/>
      </w:pPr>
      <w:r>
        <w:rPr/>
      </w:r>
    </w:p>
    <w:p>
      <w:pPr>
        <w:pStyle w:val="11112"/>
        <w:jc w:val="center"/>
        <w:rPr/>
      </w:pPr>
      <w:r>
        <w:rPr/>
      </w:r>
    </w:p>
    <w:p>
      <w:pPr>
        <w:pStyle w:val="11112"/>
        <w:jc w:val="center"/>
        <w:rPr/>
      </w:pPr>
      <w:r>
        <w:rPr/>
      </w:r>
    </w:p>
    <w:p>
      <w:pPr>
        <w:pStyle w:val="11112"/>
        <w:jc w:val="center"/>
        <w:rPr/>
      </w:pPr>
      <w:r>
        <w:rPr/>
        <w:t>5. План реализации комплекса процессных мероприятий</w:t>
      </w:r>
    </w:p>
    <w:p>
      <w:pPr>
        <w:pStyle w:val="BodyText"/>
        <w:tabs>
          <w:tab w:val="clear" w:pos="408"/>
          <w:tab w:val="left" w:pos="11057" w:leader="none"/>
        </w:tabs>
        <w:ind w:left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tbl>
      <w:tblPr>
        <w:tblW w:w="14916" w:type="dxa"/>
        <w:jc w:val="left"/>
        <w:tblInd w:w="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185"/>
        <w:gridCol w:w="1650"/>
        <w:gridCol w:w="3304"/>
        <w:gridCol w:w="1870"/>
        <w:gridCol w:w="1907"/>
      </w:tblGrid>
      <w:tr>
        <w:trPr>
          <w:trHeight w:val="646" w:hRule="atLeast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Задача, мероприятие (результат)/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наступления контрольной точки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подтверждающего документа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</w:tr>
      <w:tr>
        <w:trPr>
          <w:trHeight w:val="354" w:hRule="atLeast"/>
        </w:trPr>
        <w:tc>
          <w:tcPr>
            <w:tcW w:w="14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Временное трудоустройство несовершеннолетних граждан</w:t>
            </w:r>
          </w:p>
        </w:tc>
      </w:tr>
      <w:tr>
        <w:trPr>
          <w:trHeight w:val="1203" w:hRule="atLeast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Организация временной занятости детей и молодежи</w:t>
            </w:r>
            <w:r>
              <w:rPr>
                <w:rFonts w:ascii="Times New Roman" w:hAnsi="Times New Roman"/>
                <w:sz w:val="24"/>
              </w:rPr>
              <w:t xml:space="preserve"> (Проведение мелкого ремонта школьной мебели, уборка скошенной травы, перекопка клумб, посадка цветов, прополка, полив на территории МБОУ СОШ №1, МБОУ СОШ №2,  МБОУ ДО ЦВР «Лад»; МБУК ДОД ДШИ; </w:t>
            </w:r>
            <w:r>
              <w:rPr>
                <w:rFonts w:ascii="Times New Roman" w:hAnsi="Times New Roman"/>
                <w:i/>
                <w:sz w:val="24"/>
              </w:rPr>
              <w:t>МБУК Парк культуры и отдыха; МКУ "Дорожник"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СОШ №1, МБОУ СОШ №2, МБОУ ДО ЦВР "Лад",  </w:t>
            </w:r>
            <w:r>
              <w:rPr>
                <w:rFonts w:ascii="Times New Roman" w:hAnsi="Times New Roman"/>
                <w:i/>
                <w:sz w:val="24"/>
              </w:rPr>
              <w:t>МКУ "Комитет по культуре и спорту" (МБУК Парк культуры и отдыха; МБУК ДОД ДШИ;), МКУ "Дорожник"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Контрольная точка не устанавливается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</w:tr>
      <w:tr>
        <w:trPr>
          <w:trHeight w:val="317" w:hRule="atLeast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Предоставление субсидий из бюджета ЗАТО г. Радужный Владимирской области на возмещение расходов по временному трудоустройству несовершеннолетних граждан в возрасте от 14 до 18 лет в свободное от учебы время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Управление образования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Контрольная точка не устанавливается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11112"/>
        <w:jc w:val="center"/>
        <w:rPr>
          <w:sz w:val="24"/>
        </w:rPr>
      </w:pPr>
      <w:r>
        <w:rPr>
          <w:sz w:val="24"/>
        </w:rPr>
      </w:r>
    </w:p>
    <w:p>
      <w:pPr>
        <w:pStyle w:val="11112"/>
        <w:jc w:val="center"/>
        <w:rPr/>
      </w:pPr>
      <w:r>
        <w:rPr/>
      </w:r>
    </w:p>
    <w:p>
      <w:pPr>
        <w:pStyle w:val="11112"/>
        <w:jc w:val="center"/>
        <w:rPr/>
      </w:pPr>
      <w:r>
        <w:rPr/>
      </w:r>
    </w:p>
    <w:p>
      <w:pPr>
        <w:pStyle w:val="11112"/>
        <w:jc w:val="center"/>
        <w:rPr/>
      </w:pPr>
      <w:r>
        <w:rPr/>
      </w:r>
    </w:p>
    <w:p>
      <w:pPr>
        <w:pStyle w:val="11112"/>
        <w:jc w:val="center"/>
        <w:rPr/>
      </w:pPr>
      <w:r>
        <w:rPr/>
      </w:r>
    </w:p>
    <w:p>
      <w:pPr>
        <w:pStyle w:val="11112"/>
        <w:jc w:val="center"/>
        <w:rPr/>
      </w:pPr>
      <w:r>
        <w:rPr/>
      </w:r>
    </w:p>
    <w:p>
      <w:pPr>
        <w:pStyle w:val="11112"/>
        <w:jc w:val="center"/>
        <w:rPr/>
      </w:pPr>
      <w:r>
        <w:rPr/>
      </w:r>
    </w:p>
    <w:p>
      <w:pPr>
        <w:pStyle w:val="11112"/>
        <w:jc w:val="center"/>
        <w:rPr/>
      </w:pPr>
      <w:r>
        <w:rPr/>
      </w:r>
    </w:p>
    <w:p>
      <w:pPr>
        <w:pStyle w:val="11112"/>
        <w:jc w:val="center"/>
        <w:rPr/>
      </w:pPr>
      <w:r>
        <w:rPr/>
      </w:r>
    </w:p>
    <w:p>
      <w:pPr>
        <w:pStyle w:val="11112"/>
        <w:jc w:val="center"/>
        <w:rPr/>
      </w:pPr>
      <w:r>
        <w:rPr/>
        <w:t>ПАСПОРТ</w:t>
      </w:r>
    </w:p>
    <w:p>
      <w:pPr>
        <w:pStyle w:val="11112"/>
        <w:jc w:val="center"/>
        <w:rPr/>
      </w:pPr>
      <w:r>
        <w:rPr/>
        <w:t>комплекса процессных мероприятий</w:t>
      </w:r>
    </w:p>
    <w:p>
      <w:pPr>
        <w:pStyle w:val="11112"/>
        <w:jc w:val="center"/>
        <w:rPr/>
      </w:pPr>
      <w:r>
        <w:rPr/>
        <w:t>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деятельности»»</w:t>
      </w:r>
    </w:p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11112"/>
        <w:tabs>
          <w:tab w:val="clear" w:pos="408"/>
          <w:tab w:val="left" w:pos="6345" w:leader="none"/>
          <w:tab w:val="left" w:pos="6750" w:leader="none"/>
          <w:tab w:val="left" w:pos="11057" w:leader="none"/>
        </w:tabs>
        <w:ind w:left="6463"/>
        <w:rPr/>
      </w:pPr>
      <w:r>
        <w:rPr>
          <w:sz w:val="24"/>
        </w:rPr>
        <w:t xml:space="preserve">1. </w:t>
      </w:r>
      <w:r>
        <w:rPr/>
        <w:t>Общие положения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rPr>
          <w:b/>
          <w:sz w:val="20"/>
        </w:rPr>
      </w:pPr>
      <w:r>
        <w:rPr>
          <w:b/>
          <w:sz w:val="20"/>
        </w:rPr>
      </w:r>
    </w:p>
    <w:tbl>
      <w:tblPr>
        <w:tblW w:w="14915" w:type="dxa"/>
        <w:jc w:val="left"/>
        <w:tblInd w:w="-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417"/>
        <w:gridCol w:w="7497"/>
      </w:tblGrid>
      <w:tr>
        <w:trPr>
          <w:trHeight w:val="551" w:hRule="atLeast"/>
        </w:trPr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структурного подразделения администрации (муниципального учреждения, организации (Ф.И.О. руководителя (заместителя руководителя), должность)</w:t>
            </w:r>
          </w:p>
        </w:tc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Управление образование ЗАТО г. Радужный Владимирской области</w:t>
            </w:r>
          </w:p>
          <w:p>
            <w:pPr>
              <w:pStyle w:val="225"/>
              <w:widowControl w:val="false"/>
              <w:spacing w:lineRule="auto" w:line="24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>
        <w:trPr>
          <w:trHeight w:val="664" w:hRule="atLeast"/>
        </w:trPr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Связь с муниципальной программой</w:t>
            </w:r>
          </w:p>
        </w:tc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Муниципальная программа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</w:tr>
    </w:tbl>
    <w:p>
      <w:pPr>
        <w:pStyle w:val="ListParagraph1"/>
        <w:tabs>
          <w:tab w:val="clear" w:pos="408"/>
          <w:tab w:val="left" w:pos="3119" w:leader="none"/>
          <w:tab w:val="left" w:pos="11057" w:leader="none"/>
        </w:tabs>
        <w:spacing w:before="219" w:after="0"/>
        <w:ind w:hanging="0" w:left="0"/>
        <w:jc w:val="center"/>
        <w:rPr>
          <w:b/>
          <w:sz w:val="28"/>
        </w:rPr>
      </w:pPr>
      <w:r>
        <w:rPr>
          <w:b/>
          <w:sz w:val="28"/>
        </w:rPr>
        <w:t>2. Показатели комплекса процессных мероприятий</w:t>
      </w:r>
    </w:p>
    <w:p>
      <w:pPr>
        <w:pStyle w:val="ListParagraph1"/>
        <w:tabs>
          <w:tab w:val="clear" w:pos="408"/>
          <w:tab w:val="left" w:pos="11057" w:leader="none"/>
        </w:tabs>
        <w:spacing w:before="0" w:after="140"/>
        <w:ind w:hanging="0" w:left="724"/>
        <w:jc w:val="center"/>
        <w:rPr>
          <w:b/>
          <w:sz w:val="11"/>
          <w:shd w:fill="FFA69B" w:val="clear"/>
        </w:rPr>
      </w:pPr>
      <w:r>
        <w:rPr>
          <w:b/>
          <w:sz w:val="11"/>
          <w:shd w:fill="FFA69B" w:val="clear"/>
        </w:rPr>
      </w:r>
    </w:p>
    <w:tbl>
      <w:tblPr>
        <w:tblW w:w="14949" w:type="dxa"/>
        <w:jc w:val="left"/>
        <w:tblInd w:w="-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77"/>
        <w:gridCol w:w="3197"/>
        <w:gridCol w:w="1424"/>
        <w:gridCol w:w="1296"/>
        <w:gridCol w:w="1181"/>
        <w:gridCol w:w="1202"/>
        <w:gridCol w:w="1203"/>
        <w:gridCol w:w="2664"/>
        <w:gridCol w:w="2003"/>
      </w:tblGrid>
      <w:tr>
        <w:trPr>
          <w:trHeight w:val="846" w:hRule="atLeast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(по ОКЕИ)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показателей по годам</w:t>
            </w: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Ответственный за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достижение </w:t>
            </w:r>
            <w:r>
              <w:rPr>
                <w:rFonts w:ascii="Times New Roman" w:hAnsi="Times New Roman"/>
                <w:sz w:val="24"/>
              </w:rPr>
              <w:t>показателя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Информационная система</w:t>
            </w:r>
          </w:p>
        </w:tc>
      </w:tr>
      <w:tr>
        <w:trPr>
          <w:trHeight w:val="543" w:hRule="atLeast"/>
        </w:trPr>
        <w:tc>
          <w:tcPr>
            <w:tcW w:w="7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26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6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>
        <w:trPr>
          <w:trHeight w:val="432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Отдел по молодежной политике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ind w:left="7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ФИС СП ГАС «Управление»</w:t>
            </w:r>
          </w:p>
        </w:tc>
      </w:tr>
      <w:tr>
        <w:trPr>
          <w:trHeight w:val="432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5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Сохранение и увеличения количества СОНКО, осуществляющих свою деятельность на территории муниципального образования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%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Отдел по молодежной политике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ФИС СП ГАС «Управление»</w:t>
            </w:r>
          </w:p>
        </w:tc>
      </w:tr>
    </w:tbl>
    <w:p>
      <w:pPr>
        <w:pStyle w:val="11112"/>
        <w:tabs>
          <w:tab w:val="clear" w:pos="408"/>
          <w:tab w:val="left" w:pos="11057" w:leader="none"/>
        </w:tabs>
        <w:jc w:val="center"/>
        <w:rPr>
          <w:sz w:val="26"/>
        </w:rPr>
      </w:pPr>
      <w:r>
        <w:rPr>
          <w:sz w:val="26"/>
        </w:rPr>
      </w:r>
    </w:p>
    <w:p>
      <w:pPr>
        <w:pStyle w:val="ListParagraph1"/>
        <w:ind w:hanging="0" w:left="724"/>
        <w:jc w:val="center"/>
        <w:rPr>
          <w:b/>
          <w:sz w:val="26"/>
        </w:rPr>
      </w:pPr>
      <w:r>
        <w:rPr>
          <w:b/>
          <w:sz w:val="26"/>
        </w:rPr>
      </w:r>
    </w:p>
    <w:p>
      <w:pPr>
        <w:pStyle w:val="ListParagraph1"/>
        <w:ind w:hanging="0" w:left="724"/>
        <w:jc w:val="center"/>
        <w:rPr>
          <w:b/>
        </w:rPr>
      </w:pPr>
      <w:r>
        <w:rPr>
          <w:b/>
        </w:rPr>
      </w:r>
    </w:p>
    <w:p>
      <w:pPr>
        <w:pStyle w:val="ListParagraph1"/>
        <w:ind w:hanging="0" w:left="724"/>
        <w:jc w:val="center"/>
        <w:rPr>
          <w:b/>
        </w:rPr>
      </w:pPr>
      <w:r>
        <w:rPr>
          <w:b/>
        </w:rPr>
      </w:r>
    </w:p>
    <w:p>
      <w:pPr>
        <w:pStyle w:val="ListParagraph1"/>
        <w:ind w:hanging="0" w:left="724"/>
        <w:jc w:val="center"/>
        <w:rPr>
          <w:b/>
        </w:rPr>
      </w:pPr>
      <w:r>
        <w:rPr>
          <w:b/>
        </w:rPr>
      </w:r>
    </w:p>
    <w:p>
      <w:pPr>
        <w:pStyle w:val="ListParagraph1"/>
        <w:ind w:hanging="0" w:left="724"/>
        <w:jc w:val="center"/>
        <w:rPr>
          <w:b/>
        </w:rPr>
      </w:pPr>
      <w:r>
        <w:rPr>
          <w:b/>
        </w:rPr>
        <w:t>3. Перечень мероприятий (результатов) комплекса процессных мероприятий</w:t>
      </w:r>
    </w:p>
    <w:p>
      <w:pPr>
        <w:pStyle w:val="BodyText"/>
        <w:rPr>
          <w:sz w:val="20"/>
          <w:highlight w:val="yellow"/>
        </w:rPr>
      </w:pPr>
      <w:r>
        <w:rPr>
          <w:sz w:val="20"/>
          <w:highlight w:val="yellow"/>
        </w:rPr>
      </w:r>
    </w:p>
    <w:tbl>
      <w:tblPr>
        <w:tblW w:w="15066" w:type="dxa"/>
        <w:jc w:val="left"/>
        <w:tblInd w:w="-21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/>
      </w:tblPr>
      <w:tblGrid>
        <w:gridCol w:w="994"/>
        <w:gridCol w:w="3376"/>
        <w:gridCol w:w="1938"/>
        <w:gridCol w:w="3346"/>
        <w:gridCol w:w="1475"/>
        <w:gridCol w:w="1362"/>
        <w:gridCol w:w="860"/>
        <w:gridCol w:w="844"/>
        <w:gridCol w:w="869"/>
      </w:tblGrid>
      <w:tr>
        <w:trPr>
          <w:trHeight w:val="420" w:hRule="atLeast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№</w:t>
            </w:r>
            <w:r>
              <w:rPr>
                <w:rFonts w:ascii="Times New Roman" w:hAnsi="Times New Roman"/>
                <w:sz w:val="19"/>
              </w:rPr>
              <w:t>п/п</w:t>
            </w:r>
          </w:p>
        </w:tc>
        <w:tc>
          <w:tcPr>
            <w:tcW w:w="3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Наименование мероприятия (результата)</w:t>
            </w:r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Тип мероприятий (результата)</w:t>
            </w: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Характеристика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Единица измерения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(по ОКЕИ)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Базовое значение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Значения мероприятия (результата) по годам</w:t>
            </w:r>
          </w:p>
        </w:tc>
      </w:tr>
      <w:tr>
        <w:trPr>
          <w:trHeight w:val="83" w:hRule="atLeast"/>
        </w:trPr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3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3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2025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2026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2027</w:t>
            </w:r>
          </w:p>
        </w:tc>
      </w:tr>
      <w:tr>
        <w:trPr>
          <w:trHeight w:val="316" w:hRule="atLeast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1</w:t>
            </w:r>
          </w:p>
        </w:tc>
        <w:tc>
          <w:tcPr>
            <w:tcW w:w="33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2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3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4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5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6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7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8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9</w:t>
            </w:r>
          </w:p>
        </w:tc>
      </w:tr>
      <w:tr>
        <w:trPr>
          <w:trHeight w:val="543" w:hRule="atLeast"/>
        </w:trPr>
        <w:tc>
          <w:tcPr>
            <w:tcW w:w="1506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40"/>
              <w:jc w:val="both"/>
              <w:rPr>
                <w:rFonts w:ascii="Times New Roman" w:hAnsi="Times New Roman"/>
                <w:b/>
                <w:i/>
                <w:i/>
                <w:sz w:val="19"/>
                <w:highlight w:val="white"/>
              </w:rPr>
            </w:pPr>
            <w:r>
              <w:rPr>
                <w:rFonts w:ascii="Times New Roman" w:hAnsi="Times New Roman"/>
                <w:b/>
                <w:i/>
                <w:sz w:val="19"/>
                <w:highlight w:val="white"/>
              </w:rPr>
              <w:t>Создание условий для развития и поддержки добровольчества (волонтерства)</w:t>
            </w:r>
          </w:p>
        </w:tc>
      </w:tr>
      <w:tr>
        <w:trPr>
          <w:trHeight w:val="2155" w:hRule="atLeast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1.1.</w:t>
            </w:r>
          </w:p>
        </w:tc>
        <w:tc>
          <w:tcPr>
            <w:tcW w:w="33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Создание условий, обеспечивающих востребованность участия добровольческих (волонтерских) организаций и добровольцев (волонтеров) в решении социальных задач, а также повышения признания добровольчества (волонтерства) в обществе: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 Участие волонтерских объеденный (организаций) в городском конкурсе социальных проектов «Идея проекта» и в областном конкурсе добровольческих проектов «Важное дело», «Милый сердцу уголок»;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 Проведение тренингов, круглых столов, обучающих семинаров по добровольчеству, а также  по социальному проектированию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Осуществление текущей деятельности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Увеличение численности граждан, вовлеченных центрами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(сообществами объединениями) в добровольческую (волонтерскую) деятельность поддержка добровольчества (волонтерства) на базе образовательных организаций, некоммерческих организаций, государственных и муниципальных учреждений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Условная единица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25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постоянно</w:t>
            </w:r>
          </w:p>
        </w:tc>
      </w:tr>
      <w:tr>
        <w:trPr>
          <w:trHeight w:val="2155" w:hRule="atLeast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1.2</w:t>
            </w:r>
          </w:p>
        </w:tc>
        <w:tc>
          <w:tcPr>
            <w:tcW w:w="33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Поддержка деятельности существующих и создание условий для возникновения новых добровольческих (волонтерских) организаций: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  Проведение добровольческих акций. Участие в областных, Всероссийских и международных добровольческих фестивалях, форумах, акциях, конкурсах ;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 Проведение мероприятий по чествованию активных добровольцев (волонтеров) и добровольческих организаций : «День добровольца», «Добрые дела нашего города»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Осуществление текущей деятельности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Стимулирование, поддержка и развитие добровольчества, (волонтерства)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Условная единица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25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постоянно</w:t>
            </w:r>
          </w:p>
        </w:tc>
      </w:tr>
      <w:tr>
        <w:trPr>
          <w:trHeight w:val="2155" w:hRule="atLeast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1.3</w:t>
            </w:r>
          </w:p>
        </w:tc>
        <w:tc>
          <w:tcPr>
            <w:tcW w:w="33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Развитие методических, информационных, образовательных и ресурсных механизмов поддержки добровольческой (волонтерской деятельности):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 Проведения информационной кампании, направленной на пропаганду добровольческой (волонтерской деятельности)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Осуществление текущей деятельности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Стимулирование, поддержка и развитие добровольчества, (волонтерства)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Условная единица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25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постоянно</w:t>
            </w:r>
          </w:p>
        </w:tc>
      </w:tr>
      <w:tr>
        <w:trPr>
          <w:trHeight w:val="454" w:hRule="atLeast"/>
        </w:trPr>
        <w:tc>
          <w:tcPr>
            <w:tcW w:w="1506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40"/>
              <w:jc w:val="both"/>
              <w:rPr>
                <w:rFonts w:ascii="Times New Roman" w:hAnsi="Times New Roman"/>
                <w:b/>
                <w:i/>
                <w:i/>
                <w:sz w:val="19"/>
                <w:highlight w:val="white"/>
              </w:rPr>
            </w:pPr>
            <w:r>
              <w:rPr>
                <w:rFonts w:ascii="Times New Roman" w:hAnsi="Times New Roman"/>
                <w:b/>
                <w:i/>
                <w:sz w:val="19"/>
                <w:highlight w:val="white"/>
              </w:rPr>
              <w:t>Поддержка и развитие социально-ориентированных некоммерческих организаций</w:t>
            </w:r>
          </w:p>
        </w:tc>
      </w:tr>
      <w:tr>
        <w:trPr>
          <w:trHeight w:val="1792" w:hRule="atLeast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2.1.</w:t>
            </w:r>
          </w:p>
        </w:tc>
        <w:tc>
          <w:tcPr>
            <w:tcW w:w="33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Информационная поддержка СОНКО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Осуществление текущей деятельности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Повышение информированности граждан о поддержке и деятельности СОНКО и повышение активности  населения муниципального образования в решении актуальных социальных проблем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Условная единица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25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Постоянно</w:t>
            </w:r>
          </w:p>
        </w:tc>
      </w:tr>
      <w:tr>
        <w:trPr>
          <w:trHeight w:val="1122" w:hRule="atLeast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2.2</w:t>
            </w:r>
          </w:p>
        </w:tc>
        <w:tc>
          <w:tcPr>
            <w:tcW w:w="33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Методическая и консультационная поддержка СОНКО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Осуществление текущей деятельности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Увеличение количества социальных программ и общественно значимых проектов, реализуемых СОНКО в муниципальном образовании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Условная единица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25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Постоянно</w:t>
            </w:r>
          </w:p>
        </w:tc>
      </w:tr>
      <w:tr>
        <w:trPr>
          <w:trHeight w:val="591" w:hRule="atLeast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2.3.</w:t>
            </w:r>
          </w:p>
        </w:tc>
        <w:tc>
          <w:tcPr>
            <w:tcW w:w="33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Имущественная поддержка СОНКО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Осуществление текущей деятельности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Предоставление помещений для осуществления деятельности СОНКО на безвозмездной основе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Условная единица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25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Постоянно</w:t>
            </w:r>
          </w:p>
        </w:tc>
      </w:tr>
      <w:tr>
        <w:trPr>
          <w:trHeight w:val="591" w:hRule="atLeast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2.4.</w:t>
            </w:r>
          </w:p>
        </w:tc>
        <w:tc>
          <w:tcPr>
            <w:tcW w:w="33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Привлечение представителей СОНКО к реализации социальных вопросов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Осуществление текущей деятельности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Увеличение сотрудников СОНКО, принимающих участие в реализации социальных вопросов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Условная единица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25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Постоянно</w:t>
            </w:r>
          </w:p>
        </w:tc>
      </w:tr>
      <w:tr>
        <w:trPr>
          <w:trHeight w:val="591" w:hRule="atLeast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2.5.</w:t>
            </w:r>
          </w:p>
        </w:tc>
        <w:tc>
          <w:tcPr>
            <w:tcW w:w="33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Мониторинг и анализ эффективности мер, направленных на развитие СОНКО в муниципальном образовании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Осуществление текущей деятельности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Повышение эффективности поддержки СОНКО в муниципальном образовании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Условная единица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25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Постоянно</w:t>
            </w:r>
          </w:p>
        </w:tc>
      </w:tr>
    </w:tbl>
    <w:p>
      <w:pPr>
        <w:pStyle w:val="11112"/>
        <w:tabs>
          <w:tab w:val="clear" w:pos="408"/>
          <w:tab w:val="left" w:pos="1985" w:leader="none"/>
          <w:tab w:val="left" w:pos="11057" w:leader="none"/>
        </w:tabs>
        <w:jc w:val="center"/>
        <w:rPr>
          <w:sz w:val="26"/>
        </w:rPr>
      </w:pPr>
      <w:r>
        <w:rPr>
          <w:sz w:val="26"/>
        </w:rPr>
      </w:r>
    </w:p>
    <w:p>
      <w:pPr>
        <w:pStyle w:val="11112"/>
        <w:tabs>
          <w:tab w:val="clear" w:pos="408"/>
          <w:tab w:val="left" w:pos="1985" w:leader="none"/>
          <w:tab w:val="left" w:pos="11057" w:leader="none"/>
        </w:tabs>
        <w:jc w:val="center"/>
        <w:rPr>
          <w:sz w:val="26"/>
        </w:rPr>
      </w:pPr>
      <w:r>
        <w:rPr>
          <w:sz w:val="26"/>
        </w:rPr>
      </w:r>
    </w:p>
    <w:p>
      <w:pPr>
        <w:pStyle w:val="11112"/>
        <w:tabs>
          <w:tab w:val="clear" w:pos="408"/>
          <w:tab w:val="left" w:pos="1985" w:leader="none"/>
          <w:tab w:val="left" w:pos="11057" w:leader="none"/>
        </w:tabs>
        <w:jc w:val="center"/>
        <w:rPr>
          <w:sz w:val="26"/>
        </w:rPr>
      </w:pPr>
      <w:r>
        <w:rPr>
          <w:sz w:val="26"/>
        </w:rPr>
      </w:r>
    </w:p>
    <w:p>
      <w:pPr>
        <w:pStyle w:val="11112"/>
        <w:tabs>
          <w:tab w:val="clear" w:pos="408"/>
          <w:tab w:val="left" w:pos="1985" w:leader="none"/>
          <w:tab w:val="left" w:pos="11057" w:leader="none"/>
        </w:tabs>
        <w:jc w:val="center"/>
        <w:rPr>
          <w:sz w:val="26"/>
        </w:rPr>
      </w:pPr>
      <w:r>
        <w:rPr>
          <w:sz w:val="26"/>
        </w:rPr>
      </w:r>
    </w:p>
    <w:p>
      <w:pPr>
        <w:pStyle w:val="11112"/>
        <w:tabs>
          <w:tab w:val="clear" w:pos="408"/>
          <w:tab w:val="left" w:pos="1985" w:leader="none"/>
          <w:tab w:val="left" w:pos="11057" w:leader="none"/>
        </w:tabs>
        <w:jc w:val="center"/>
        <w:rPr>
          <w:sz w:val="26"/>
        </w:rPr>
      </w:pPr>
      <w:r>
        <w:rPr>
          <w:sz w:val="26"/>
        </w:rPr>
        <w:t>4. Финансовое обеспечение 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8" w:after="1"/>
        <w:rPr>
          <w:b/>
          <w:sz w:val="11"/>
        </w:rPr>
      </w:pPr>
      <w:r>
        <w:rPr>
          <w:b/>
          <w:sz w:val="11"/>
        </w:rPr>
      </w:r>
    </w:p>
    <w:tbl>
      <w:tblPr>
        <w:tblW w:w="14905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206"/>
        <w:gridCol w:w="2480"/>
        <w:gridCol w:w="878"/>
        <w:gridCol w:w="1164"/>
        <w:gridCol w:w="890"/>
        <w:gridCol w:w="131"/>
        <w:gridCol w:w="915"/>
        <w:gridCol w:w="1240"/>
      </w:tblGrid>
      <w:tr>
        <w:trPr>
          <w:trHeight w:val="680" w:hRule="atLeast"/>
        </w:trPr>
        <w:tc>
          <w:tcPr>
            <w:tcW w:w="7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ГРБС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КБК</w:t>
            </w:r>
          </w:p>
        </w:tc>
        <w:tc>
          <w:tcPr>
            <w:tcW w:w="5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Объем финансового обеспечения по годам реализации, тыс.руб.</w:t>
            </w:r>
          </w:p>
        </w:tc>
      </w:tr>
      <w:tr>
        <w:trPr>
          <w:trHeight w:val="289" w:hRule="atLeast"/>
        </w:trPr>
        <w:tc>
          <w:tcPr>
            <w:tcW w:w="72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2024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2025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2026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2027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Всего</w:t>
            </w:r>
          </w:p>
        </w:tc>
      </w:tr>
      <w:tr>
        <w:trPr>
          <w:trHeight w:val="230" w:hRule="atLeast"/>
        </w:trPr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4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7</w:t>
            </w:r>
          </w:p>
        </w:tc>
      </w:tr>
      <w:tr>
        <w:trPr>
          <w:trHeight w:val="342" w:hRule="atLeast"/>
        </w:trPr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Комплекс процессных мероприятий 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 (всего), в том числе: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19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19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19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0,0000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19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0,00000</w:t>
            </w:r>
          </w:p>
        </w:tc>
      </w:tr>
      <w:tr>
        <w:trPr>
          <w:trHeight w:val="305" w:hRule="atLeast"/>
        </w:trPr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Федеральный бюджет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28" w:hRule="atLeast"/>
        </w:trPr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Областной бюджет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94" w:hRule="atLeast"/>
        </w:trPr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Бюджет МО ЗАТО г. Радужный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10,00000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30,00000</w:t>
            </w:r>
          </w:p>
        </w:tc>
      </w:tr>
      <w:tr>
        <w:trPr>
          <w:trHeight w:val="253" w:hRule="atLeast"/>
        </w:trPr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Внебюджетные источники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338" w:hRule="atLeast"/>
        </w:trPr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Создание условий, обеспечивающих востребованность участия добровольческих (волонтерских) организаций и добровольцев (волонтеров) в решении социальных задач, а также повышения признания добровольчества (волонтерства) в обществе: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Участие волонтерских объеденный (организаций) в городском конкурсе социальных проектов «Идея проекта» и в областном конкурсе добровольческих проектов «Важное дело», «Милый сердцу уголок»;всего, в том числе: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68" w:hRule="atLeast"/>
        </w:trPr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Федеральный бюджет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Областной бюджет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Бюджет МО ЗАТО г. Радужный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Внебюджетные источники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Проведение тренингов, круглых столов, обучающих семинаров по добровольчеству, а также  по социальному проектированию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Федеральный бюджет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Областной бюджет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Бюджет МО ЗАТО г. Радужный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Внебюджетные источники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Поддержка деятельности существующих и создание условий для возникновения новых добровольческих (волонтерских) организаций: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Проведение добровольческих акций. Участие в областных, Всероссийских и международных добровольческих фестивалях, форумах, акциях, конкурсах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19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19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19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19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19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Федеральный бюджет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Областной бюджет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Бюджет МО ЗАТО г. Радужный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10,00000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10,00000</w:t>
            </w:r>
          </w:p>
        </w:tc>
      </w:tr>
      <w:tr>
        <w:trPr>
          <w:trHeight w:val="281" w:hRule="atLeast"/>
        </w:trPr>
        <w:tc>
          <w:tcPr>
            <w:tcW w:w="7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Внебюджетные источники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Проведение мероприятий по чествованию активных добровольцев (волонтеров) и добровольческих организаций : «День добровольца», «Добрые дела нашего города»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Федеральный бюджет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Областной бюджет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Бюджет МО ЗАТО г. Радужный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Внебюджетные источники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Развитие методических, информационных, образовательных и ресурсных механизмов поддержки добровольческой (волонтерской деятельности):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Проведения информационной кампании, направленной на пропаганду добровольческой (волонтерской деятельности)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Федеральный бюджет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Областной бюджет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Бюджет МО ЗАТО г. Радужный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Внебюджетные источники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Информационная поддержка СОНКО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Федеральный бюджет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Областной бюджет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Бюджет МО ЗАТО г. Радужный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Внебюджетные источники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Методическая и консультационная поддержка СОНКО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Федеральный бюджет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Областной бюджет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Бюджет МО ЗАТО г. Радужный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Внебюджетные источники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Имущественная поддержка СОНКО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Федеральный бюджет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Областной бюджет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Бюджет МО ЗАТО г. Радужный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Внебюджетные источники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Привлечение представителей СОНКО к реализации социальных вопросов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Федеральный бюджет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Областной бюджет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Бюджет МО ЗАТО г. Радужный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Внебюджетные источники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Мониторинг и анализ эффективности мер, направленных на развитие СОНКО в муниципальном образовании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Федеральный бюджет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Областной бюджет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Бюджет МО ЗАТО г. Радужный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Внебюджетные источники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План реализации комплекса процессных мероприятий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tbl>
      <w:tblPr>
        <w:tblW w:w="14888" w:type="dxa"/>
        <w:jc w:val="left"/>
        <w:tblInd w:w="1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123"/>
        <w:gridCol w:w="1657"/>
        <w:gridCol w:w="3094"/>
        <w:gridCol w:w="2047"/>
        <w:gridCol w:w="1967"/>
      </w:tblGrid>
      <w:tr>
        <w:trPr>
          <w:trHeight w:val="646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Задача, мероприятие (результат)/Контрольная точка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Дата наступления контрольной точки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Ответственный исполнитель(Ф.И.О.,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Вид подтверждающего документа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Информационная система(источник данных)</w:t>
            </w:r>
          </w:p>
        </w:tc>
      </w:tr>
      <w:tr>
        <w:trPr>
          <w:trHeight w:val="288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3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5</w:t>
            </w:r>
          </w:p>
        </w:tc>
      </w:tr>
      <w:tr>
        <w:trPr>
          <w:trHeight w:val="354" w:hRule="atLeast"/>
        </w:trPr>
        <w:tc>
          <w:tcPr>
            <w:tcW w:w="14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40"/>
              <w:jc w:val="both"/>
              <w:rPr>
                <w:rFonts w:ascii="Times New Roman" w:hAnsi="Times New Roman"/>
                <w:b/>
                <w:i/>
                <w:i/>
                <w:sz w:val="19"/>
                <w:highlight w:val="white"/>
              </w:rPr>
            </w:pPr>
            <w:r>
              <w:rPr>
                <w:rFonts w:ascii="Times New Roman" w:hAnsi="Times New Roman"/>
                <w:b/>
                <w:i/>
                <w:sz w:val="19"/>
                <w:highlight w:val="white"/>
              </w:rPr>
              <w:t>Создание условий для развития и поддержки добровольчества (волонтерства)</w:t>
            </w:r>
          </w:p>
        </w:tc>
      </w:tr>
      <w:tr>
        <w:trPr>
          <w:trHeight w:val="696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Создание условий, обеспечивающих востребованность участия добровольческих (волонтерских) организаций и добровольцев (волонтеров) в решении социальных задач, а также повышения признания добровольчества (волонтерства) в обществе: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Мероприятие (результат) 1:Участие волонтерских объеденный (организаций) в городском конкурсе социальных проектов «Идея проекта» и в областном конкурсе добровольческих проектов «Важное дело», «Милый сердцу уголок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Управление образования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ФИС СП ГАС «Управление»</w:t>
            </w:r>
          </w:p>
        </w:tc>
      </w:tr>
      <w:tr>
        <w:trPr>
          <w:trHeight w:val="407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</w:tr>
      <w:tr>
        <w:trPr>
          <w:trHeight w:val="407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Мероприятие (результат) 2: Проведение тренингов, круглых столов, обучающих семинаров по добровольчеству, а также  по социальному проектированию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Управление образования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ФИС СП ГАС «Управление»</w:t>
            </w:r>
          </w:p>
        </w:tc>
      </w:tr>
      <w:tr>
        <w:trPr>
          <w:trHeight w:val="407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07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Поддержка деятельности существующих и создание условий для возникновения новых добровольческих (волонтерских) организаций: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Мероприятие (результат) 3:  Проведение добровольческих акций. Участие в областных, Всероссийских и международных добровольческих фестивалях, форумах, акциях, конкурсах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Управление образования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ФИС СП ГАС «Управление»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07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07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Мероприятие (результат) 4: Проведение мероприятий по чествованию активных добровольцев (волонтеров) и добровольческих организаций : «День добровольца», «Добрые дела нашего города»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Управление образования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ФИС СП ГАС «Управление»</w:t>
            </w:r>
          </w:p>
        </w:tc>
      </w:tr>
      <w:tr>
        <w:trPr>
          <w:trHeight w:val="407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07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Развитие методических, информационных, образовательных и ресурсных механизмов поддержки добровольческой (волонтерской деятельности):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Мероприятие (результат) 5: Проведения информационной кампании, направленной на пропаганду добровольческой (волонтерской деятельности)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Управление образования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ФИС СП ГАС «Управление»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07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val="380" w:hRule="atLeast"/>
        </w:trPr>
        <w:tc>
          <w:tcPr>
            <w:tcW w:w="14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40"/>
              <w:rPr>
                <w:rFonts w:ascii="Times New Roman" w:hAnsi="Times New Roman"/>
                <w:b/>
                <w:i/>
                <w:i/>
                <w:sz w:val="19"/>
                <w:highlight w:val="white"/>
              </w:rPr>
            </w:pPr>
            <w:r>
              <w:rPr>
                <w:rFonts w:ascii="Times New Roman" w:hAnsi="Times New Roman"/>
                <w:b/>
                <w:i/>
                <w:sz w:val="19"/>
                <w:highlight w:val="white"/>
              </w:rPr>
              <w:t>Поддержка и развитие социально-ориентированных некоммерческих организаций</w:t>
            </w:r>
          </w:p>
        </w:tc>
      </w:tr>
      <w:tr>
        <w:trPr>
          <w:trHeight w:val="398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Мероприятие (результат) 1: Информационная поддержка СОНКО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ОЭ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ФИС СП ГАС «Управление»</w:t>
            </w:r>
          </w:p>
        </w:tc>
      </w:tr>
      <w:tr>
        <w:trPr>
          <w:trHeight w:val="398" w:hRule="atLeast"/>
        </w:trPr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</w:tr>
      <w:tr>
        <w:trPr>
          <w:trHeight w:val="398" w:hRule="atLeast"/>
        </w:trPr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Мероприятие (результат) 2: Методическая и консультационная поддержка СОНКО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Управление образования, ОЭ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ФИС СП ГАС «Управление»</w:t>
            </w:r>
          </w:p>
        </w:tc>
      </w:tr>
      <w:tr>
        <w:trPr>
          <w:trHeight w:val="405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</w:tr>
      <w:tr>
        <w:trPr>
          <w:trHeight w:val="391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Мероприятие (результат) 3: Имущественная поддержка СОНКО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КУМИ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ФИС СП ГАС «Управление»</w:t>
            </w:r>
          </w:p>
        </w:tc>
      </w:tr>
      <w:tr>
        <w:trPr>
          <w:trHeight w:val="343" w:hRule="atLeast"/>
        </w:trPr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</w:tr>
      <w:tr>
        <w:trPr>
          <w:trHeight w:val="618" w:hRule="atLeast"/>
        </w:trPr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Мероприятие (результат) 4: Привлечение представителей СОНКО к реализации социальных вопросов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Управление образования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ФИС СП ГАС «Управление»</w:t>
            </w:r>
          </w:p>
        </w:tc>
      </w:tr>
      <w:tr>
        <w:trPr>
          <w:trHeight w:val="398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</w:tr>
      <w:tr>
        <w:trPr>
          <w:trHeight w:val="618" w:hRule="atLeast"/>
        </w:trPr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Мероприятие (результат) 5: Мониторинг и анализ эффективности мер, направленных на развитие СОНКО в муниципальном образовании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Управление образования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ФИС СП ГАС «Управление»</w:t>
            </w:r>
          </w:p>
        </w:tc>
      </w:tr>
      <w:tr>
        <w:trPr>
          <w:trHeight w:val="413" w:hRule="atLeast"/>
        </w:trPr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</w:tr>
    </w:tbl>
    <w:p>
      <w:pPr>
        <w:pStyle w:val="Normal"/>
        <w:spacing w:before="0" w:after="0"/>
        <w:contextualSpacing/>
        <w:jc w:val="center"/>
        <w:rPr>
          <w:rFonts w:ascii="Times New Roman" w:hAnsi="Times New Roman"/>
          <w:b/>
          <w:sz w:val="26"/>
          <w:highlight w:val="yellow"/>
        </w:rPr>
      </w:pPr>
      <w:r>
        <w:rPr>
          <w:rFonts w:ascii="Times New Roman" w:hAnsi="Times New Roman"/>
          <w:b/>
          <w:sz w:val="26"/>
          <w:highlight w:val="yellow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sz w:val="28"/>
          <w:highlight w:val="yellow"/>
        </w:rPr>
      </w:pPr>
      <w:r>
        <w:rPr>
          <w:rFonts w:ascii="Times New Roman" w:hAnsi="Times New Roman"/>
          <w:b/>
          <w:sz w:val="28"/>
          <w:highlight w:val="yellow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sz w:val="28"/>
          <w:highlight w:val="yellow"/>
        </w:rPr>
      </w:pPr>
      <w:r>
        <w:rPr>
          <w:rFonts w:ascii="Times New Roman" w:hAnsi="Times New Roman"/>
          <w:b/>
          <w:sz w:val="28"/>
          <w:highlight w:val="yellow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Реестр документов, входящих в состав муниципальной программы</w:t>
      </w:r>
    </w:p>
    <w:p>
      <w:pPr>
        <w:pStyle w:val="Normal"/>
        <w:tabs>
          <w:tab w:val="clear" w:pos="408"/>
          <w:tab w:val="left" w:pos="11057" w:leader="none"/>
        </w:tabs>
        <w:spacing w:lineRule="auto" w:line="240" w:before="0" w:after="0"/>
        <w:ind w:firstLine="709"/>
        <w:jc w:val="center"/>
        <w:rPr/>
      </w:pPr>
      <w:r>
        <w:rPr>
          <w:rFonts w:ascii="Times New Roman" w:hAnsi="Times New Roman"/>
          <w:b/>
          <w:i/>
          <w:sz w:val="28"/>
        </w:rPr>
        <w:t>«</w:t>
      </w:r>
      <w:r>
        <w:rPr>
          <w:rFonts w:ascii="Times New Roman" w:hAnsi="Times New Roman"/>
          <w:b/>
          <w:sz w:val="28"/>
        </w:rPr>
        <w:t>Создание благоприятных условий для развития молодого поколения</w:t>
      </w:r>
    </w:p>
    <w:p>
      <w:pPr>
        <w:pStyle w:val="Normal"/>
        <w:tabs>
          <w:tab w:val="clear" w:pos="408"/>
          <w:tab w:val="left" w:pos="11057" w:leader="none"/>
        </w:tabs>
        <w:spacing w:lineRule="auto" w:line="240" w:before="0" w:after="0"/>
        <w:ind w:firstLine="709"/>
        <w:jc w:val="center"/>
        <w:rPr/>
      </w:pPr>
      <w:r>
        <w:rPr>
          <w:rFonts w:ascii="Times New Roman" w:hAnsi="Times New Roman"/>
          <w:b/>
          <w:sz w:val="28"/>
        </w:rPr>
        <w:t>на территории ЗАТО г. Радужный Владимирской области</w:t>
      </w:r>
      <w:r>
        <w:rPr>
          <w:rFonts w:ascii="Times New Roman" w:hAnsi="Times New Roman"/>
          <w:b/>
          <w:i/>
          <w:sz w:val="28"/>
        </w:rPr>
        <w:t>»</w:t>
      </w:r>
    </w:p>
    <w:p>
      <w:pPr>
        <w:pStyle w:val="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rPr/>
      </w:pPr>
      <w:r>
        <w:rPr/>
      </w:r>
    </w:p>
    <w:tbl>
      <w:tblPr>
        <w:tblW w:w="15678" w:type="dxa"/>
        <w:jc w:val="left"/>
        <w:tblInd w:w="-1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97"/>
        <w:gridCol w:w="2637"/>
        <w:gridCol w:w="2485"/>
        <w:gridCol w:w="3187"/>
        <w:gridCol w:w="1919"/>
        <w:gridCol w:w="2515"/>
        <w:gridCol w:w="2337"/>
      </w:tblGrid>
      <w:tr>
        <w:trPr>
          <w:trHeight w:val="844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szCs w:val="22"/>
              </w:rPr>
              <w:t>№</w:t>
            </w:r>
            <w:r>
              <w:rPr>
                <w:rFonts w:cs="Times New Roman" w:ascii="Times New Roman" w:hAnsi="Times New Roman"/>
                <w:b/>
                <w:szCs w:val="22"/>
              </w:rPr>
              <w:t>п/п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Тип документа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Вид документа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Наименование документа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Реквизиты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Разработчик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Гиперссылка на текст документа</w:t>
            </w:r>
          </w:p>
        </w:tc>
      </w:tr>
      <w:tr>
        <w:trPr>
          <w:trHeight w:val="327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1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3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6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7</w:t>
            </w:r>
          </w:p>
        </w:tc>
      </w:tr>
      <w:tr>
        <w:trPr>
          <w:trHeight w:val="340" w:hRule="atLeast"/>
        </w:trPr>
        <w:tc>
          <w:tcPr>
            <w:tcW w:w="15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Муниципальная программа</w:t>
            </w:r>
          </w:p>
        </w:tc>
      </w:tr>
      <w:tr>
        <w:trPr>
          <w:trHeight w:val="340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 xml:space="preserve">Об утверждении Муниципальной программы </w:t>
            </w:r>
            <w:r>
              <w:rPr>
                <w:rFonts w:cs="Times New Roman" w:ascii="Times New Roman" w:hAnsi="Times New Roman"/>
                <w:i/>
                <w:sz w:val="19"/>
                <w:szCs w:val="19"/>
              </w:rPr>
              <w:t>«</w:t>
            </w:r>
            <w:r>
              <w:rPr>
                <w:rFonts w:cs="Times New Roman" w:ascii="Times New Roman" w:hAnsi="Times New Roman"/>
                <w:sz w:val="19"/>
                <w:szCs w:val="19"/>
              </w:rPr>
              <w:t>Создание благоприятных условий для развития молодого поколения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на территории ЗАТО г. Радужный Владимирской области</w:t>
            </w:r>
            <w:r>
              <w:rPr>
                <w:rFonts w:cs="Times New Roman" w:ascii="Times New Roman" w:hAnsi="Times New Roman"/>
                <w:i/>
                <w:sz w:val="19"/>
                <w:szCs w:val="19"/>
              </w:rPr>
              <w:t>»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от 15.11.2023 № 1520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21"/>
              <w:tabs>
                <w:tab w:val="clear" w:pos="408"/>
                <w:tab w:val="left" w:pos="11057" w:leader="none"/>
              </w:tabs>
              <w:spacing w:before="0" w:after="20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https://www.raduzhnyi-city.ru/regulatory/mpa/38878/</w:t>
            </w:r>
          </w:p>
        </w:tc>
      </w:tr>
      <w:tr>
        <w:trPr>
          <w:trHeight w:val="340" w:hRule="atLeast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 внесении изменений в муниципальную программу  «Создание благоприятных условий для развития молодого поколения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на территории ЗАТО г. Радужный Владимирской области»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от 20.02.2024 № 229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21"/>
              <w:tabs>
                <w:tab w:val="clear" w:pos="408"/>
                <w:tab w:val="left" w:pos="11057" w:leader="none"/>
              </w:tabs>
              <w:spacing w:before="0" w:after="20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https://www.raduzhnyi-city.ru/regulatory/mpa/39771/</w:t>
            </w:r>
          </w:p>
        </w:tc>
      </w:tr>
      <w:tr>
        <w:trPr>
          <w:trHeight w:val="340" w:hRule="atLeast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 внесении изменений в муниципальную программу «Создание благоприятных условий для развития молодого поколения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на территории ЗАТО г. Радужный Владимирской области»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от 21.03.2024</w:t>
            </w:r>
            <w:bookmarkStart w:id="3" w:name="_GoBack"/>
            <w:bookmarkEnd w:id="3"/>
            <w:r>
              <w:rPr>
                <w:rFonts w:cs="Times New Roman" w:ascii="Times New Roman" w:hAnsi="Times New Roman"/>
                <w:sz w:val="19"/>
                <w:szCs w:val="19"/>
              </w:rPr>
              <w:t xml:space="preserve"> № 362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21"/>
              <w:tabs>
                <w:tab w:val="clear" w:pos="408"/>
                <w:tab w:val="left" w:pos="11057" w:leader="none"/>
              </w:tabs>
              <w:spacing w:before="0" w:after="20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https://www.raduzhnyi-city.ru/regulatory/mpa/40029/</w:t>
            </w:r>
          </w:p>
        </w:tc>
      </w:tr>
      <w:tr>
        <w:trPr>
          <w:trHeight w:val="340" w:hRule="atLeast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 внесении изменений в муниципальную программу «Создание благоприятных условий для развития молодого поколения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на территории ЗАТО г. Радужный Владимирской области»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от 15.05.2024</w:t>
            </w:r>
            <w:bookmarkStart w:id="4" w:name="_GoBack1"/>
            <w:bookmarkEnd w:id="4"/>
            <w:r>
              <w:rPr>
                <w:rFonts w:cs="Times New Roman" w:ascii="Times New Roman" w:hAnsi="Times New Roman"/>
                <w:sz w:val="19"/>
                <w:szCs w:val="19"/>
              </w:rPr>
              <w:t xml:space="preserve"> № 599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21"/>
              <w:tabs>
                <w:tab w:val="clear" w:pos="408"/>
                <w:tab w:val="left" w:pos="11057" w:leader="none"/>
              </w:tabs>
              <w:spacing w:before="0" w:after="20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https://www.raduzhnyi-city.ru/regulatory/mpa/40500/</w:t>
            </w:r>
          </w:p>
        </w:tc>
      </w:tr>
      <w:tr>
        <w:trPr>
          <w:trHeight w:val="340" w:hRule="atLeast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 внесении изменений в муниципальную программу «Создание благоприятных условий для развития молодого поколения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на территории ЗАТО г. Радужный Владимирской области»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от 29.10.2024</w:t>
            </w:r>
            <w:bookmarkStart w:id="5" w:name="_GoBack11"/>
            <w:bookmarkEnd w:id="5"/>
            <w:r>
              <w:rPr>
                <w:rFonts w:cs="Times New Roman" w:ascii="Times New Roman" w:hAnsi="Times New Roman"/>
                <w:sz w:val="19"/>
                <w:szCs w:val="19"/>
              </w:rPr>
              <w:t xml:space="preserve"> № 1415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21"/>
              <w:tabs>
                <w:tab w:val="clear" w:pos="408"/>
                <w:tab w:val="left" w:pos="11057" w:leader="none"/>
              </w:tabs>
              <w:spacing w:before="0" w:after="20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https://www.raduzhnyi-city.ru/regulatory/mpa/41886/</w:t>
            </w:r>
          </w:p>
        </w:tc>
      </w:tr>
      <w:tr>
        <w:trPr>
          <w:trHeight w:val="340" w:hRule="atLeast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19"/>
              </w:rPr>
            </w:pPr>
            <w:r>
              <w:rPr>
                <w:rFonts w:cs="Times New Roman" w:ascii="Times New Roman" w:hAnsi="Times New Roman"/>
                <w:sz w:val="19"/>
              </w:rPr>
              <w:t>6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9"/>
              </w:rPr>
            </w:pPr>
            <w:r>
              <w:rPr>
                <w:rFonts w:cs="Times New Roman" w:ascii="Times New Roman" w:hAnsi="Times New Roman"/>
                <w:sz w:val="19"/>
              </w:rPr>
              <w:t>О внесении изменений в приложение к постановлению администрации ЗАТО г. Радужный Владимирской области от 15.11.2023 № 1520 «Об утверждении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</w:rPr>
            </w:pPr>
            <w:r>
              <w:rPr>
                <w:rFonts w:cs="Times New Roman" w:ascii="Times New Roman" w:hAnsi="Times New Roman"/>
                <w:sz w:val="19"/>
              </w:rPr>
              <w:t>от 18.12.2024 № 1666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21"/>
              <w:tabs>
                <w:tab w:val="clear" w:pos="408"/>
                <w:tab w:val="left" w:pos="11057" w:leader="none"/>
              </w:tabs>
              <w:spacing w:before="0" w:after="20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https://www.raduzhnyi-city.ru/regulatory/mpa/42328/</w:t>
            </w:r>
          </w:p>
        </w:tc>
      </w:tr>
      <w:tr>
        <w:trPr>
          <w:trHeight w:val="340" w:hRule="atLeast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19"/>
              </w:rPr>
            </w:pPr>
            <w:r>
              <w:rPr>
                <w:rFonts w:cs="Times New Roman" w:ascii="Times New Roman" w:hAnsi="Times New Roman"/>
                <w:sz w:val="19"/>
              </w:rPr>
              <w:t>7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9"/>
              </w:rPr>
            </w:pPr>
            <w:r>
              <w:rPr>
                <w:rFonts w:cs="Times New Roman" w:ascii="Times New Roman" w:hAnsi="Times New Roman"/>
                <w:sz w:val="19"/>
              </w:rPr>
              <w:t>О внесении изменений в приложение к постановлению администрации ЗАТО г. Радужный Владимирской области от 15.11.2023 № 1520 «Об утверждении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</w:rPr>
            </w:pPr>
            <w:r>
              <w:rPr>
                <w:rFonts w:cs="Times New Roman" w:ascii="Times New Roman" w:hAnsi="Times New Roman"/>
                <w:sz w:val="19"/>
              </w:rPr>
              <w:t>от 27.12.2024 № 1757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21"/>
              <w:tabs>
                <w:tab w:val="clear" w:pos="408"/>
                <w:tab w:val="left" w:pos="11057" w:leader="none"/>
              </w:tabs>
              <w:spacing w:before="0" w:after="20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https://www.raduzhnyi-city.ru/regulatory/mpa/42428/</w:t>
            </w:r>
          </w:p>
        </w:tc>
      </w:tr>
      <w:tr>
        <w:trPr>
          <w:trHeight w:val="340" w:hRule="atLeast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19"/>
              </w:rPr>
            </w:pPr>
            <w:r>
              <w:rPr>
                <w:rFonts w:cs="Times New Roman" w:ascii="Times New Roman" w:hAnsi="Times New Roman"/>
                <w:sz w:val="19"/>
              </w:rPr>
              <w:t>8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9"/>
              </w:rPr>
            </w:pPr>
            <w:r>
              <w:rPr>
                <w:rFonts w:cs="Times New Roman" w:ascii="Times New Roman" w:hAnsi="Times New Roman"/>
                <w:sz w:val="19"/>
              </w:rPr>
              <w:t>О внесении изменений в приложение к постановлению администрации ЗАТО г. Радужный Владимирской области от 15.11.2023 № 1520 «Об утверждении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</w:rPr>
            </w:pPr>
            <w:r>
              <w:rPr>
                <w:rFonts w:cs="Times New Roman" w:ascii="Times New Roman" w:hAnsi="Times New Roman"/>
                <w:sz w:val="19"/>
              </w:rPr>
              <w:t>от 11.03.2025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№ </w:t>
            </w:r>
            <w:r>
              <w:rPr>
                <w:rFonts w:cs="Times New Roman" w:ascii="Times New Roman" w:hAnsi="Times New Roman"/>
                <w:sz w:val="19"/>
              </w:rPr>
              <w:t>290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21"/>
              <w:tabs>
                <w:tab w:val="clear" w:pos="408"/>
                <w:tab w:val="left" w:pos="11057" w:leader="none"/>
              </w:tabs>
              <w:spacing w:before="0" w:after="20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https://www.raduzhnyi-city.ru/regulatory/mpa/42831/»</w:t>
            </w:r>
          </w:p>
        </w:tc>
      </w:tr>
      <w:tr>
        <w:trPr>
          <w:trHeight w:val="340" w:hRule="atLeast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lang w:val="en-US"/>
              </w:rPr>
            </w:pPr>
            <w:r>
              <w:rPr>
                <w:rFonts w:cs="Times New Roman" w:ascii="Times New Roman" w:hAnsi="Times New Roman"/>
                <w:sz w:val="19"/>
                <w:lang w:val="en-US"/>
              </w:rPr>
              <w:t>9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9"/>
              </w:rPr>
            </w:pPr>
            <w:r>
              <w:rPr>
                <w:rFonts w:cs="Times New Roman" w:ascii="Times New Roman" w:hAnsi="Times New Roman"/>
                <w:sz w:val="19"/>
              </w:rPr>
              <w:t>О внесении изменений в приложение к постановлению администрации ЗАТО г. Радужный Владимирской области от 15.11.2023 № 1520 «Об утверждении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</w:rPr>
            </w:pPr>
            <w:r>
              <w:rPr>
                <w:rFonts w:cs="Times New Roman" w:ascii="Times New Roman" w:hAnsi="Times New Roman"/>
                <w:sz w:val="19"/>
              </w:rPr>
              <w:t>от 16.06.2025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 xml:space="preserve">№ </w:t>
            </w:r>
            <w:r>
              <w:rPr>
                <w:rFonts w:cs="Times New Roman" w:ascii="Times New Roman" w:hAnsi="Times New Roman"/>
                <w:sz w:val="19"/>
              </w:rPr>
              <w:t>709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21"/>
              <w:tabs>
                <w:tab w:val="clear" w:pos="408"/>
                <w:tab w:val="left" w:pos="11057" w:leader="none"/>
              </w:tabs>
              <w:spacing w:before="0" w:after="20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https://www.raduzhnyi-city.ru/regulatory/mpa/43512/</w:t>
            </w:r>
          </w:p>
        </w:tc>
      </w:tr>
      <w:tr>
        <w:trPr>
          <w:trHeight w:val="340" w:hRule="atLeast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19"/>
              </w:rPr>
            </w:pPr>
            <w:r>
              <w:rPr>
                <w:rFonts w:cs="Times New Roman" w:ascii="Times New Roman" w:hAnsi="Times New Roman"/>
                <w:sz w:val="19"/>
              </w:rPr>
              <w:t>10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9"/>
              </w:rPr>
            </w:pPr>
            <w:r>
              <w:rPr>
                <w:rFonts w:cs="Times New Roman" w:ascii="Times New Roman" w:hAnsi="Times New Roman"/>
                <w:sz w:val="19"/>
              </w:rPr>
              <w:t>О внесении изменений в приложение к постановлению администрации ЗАТО г. Радужный Владимирской области от 15.11.2023 № 1520 «Об утверждении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от 30.06.2025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 xml:space="preserve">№ </w:t>
            </w:r>
            <w:r>
              <w:rPr>
                <w:rFonts w:cs="Times New Roman" w:ascii="Times New Roman" w:hAnsi="Times New Roman"/>
                <w:sz w:val="19"/>
              </w:rPr>
              <w:t>771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21"/>
              <w:tabs>
                <w:tab w:val="clear" w:pos="408"/>
                <w:tab w:val="left" w:pos="11057" w:leader="none"/>
              </w:tabs>
              <w:spacing w:before="0" w:after="20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https://www.raduzhnyi-city.ru/regulatory/mpa/43629/»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footerReference w:type="default" r:id="rId2"/>
      <w:type w:val="nextPage"/>
      <w:pgSz w:orient="landscape" w:w="16838" w:h="11906"/>
      <w:pgMar w:left="1134" w:right="204" w:gutter="0" w:header="0" w:top="618" w:footer="11" w:bottom="66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XO Thames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Wingdings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4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57b2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NSimSun" w:cs="Arial"/>
      <w:color w:val="000000"/>
      <w:kern w:val="0"/>
      <w:sz w:val="22"/>
      <w:szCs w:val="20"/>
      <w:lang w:val="ru-RU" w:eastAsia="zh-CN" w:bidi="hi-IN"/>
    </w:rPr>
  </w:style>
  <w:style w:type="paragraph" w:styleId="Heading1" w:customStyle="1">
    <w:name w:val="Heading 1"/>
    <w:next w:val="Normal"/>
    <w:uiPriority w:val="9"/>
    <w:qFormat/>
    <w:rsid w:val="00c57b2b"/>
    <w:pPr>
      <w:widowControl/>
      <w:suppressAutoHyphens w:val="true"/>
      <w:bidi w:val="0"/>
      <w:spacing w:before="120" w:after="120"/>
      <w:jc w:val="left"/>
      <w:outlineLvl w:val="0"/>
    </w:pPr>
    <w:rPr>
      <w:rFonts w:ascii="XO Thames" w:hAnsi="XO Thames" w:eastAsia="NSimSun" w:cs="Arial"/>
      <w:b/>
      <w:color w:val="000000"/>
      <w:kern w:val="0"/>
      <w:sz w:val="32"/>
      <w:szCs w:val="20"/>
      <w:lang w:val="ru-RU" w:eastAsia="zh-CN" w:bidi="hi-IN"/>
    </w:rPr>
  </w:style>
  <w:style w:type="paragraph" w:styleId="Heading2" w:customStyle="1">
    <w:name w:val="Heading 2"/>
    <w:next w:val="Normal"/>
    <w:uiPriority w:val="9"/>
    <w:qFormat/>
    <w:rsid w:val="00c57b2b"/>
    <w:pPr>
      <w:widowControl/>
      <w:suppressAutoHyphens w:val="true"/>
      <w:bidi w:val="0"/>
      <w:spacing w:before="120" w:after="120"/>
      <w:jc w:val="left"/>
      <w:outlineLvl w:val="1"/>
    </w:pPr>
    <w:rPr>
      <w:rFonts w:ascii="XO Thames" w:hAnsi="XO Thames" w:eastAsia="NSimSun" w:cs="Arial"/>
      <w:b/>
      <w:color w:val="00A0FF"/>
      <w:kern w:val="0"/>
      <w:sz w:val="26"/>
      <w:szCs w:val="20"/>
      <w:lang w:val="ru-RU" w:eastAsia="zh-CN" w:bidi="hi-IN"/>
    </w:rPr>
  </w:style>
  <w:style w:type="paragraph" w:styleId="Heading3" w:customStyle="1">
    <w:name w:val="Heading 3"/>
    <w:basedOn w:val="4111"/>
    <w:next w:val="BodyText"/>
    <w:uiPriority w:val="9"/>
    <w:qFormat/>
    <w:rsid w:val="00c57b2b"/>
    <w:pPr>
      <w:tabs>
        <w:tab w:val="clear" w:pos="408"/>
        <w:tab w:val="left" w:pos="0" w:leader="none"/>
      </w:tabs>
      <w:spacing w:before="140" w:after="120"/>
      <w:outlineLvl w:val="2"/>
    </w:pPr>
    <w:rPr>
      <w:rFonts w:ascii="Liberation Serif" w:hAnsi="Liberation Serif"/>
      <w:b/>
    </w:rPr>
  </w:style>
  <w:style w:type="paragraph" w:styleId="Heading4" w:customStyle="1">
    <w:name w:val="Heading 4"/>
    <w:next w:val="Normal"/>
    <w:uiPriority w:val="9"/>
    <w:qFormat/>
    <w:rsid w:val="00c57b2b"/>
    <w:pPr>
      <w:widowControl/>
      <w:suppressAutoHyphens w:val="true"/>
      <w:bidi w:val="0"/>
      <w:spacing w:before="120" w:after="120"/>
      <w:jc w:val="left"/>
      <w:outlineLvl w:val="3"/>
    </w:pPr>
    <w:rPr>
      <w:rFonts w:ascii="XO Thames" w:hAnsi="XO Thames" w:eastAsia="NSimSun" w:cs="Arial"/>
      <w:b/>
      <w:color w:val="595959"/>
      <w:kern w:val="0"/>
      <w:sz w:val="26"/>
      <w:szCs w:val="20"/>
      <w:lang w:val="ru-RU" w:eastAsia="zh-CN" w:bidi="hi-IN"/>
    </w:rPr>
  </w:style>
  <w:style w:type="paragraph" w:styleId="Heading5" w:customStyle="1">
    <w:name w:val="Heading 5"/>
    <w:next w:val="Normal"/>
    <w:uiPriority w:val="9"/>
    <w:qFormat/>
    <w:rsid w:val="00c57b2b"/>
    <w:pPr>
      <w:widowControl/>
      <w:suppressAutoHyphens w:val="true"/>
      <w:bidi w:val="0"/>
      <w:spacing w:before="120" w:after="120"/>
      <w:jc w:val="left"/>
      <w:outlineLvl w:val="4"/>
    </w:pPr>
    <w:rPr>
      <w:rFonts w:ascii="XO Thames" w:hAnsi="XO Thames" w:eastAsia="NSimSun" w:cs="Arial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Верхний колонтитул2"/>
    <w:link w:val="2111"/>
    <w:qFormat/>
    <w:rsid w:val="00c57b2b"/>
    <w:rPr/>
  </w:style>
  <w:style w:type="character" w:styleId="21" w:customStyle="1">
    <w:name w:val="Заголовок 2 Знак"/>
    <w:link w:val="221"/>
    <w:qFormat/>
    <w:rsid w:val="00c57b2b"/>
    <w:rPr>
      <w:rFonts w:ascii="XO Thames;Times New Roman" w:hAnsi="XO Thames;Times New Roman"/>
      <w:b/>
      <w:color w:val="00A0FF"/>
      <w:sz w:val="26"/>
    </w:rPr>
  </w:style>
  <w:style w:type="character" w:styleId="WW8Num4z31" w:customStyle="1">
    <w:name w:val="WW8Num4z31"/>
    <w:link w:val="WW8Num4z311"/>
    <w:qFormat/>
    <w:rsid w:val="00c57b2b"/>
    <w:rPr>
      <w:rFonts w:ascii="Times New Roman" w:hAnsi="Times New Roman"/>
      <w:color w:val="000000"/>
      <w:sz w:val="20"/>
    </w:rPr>
  </w:style>
  <w:style w:type="character" w:styleId="WW8Num8z31" w:customStyle="1">
    <w:name w:val="WW8Num8z31"/>
    <w:link w:val="WW8Num8z311"/>
    <w:qFormat/>
    <w:rsid w:val="00c57b2b"/>
    <w:rPr>
      <w:rFonts w:ascii="Times New Roman" w:hAnsi="Times New Roman"/>
      <w:color w:val="000000"/>
      <w:sz w:val="20"/>
    </w:rPr>
  </w:style>
  <w:style w:type="character" w:styleId="3" w:customStyle="1">
    <w:name w:val="Оглавление 3 Знак"/>
    <w:link w:val="322"/>
    <w:qFormat/>
    <w:rsid w:val="00c57b2b"/>
    <w:rPr>
      <w:rFonts w:ascii="Times New Roman" w:hAnsi="Times New Roman"/>
      <w:color w:val="000000"/>
      <w:sz w:val="20"/>
    </w:rPr>
  </w:style>
  <w:style w:type="character" w:styleId="22" w:customStyle="1">
    <w:name w:val="Основной шрифт абзаца2"/>
    <w:link w:val="2112"/>
    <w:qFormat/>
    <w:rsid w:val="00c57b2b"/>
    <w:rPr>
      <w:rFonts w:ascii="Times New Roman" w:hAnsi="Times New Roman"/>
      <w:color w:val="000000"/>
      <w:sz w:val="20"/>
    </w:rPr>
  </w:style>
  <w:style w:type="character" w:styleId="Toc101" w:customStyle="1">
    <w:name w:val="toc 101"/>
    <w:link w:val="Toc1011"/>
    <w:qFormat/>
    <w:rsid w:val="00c57b2b"/>
    <w:rPr>
      <w:rFonts w:ascii="Times New Roman" w:hAnsi="Times New Roman"/>
      <w:color w:val="000000"/>
      <w:sz w:val="20"/>
    </w:rPr>
  </w:style>
  <w:style w:type="character" w:styleId="Contents8" w:customStyle="1">
    <w:name w:val="Contents 8"/>
    <w:link w:val="Contents82"/>
    <w:qFormat/>
    <w:rsid w:val="00c57b2b"/>
    <w:rPr/>
  </w:style>
  <w:style w:type="character" w:styleId="WW8Num3z01" w:customStyle="1">
    <w:name w:val="WW8Num3z01"/>
    <w:link w:val="WW8Num3z011"/>
    <w:qFormat/>
    <w:rsid w:val="00c57b2b"/>
    <w:rPr>
      <w:rFonts w:ascii="Times New Roman" w:hAnsi="Times New Roman"/>
      <w:color w:val="000000"/>
      <w:sz w:val="28"/>
    </w:rPr>
  </w:style>
  <w:style w:type="character" w:styleId="Style9" w:customStyle="1">
    <w:name w:val="Заголовок"/>
    <w:link w:val="4111"/>
    <w:qFormat/>
    <w:rsid w:val="00c57b2b"/>
    <w:rPr>
      <w:rFonts w:ascii="Liberation Sans" w:hAnsi="Liberation Sans"/>
      <w:sz w:val="28"/>
    </w:rPr>
  </w:style>
  <w:style w:type="character" w:styleId="Contents2" w:customStyle="1">
    <w:name w:val="Contents 2"/>
    <w:qFormat/>
    <w:rsid w:val="00c57b2b"/>
    <w:rPr/>
  </w:style>
  <w:style w:type="character" w:styleId="1" w:customStyle="1">
    <w:name w:val="Основной текст Знак1"/>
    <w:basedOn w:val="11"/>
    <w:link w:val="1114"/>
    <w:qFormat/>
    <w:rsid w:val="00c57b2b"/>
    <w:rPr>
      <w:rFonts w:ascii="Calibri" w:hAnsi="Calibri"/>
      <w:color w:val="000000"/>
      <w:spacing w:val="0"/>
      <w:sz w:val="22"/>
    </w:rPr>
  </w:style>
  <w:style w:type="character" w:styleId="WW8Num4z71" w:customStyle="1">
    <w:name w:val="WW8Num4z71"/>
    <w:link w:val="WW8Num4z711"/>
    <w:qFormat/>
    <w:rsid w:val="00c57b2b"/>
    <w:rPr>
      <w:rFonts w:ascii="Times New Roman" w:hAnsi="Times New Roman"/>
      <w:color w:val="000000"/>
      <w:sz w:val="20"/>
    </w:rPr>
  </w:style>
  <w:style w:type="character" w:styleId="23" w:customStyle="1">
    <w:name w:val="Оглавление 2 Знак"/>
    <w:link w:val="222"/>
    <w:qFormat/>
    <w:rsid w:val="00c57b2b"/>
    <w:rPr/>
  </w:style>
  <w:style w:type="character" w:styleId="Textbodyindent" w:customStyle="1">
    <w:name w:val="Text body indent"/>
    <w:link w:val="Textbodyindent2"/>
    <w:qFormat/>
    <w:rsid w:val="00c57b2b"/>
    <w:rPr>
      <w:rFonts w:ascii="Times New Roman" w:hAnsi="Times New Roman"/>
      <w:color w:val="000000"/>
    </w:rPr>
  </w:style>
  <w:style w:type="character" w:styleId="WW8Num12z51" w:customStyle="1">
    <w:name w:val="WW8Num12z51"/>
    <w:link w:val="WW8Num12z511"/>
    <w:qFormat/>
    <w:rsid w:val="00c57b2b"/>
    <w:rPr>
      <w:rFonts w:ascii="Times New Roman" w:hAnsi="Times New Roman"/>
      <w:color w:val="000000"/>
      <w:sz w:val="20"/>
    </w:rPr>
  </w:style>
  <w:style w:type="character" w:styleId="WW8Num6z01" w:customStyle="1">
    <w:name w:val="WW8Num6z01"/>
    <w:link w:val="WW8Num6z011"/>
    <w:qFormat/>
    <w:rsid w:val="00c57b2b"/>
    <w:rPr/>
  </w:style>
  <w:style w:type="character" w:styleId="24" w:customStyle="1">
    <w:name w:val="Верхний колонтитул Знак2"/>
    <w:basedOn w:val="22"/>
    <w:link w:val="2113"/>
    <w:qFormat/>
    <w:rsid w:val="00c57b2b"/>
    <w:rPr>
      <w:rFonts w:ascii="Calibri" w:hAnsi="Calibri"/>
      <w:sz w:val="22"/>
    </w:rPr>
  </w:style>
  <w:style w:type="character" w:styleId="9" w:customStyle="1">
    <w:name w:val="Оглавление 9 Знак"/>
    <w:link w:val="92"/>
    <w:qFormat/>
    <w:rsid w:val="00c57b2b"/>
    <w:rPr>
      <w:rFonts w:ascii="Times New Roman" w:hAnsi="Times New Roman"/>
      <w:color w:val="000000"/>
      <w:sz w:val="20"/>
    </w:rPr>
  </w:style>
  <w:style w:type="character" w:styleId="Style10" w:customStyle="1">
    <w:name w:val="Подзаголовок Знак"/>
    <w:link w:val="220"/>
    <w:qFormat/>
    <w:rsid w:val="00c57b2b"/>
    <w:rPr>
      <w:rFonts w:ascii="XO Thames;Times New Roman" w:hAnsi="XO Thames;Times New Roman"/>
      <w:i/>
      <w:color w:val="616161"/>
      <w:sz w:val="24"/>
    </w:rPr>
  </w:style>
  <w:style w:type="character" w:styleId="WW-" w:customStyle="1">
    <w:name w:val="WW-Символ сноски"/>
    <w:link w:val="WW-21"/>
    <w:qFormat/>
    <w:rsid w:val="00c57b2b"/>
    <w:rPr/>
  </w:style>
  <w:style w:type="character" w:styleId="Contents4" w:customStyle="1">
    <w:name w:val="Contents 4"/>
    <w:qFormat/>
    <w:rsid w:val="00c57b2b"/>
    <w:rPr/>
  </w:style>
  <w:style w:type="character" w:styleId="Footnote1" w:customStyle="1">
    <w:name w:val="Footnote1"/>
    <w:basedOn w:val="11"/>
    <w:link w:val="Footnote11"/>
    <w:qFormat/>
    <w:rsid w:val="00c57b2b"/>
    <w:rPr>
      <w:rFonts w:ascii="Times New Roman" w:hAnsi="Times New Roman"/>
      <w:color w:val="000000"/>
      <w:spacing w:val="0"/>
      <w:sz w:val="18"/>
    </w:rPr>
  </w:style>
  <w:style w:type="character" w:styleId="WW8Num12z11" w:customStyle="1">
    <w:name w:val="WW8Num12z11"/>
    <w:link w:val="WW8Num12z111"/>
    <w:qFormat/>
    <w:rsid w:val="00c57b2b"/>
    <w:rPr/>
  </w:style>
  <w:style w:type="character" w:styleId="51" w:customStyle="1">
    <w:name w:val="Оглавление 51"/>
    <w:link w:val="5111"/>
    <w:qFormat/>
    <w:rsid w:val="00c57b2b"/>
    <w:rPr>
      <w:rFonts w:ascii="Times New Roman" w:hAnsi="Times New Roman"/>
      <w:color w:val="000000"/>
      <w:sz w:val="20"/>
    </w:rPr>
  </w:style>
  <w:style w:type="character" w:styleId="WW8Num2z11" w:customStyle="1">
    <w:name w:val="WW8Num2z11"/>
    <w:link w:val="WW8Num2z111"/>
    <w:qFormat/>
    <w:rsid w:val="00c57b2b"/>
    <w:rPr>
      <w:rFonts w:ascii="Wingdings" w:hAnsi="Wingdings"/>
    </w:rPr>
  </w:style>
  <w:style w:type="character" w:styleId="WW8Num12z21" w:customStyle="1">
    <w:name w:val="WW8Num12z21"/>
    <w:link w:val="WW8Num12z211"/>
    <w:qFormat/>
    <w:rsid w:val="00c57b2b"/>
    <w:rPr>
      <w:rFonts w:ascii="Times New Roman" w:hAnsi="Times New Roman"/>
      <w:color w:val="000000"/>
      <w:sz w:val="20"/>
    </w:rPr>
  </w:style>
  <w:style w:type="character" w:styleId="WW8Num1z21" w:customStyle="1">
    <w:name w:val="WW8Num1z21"/>
    <w:link w:val="WW8Num1z211"/>
    <w:qFormat/>
    <w:rsid w:val="00c57b2b"/>
    <w:rPr>
      <w:rFonts w:ascii="Times New Roman" w:hAnsi="Times New Roman"/>
      <w:color w:val="000000"/>
      <w:sz w:val="20"/>
    </w:rPr>
  </w:style>
  <w:style w:type="character" w:styleId="WW8Num12z01" w:customStyle="1">
    <w:name w:val="WW8Num12z01"/>
    <w:link w:val="WW8Num12z011"/>
    <w:qFormat/>
    <w:rsid w:val="00c57b2b"/>
    <w:rPr>
      <w:rFonts w:ascii="Times New Roman" w:hAnsi="Times New Roman"/>
      <w:color w:val="000000"/>
      <w:sz w:val="28"/>
    </w:rPr>
  </w:style>
  <w:style w:type="character" w:styleId="WW8Num3z51" w:customStyle="1">
    <w:name w:val="WW8Num3z51"/>
    <w:link w:val="WW8Num3z511"/>
    <w:qFormat/>
    <w:rsid w:val="00c57b2b"/>
    <w:rPr>
      <w:rFonts w:ascii="Times New Roman" w:hAnsi="Times New Roman"/>
      <w:color w:val="000000"/>
      <w:sz w:val="20"/>
    </w:rPr>
  </w:style>
  <w:style w:type="character" w:styleId="WW8Num3z71" w:customStyle="1">
    <w:name w:val="WW8Num3z71"/>
    <w:link w:val="WW8Num3z711"/>
    <w:qFormat/>
    <w:rsid w:val="00c57b2b"/>
    <w:rPr>
      <w:rFonts w:ascii="Times New Roman" w:hAnsi="Times New Roman"/>
      <w:color w:val="000000"/>
      <w:sz w:val="20"/>
    </w:rPr>
  </w:style>
  <w:style w:type="character" w:styleId="11" w:customStyle="1">
    <w:name w:val="Обычный1"/>
    <w:link w:val="1115"/>
    <w:qFormat/>
    <w:rsid w:val="00c57b2b"/>
    <w:rPr>
      <w:rFonts w:ascii="Calibri" w:hAnsi="Calibri"/>
      <w:color w:val="000000"/>
      <w:spacing w:val="0"/>
      <w:sz w:val="22"/>
    </w:rPr>
  </w:style>
  <w:style w:type="character" w:styleId="Contents6" w:customStyle="1">
    <w:name w:val="Contents 6"/>
    <w:qFormat/>
    <w:rsid w:val="00c57b2b"/>
    <w:rPr/>
  </w:style>
  <w:style w:type="character" w:styleId="7" w:customStyle="1">
    <w:name w:val="Оглавление 7 Знак"/>
    <w:link w:val="72"/>
    <w:qFormat/>
    <w:rsid w:val="00c57b2b"/>
    <w:rPr>
      <w:rFonts w:ascii="Times New Roman" w:hAnsi="Times New Roman"/>
      <w:color w:val="000000"/>
      <w:sz w:val="20"/>
    </w:rPr>
  </w:style>
  <w:style w:type="character" w:styleId="WW8Num10z01" w:customStyle="1">
    <w:name w:val="WW8Num10z01"/>
    <w:link w:val="WW8Num10z011"/>
    <w:qFormat/>
    <w:rsid w:val="00c57b2b"/>
    <w:rPr>
      <w:sz w:val="28"/>
    </w:rPr>
  </w:style>
  <w:style w:type="character" w:styleId="Contents7" w:customStyle="1">
    <w:name w:val="Contents 7"/>
    <w:qFormat/>
    <w:rsid w:val="00c57b2b"/>
    <w:rPr/>
  </w:style>
  <w:style w:type="character" w:styleId="Style11" w:customStyle="1">
    <w:name w:val="Заголовок таблицы"/>
    <w:basedOn w:val="Style13"/>
    <w:link w:val="224"/>
    <w:qFormat/>
    <w:rsid w:val="00c57b2b"/>
    <w:rPr>
      <w:b/>
    </w:rPr>
  </w:style>
  <w:style w:type="character" w:styleId="25" w:customStyle="1">
    <w:name w:val="Нижний колонтитул Знак2"/>
    <w:basedOn w:val="22"/>
    <w:link w:val="2114"/>
    <w:qFormat/>
    <w:rsid w:val="00c57b2b"/>
    <w:rPr>
      <w:rFonts w:ascii="Calibri" w:hAnsi="Calibri"/>
      <w:sz w:val="22"/>
    </w:rPr>
  </w:style>
  <w:style w:type="character" w:styleId="12" w:customStyle="1">
    <w:name w:val="Указатель1"/>
    <w:link w:val="1210"/>
    <w:qFormat/>
    <w:rsid w:val="00c57b2b"/>
    <w:rPr/>
  </w:style>
  <w:style w:type="character" w:styleId="Contents1" w:customStyle="1">
    <w:name w:val="Contents 1"/>
    <w:link w:val="Contents12"/>
    <w:qFormat/>
    <w:rsid w:val="00c57b2b"/>
    <w:rPr>
      <w:rFonts w:ascii="XO Thames;Times New Roman" w:hAnsi="XO Thames;Times New Roman"/>
      <w:b/>
      <w:color w:val="000000"/>
      <w:sz w:val="20"/>
    </w:rPr>
  </w:style>
  <w:style w:type="character" w:styleId="Contents5" w:customStyle="1">
    <w:name w:val="Contents 5"/>
    <w:link w:val="Contents52"/>
    <w:qFormat/>
    <w:rsid w:val="00c57b2b"/>
    <w:rPr/>
  </w:style>
  <w:style w:type="character" w:styleId="WW8Num3z7" w:customStyle="1">
    <w:name w:val="WW8Num3z7"/>
    <w:link w:val="WW8Num3z72"/>
    <w:qFormat/>
    <w:rsid w:val="00c57b2b"/>
    <w:rPr/>
  </w:style>
  <w:style w:type="character" w:styleId="Contents3" w:customStyle="1">
    <w:name w:val="Contents 3"/>
    <w:link w:val="Contents32"/>
    <w:qFormat/>
    <w:rsid w:val="00c57b2b"/>
    <w:rPr/>
  </w:style>
  <w:style w:type="character" w:styleId="WW8Num11z21" w:customStyle="1">
    <w:name w:val="WW8Num11z21"/>
    <w:link w:val="WW8Num11z211"/>
    <w:qFormat/>
    <w:rsid w:val="00c57b2b"/>
    <w:rPr>
      <w:b/>
      <w:sz w:val="28"/>
    </w:rPr>
  </w:style>
  <w:style w:type="character" w:styleId="WW8Num10z31" w:customStyle="1">
    <w:name w:val="WW8Num10z31"/>
    <w:link w:val="WW8Num10z311"/>
    <w:qFormat/>
    <w:rsid w:val="00c57b2b"/>
    <w:rPr>
      <w:rFonts w:ascii="Wingdings" w:hAnsi="Wingdings"/>
    </w:rPr>
  </w:style>
  <w:style w:type="character" w:styleId="Contents41" w:customStyle="1">
    <w:name w:val="Contents 41"/>
    <w:link w:val="Contents42"/>
    <w:qFormat/>
    <w:rsid w:val="00c57b2b"/>
    <w:rPr/>
  </w:style>
  <w:style w:type="character" w:styleId="WW8Num3z61" w:customStyle="1">
    <w:name w:val="WW8Num3z61"/>
    <w:link w:val="WW8Num3z611"/>
    <w:qFormat/>
    <w:rsid w:val="00c57b2b"/>
    <w:rPr>
      <w:rFonts w:ascii="Times New Roman" w:hAnsi="Times New Roman"/>
      <w:color w:val="000000"/>
      <w:sz w:val="20"/>
    </w:rPr>
  </w:style>
  <w:style w:type="character" w:styleId="WW8Num2z2" w:customStyle="1">
    <w:name w:val="WW8Num2z2"/>
    <w:link w:val="WW8Num2z22"/>
    <w:qFormat/>
    <w:rsid w:val="00c57b2b"/>
    <w:rPr>
      <w:rFonts w:ascii="Wingdings" w:hAnsi="Wingdings"/>
    </w:rPr>
  </w:style>
  <w:style w:type="character" w:styleId="111" w:customStyle="1">
    <w:name w:val="Оглавление 11"/>
    <w:link w:val="1116"/>
    <w:qFormat/>
    <w:rsid w:val="00c57b2b"/>
    <w:rPr>
      <w:rFonts w:ascii="XO Thames;Times New Roman" w:hAnsi="XO Thames;Times New Roman"/>
      <w:b/>
      <w:color w:val="000000"/>
      <w:sz w:val="20"/>
    </w:rPr>
  </w:style>
  <w:style w:type="character" w:styleId="511" w:customStyle="1">
    <w:name w:val="Основной текст (5)_1"/>
    <w:basedOn w:val="22"/>
    <w:link w:val="5112"/>
    <w:qFormat/>
    <w:rsid w:val="00c57b2b"/>
    <w:rPr>
      <w:sz w:val="27"/>
    </w:rPr>
  </w:style>
  <w:style w:type="character" w:styleId="List1" w:customStyle="1">
    <w:name w:val="List1"/>
    <w:basedOn w:val="Textbody"/>
    <w:qFormat/>
    <w:rsid w:val="00c57b2b"/>
    <w:rPr/>
  </w:style>
  <w:style w:type="character" w:styleId="WW8Num13z71" w:customStyle="1">
    <w:name w:val="WW8Num13z71"/>
    <w:link w:val="WW8Num13z711"/>
    <w:qFormat/>
    <w:rsid w:val="00c57b2b"/>
    <w:rPr>
      <w:rFonts w:ascii="Times New Roman" w:hAnsi="Times New Roman"/>
      <w:color w:val="000000"/>
      <w:sz w:val="20"/>
    </w:rPr>
  </w:style>
  <w:style w:type="character" w:styleId="WW8Num1z61" w:customStyle="1">
    <w:name w:val="WW8Num1z61"/>
    <w:link w:val="WW8Num1z611"/>
    <w:qFormat/>
    <w:rsid w:val="00c57b2b"/>
    <w:rPr>
      <w:rFonts w:ascii="Times New Roman" w:hAnsi="Times New Roman"/>
      <w:color w:val="000000"/>
      <w:sz w:val="20"/>
    </w:rPr>
  </w:style>
  <w:style w:type="character" w:styleId="WW8Num13z61" w:customStyle="1">
    <w:name w:val="WW8Num13z61"/>
    <w:link w:val="WW8Num13z611"/>
    <w:qFormat/>
    <w:rsid w:val="00c57b2b"/>
    <w:rPr/>
  </w:style>
  <w:style w:type="character" w:styleId="512" w:customStyle="1">
    <w:name w:val="Оглавление 5 Знак1"/>
    <w:link w:val="5113"/>
    <w:qFormat/>
    <w:rsid w:val="00c57b2b"/>
    <w:rPr/>
  </w:style>
  <w:style w:type="character" w:styleId="WW8Num12z71" w:customStyle="1">
    <w:name w:val="WW8Num12z71"/>
    <w:link w:val="WW8Num12z711"/>
    <w:qFormat/>
    <w:rsid w:val="00c57b2b"/>
    <w:rPr>
      <w:rFonts w:ascii="Times New Roman" w:hAnsi="Times New Roman"/>
      <w:color w:val="000000"/>
      <w:sz w:val="20"/>
    </w:rPr>
  </w:style>
  <w:style w:type="character" w:styleId="Style12" w:customStyle="1">
    <w:name w:val="Текст в заданном формате"/>
    <w:link w:val="225"/>
    <w:qFormat/>
    <w:rsid w:val="00c57b2b"/>
    <w:rPr>
      <w:rFonts w:ascii="Liberation Mono" w:hAnsi="Liberation Mono"/>
      <w:sz w:val="20"/>
    </w:rPr>
  </w:style>
  <w:style w:type="character" w:styleId="WW8Num8z81" w:customStyle="1">
    <w:name w:val="WW8Num8z81"/>
    <w:link w:val="WW8Num8z811"/>
    <w:qFormat/>
    <w:rsid w:val="00c57b2b"/>
    <w:rPr/>
  </w:style>
  <w:style w:type="character" w:styleId="WW8Num1z5" w:customStyle="1">
    <w:name w:val="WW8Num1z5"/>
    <w:link w:val="WW8Num1z52"/>
    <w:qFormat/>
    <w:rsid w:val="00c57b2b"/>
    <w:rPr/>
  </w:style>
  <w:style w:type="character" w:styleId="Style13" w:customStyle="1">
    <w:name w:val="Содержимое таблицы"/>
    <w:link w:val="223"/>
    <w:qFormat/>
    <w:rsid w:val="00c57b2b"/>
    <w:rPr/>
  </w:style>
  <w:style w:type="character" w:styleId="Heading31" w:customStyle="1">
    <w:name w:val="Heading 31"/>
    <w:basedOn w:val="Style9"/>
    <w:qFormat/>
    <w:rsid w:val="00c57b2b"/>
    <w:rPr>
      <w:rFonts w:ascii="Liberation Serif" w:hAnsi="Liberation Serif"/>
      <w:b/>
    </w:rPr>
  </w:style>
  <w:style w:type="character" w:styleId="Hyperlink">
    <w:name w:val="Hyperlink"/>
    <w:link w:val="-"/>
    <w:rsid w:val="00c57b2b"/>
    <w:rPr>
      <w:color w:val="0000FF"/>
      <w:u w:val="single"/>
    </w:rPr>
  </w:style>
  <w:style w:type="character" w:styleId="Footnote" w:customStyle="1">
    <w:name w:val="Footnote"/>
    <w:link w:val="Footnote2"/>
    <w:qFormat/>
    <w:rsid w:val="00c57b2b"/>
    <w:rPr/>
  </w:style>
  <w:style w:type="character" w:styleId="WW8Num12z41" w:customStyle="1">
    <w:name w:val="WW8Num12z41"/>
    <w:link w:val="WW8Num12z411"/>
    <w:qFormat/>
    <w:rsid w:val="00c57b2b"/>
    <w:rPr/>
  </w:style>
  <w:style w:type="character" w:styleId="Contents21" w:customStyle="1">
    <w:name w:val="Contents 21"/>
    <w:link w:val="Contents22"/>
    <w:qFormat/>
    <w:rsid w:val="00c57b2b"/>
    <w:rPr/>
  </w:style>
  <w:style w:type="character" w:styleId="13" w:customStyle="1">
    <w:name w:val="Знак концевой сноски1"/>
    <w:link w:val="1117"/>
    <w:qFormat/>
    <w:rsid w:val="00c57b2b"/>
    <w:rPr>
      <w:rFonts w:ascii="Times New Roman" w:hAnsi="Times New Roman"/>
      <w:color w:val="000000"/>
      <w:sz w:val="20"/>
      <w:vertAlign w:val="superscript"/>
    </w:rPr>
  </w:style>
  <w:style w:type="character" w:styleId="WW8Num1z6" w:customStyle="1">
    <w:name w:val="WW8Num1z6"/>
    <w:link w:val="WW8Num1z62"/>
    <w:qFormat/>
    <w:rsid w:val="00c57b2b"/>
    <w:rPr/>
  </w:style>
  <w:style w:type="character" w:styleId="4" w:customStyle="1">
    <w:name w:val="Оглавление 4 Знак"/>
    <w:link w:val="421"/>
    <w:qFormat/>
    <w:rsid w:val="00c57b2b"/>
    <w:rPr/>
  </w:style>
  <w:style w:type="character" w:styleId="41" w:customStyle="1">
    <w:name w:val="Оглавление 41"/>
    <w:link w:val="4112"/>
    <w:qFormat/>
    <w:rsid w:val="00c57b2b"/>
    <w:rPr>
      <w:rFonts w:ascii="Times New Roman" w:hAnsi="Times New Roman"/>
      <w:color w:val="000000"/>
      <w:sz w:val="20"/>
    </w:rPr>
  </w:style>
  <w:style w:type="character" w:styleId="5" w:customStyle="1">
    <w:name w:val="Оглавление 5 Знак"/>
    <w:link w:val="521"/>
    <w:qFormat/>
    <w:rsid w:val="00c57b2b"/>
    <w:rPr>
      <w:rFonts w:ascii="Times New Roman" w:hAnsi="Times New Roman"/>
      <w:color w:val="000000"/>
      <w:sz w:val="20"/>
    </w:rPr>
  </w:style>
  <w:style w:type="character" w:styleId="WW-1" w:customStyle="1">
    <w:name w:val="WW-Символ сноски1"/>
    <w:link w:val="WW-111"/>
    <w:qFormat/>
    <w:rsid w:val="00c57b2b"/>
    <w:rPr/>
  </w:style>
  <w:style w:type="character" w:styleId="14" w:customStyle="1">
    <w:name w:val="Верхний колонтитул Знак1"/>
    <w:basedOn w:val="11"/>
    <w:link w:val="1118"/>
    <w:qFormat/>
    <w:rsid w:val="00c57b2b"/>
    <w:rPr/>
  </w:style>
  <w:style w:type="character" w:styleId="WW8Num3z41" w:customStyle="1">
    <w:name w:val="WW8Num3z41"/>
    <w:link w:val="WW8Num3z411"/>
    <w:qFormat/>
    <w:rsid w:val="00c57b2b"/>
    <w:rPr/>
  </w:style>
  <w:style w:type="character" w:styleId="411" w:customStyle="1">
    <w:name w:val="Оглавление 4 Знак1"/>
    <w:link w:val="4113"/>
    <w:qFormat/>
    <w:rsid w:val="00c57b2b"/>
    <w:rPr/>
  </w:style>
  <w:style w:type="character" w:styleId="WW8Num3z8" w:customStyle="1">
    <w:name w:val="WW8Num3z8"/>
    <w:link w:val="WW8Num3z82"/>
    <w:qFormat/>
    <w:rsid w:val="00c57b2b"/>
    <w:rPr/>
  </w:style>
  <w:style w:type="character" w:styleId="26" w:customStyle="1">
    <w:name w:val="Указатель2"/>
    <w:link w:val="2115"/>
    <w:qFormat/>
    <w:rsid w:val="00c57b2b"/>
    <w:rPr/>
  </w:style>
  <w:style w:type="character" w:styleId="15" w:customStyle="1">
    <w:name w:val="Символ сноски1"/>
    <w:link w:val="1119"/>
    <w:qFormat/>
    <w:rsid w:val="00c57b2b"/>
    <w:rPr>
      <w:rFonts w:ascii="Times New Roman" w:hAnsi="Times New Roman"/>
      <w:color w:val="000000"/>
      <w:sz w:val="20"/>
      <w:vertAlign w:val="superscript"/>
    </w:rPr>
  </w:style>
  <w:style w:type="character" w:styleId="WW8Num2z81" w:customStyle="1">
    <w:name w:val="WW8Num2z81"/>
    <w:link w:val="WW8Num2z811"/>
    <w:qFormat/>
    <w:rsid w:val="00c57b2b"/>
    <w:rPr/>
  </w:style>
  <w:style w:type="character" w:styleId="16" w:customStyle="1">
    <w:name w:val="Текст сноски Знак1"/>
    <w:basedOn w:val="22"/>
    <w:link w:val="1120"/>
    <w:qFormat/>
    <w:rsid w:val="00c57b2b"/>
    <w:rPr>
      <w:sz w:val="18"/>
    </w:rPr>
  </w:style>
  <w:style w:type="character" w:styleId="17" w:customStyle="1">
    <w:name w:val="Символ нумерации1"/>
    <w:link w:val="1121"/>
    <w:qFormat/>
    <w:rsid w:val="00c57b2b"/>
    <w:rPr>
      <w:rFonts w:ascii="Times New Roman" w:hAnsi="Times New Roman"/>
      <w:color w:val="000000"/>
      <w:sz w:val="20"/>
    </w:rPr>
  </w:style>
  <w:style w:type="character" w:styleId="Style14" w:customStyle="1">
    <w:name w:val="Символ концевой сноски"/>
    <w:link w:val="231"/>
    <w:qFormat/>
    <w:rsid w:val="00c57b2b"/>
    <w:rPr>
      <w:rFonts w:ascii="Times New Roman" w:hAnsi="Times New Roman"/>
      <w:color w:val="000000"/>
      <w:sz w:val="20"/>
      <w:vertAlign w:val="superscript"/>
    </w:rPr>
  </w:style>
  <w:style w:type="character" w:styleId="EndnoteReference">
    <w:name w:val="Endnote Reference"/>
    <w:rPr>
      <w:rFonts w:ascii="Times New Roman" w:hAnsi="Times New Roman"/>
      <w:color w:val="000000"/>
      <w:sz w:val="20"/>
      <w:vertAlign w:val="superscript"/>
    </w:rPr>
  </w:style>
  <w:style w:type="character" w:styleId="112" w:customStyle="1">
    <w:name w:val="Оглавление 1 Знак1"/>
    <w:link w:val="11110"/>
    <w:qFormat/>
    <w:rsid w:val="00c57b2b"/>
    <w:rPr>
      <w:rFonts w:ascii="XO Thames;Times New Roman" w:hAnsi="XO Thames;Times New Roman"/>
      <w:b/>
    </w:rPr>
  </w:style>
  <w:style w:type="character" w:styleId="31" w:customStyle="1">
    <w:name w:val="Заголовок 3 Знак"/>
    <w:link w:val="323"/>
    <w:qFormat/>
    <w:rsid w:val="00c57b2b"/>
    <w:rPr>
      <w:rFonts w:ascii="XO Thames;Times New Roman" w:hAnsi="XO Thames;Times New Roman"/>
      <w:b/>
      <w:i/>
    </w:rPr>
  </w:style>
  <w:style w:type="character" w:styleId="18" w:customStyle="1">
    <w:name w:val="Колонтитул1"/>
    <w:link w:val="1122"/>
    <w:qFormat/>
    <w:rsid w:val="00c57b2b"/>
    <w:rPr>
      <w:rFonts w:ascii="XO Thames;Times New Roman" w:hAnsi="XO Thames;Times New Roman"/>
    </w:rPr>
  </w:style>
  <w:style w:type="character" w:styleId="WW8Num1z51" w:customStyle="1">
    <w:name w:val="WW8Num1z51"/>
    <w:link w:val="WW8Num1z511"/>
    <w:qFormat/>
    <w:rsid w:val="00c57b2b"/>
    <w:rPr>
      <w:rFonts w:ascii="Times New Roman" w:hAnsi="Times New Roman"/>
      <w:color w:val="000000"/>
      <w:sz w:val="20"/>
    </w:rPr>
  </w:style>
  <w:style w:type="character" w:styleId="WW--1" w:customStyle="1">
    <w:name w:val="WW-Интернет-ссылка1"/>
    <w:link w:val="WW--11"/>
    <w:qFormat/>
    <w:rsid w:val="00c57b2b"/>
    <w:rPr>
      <w:rFonts w:ascii="Times New Roman" w:hAnsi="Times New Roman"/>
      <w:color w:val="0000FF"/>
      <w:sz w:val="20"/>
      <w:u w:val="single"/>
    </w:rPr>
  </w:style>
  <w:style w:type="character" w:styleId="19" w:customStyle="1">
    <w:name w:val="Основной текст_1"/>
    <w:basedOn w:val="22"/>
    <w:link w:val="1123"/>
    <w:qFormat/>
    <w:rsid w:val="00c57b2b"/>
    <w:rPr>
      <w:sz w:val="27"/>
    </w:rPr>
  </w:style>
  <w:style w:type="character" w:styleId="FootnoteCharacters" w:customStyle="1">
    <w:name w:val="Footnote Characters"/>
    <w:link w:val="FootnoteCharacters1"/>
    <w:qFormat/>
    <w:rsid w:val="00c57b2b"/>
    <w:rPr>
      <w:vertAlign w:val="superscript"/>
    </w:rPr>
  </w:style>
  <w:style w:type="character" w:styleId="WW8Num6z11" w:customStyle="1">
    <w:name w:val="WW8Num6z11"/>
    <w:link w:val="WW8Num6z111"/>
    <w:qFormat/>
    <w:rsid w:val="00c57b2b"/>
    <w:rPr>
      <w:rFonts w:ascii="Wingdings" w:hAnsi="Wingdings"/>
    </w:rPr>
  </w:style>
  <w:style w:type="character" w:styleId="Default" w:customStyle="1">
    <w:name w:val="Default"/>
    <w:link w:val="Default1"/>
    <w:qFormat/>
    <w:rsid w:val="00c57b2b"/>
    <w:rPr>
      <w:rFonts w:ascii="Times New Roman" w:hAnsi="Times New Roman"/>
      <w:color w:val="000000"/>
    </w:rPr>
  </w:style>
  <w:style w:type="character" w:styleId="42" w:customStyle="1">
    <w:name w:val="Заголовок 4 Знак"/>
    <w:link w:val="422"/>
    <w:qFormat/>
    <w:rsid w:val="00c57b2b"/>
    <w:rPr>
      <w:rFonts w:ascii="XO Thames;Times New Roman" w:hAnsi="XO Thames;Times New Roman"/>
      <w:b/>
      <w:color w:val="595959"/>
      <w:sz w:val="26"/>
    </w:rPr>
  </w:style>
  <w:style w:type="character" w:styleId="110" w:customStyle="1">
    <w:name w:val="Подзаголовок Знак1"/>
    <w:link w:val="1124"/>
    <w:qFormat/>
    <w:rsid w:val="00c57b2b"/>
    <w:rPr>
      <w:rFonts w:ascii="XO Thames;Times New Roman" w:hAnsi="XO Thames;Times New Roman"/>
      <w:i/>
      <w:color w:val="616161"/>
      <w:sz w:val="24"/>
    </w:rPr>
  </w:style>
  <w:style w:type="character" w:styleId="27" w:customStyle="1">
    <w:name w:val="Текст примечания Знак2"/>
    <w:basedOn w:val="22"/>
    <w:link w:val="2116"/>
    <w:qFormat/>
    <w:rsid w:val="00c57b2b"/>
    <w:rPr>
      <w:rFonts w:ascii="Calibri" w:hAnsi="Calibri"/>
    </w:rPr>
  </w:style>
  <w:style w:type="character" w:styleId="WW8Num3z31" w:customStyle="1">
    <w:name w:val="WW8Num3z31"/>
    <w:link w:val="WW8Num3z311"/>
    <w:qFormat/>
    <w:rsid w:val="00c57b2b"/>
    <w:rPr/>
  </w:style>
  <w:style w:type="character" w:styleId="WW8Num3z81" w:customStyle="1">
    <w:name w:val="WW8Num3z81"/>
    <w:link w:val="WW8Num3z811"/>
    <w:qFormat/>
    <w:rsid w:val="00c57b2b"/>
    <w:rPr/>
  </w:style>
  <w:style w:type="character" w:styleId="Style15" w:customStyle="1">
    <w:name w:val="Список Знак"/>
    <w:basedOn w:val="Style22"/>
    <w:link w:val="226"/>
    <w:qFormat/>
    <w:rsid w:val="00c57b2b"/>
    <w:rPr>
      <w:rFonts w:ascii="Calibri" w:hAnsi="Calibri"/>
      <w:color w:val="000000"/>
      <w:spacing w:val="0"/>
      <w:sz w:val="22"/>
    </w:rPr>
  </w:style>
  <w:style w:type="character" w:styleId="WW8Num4z41" w:customStyle="1">
    <w:name w:val="WW8Num4z41"/>
    <w:link w:val="WW8Num4z411"/>
    <w:qFormat/>
    <w:rsid w:val="00c57b2b"/>
    <w:rPr>
      <w:rFonts w:ascii="Times New Roman" w:hAnsi="Times New Roman"/>
      <w:color w:val="000000"/>
      <w:sz w:val="20"/>
    </w:rPr>
  </w:style>
  <w:style w:type="character" w:styleId="32" w:customStyle="1">
    <w:name w:val="Заголовок3"/>
    <w:link w:val="315"/>
    <w:qFormat/>
    <w:rsid w:val="00c57b2b"/>
    <w:rPr>
      <w:rFonts w:ascii="Liberation Sans" w:hAnsi="Liberation Sans"/>
      <w:sz w:val="28"/>
    </w:rPr>
  </w:style>
  <w:style w:type="character" w:styleId="WW8Num13z81" w:customStyle="1">
    <w:name w:val="WW8Num13z81"/>
    <w:link w:val="WW8Num13z811"/>
    <w:qFormat/>
    <w:rsid w:val="00c57b2b"/>
    <w:rPr>
      <w:rFonts w:ascii="Times New Roman" w:hAnsi="Times New Roman"/>
      <w:color w:val="000000"/>
      <w:sz w:val="20"/>
    </w:rPr>
  </w:style>
  <w:style w:type="character" w:styleId="113" w:customStyle="1">
    <w:name w:val="Содержимое врезки1"/>
    <w:link w:val="1125"/>
    <w:qFormat/>
    <w:rsid w:val="00c57b2b"/>
    <w:rPr/>
  </w:style>
  <w:style w:type="character" w:styleId="114" w:customStyle="1">
    <w:name w:val="Текст сноски1"/>
    <w:link w:val="1126"/>
    <w:qFormat/>
    <w:rsid w:val="00c57b2b"/>
    <w:rPr/>
  </w:style>
  <w:style w:type="character" w:styleId="ConsPlusCell1" w:customStyle="1">
    <w:name w:val="ConsPlusCell1"/>
    <w:link w:val="ConsPlusCell11"/>
    <w:qFormat/>
    <w:rsid w:val="00c57b2b"/>
    <w:rPr>
      <w:rFonts w:ascii="Arial" w:hAnsi="Arial"/>
    </w:rPr>
  </w:style>
  <w:style w:type="character" w:styleId="311" w:customStyle="1">
    <w:name w:val="Оглавление 3 Знак1"/>
    <w:link w:val="3111"/>
    <w:qFormat/>
    <w:rsid w:val="00c57b2b"/>
    <w:rPr/>
  </w:style>
  <w:style w:type="character" w:styleId="WW8Num12z61" w:customStyle="1">
    <w:name w:val="WW8Num12z61"/>
    <w:link w:val="WW8Num12z611"/>
    <w:qFormat/>
    <w:rsid w:val="00c57b2b"/>
    <w:rPr>
      <w:rFonts w:ascii="Times New Roman" w:hAnsi="Times New Roman"/>
      <w:color w:val="000000"/>
      <w:sz w:val="20"/>
    </w:rPr>
  </w:style>
  <w:style w:type="character" w:styleId="Textbody" w:customStyle="1">
    <w:name w:val="Text body"/>
    <w:qFormat/>
    <w:rsid w:val="00c57b2b"/>
    <w:rPr/>
  </w:style>
  <w:style w:type="character" w:styleId="115" w:customStyle="1">
    <w:name w:val="Название объекта1"/>
    <w:link w:val="1127"/>
    <w:qFormat/>
    <w:rsid w:val="00c57b2b"/>
    <w:rPr>
      <w:i/>
      <w:sz w:val="24"/>
    </w:rPr>
  </w:style>
  <w:style w:type="character" w:styleId="WW8Num13z31" w:customStyle="1">
    <w:name w:val="WW8Num13z31"/>
    <w:link w:val="WW8Num13z311"/>
    <w:qFormat/>
    <w:rsid w:val="00c57b2b"/>
    <w:rPr/>
  </w:style>
  <w:style w:type="character" w:styleId="Footer1" w:customStyle="1">
    <w:name w:val="Footer1"/>
    <w:basedOn w:val="Style25"/>
    <w:qFormat/>
    <w:rsid w:val="00c57b2b"/>
    <w:rPr/>
  </w:style>
  <w:style w:type="character" w:styleId="Style16" w:customStyle="1">
    <w:name w:val="Символ нумерации"/>
    <w:link w:val="228"/>
    <w:qFormat/>
    <w:rsid w:val="00c57b2b"/>
    <w:rPr/>
  </w:style>
  <w:style w:type="character" w:styleId="WW-11" w:customStyle="1">
    <w:name w:val="WW-Символ концевой сноски1"/>
    <w:link w:val="WW-112"/>
    <w:qFormat/>
    <w:rsid w:val="00c57b2b"/>
    <w:rPr/>
  </w:style>
  <w:style w:type="character" w:styleId="ConsPlusTitle1" w:customStyle="1">
    <w:name w:val="ConsPlusTitle1"/>
    <w:link w:val="ConsPlusTitle11"/>
    <w:qFormat/>
    <w:rsid w:val="00c57b2b"/>
    <w:rPr>
      <w:rFonts w:ascii="Calibri" w:hAnsi="Calibri"/>
      <w:b/>
      <w:color w:val="000000"/>
      <w:sz w:val="22"/>
    </w:rPr>
  </w:style>
  <w:style w:type="character" w:styleId="116" w:customStyle="1">
    <w:name w:val="Оглавление 1 Знак"/>
    <w:link w:val="1211"/>
    <w:qFormat/>
    <w:rsid w:val="00c57b2b"/>
    <w:rPr>
      <w:rFonts w:ascii="XO Thames;Times New Roman" w:hAnsi="XO Thames;Times New Roman"/>
      <w:b/>
    </w:rPr>
  </w:style>
  <w:style w:type="character" w:styleId="513" w:customStyle="1">
    <w:name w:val="Основной текст (5)1"/>
    <w:basedOn w:val="11"/>
    <w:link w:val="5114"/>
    <w:qFormat/>
    <w:rsid w:val="00c57b2b"/>
    <w:rPr>
      <w:rFonts w:ascii="Times New Roman" w:hAnsi="Times New Roman"/>
      <w:color w:val="000000"/>
      <w:spacing w:val="0"/>
      <w:sz w:val="27"/>
    </w:rPr>
  </w:style>
  <w:style w:type="character" w:styleId="117" w:customStyle="1">
    <w:name w:val="Основной шрифт абзаца11"/>
    <w:link w:val="11111"/>
    <w:qFormat/>
    <w:rsid w:val="00c57b2b"/>
    <w:rPr/>
  </w:style>
  <w:style w:type="character" w:styleId="WW8Num8z41" w:customStyle="1">
    <w:name w:val="WW8Num8z41"/>
    <w:link w:val="WW8Num8z411"/>
    <w:qFormat/>
    <w:rsid w:val="00c57b2b"/>
    <w:rPr>
      <w:rFonts w:ascii="Times New Roman" w:hAnsi="Times New Roman"/>
      <w:color w:val="000000"/>
      <w:sz w:val="20"/>
    </w:rPr>
  </w:style>
  <w:style w:type="character" w:styleId="WW8Num9z01" w:customStyle="1">
    <w:name w:val="WW8Num9z01"/>
    <w:link w:val="WW8Num9z011"/>
    <w:qFormat/>
    <w:rsid w:val="00c57b2b"/>
    <w:rPr>
      <w:rFonts w:ascii="Times New Roman" w:hAnsi="Times New Roman"/>
      <w:color w:val="000000"/>
      <w:sz w:val="20"/>
    </w:rPr>
  </w:style>
  <w:style w:type="character" w:styleId="71" w:customStyle="1">
    <w:name w:val="Оглавление 7 Знак1"/>
    <w:link w:val="7111"/>
    <w:qFormat/>
    <w:rsid w:val="00c57b2b"/>
    <w:rPr/>
  </w:style>
  <w:style w:type="character" w:styleId="ConsPlusNormal" w:customStyle="1">
    <w:name w:val="ConsPlusNormal"/>
    <w:link w:val="ConsPlusNormal2"/>
    <w:qFormat/>
    <w:rsid w:val="00c57b2b"/>
    <w:rPr>
      <w:rFonts w:ascii="Arial" w:hAnsi="Arial"/>
    </w:rPr>
  </w:style>
  <w:style w:type="character" w:styleId="ConsPlusNormal1" w:customStyle="1">
    <w:name w:val="ConsPlusNormal1"/>
    <w:link w:val="ConsPlusNormal11"/>
    <w:qFormat/>
    <w:rsid w:val="00c57b2b"/>
    <w:rPr>
      <w:rFonts w:ascii="Arial" w:hAnsi="Arial"/>
      <w:color w:val="000000"/>
      <w:sz w:val="20"/>
    </w:rPr>
  </w:style>
  <w:style w:type="character" w:styleId="118" w:customStyle="1">
    <w:name w:val="Текст в заданном формате1"/>
    <w:basedOn w:val="11"/>
    <w:link w:val="1128"/>
    <w:qFormat/>
    <w:rsid w:val="00c57b2b"/>
    <w:rPr>
      <w:rFonts w:ascii="Liberation Mono" w:hAnsi="Liberation Mono"/>
      <w:color w:val="000000"/>
      <w:spacing w:val="0"/>
      <w:sz w:val="20"/>
    </w:rPr>
  </w:style>
  <w:style w:type="character" w:styleId="121" w:customStyle="1">
    <w:name w:val="Заголовок 1 Знак2"/>
    <w:basedOn w:val="22"/>
    <w:link w:val="1212"/>
    <w:qFormat/>
    <w:rsid w:val="00c57b2b"/>
    <w:rPr>
      <w:b/>
      <w:sz w:val="28"/>
    </w:rPr>
  </w:style>
  <w:style w:type="character" w:styleId="WW8Num12z31" w:customStyle="1">
    <w:name w:val="WW8Num12z31"/>
    <w:link w:val="WW8Num12z311"/>
    <w:qFormat/>
    <w:rsid w:val="00c57b2b"/>
    <w:rPr>
      <w:rFonts w:ascii="Times New Roman" w:hAnsi="Times New Roman"/>
      <w:color w:val="000000"/>
      <w:sz w:val="20"/>
    </w:rPr>
  </w:style>
  <w:style w:type="character" w:styleId="WW8Num3z0" w:customStyle="1">
    <w:name w:val="WW8Num3z0"/>
    <w:link w:val="WW8Num3z02"/>
    <w:qFormat/>
    <w:rsid w:val="00c57b2b"/>
    <w:rPr/>
  </w:style>
  <w:style w:type="character" w:styleId="28" w:customStyle="1">
    <w:name w:val="Нижний колонтитул2"/>
    <w:link w:val="2117"/>
    <w:qFormat/>
    <w:rsid w:val="00c57b2b"/>
    <w:rPr/>
  </w:style>
  <w:style w:type="character" w:styleId="WW8Num11z31" w:customStyle="1">
    <w:name w:val="WW8Num11z31"/>
    <w:link w:val="WW8Num11z311"/>
    <w:qFormat/>
    <w:rsid w:val="00c57b2b"/>
    <w:rPr>
      <w:rFonts w:ascii="Wingdings" w:hAnsi="Wingdings"/>
      <w:color w:val="000000"/>
      <w:sz w:val="20"/>
    </w:rPr>
  </w:style>
  <w:style w:type="character" w:styleId="WW8Num1z41" w:customStyle="1">
    <w:name w:val="WW8Num1z41"/>
    <w:link w:val="WW8Num1z411"/>
    <w:qFormat/>
    <w:rsid w:val="00c57b2b"/>
    <w:rPr>
      <w:rFonts w:ascii="Times New Roman" w:hAnsi="Times New Roman"/>
      <w:color w:val="000000"/>
      <w:sz w:val="20"/>
    </w:rPr>
  </w:style>
  <w:style w:type="character" w:styleId="119" w:customStyle="1">
    <w:name w:val="Заголовок1"/>
    <w:link w:val="1129"/>
    <w:qFormat/>
    <w:rsid w:val="00c57b2b"/>
    <w:rPr>
      <w:rFonts w:ascii="Liberation Sans" w:hAnsi="Liberation Sans"/>
      <w:color w:val="000000"/>
      <w:sz w:val="28"/>
    </w:rPr>
  </w:style>
  <w:style w:type="character" w:styleId="WW8Num12z81" w:customStyle="1">
    <w:name w:val="WW8Num12z81"/>
    <w:link w:val="WW8Num12z811"/>
    <w:qFormat/>
    <w:rsid w:val="00c57b2b"/>
    <w:rPr>
      <w:rFonts w:ascii="Times New Roman" w:hAnsi="Times New Roman"/>
      <w:color w:val="000000"/>
      <w:sz w:val="20"/>
    </w:rPr>
  </w:style>
  <w:style w:type="character" w:styleId="120" w:customStyle="1">
    <w:name w:val="Нижний колонтитул Знак1"/>
    <w:basedOn w:val="11"/>
    <w:link w:val="1130"/>
    <w:qFormat/>
    <w:rsid w:val="00c57b2b"/>
    <w:rPr/>
  </w:style>
  <w:style w:type="character" w:styleId="81" w:customStyle="1">
    <w:name w:val="Оглавление 81"/>
    <w:link w:val="8111"/>
    <w:qFormat/>
    <w:rsid w:val="00c57b2b"/>
    <w:rPr>
      <w:rFonts w:ascii="Times New Roman" w:hAnsi="Times New Roman"/>
      <w:color w:val="000000"/>
      <w:sz w:val="20"/>
    </w:rPr>
  </w:style>
  <w:style w:type="character" w:styleId="WW8Num7z01" w:customStyle="1">
    <w:name w:val="WW8Num7z01"/>
    <w:link w:val="WW8Num7z011"/>
    <w:qFormat/>
    <w:rsid w:val="00c57b2b"/>
    <w:rPr>
      <w:sz w:val="28"/>
    </w:rPr>
  </w:style>
  <w:style w:type="character" w:styleId="122" w:customStyle="1">
    <w:name w:val="Основной текст с отступом Знак1"/>
    <w:basedOn w:val="11"/>
    <w:link w:val="1131"/>
    <w:qFormat/>
    <w:rsid w:val="00c57b2b"/>
    <w:rPr>
      <w:rFonts w:ascii="Times New Roman" w:hAnsi="Times New Roman"/>
      <w:color w:val="000000"/>
      <w:spacing w:val="0"/>
      <w:sz w:val="24"/>
    </w:rPr>
  </w:style>
  <w:style w:type="character" w:styleId="WW8Num2z61" w:customStyle="1">
    <w:name w:val="WW8Num2z61"/>
    <w:link w:val="WW8Num2z611"/>
    <w:qFormat/>
    <w:rsid w:val="00c57b2b"/>
    <w:rPr>
      <w:rFonts w:ascii="Times New Roman" w:hAnsi="Times New Roman"/>
      <w:color w:val="000000"/>
      <w:sz w:val="20"/>
    </w:rPr>
  </w:style>
  <w:style w:type="character" w:styleId="123" w:customStyle="1">
    <w:name w:val="Список Знак1"/>
    <w:basedOn w:val="1"/>
    <w:link w:val="1132"/>
    <w:qFormat/>
    <w:rsid w:val="00c57b2b"/>
    <w:rPr>
      <w:rFonts w:ascii="Calibri" w:hAnsi="Calibri"/>
      <w:color w:val="000000"/>
      <w:spacing w:val="0"/>
      <w:sz w:val="22"/>
    </w:rPr>
  </w:style>
  <w:style w:type="character" w:styleId="Style17" w:customStyle="1">
    <w:name w:val="Символ сноски"/>
    <w:link w:val="229"/>
    <w:qFormat/>
    <w:rsid w:val="00c57b2b"/>
    <w:rPr>
      <w:rFonts w:ascii="Times New Roman" w:hAnsi="Times New Roman"/>
      <w:color w:val="000000"/>
      <w:sz w:val="20"/>
      <w:vertAlign w:val="superscript"/>
    </w:rPr>
  </w:style>
  <w:style w:type="character" w:styleId="FootnoteReference">
    <w:name w:val="Footnote Reference"/>
    <w:rPr>
      <w:rFonts w:ascii="Times New Roman" w:hAnsi="Times New Roman"/>
      <w:color w:val="000000"/>
      <w:sz w:val="20"/>
      <w:vertAlign w:val="superscript"/>
    </w:rPr>
  </w:style>
  <w:style w:type="character" w:styleId="29" w:customStyle="1">
    <w:name w:val="Тема примечания Знак2"/>
    <w:basedOn w:val="27"/>
    <w:link w:val="2118"/>
    <w:qFormat/>
    <w:rsid w:val="00c57b2b"/>
    <w:rPr>
      <w:rFonts w:ascii="Calibri" w:hAnsi="Calibri"/>
      <w:b/>
    </w:rPr>
  </w:style>
  <w:style w:type="character" w:styleId="WW8Num10z11" w:customStyle="1">
    <w:name w:val="WW8Num10z11"/>
    <w:link w:val="WW8Num10z111"/>
    <w:qFormat/>
    <w:rsid w:val="00c57b2b"/>
    <w:rPr>
      <w:b/>
      <w:sz w:val="28"/>
    </w:rPr>
  </w:style>
  <w:style w:type="character" w:styleId="WW8Num1z8" w:customStyle="1">
    <w:name w:val="WW8Num1z8"/>
    <w:link w:val="WW8Num1z82"/>
    <w:qFormat/>
    <w:rsid w:val="00c57b2b"/>
    <w:rPr/>
  </w:style>
  <w:style w:type="character" w:styleId="WW8Num10z21" w:customStyle="1">
    <w:name w:val="WW8Num10z21"/>
    <w:link w:val="WW8Num10z211"/>
    <w:qFormat/>
    <w:rsid w:val="00c57b2b"/>
    <w:rPr>
      <w:rFonts w:ascii="Times New Roman" w:hAnsi="Times New Roman"/>
      <w:b/>
      <w:color w:val="000000"/>
      <w:sz w:val="28"/>
    </w:rPr>
  </w:style>
  <w:style w:type="character" w:styleId="124" w:customStyle="1">
    <w:name w:val="Знак сноски1"/>
    <w:link w:val="1133"/>
    <w:qFormat/>
    <w:rsid w:val="00c57b2b"/>
    <w:rPr>
      <w:rFonts w:ascii="Times New Roman" w:hAnsi="Times New Roman"/>
      <w:color w:val="000000"/>
      <w:sz w:val="20"/>
      <w:vertAlign w:val="superscript"/>
    </w:rPr>
  </w:style>
  <w:style w:type="character" w:styleId="Style18" w:customStyle="1">
    <w:name w:val="Тема примечания Знак"/>
    <w:basedOn w:val="Style27"/>
    <w:link w:val="141"/>
    <w:qFormat/>
    <w:rsid w:val="00c57b2b"/>
    <w:rPr>
      <w:rFonts w:ascii="Calibri" w:hAnsi="Calibri"/>
      <w:b/>
      <w:color w:val="000000"/>
      <w:spacing w:val="0"/>
      <w:sz w:val="20"/>
    </w:rPr>
  </w:style>
  <w:style w:type="character" w:styleId="WW8Num4z21" w:customStyle="1">
    <w:name w:val="WW8Num4z21"/>
    <w:link w:val="WW8Num4z211"/>
    <w:qFormat/>
    <w:rsid w:val="00c57b2b"/>
    <w:rPr>
      <w:rFonts w:ascii="Times New Roman" w:hAnsi="Times New Roman"/>
      <w:color w:val="000000"/>
      <w:sz w:val="20"/>
    </w:rPr>
  </w:style>
  <w:style w:type="character" w:styleId="WW8Num13z21" w:customStyle="1">
    <w:name w:val="WW8Num13z21"/>
    <w:link w:val="WW8Num13z211"/>
    <w:qFormat/>
    <w:rsid w:val="00c57b2b"/>
    <w:rPr/>
  </w:style>
  <w:style w:type="character" w:styleId="210" w:customStyle="1">
    <w:name w:val="Заголовок2"/>
    <w:basedOn w:val="11"/>
    <w:link w:val="2119"/>
    <w:qFormat/>
    <w:rsid w:val="00c57b2b"/>
    <w:rPr>
      <w:rFonts w:ascii="Liberation Sans" w:hAnsi="Liberation Sans"/>
      <w:color w:val="000000"/>
      <w:spacing w:val="0"/>
      <w:sz w:val="28"/>
    </w:rPr>
  </w:style>
  <w:style w:type="character" w:styleId="WW8Num2z01" w:customStyle="1">
    <w:name w:val="WW8Num2z01"/>
    <w:link w:val="WW8Num2z011"/>
    <w:qFormat/>
    <w:rsid w:val="00c57b2b"/>
    <w:rPr>
      <w:rFonts w:ascii="Times New Roman" w:hAnsi="Times New Roman"/>
      <w:b/>
      <w:color w:val="000000"/>
      <w:sz w:val="28"/>
    </w:rPr>
  </w:style>
  <w:style w:type="character" w:styleId="Style19" w:customStyle="1">
    <w:name w:val="Колонтитул"/>
    <w:basedOn w:val="11"/>
    <w:link w:val="227"/>
    <w:qFormat/>
    <w:rsid w:val="00c57b2b"/>
    <w:rPr>
      <w:rFonts w:ascii="Calibri" w:hAnsi="Calibri"/>
      <w:color w:val="000000"/>
      <w:spacing w:val="0"/>
      <w:sz w:val="22"/>
    </w:rPr>
  </w:style>
  <w:style w:type="character" w:styleId="WW8Num13z41" w:customStyle="1">
    <w:name w:val="WW8Num13z41"/>
    <w:link w:val="WW8Num13z411"/>
    <w:qFormat/>
    <w:rsid w:val="00c57b2b"/>
    <w:rPr/>
  </w:style>
  <w:style w:type="character" w:styleId="WW8Num2z41" w:customStyle="1">
    <w:name w:val="WW8Num2z41"/>
    <w:link w:val="WW8Num2z411"/>
    <w:qFormat/>
    <w:rsid w:val="00c57b2b"/>
    <w:rPr/>
  </w:style>
  <w:style w:type="character" w:styleId="Contents31" w:customStyle="1">
    <w:name w:val="Contents 31"/>
    <w:qFormat/>
    <w:rsid w:val="00c57b2b"/>
    <w:rPr/>
  </w:style>
  <w:style w:type="character" w:styleId="1110" w:customStyle="1">
    <w:name w:val="Заголовок 11"/>
    <w:link w:val="11112"/>
    <w:qFormat/>
    <w:rsid w:val="00c57b2b"/>
    <w:rPr>
      <w:rFonts w:ascii="Times New Roman" w:hAnsi="Times New Roman"/>
      <w:b/>
      <w:color w:val="000000"/>
      <w:sz w:val="28"/>
    </w:rPr>
  </w:style>
  <w:style w:type="character" w:styleId="125" w:customStyle="1">
    <w:name w:val="Заголовок 1 Знак"/>
    <w:link w:val="1310"/>
    <w:qFormat/>
    <w:rsid w:val="00c57b2b"/>
    <w:rPr>
      <w:b/>
      <w:sz w:val="28"/>
    </w:rPr>
  </w:style>
  <w:style w:type="character" w:styleId="WW8Num1z11" w:customStyle="1">
    <w:name w:val="WW8Num1z11"/>
    <w:link w:val="WW8Num1z111"/>
    <w:qFormat/>
    <w:rsid w:val="00c57b2b"/>
    <w:rPr>
      <w:rFonts w:ascii="Times New Roman" w:hAnsi="Times New Roman"/>
      <w:color w:val="000000"/>
      <w:sz w:val="20"/>
    </w:rPr>
  </w:style>
  <w:style w:type="character" w:styleId="WW8Num8z01" w:customStyle="1">
    <w:name w:val="WW8Num8z01"/>
    <w:link w:val="WW8Num8z011"/>
    <w:qFormat/>
    <w:rsid w:val="00c57b2b"/>
    <w:rPr>
      <w:rFonts w:ascii="Times New Roman" w:hAnsi="Times New Roman"/>
      <w:color w:val="000000"/>
      <w:sz w:val="28"/>
    </w:rPr>
  </w:style>
  <w:style w:type="character" w:styleId="Style20" w:customStyle="1">
    <w:name w:val="Абзац списка Знак"/>
    <w:basedOn w:val="11"/>
    <w:link w:val="142"/>
    <w:qFormat/>
    <w:rsid w:val="00c57b2b"/>
    <w:rPr>
      <w:rFonts w:ascii="Times New Roman" w:hAnsi="Times New Roman"/>
      <w:color w:val="000000"/>
      <w:spacing w:val="0"/>
      <w:sz w:val="22"/>
    </w:rPr>
  </w:style>
  <w:style w:type="character" w:styleId="Contents9" w:customStyle="1">
    <w:name w:val="Contents 9"/>
    <w:link w:val="Contents92"/>
    <w:qFormat/>
    <w:rsid w:val="00c57b2b"/>
    <w:rPr/>
  </w:style>
  <w:style w:type="character" w:styleId="WW8Num4z11" w:customStyle="1">
    <w:name w:val="WW8Num4z11"/>
    <w:link w:val="WW8Num4z111"/>
    <w:qFormat/>
    <w:rsid w:val="00c57b2b"/>
    <w:rPr>
      <w:rFonts w:ascii="Wingdings" w:hAnsi="Wingdings"/>
      <w:color w:val="000000"/>
      <w:sz w:val="20"/>
    </w:rPr>
  </w:style>
  <w:style w:type="character" w:styleId="33" w:customStyle="1">
    <w:name w:val="Указатель3"/>
    <w:link w:val="Indexheading1"/>
    <w:qFormat/>
    <w:rsid w:val="00c57b2b"/>
    <w:rPr/>
  </w:style>
  <w:style w:type="character" w:styleId="211" w:customStyle="1">
    <w:name w:val="Гиперссылка2"/>
    <w:link w:val="2120"/>
    <w:qFormat/>
    <w:rsid w:val="00c57b2b"/>
    <w:rPr>
      <w:rFonts w:ascii="Times New Roman" w:hAnsi="Times New Roman"/>
      <w:color w:val="0000FF"/>
      <w:sz w:val="20"/>
      <w:u w:val="single"/>
    </w:rPr>
  </w:style>
  <w:style w:type="character" w:styleId="EndnoteCharacters" w:customStyle="1">
    <w:name w:val="Endnote Characters"/>
    <w:link w:val="EndnoteCharacters1"/>
    <w:qFormat/>
    <w:rsid w:val="00c57b2b"/>
    <w:rPr>
      <w:vertAlign w:val="superscript"/>
    </w:rPr>
  </w:style>
  <w:style w:type="character" w:styleId="WW8Num1z3" w:customStyle="1">
    <w:name w:val="WW8Num1z3"/>
    <w:link w:val="WW8Num1z32"/>
    <w:qFormat/>
    <w:rsid w:val="00c57b2b"/>
    <w:rPr/>
  </w:style>
  <w:style w:type="character" w:styleId="WW8Num3z11" w:customStyle="1">
    <w:name w:val="WW8Num3z11"/>
    <w:link w:val="WW8Num3z111"/>
    <w:qFormat/>
    <w:rsid w:val="00c57b2b"/>
    <w:rPr/>
  </w:style>
  <w:style w:type="character" w:styleId="WW8Num3z1" w:customStyle="1">
    <w:name w:val="WW8Num3z1"/>
    <w:link w:val="WW8Num3z12"/>
    <w:qFormat/>
    <w:rsid w:val="00c57b2b"/>
    <w:rPr/>
  </w:style>
  <w:style w:type="character" w:styleId="TableParagraph1" w:customStyle="1">
    <w:name w:val="Table Paragraph1"/>
    <w:link w:val="TableParagraph11"/>
    <w:qFormat/>
    <w:rsid w:val="00c57b2b"/>
    <w:rPr/>
  </w:style>
  <w:style w:type="character" w:styleId="212" w:customStyle="1">
    <w:name w:val="Название объекта2"/>
    <w:link w:val="2121"/>
    <w:qFormat/>
    <w:rsid w:val="00c57b2b"/>
    <w:rPr>
      <w:i/>
      <w:sz w:val="24"/>
    </w:rPr>
  </w:style>
  <w:style w:type="character" w:styleId="126" w:customStyle="1">
    <w:name w:val="Тема примечания1"/>
    <w:basedOn w:val="140"/>
    <w:link w:val="Annotationsubject1"/>
    <w:qFormat/>
    <w:rsid w:val="00c57b2b"/>
    <w:rPr>
      <w:b/>
    </w:rPr>
  </w:style>
  <w:style w:type="character" w:styleId="213" w:customStyle="1">
    <w:name w:val="Заголовок 21"/>
    <w:link w:val="21110"/>
    <w:qFormat/>
    <w:rsid w:val="00c57b2b"/>
    <w:rPr>
      <w:rFonts w:ascii="XO Thames;Times New Roman" w:hAnsi="XO Thames;Times New Roman"/>
      <w:b/>
      <w:color w:val="00A0FF"/>
      <w:sz w:val="26"/>
    </w:rPr>
  </w:style>
  <w:style w:type="character" w:styleId="WW8Num2z0" w:customStyle="1">
    <w:name w:val="WW8Num2z0"/>
    <w:link w:val="WW8Num2z02"/>
    <w:qFormat/>
    <w:rsid w:val="00c57b2b"/>
    <w:rPr>
      <w:rFonts w:ascii="Calibri" w:hAnsi="Calibri"/>
    </w:rPr>
  </w:style>
  <w:style w:type="character" w:styleId="127" w:customStyle="1">
    <w:name w:val="Верхний и нижний колонтитулы1"/>
    <w:link w:val="1134"/>
    <w:qFormat/>
    <w:rsid w:val="00c57b2b"/>
    <w:rPr>
      <w:rFonts w:ascii="Times New Roman" w:hAnsi="Times New Roman"/>
      <w:color w:val="000000"/>
      <w:sz w:val="20"/>
    </w:rPr>
  </w:style>
  <w:style w:type="character" w:styleId="WW-2" w:customStyle="1">
    <w:name w:val="WW-Символ концевой сноски"/>
    <w:link w:val="WW-22"/>
    <w:qFormat/>
    <w:rsid w:val="00c57b2b"/>
    <w:rPr/>
  </w:style>
  <w:style w:type="character" w:styleId="Caption1" w:customStyle="1">
    <w:name w:val="Caption1"/>
    <w:qFormat/>
    <w:rsid w:val="00c57b2b"/>
    <w:rPr>
      <w:i/>
      <w:sz w:val="24"/>
    </w:rPr>
  </w:style>
  <w:style w:type="character" w:styleId="1111" w:customStyle="1">
    <w:name w:val="Основной текст11"/>
    <w:link w:val="11113"/>
    <w:qFormat/>
    <w:rsid w:val="00c57b2b"/>
    <w:rPr>
      <w:rFonts w:ascii="Times New Roman" w:hAnsi="Times New Roman"/>
      <w:color w:val="000000"/>
      <w:sz w:val="27"/>
    </w:rPr>
  </w:style>
  <w:style w:type="character" w:styleId="128" w:customStyle="1">
    <w:name w:val="Название объекта Знак1"/>
    <w:basedOn w:val="11"/>
    <w:link w:val="1135"/>
    <w:qFormat/>
    <w:rsid w:val="00c57b2b"/>
    <w:rPr>
      <w:rFonts w:ascii="Calibri" w:hAnsi="Calibri"/>
      <w:i/>
      <w:color w:val="000000"/>
      <w:spacing w:val="0"/>
      <w:sz w:val="24"/>
    </w:rPr>
  </w:style>
  <w:style w:type="character" w:styleId="129" w:customStyle="1">
    <w:name w:val="Основной шрифт абзаца1"/>
    <w:link w:val="1213"/>
    <w:qFormat/>
    <w:rsid w:val="00c57b2b"/>
    <w:rPr>
      <w:rFonts w:ascii="Times New Roman" w:hAnsi="Times New Roman"/>
      <w:color w:val="000000"/>
      <w:sz w:val="20"/>
    </w:rPr>
  </w:style>
  <w:style w:type="character" w:styleId="Style21" w:customStyle="1">
    <w:name w:val="Название объекта Знак"/>
    <w:basedOn w:val="11"/>
    <w:link w:val="46"/>
    <w:qFormat/>
    <w:rsid w:val="00c57b2b"/>
    <w:rPr>
      <w:rFonts w:ascii="Calibri" w:hAnsi="Calibri"/>
      <w:i/>
      <w:color w:val="000000"/>
      <w:spacing w:val="0"/>
      <w:sz w:val="24"/>
    </w:rPr>
  </w:style>
  <w:style w:type="character" w:styleId="1112" w:customStyle="1">
    <w:name w:val="Указатель11"/>
    <w:link w:val="11114"/>
    <w:qFormat/>
    <w:rsid w:val="00c57b2b"/>
    <w:rPr/>
  </w:style>
  <w:style w:type="character" w:styleId="6" w:customStyle="1">
    <w:name w:val="Оглавление 6 Знак"/>
    <w:link w:val="62"/>
    <w:qFormat/>
    <w:rsid w:val="00c57b2b"/>
    <w:rPr>
      <w:rFonts w:ascii="Times New Roman" w:hAnsi="Times New Roman"/>
      <w:color w:val="000000"/>
      <w:sz w:val="20"/>
    </w:rPr>
  </w:style>
  <w:style w:type="character" w:styleId="WW8Num4z81" w:customStyle="1">
    <w:name w:val="WW8Num4z81"/>
    <w:link w:val="WW8Num4z811"/>
    <w:qFormat/>
    <w:rsid w:val="00c57b2b"/>
    <w:rPr/>
  </w:style>
  <w:style w:type="character" w:styleId="Style22" w:customStyle="1">
    <w:name w:val="Основной текст Знак"/>
    <w:basedOn w:val="11"/>
    <w:link w:val="230"/>
    <w:qFormat/>
    <w:rsid w:val="00c57b2b"/>
    <w:rPr>
      <w:rFonts w:ascii="Calibri" w:hAnsi="Calibri"/>
      <w:color w:val="000000"/>
      <w:spacing w:val="0"/>
      <w:sz w:val="22"/>
    </w:rPr>
  </w:style>
  <w:style w:type="character" w:styleId="312" w:customStyle="1">
    <w:name w:val="Оглавление 31"/>
    <w:link w:val="3112"/>
    <w:qFormat/>
    <w:rsid w:val="00c57b2b"/>
    <w:rPr>
      <w:rFonts w:ascii="Times New Roman" w:hAnsi="Times New Roman"/>
      <w:color w:val="000000"/>
      <w:sz w:val="20"/>
    </w:rPr>
  </w:style>
  <w:style w:type="character" w:styleId="Heading51" w:customStyle="1">
    <w:name w:val="Heading 51"/>
    <w:qFormat/>
    <w:rsid w:val="00c57b2b"/>
    <w:rPr>
      <w:rFonts w:ascii="XO Thames" w:hAnsi="XO Thames"/>
      <w:b/>
      <w:color w:val="000000"/>
      <w:sz w:val="22"/>
    </w:rPr>
  </w:style>
  <w:style w:type="character" w:styleId="34" w:customStyle="1">
    <w:name w:val="Основной шрифт абзаца3"/>
    <w:link w:val="316"/>
    <w:qFormat/>
    <w:rsid w:val="00c57b2b"/>
    <w:rPr>
      <w:rFonts w:ascii="Times New Roman" w:hAnsi="Times New Roman"/>
      <w:color w:val="000000"/>
      <w:sz w:val="20"/>
    </w:rPr>
  </w:style>
  <w:style w:type="character" w:styleId="130" w:customStyle="1">
    <w:name w:val="Нижний колонтитул1"/>
    <w:basedOn w:val="11"/>
    <w:link w:val="1136"/>
    <w:qFormat/>
    <w:rsid w:val="00c57b2b"/>
    <w:rPr>
      <w:rFonts w:ascii="Calibri" w:hAnsi="Calibri"/>
      <w:color w:val="000000"/>
      <w:spacing w:val="0"/>
      <w:sz w:val="22"/>
    </w:rPr>
  </w:style>
  <w:style w:type="character" w:styleId="WW8Num1z81" w:customStyle="1">
    <w:name w:val="WW8Num1z81"/>
    <w:link w:val="WW8Num1z811"/>
    <w:qFormat/>
    <w:rsid w:val="00c57b2b"/>
    <w:rPr/>
  </w:style>
  <w:style w:type="character" w:styleId="WW8Num3z4" w:customStyle="1">
    <w:name w:val="WW8Num3z4"/>
    <w:link w:val="WW8Num3z42"/>
    <w:qFormat/>
    <w:rsid w:val="00c57b2b"/>
    <w:rPr/>
  </w:style>
  <w:style w:type="character" w:styleId="Contents61" w:customStyle="1">
    <w:name w:val="Contents 61"/>
    <w:link w:val="Contents62"/>
    <w:qFormat/>
    <w:rsid w:val="00c57b2b"/>
    <w:rPr/>
  </w:style>
  <w:style w:type="character" w:styleId="514" w:customStyle="1">
    <w:name w:val="Заголовок 51"/>
    <w:link w:val="5115"/>
    <w:qFormat/>
    <w:rsid w:val="00c57b2b"/>
    <w:rPr>
      <w:rFonts w:ascii="XO Thames;Times New Roman" w:hAnsi="XO Thames;Times New Roman"/>
      <w:b/>
      <w:sz w:val="22"/>
    </w:rPr>
  </w:style>
  <w:style w:type="character" w:styleId="Heading11" w:customStyle="1">
    <w:name w:val="Heading 11"/>
    <w:qFormat/>
    <w:rsid w:val="00c57b2b"/>
    <w:rPr>
      <w:rFonts w:ascii="XO Thames" w:hAnsi="XO Thames"/>
      <w:b/>
      <w:sz w:val="32"/>
    </w:rPr>
  </w:style>
  <w:style w:type="character" w:styleId="91" w:customStyle="1">
    <w:name w:val="Оглавление 9 Знак1"/>
    <w:link w:val="9111"/>
    <w:qFormat/>
    <w:rsid w:val="00c57b2b"/>
    <w:rPr/>
  </w:style>
  <w:style w:type="character" w:styleId="WW8Num2z31" w:customStyle="1">
    <w:name w:val="WW8Num2z31"/>
    <w:link w:val="WW8Num2z311"/>
    <w:qFormat/>
    <w:rsid w:val="00c57b2b"/>
    <w:rPr>
      <w:rFonts w:ascii="Times New Roman" w:hAnsi="Times New Roman"/>
      <w:color w:val="000000"/>
      <w:sz w:val="20"/>
    </w:rPr>
  </w:style>
  <w:style w:type="character" w:styleId="WW8Num13z01" w:customStyle="1">
    <w:name w:val="WW8Num13z01"/>
    <w:link w:val="WW8Num13z011"/>
    <w:qFormat/>
    <w:rsid w:val="00c57b2b"/>
    <w:rPr>
      <w:sz w:val="28"/>
    </w:rPr>
  </w:style>
  <w:style w:type="character" w:styleId="WW8Num4z01" w:customStyle="1">
    <w:name w:val="WW8Num4z01"/>
    <w:link w:val="WW8Num4z011"/>
    <w:qFormat/>
    <w:rsid w:val="00c57b2b"/>
    <w:rPr>
      <w:rFonts w:ascii="Times New Roman" w:hAnsi="Times New Roman"/>
      <w:b/>
      <w:color w:val="000000"/>
      <w:sz w:val="28"/>
    </w:rPr>
  </w:style>
  <w:style w:type="character" w:styleId="WW8Num8z61" w:customStyle="1">
    <w:name w:val="WW8Num8z61"/>
    <w:link w:val="WW8Num8z611"/>
    <w:qFormat/>
    <w:rsid w:val="00c57b2b"/>
    <w:rPr>
      <w:rFonts w:ascii="Times New Roman" w:hAnsi="Times New Roman"/>
      <w:color w:val="000000"/>
      <w:sz w:val="20"/>
    </w:rPr>
  </w:style>
  <w:style w:type="character" w:styleId="131" w:customStyle="1">
    <w:name w:val="Название Знак1"/>
    <w:link w:val="1137"/>
    <w:qFormat/>
    <w:rsid w:val="00c57b2b"/>
    <w:rPr>
      <w:rFonts w:ascii="XO Thames;Times New Roman" w:hAnsi="XO Thames;Times New Roman"/>
      <w:b/>
      <w:sz w:val="52"/>
    </w:rPr>
  </w:style>
  <w:style w:type="character" w:styleId="WW8Num1z31" w:customStyle="1">
    <w:name w:val="WW8Num1z31"/>
    <w:link w:val="WW8Num1z311"/>
    <w:qFormat/>
    <w:rsid w:val="00c57b2b"/>
    <w:rPr>
      <w:rFonts w:ascii="Times New Roman" w:hAnsi="Times New Roman"/>
      <w:color w:val="000000"/>
      <w:sz w:val="20"/>
    </w:rPr>
  </w:style>
  <w:style w:type="character" w:styleId="WW8Num2z71" w:customStyle="1">
    <w:name w:val="WW8Num2z71"/>
    <w:link w:val="WW8Num2z711"/>
    <w:qFormat/>
    <w:rsid w:val="00c57b2b"/>
    <w:rPr>
      <w:rFonts w:ascii="Times New Roman" w:hAnsi="Times New Roman"/>
      <w:color w:val="000000"/>
      <w:sz w:val="20"/>
    </w:rPr>
  </w:style>
  <w:style w:type="character" w:styleId="Caption2" w:customStyle="1">
    <w:name w:val="caption2"/>
    <w:link w:val="Caption3"/>
    <w:qFormat/>
    <w:rsid w:val="00c57b2b"/>
    <w:rPr>
      <w:i/>
      <w:sz w:val="24"/>
    </w:rPr>
  </w:style>
  <w:style w:type="character" w:styleId="214" w:customStyle="1">
    <w:name w:val="Оглавление 2 Знак1"/>
    <w:link w:val="21111"/>
    <w:qFormat/>
    <w:rsid w:val="00c57b2b"/>
    <w:rPr/>
  </w:style>
  <w:style w:type="character" w:styleId="WW8Num4z61" w:customStyle="1">
    <w:name w:val="WW8Num4z61"/>
    <w:link w:val="WW8Num4z611"/>
    <w:qFormat/>
    <w:rsid w:val="00c57b2b"/>
    <w:rPr>
      <w:rFonts w:ascii="Times New Roman" w:hAnsi="Times New Roman"/>
      <w:color w:val="000000"/>
      <w:sz w:val="20"/>
    </w:rPr>
  </w:style>
  <w:style w:type="character" w:styleId="132" w:customStyle="1">
    <w:name w:val="Абзац списка1"/>
    <w:link w:val="ListParagraph1"/>
    <w:qFormat/>
    <w:rsid w:val="00c57b2b"/>
    <w:rPr>
      <w:rFonts w:ascii="Times New Roman" w:hAnsi="Times New Roman"/>
    </w:rPr>
  </w:style>
  <w:style w:type="character" w:styleId="Contents11" w:customStyle="1">
    <w:name w:val="Contents 11"/>
    <w:qFormat/>
    <w:rsid w:val="00c57b2b"/>
    <w:rPr>
      <w:rFonts w:ascii="XO Thames" w:hAnsi="XO Thames"/>
      <w:b/>
    </w:rPr>
  </w:style>
  <w:style w:type="character" w:styleId="412" w:customStyle="1">
    <w:name w:val="Заголовок 41"/>
    <w:link w:val="4114"/>
    <w:qFormat/>
    <w:rsid w:val="00c57b2b"/>
    <w:rPr>
      <w:rFonts w:ascii="XO Thames;Times New Roman" w:hAnsi="XO Thames;Times New Roman"/>
      <w:b/>
      <w:color w:val="595959"/>
      <w:sz w:val="26"/>
    </w:rPr>
  </w:style>
  <w:style w:type="character" w:styleId="WW8Num8z21" w:customStyle="1">
    <w:name w:val="WW8Num8z21"/>
    <w:link w:val="WW8Num8z211"/>
    <w:qFormat/>
    <w:rsid w:val="00c57b2b"/>
    <w:rPr>
      <w:rFonts w:ascii="Times New Roman" w:hAnsi="Times New Roman"/>
      <w:color w:val="000000"/>
      <w:sz w:val="20"/>
    </w:rPr>
  </w:style>
  <w:style w:type="character" w:styleId="811" w:customStyle="1">
    <w:name w:val="Оглавление 8 Знак1"/>
    <w:link w:val="8112"/>
    <w:qFormat/>
    <w:rsid w:val="00c57b2b"/>
    <w:rPr/>
  </w:style>
  <w:style w:type="character" w:styleId="WW8Num2z51" w:customStyle="1">
    <w:name w:val="WW8Num2z51"/>
    <w:link w:val="WW8Num2z511"/>
    <w:qFormat/>
    <w:rsid w:val="00c57b2b"/>
    <w:rPr>
      <w:rFonts w:ascii="Times New Roman" w:hAnsi="Times New Roman"/>
      <w:color w:val="000000"/>
      <w:sz w:val="20"/>
    </w:rPr>
  </w:style>
  <w:style w:type="character" w:styleId="WW8Num8z11" w:customStyle="1">
    <w:name w:val="WW8Num8z11"/>
    <w:link w:val="WW8Num8z111"/>
    <w:qFormat/>
    <w:rsid w:val="00c57b2b"/>
    <w:rPr>
      <w:rFonts w:ascii="Times New Roman" w:hAnsi="Times New Roman"/>
      <w:color w:val="000000"/>
      <w:sz w:val="20"/>
    </w:rPr>
  </w:style>
  <w:style w:type="character" w:styleId="135pt1" w:customStyle="1">
    <w:name w:val="Колонтитул + 13;5 pt1"/>
    <w:basedOn w:val="133"/>
    <w:link w:val="135pt11"/>
    <w:qFormat/>
    <w:rsid w:val="00c57b2b"/>
    <w:rPr>
      <w:sz w:val="27"/>
    </w:rPr>
  </w:style>
  <w:style w:type="character" w:styleId="HeaderandFooter" w:customStyle="1">
    <w:name w:val="Header and Footer"/>
    <w:qFormat/>
    <w:rsid w:val="00c57b2b"/>
    <w:rPr>
      <w:rFonts w:ascii="XO Thames;Times New Roman" w:hAnsi="XO Thames;Times New Roman"/>
    </w:rPr>
  </w:style>
  <w:style w:type="character" w:styleId="WW8Num13z51" w:customStyle="1">
    <w:name w:val="WW8Num13z51"/>
    <w:link w:val="WW8Num13z511"/>
    <w:qFormat/>
    <w:rsid w:val="00c57b2b"/>
    <w:rPr/>
  </w:style>
  <w:style w:type="character" w:styleId="WW8Num5z01" w:customStyle="1">
    <w:name w:val="WW8Num5z01"/>
    <w:link w:val="WW8Num5z011"/>
    <w:qFormat/>
    <w:rsid w:val="00c57b2b"/>
    <w:rPr>
      <w:sz w:val="28"/>
    </w:rPr>
  </w:style>
  <w:style w:type="character" w:styleId="WW8Num13z11" w:customStyle="1">
    <w:name w:val="WW8Num13z11"/>
    <w:link w:val="WW8Num13z111"/>
    <w:qFormat/>
    <w:rsid w:val="00c57b2b"/>
    <w:rPr/>
  </w:style>
  <w:style w:type="character" w:styleId="1113" w:customStyle="1">
    <w:name w:val="Заголовок 1 Знак1"/>
    <w:basedOn w:val="11"/>
    <w:link w:val="11115"/>
    <w:qFormat/>
    <w:rsid w:val="00c57b2b"/>
    <w:rPr>
      <w:b/>
      <w:sz w:val="28"/>
    </w:rPr>
  </w:style>
  <w:style w:type="character" w:styleId="Toc10" w:customStyle="1">
    <w:name w:val="toc 10"/>
    <w:link w:val="Toc102"/>
    <w:qFormat/>
    <w:rsid w:val="00c57b2b"/>
    <w:rPr/>
  </w:style>
  <w:style w:type="character" w:styleId="61" w:customStyle="1">
    <w:name w:val="Оглавление 6 Знак1"/>
    <w:link w:val="6111"/>
    <w:qFormat/>
    <w:rsid w:val="00c57b2b"/>
    <w:rPr/>
  </w:style>
  <w:style w:type="character" w:styleId="Textbody1" w:customStyle="1">
    <w:name w:val="Text body1"/>
    <w:link w:val="Textbody2"/>
    <w:qFormat/>
    <w:rsid w:val="00c57b2b"/>
    <w:rPr>
      <w:rFonts w:ascii="Times New Roman" w:hAnsi="Times New Roman"/>
      <w:color w:val="000000"/>
      <w:sz w:val="20"/>
    </w:rPr>
  </w:style>
  <w:style w:type="character" w:styleId="215" w:customStyle="1">
    <w:name w:val="Основной текст с отступом 21"/>
    <w:link w:val="BodyTextIndent21"/>
    <w:qFormat/>
    <w:rsid w:val="00c57b2b"/>
    <w:rPr>
      <w:rFonts w:ascii="Times New Roman" w:hAnsi="Times New Roman"/>
      <w:sz w:val="20"/>
    </w:rPr>
  </w:style>
  <w:style w:type="character" w:styleId="WW8Num1z01" w:customStyle="1">
    <w:name w:val="WW8Num1z01"/>
    <w:link w:val="WW8Num1z011"/>
    <w:qFormat/>
    <w:rsid w:val="00c57b2b"/>
    <w:rPr>
      <w:rFonts w:ascii="Times New Roman" w:hAnsi="Times New Roman"/>
      <w:color w:val="000000"/>
      <w:sz w:val="20"/>
    </w:rPr>
  </w:style>
  <w:style w:type="character" w:styleId="133" w:customStyle="1">
    <w:name w:val="Колонтитул_1"/>
    <w:basedOn w:val="22"/>
    <w:link w:val="1138"/>
    <w:qFormat/>
    <w:rsid w:val="00c57b2b"/>
    <w:rPr/>
  </w:style>
  <w:style w:type="character" w:styleId="WW8Num3z21" w:customStyle="1">
    <w:name w:val="WW8Num3z21"/>
    <w:link w:val="WW8Num3z211"/>
    <w:qFormat/>
    <w:rsid w:val="00c57b2b"/>
    <w:rPr/>
  </w:style>
  <w:style w:type="character" w:styleId="Contents91" w:customStyle="1">
    <w:name w:val="Contents 91"/>
    <w:qFormat/>
    <w:rsid w:val="00c57b2b"/>
    <w:rPr/>
  </w:style>
  <w:style w:type="character" w:styleId="216" w:customStyle="1">
    <w:name w:val="Текст выноски Знак2"/>
    <w:basedOn w:val="22"/>
    <w:link w:val="2122"/>
    <w:qFormat/>
    <w:rsid w:val="00c57b2b"/>
    <w:rPr>
      <w:rFonts w:ascii="Segoe UI" w:hAnsi="Segoe UI"/>
      <w:sz w:val="18"/>
    </w:rPr>
  </w:style>
  <w:style w:type="character" w:styleId="WW8Num3z6" w:customStyle="1">
    <w:name w:val="WW8Num3z6"/>
    <w:link w:val="WW8Num3z62"/>
    <w:qFormat/>
    <w:rsid w:val="00c57b2b"/>
    <w:rPr/>
  </w:style>
  <w:style w:type="character" w:styleId="WW8Num4z51" w:customStyle="1">
    <w:name w:val="WW8Num4z51"/>
    <w:link w:val="WW8Num4z511"/>
    <w:qFormat/>
    <w:rsid w:val="00c57b2b"/>
    <w:rPr/>
  </w:style>
  <w:style w:type="character" w:styleId="Emphasis">
    <w:name w:val="Emphasis"/>
    <w:basedOn w:val="DefaultParagraphFont"/>
    <w:qFormat/>
    <w:rsid w:val="00c57b2b"/>
    <w:rPr>
      <w:i/>
    </w:rPr>
  </w:style>
  <w:style w:type="character" w:styleId="WW8Num11z11" w:customStyle="1">
    <w:name w:val="WW8Num11z11"/>
    <w:link w:val="WW8Num11z111"/>
    <w:qFormat/>
    <w:rsid w:val="00c57b2b"/>
    <w:rPr>
      <w:rFonts w:ascii="Times New Roman" w:hAnsi="Times New Roman"/>
      <w:b/>
      <w:color w:val="000000"/>
      <w:sz w:val="28"/>
    </w:rPr>
  </w:style>
  <w:style w:type="character" w:styleId="217" w:customStyle="1">
    <w:name w:val="Основной текст с отступом Знак2"/>
    <w:basedOn w:val="117"/>
    <w:link w:val="2123"/>
    <w:qFormat/>
    <w:rsid w:val="00c57b2b"/>
    <w:rPr>
      <w:sz w:val="24"/>
    </w:rPr>
  </w:style>
  <w:style w:type="character" w:styleId="WW8Num3z3" w:customStyle="1">
    <w:name w:val="WW8Num3z3"/>
    <w:link w:val="WW8Num3z32"/>
    <w:qFormat/>
    <w:rsid w:val="00c57b2b"/>
    <w:rPr/>
  </w:style>
  <w:style w:type="character" w:styleId="134" w:customStyle="1">
    <w:name w:val="Содержимое таблицы1"/>
    <w:link w:val="1139"/>
    <w:qFormat/>
    <w:rsid w:val="00c57b2b"/>
    <w:rPr/>
  </w:style>
  <w:style w:type="character" w:styleId="WW8Num8z71" w:customStyle="1">
    <w:name w:val="WW8Num8z71"/>
    <w:link w:val="WW8Num8z711"/>
    <w:qFormat/>
    <w:rsid w:val="00c57b2b"/>
    <w:rPr/>
  </w:style>
  <w:style w:type="character" w:styleId="Style23" w:customStyle="1">
    <w:name w:val="Название Знак"/>
    <w:link w:val="232"/>
    <w:qFormat/>
    <w:rsid w:val="00c57b2b"/>
    <w:rPr>
      <w:rFonts w:ascii="XO Thames;Times New Roman" w:hAnsi="XO Thames;Times New Roman"/>
      <w:b/>
      <w:sz w:val="52"/>
    </w:rPr>
  </w:style>
  <w:style w:type="character" w:styleId="135" w:customStyle="1">
    <w:name w:val="Гиперссылка1"/>
    <w:basedOn w:val="117"/>
    <w:link w:val="1140"/>
    <w:qFormat/>
    <w:rsid w:val="00c57b2b"/>
    <w:rPr>
      <w:color w:val="0000FF"/>
      <w:u w:val="single"/>
    </w:rPr>
  </w:style>
  <w:style w:type="character" w:styleId="136" w:customStyle="1">
    <w:name w:val="Заголовок таблицы1"/>
    <w:basedOn w:val="134"/>
    <w:link w:val="1141"/>
    <w:qFormat/>
    <w:rsid w:val="00c57b2b"/>
    <w:rPr>
      <w:b/>
    </w:rPr>
  </w:style>
  <w:style w:type="character" w:styleId="313" w:customStyle="1">
    <w:name w:val="Заголовок 31"/>
    <w:link w:val="3113"/>
    <w:qFormat/>
    <w:rsid w:val="00c57b2b"/>
    <w:rPr>
      <w:rFonts w:ascii="XO Thames;Times New Roman" w:hAnsi="XO Thames;Times New Roman"/>
      <w:b/>
      <w:i/>
      <w:color w:val="000000"/>
      <w:sz w:val="20"/>
    </w:rPr>
  </w:style>
  <w:style w:type="character" w:styleId="Contents71" w:customStyle="1">
    <w:name w:val="Contents 71"/>
    <w:link w:val="Contents72"/>
    <w:qFormat/>
    <w:rsid w:val="00c57b2b"/>
    <w:rPr/>
  </w:style>
  <w:style w:type="character" w:styleId="52" w:customStyle="1">
    <w:name w:val="Заголовок 5 Знак"/>
    <w:link w:val="522"/>
    <w:qFormat/>
    <w:rsid w:val="00c57b2b"/>
    <w:rPr>
      <w:rFonts w:ascii="XO Thames;Times New Roman" w:hAnsi="XO Thames;Times New Roman"/>
      <w:b/>
      <w:color w:val="000000"/>
      <w:sz w:val="22"/>
    </w:rPr>
  </w:style>
  <w:style w:type="character" w:styleId="Contents81" w:customStyle="1">
    <w:name w:val="Contents 81"/>
    <w:qFormat/>
    <w:rsid w:val="00c57b2b"/>
    <w:rPr/>
  </w:style>
  <w:style w:type="character" w:styleId="8" w:customStyle="1">
    <w:name w:val="Оглавление 8 Знак"/>
    <w:link w:val="82"/>
    <w:qFormat/>
    <w:rsid w:val="00c57b2b"/>
    <w:rPr>
      <w:rFonts w:ascii="Times New Roman" w:hAnsi="Times New Roman"/>
      <w:color w:val="000000"/>
      <w:sz w:val="20"/>
    </w:rPr>
  </w:style>
  <w:style w:type="character" w:styleId="WW8Num1z0" w:customStyle="1">
    <w:name w:val="WW8Num1z0"/>
    <w:link w:val="WW8Num1z02"/>
    <w:qFormat/>
    <w:rsid w:val="00c57b2b"/>
    <w:rPr/>
  </w:style>
  <w:style w:type="character" w:styleId="WW8Num1z71" w:customStyle="1">
    <w:name w:val="WW8Num1z71"/>
    <w:link w:val="WW8Num1z711"/>
    <w:qFormat/>
    <w:rsid w:val="00c57b2b"/>
    <w:rPr>
      <w:rFonts w:ascii="Times New Roman" w:hAnsi="Times New Roman"/>
      <w:color w:val="000000"/>
      <w:sz w:val="20"/>
    </w:rPr>
  </w:style>
  <w:style w:type="character" w:styleId="WW8Num8z51" w:customStyle="1">
    <w:name w:val="WW8Num8z51"/>
    <w:link w:val="WW8Num8z511"/>
    <w:qFormat/>
    <w:rsid w:val="00c57b2b"/>
    <w:rPr/>
  </w:style>
  <w:style w:type="character" w:styleId="314" w:customStyle="1">
    <w:name w:val="Заголовок 3 Знак1"/>
    <w:link w:val="3114"/>
    <w:qFormat/>
    <w:rsid w:val="00c57b2b"/>
    <w:rPr>
      <w:rFonts w:ascii="XO Thames;Times New Roman" w:hAnsi="XO Thames;Times New Roman"/>
      <w:b/>
      <w:i/>
    </w:rPr>
  </w:style>
  <w:style w:type="character" w:styleId="137" w:customStyle="1">
    <w:name w:val="Символ концевой сноски1"/>
    <w:link w:val="1142"/>
    <w:qFormat/>
    <w:rsid w:val="00c57b2b"/>
    <w:rPr>
      <w:rFonts w:ascii="Times New Roman" w:hAnsi="Times New Roman"/>
      <w:color w:val="000000"/>
      <w:sz w:val="20"/>
      <w:vertAlign w:val="superscript"/>
    </w:rPr>
  </w:style>
  <w:style w:type="character" w:styleId="218" w:customStyle="1">
    <w:name w:val="Оглавление 21"/>
    <w:link w:val="21112"/>
    <w:qFormat/>
    <w:rsid w:val="00c57b2b"/>
    <w:rPr>
      <w:rFonts w:ascii="Times New Roman" w:hAnsi="Times New Roman"/>
      <w:color w:val="000000"/>
      <w:sz w:val="20"/>
    </w:rPr>
  </w:style>
  <w:style w:type="character" w:styleId="138" w:customStyle="1">
    <w:name w:val="Верхний колонтитул1"/>
    <w:basedOn w:val="11"/>
    <w:link w:val="1143"/>
    <w:qFormat/>
    <w:rsid w:val="00c57b2b"/>
    <w:rPr>
      <w:rFonts w:ascii="Calibri" w:hAnsi="Calibri"/>
      <w:color w:val="000000"/>
      <w:spacing w:val="0"/>
      <w:sz w:val="22"/>
    </w:rPr>
  </w:style>
  <w:style w:type="character" w:styleId="Style24" w:customStyle="1">
    <w:name w:val="Содержимое врезки"/>
    <w:link w:val="233"/>
    <w:qFormat/>
    <w:rsid w:val="00c57b2b"/>
    <w:rPr>
      <w:rFonts w:ascii="Times New Roman" w:hAnsi="Times New Roman"/>
      <w:color w:val="000000"/>
      <w:sz w:val="20"/>
    </w:rPr>
  </w:style>
  <w:style w:type="character" w:styleId="WW8Num1z1" w:customStyle="1">
    <w:name w:val="WW8Num1z1"/>
    <w:link w:val="WW8Num1z12"/>
    <w:qFormat/>
    <w:rsid w:val="00c57b2b"/>
    <w:rPr/>
  </w:style>
  <w:style w:type="character" w:styleId="911" w:customStyle="1">
    <w:name w:val="Оглавление 91"/>
    <w:link w:val="9112"/>
    <w:qFormat/>
    <w:rsid w:val="00c57b2b"/>
    <w:rPr>
      <w:rFonts w:ascii="Times New Roman" w:hAnsi="Times New Roman"/>
      <w:color w:val="000000"/>
      <w:sz w:val="20"/>
    </w:rPr>
  </w:style>
  <w:style w:type="character" w:styleId="219" w:customStyle="1">
    <w:name w:val="Название объекта Знак2"/>
    <w:link w:val="2124"/>
    <w:qFormat/>
    <w:rsid w:val="00c57b2b"/>
    <w:rPr>
      <w:vertAlign w:val="superscript"/>
    </w:rPr>
  </w:style>
  <w:style w:type="character" w:styleId="WW8Num2z21" w:customStyle="1">
    <w:name w:val="WW8Num2z21"/>
    <w:link w:val="WW8Num2z211"/>
    <w:qFormat/>
    <w:rsid w:val="00c57b2b"/>
    <w:rPr>
      <w:rFonts w:ascii="Times New Roman" w:hAnsi="Times New Roman"/>
      <w:color w:val="000000"/>
      <w:sz w:val="20"/>
    </w:rPr>
  </w:style>
  <w:style w:type="character" w:styleId="TableParagraph" w:customStyle="1">
    <w:name w:val="Table Paragraph"/>
    <w:basedOn w:val="11"/>
    <w:link w:val="TableParagraph2"/>
    <w:qFormat/>
    <w:rsid w:val="00c57b2b"/>
    <w:rPr>
      <w:rFonts w:ascii="Times New Roman" w:hAnsi="Times New Roman"/>
      <w:color w:val="000000"/>
      <w:spacing w:val="0"/>
      <w:sz w:val="22"/>
    </w:rPr>
  </w:style>
  <w:style w:type="character" w:styleId="Contents51" w:customStyle="1">
    <w:name w:val="Contents 51"/>
    <w:qFormat/>
    <w:rsid w:val="00c57b2b"/>
    <w:rPr/>
  </w:style>
  <w:style w:type="character" w:styleId="2110" w:customStyle="1">
    <w:name w:val="Заголовок 2 Знак1"/>
    <w:link w:val="21113"/>
    <w:qFormat/>
    <w:rsid w:val="00c57b2b"/>
    <w:rPr>
      <w:rFonts w:ascii="XO Thames;Times New Roman" w:hAnsi="XO Thames;Times New Roman"/>
      <w:b/>
      <w:color w:val="00A0FF"/>
      <w:sz w:val="26"/>
    </w:rPr>
  </w:style>
  <w:style w:type="character" w:styleId="WW8Num11z01" w:customStyle="1">
    <w:name w:val="WW8Num11z01"/>
    <w:link w:val="WW8Num11z011"/>
    <w:qFormat/>
    <w:rsid w:val="00c57b2b"/>
    <w:rPr>
      <w:rFonts w:ascii="Times New Roman" w:hAnsi="Times New Roman"/>
      <w:color w:val="000000"/>
      <w:sz w:val="28"/>
    </w:rPr>
  </w:style>
  <w:style w:type="character" w:styleId="35" w:customStyle="1">
    <w:name w:val="Название объекта Знак3"/>
    <w:basedOn w:val="11"/>
    <w:link w:val="317"/>
    <w:qFormat/>
    <w:rsid w:val="00c57b2b"/>
    <w:rPr>
      <w:rFonts w:ascii="Times New Roman" w:hAnsi="Times New Roman"/>
      <w:color w:val="000000"/>
      <w:spacing w:val="0"/>
      <w:sz w:val="20"/>
    </w:rPr>
  </w:style>
  <w:style w:type="character" w:styleId="515" w:customStyle="1">
    <w:name w:val="Заголовок 5 Знак1"/>
    <w:link w:val="5116"/>
    <w:qFormat/>
    <w:rsid w:val="00c57b2b"/>
    <w:rPr>
      <w:rFonts w:ascii="XO Thames;Times New Roman" w:hAnsi="XO Thames;Times New Roman"/>
      <w:b/>
      <w:sz w:val="22"/>
    </w:rPr>
  </w:style>
  <w:style w:type="character" w:styleId="Style25" w:customStyle="1">
    <w:name w:val="Верхний и нижний колонтитулы"/>
    <w:link w:val="234"/>
    <w:qFormat/>
    <w:rsid w:val="00c57b2b"/>
    <w:rPr>
      <w:rFonts w:ascii="XO Thames;Times New Roman" w:hAnsi="XO Thames;Times New Roman"/>
      <w:color w:val="000000"/>
      <w:sz w:val="20"/>
    </w:rPr>
  </w:style>
  <w:style w:type="character" w:styleId="WW8Num1z7" w:customStyle="1">
    <w:name w:val="WW8Num1z7"/>
    <w:link w:val="WW8Num1z72"/>
    <w:qFormat/>
    <w:rsid w:val="00c57b2b"/>
    <w:rPr/>
  </w:style>
  <w:style w:type="character" w:styleId="Style26" w:customStyle="1">
    <w:name w:val="Текст выноски Знак"/>
    <w:basedOn w:val="11"/>
    <w:link w:val="143"/>
    <w:qFormat/>
    <w:rsid w:val="00c57b2b"/>
    <w:rPr>
      <w:rFonts w:ascii="Segoe UI" w:hAnsi="Segoe UI"/>
      <w:color w:val="000000"/>
      <w:spacing w:val="0"/>
      <w:sz w:val="18"/>
    </w:rPr>
  </w:style>
  <w:style w:type="character" w:styleId="WW8Num3z5" w:customStyle="1">
    <w:name w:val="WW8Num3z5"/>
    <w:link w:val="WW8Num3z52"/>
    <w:qFormat/>
    <w:rsid w:val="00c57b2b"/>
    <w:rPr/>
  </w:style>
  <w:style w:type="character" w:styleId="Style27" w:customStyle="1">
    <w:name w:val="Текст примечания Знак"/>
    <w:basedOn w:val="11"/>
    <w:link w:val="144"/>
    <w:qFormat/>
    <w:rsid w:val="00c57b2b"/>
    <w:rPr>
      <w:rFonts w:ascii="Calibri" w:hAnsi="Calibri"/>
      <w:color w:val="000000"/>
      <w:spacing w:val="0"/>
      <w:sz w:val="20"/>
    </w:rPr>
  </w:style>
  <w:style w:type="character" w:styleId="WW8Num2z1" w:customStyle="1">
    <w:name w:val="WW8Num2z1"/>
    <w:link w:val="WW8Num2z12"/>
    <w:qFormat/>
    <w:rsid w:val="00c57b2b"/>
    <w:rPr>
      <w:rFonts w:ascii="Courier New" w:hAnsi="Courier New"/>
    </w:rPr>
  </w:style>
  <w:style w:type="character" w:styleId="139" w:customStyle="1">
    <w:name w:val="Текст выноски1"/>
    <w:link w:val="BalloonText1"/>
    <w:qFormat/>
    <w:rsid w:val="00c57b2b"/>
    <w:rPr>
      <w:rFonts w:ascii="Segoe UI" w:hAnsi="Segoe UI"/>
      <w:sz w:val="18"/>
    </w:rPr>
  </w:style>
  <w:style w:type="character" w:styleId="36" w:customStyle="1">
    <w:name w:val="Гиперссылка3"/>
    <w:link w:val="318"/>
    <w:qFormat/>
    <w:rsid w:val="00c57b2b"/>
    <w:rPr>
      <w:rFonts w:ascii="Times New Roman" w:hAnsi="Times New Roman"/>
      <w:color w:val="0000FF"/>
      <w:sz w:val="20"/>
      <w:u w:val="single"/>
    </w:rPr>
  </w:style>
  <w:style w:type="character" w:styleId="611" w:customStyle="1">
    <w:name w:val="Оглавление 61"/>
    <w:link w:val="6112"/>
    <w:qFormat/>
    <w:rsid w:val="00c57b2b"/>
    <w:rPr>
      <w:rFonts w:ascii="Times New Roman" w:hAnsi="Times New Roman"/>
      <w:color w:val="000000"/>
      <w:sz w:val="20"/>
    </w:rPr>
  </w:style>
  <w:style w:type="character" w:styleId="Subtitle1" w:customStyle="1">
    <w:name w:val="Subtitle1"/>
    <w:qFormat/>
    <w:rsid w:val="00c57b2b"/>
    <w:rPr>
      <w:rFonts w:ascii="XO Thames;Times New Roman" w:hAnsi="XO Thames;Times New Roman"/>
      <w:i/>
      <w:color w:val="616161"/>
    </w:rPr>
  </w:style>
  <w:style w:type="character" w:styleId="413" w:customStyle="1">
    <w:name w:val="Заголовок 4 Знак1"/>
    <w:link w:val="4115"/>
    <w:qFormat/>
    <w:rsid w:val="00c57b2b"/>
    <w:rPr>
      <w:rFonts w:ascii="XO Thames;Times New Roman" w:hAnsi="XO Thames;Times New Roman"/>
      <w:b/>
      <w:color w:val="595959"/>
      <w:sz w:val="26"/>
    </w:rPr>
  </w:style>
  <w:style w:type="character" w:styleId="321" w:customStyle="1">
    <w:name w:val="Заголовок 32"/>
    <w:link w:val="3211"/>
    <w:qFormat/>
    <w:rsid w:val="00c57b2b"/>
    <w:rPr>
      <w:rFonts w:ascii="XO Thames;Times New Roman" w:hAnsi="XO Thames;Times New Roman"/>
      <w:b/>
      <w:i/>
    </w:rPr>
  </w:style>
  <w:style w:type="character" w:styleId="140" w:customStyle="1">
    <w:name w:val="Текст примечания1"/>
    <w:link w:val="Annotationtext1"/>
    <w:qFormat/>
    <w:rsid w:val="00c57b2b"/>
    <w:rPr>
      <w:sz w:val="20"/>
    </w:rPr>
  </w:style>
  <w:style w:type="character" w:styleId="Textbodyindent1" w:customStyle="1">
    <w:name w:val="Text body indent1"/>
    <w:qFormat/>
    <w:rsid w:val="00c57b2b"/>
    <w:rPr>
      <w:rFonts w:ascii="Times New Roman" w:hAnsi="Times New Roman"/>
      <w:sz w:val="24"/>
    </w:rPr>
  </w:style>
  <w:style w:type="character" w:styleId="43" w:customStyle="1">
    <w:name w:val="Основной шрифт абзаца4"/>
    <w:link w:val="415"/>
    <w:qFormat/>
    <w:rsid w:val="00c57b2b"/>
    <w:rPr/>
  </w:style>
  <w:style w:type="character" w:styleId="Title1" w:customStyle="1">
    <w:name w:val="Title1"/>
    <w:qFormat/>
    <w:rsid w:val="00c57b2b"/>
    <w:rPr>
      <w:rFonts w:ascii="XO Thames" w:hAnsi="XO Thames"/>
      <w:b/>
      <w:sz w:val="52"/>
    </w:rPr>
  </w:style>
  <w:style w:type="character" w:styleId="WW8Num1z2" w:customStyle="1">
    <w:name w:val="WW8Num1z2"/>
    <w:link w:val="WW8Num1z22"/>
    <w:qFormat/>
    <w:rsid w:val="00c57b2b"/>
    <w:rPr/>
  </w:style>
  <w:style w:type="character" w:styleId="Heading41" w:customStyle="1">
    <w:name w:val="Heading 41"/>
    <w:qFormat/>
    <w:rsid w:val="00c57b2b"/>
    <w:rPr>
      <w:rFonts w:ascii="XO Thames" w:hAnsi="XO Thames"/>
      <w:b/>
      <w:color w:val="595959"/>
      <w:sz w:val="26"/>
    </w:rPr>
  </w:style>
  <w:style w:type="character" w:styleId="WW8Num1z4" w:customStyle="1">
    <w:name w:val="WW8Num1z4"/>
    <w:link w:val="WW8Num1z42"/>
    <w:qFormat/>
    <w:rsid w:val="00c57b2b"/>
    <w:rPr/>
  </w:style>
  <w:style w:type="character" w:styleId="Heading21" w:customStyle="1">
    <w:name w:val="Heading 21"/>
    <w:qFormat/>
    <w:rsid w:val="00c57b2b"/>
    <w:rPr>
      <w:rFonts w:ascii="XO Thames" w:hAnsi="XO Thames"/>
      <w:b/>
      <w:color w:val="00A0FF"/>
      <w:sz w:val="26"/>
    </w:rPr>
  </w:style>
  <w:style w:type="character" w:styleId="711" w:customStyle="1">
    <w:name w:val="Оглавление 71"/>
    <w:link w:val="7112"/>
    <w:qFormat/>
    <w:rsid w:val="00c57b2b"/>
    <w:rPr>
      <w:rFonts w:ascii="Times New Roman" w:hAnsi="Times New Roman"/>
      <w:color w:val="000000"/>
      <w:sz w:val="20"/>
    </w:rPr>
  </w:style>
  <w:style w:type="character" w:styleId="WW8Num3z2" w:customStyle="1">
    <w:name w:val="WW8Num3z2"/>
    <w:link w:val="WW8Num3z22"/>
    <w:qFormat/>
    <w:rsid w:val="00c57b2b"/>
    <w:rPr/>
  </w:style>
  <w:style w:type="character" w:styleId="Style28" w:customStyle="1">
    <w:name w:val="Основной текст с отступом Знак"/>
    <w:basedOn w:val="11"/>
    <w:link w:val="38"/>
    <w:qFormat/>
    <w:rsid w:val="00c57b2b"/>
    <w:rPr>
      <w:rFonts w:ascii="Times New Roman" w:hAnsi="Times New Roman"/>
      <w:color w:val="000000"/>
      <w:spacing w:val="0"/>
      <w:sz w:val="24"/>
    </w:rPr>
  </w:style>
  <w:style w:type="character" w:styleId="Style29" w:customStyle="1">
    <w:name w:val="Указатель Знак"/>
    <w:basedOn w:val="11"/>
    <w:link w:val="145"/>
    <w:qFormat/>
    <w:rsid w:val="00c57b2b"/>
    <w:rPr>
      <w:rFonts w:ascii="Calibri" w:hAnsi="Calibri"/>
      <w:color w:val="000000"/>
      <w:spacing w:val="0"/>
      <w:sz w:val="22"/>
    </w:rPr>
  </w:style>
  <w:style w:type="paragraph" w:styleId="44">
    <w:name w:val="Заголовок4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c57b2b"/>
    <w:pPr>
      <w:spacing w:before="0" w:after="140"/>
    </w:pPr>
    <w:rPr/>
  </w:style>
  <w:style w:type="paragraph" w:styleId="List">
    <w:name w:val="List"/>
    <w:basedOn w:val="BodyText"/>
    <w:rsid w:val="00c57b2b"/>
    <w:pPr/>
    <w:rPr/>
  </w:style>
  <w:style w:type="paragraph" w:styleId="Caption" w:customStyle="1">
    <w:name w:val="Caption"/>
    <w:basedOn w:val="Normal"/>
    <w:qFormat/>
    <w:rsid w:val="00c57b2b"/>
    <w:pPr>
      <w:spacing w:before="120" w:after="120"/>
    </w:pPr>
    <w:rPr>
      <w:i/>
      <w:sz w:val="24"/>
    </w:rPr>
  </w:style>
  <w:style w:type="paragraph" w:styleId="Style30">
    <w:name w:val="Указатель"/>
    <w:basedOn w:val="Normal"/>
    <w:qFormat/>
    <w:pPr>
      <w:suppressLineNumbers/>
    </w:pPr>
    <w:rPr>
      <w:rFonts w:cs="Arial"/>
    </w:rPr>
  </w:style>
  <w:style w:type="paragraph" w:styleId="414" w:customStyle="1">
    <w:name w:val="Заголовок41"/>
    <w:basedOn w:val="Normal"/>
    <w:next w:val="BodyText"/>
    <w:qFormat/>
    <w:rsid w:val="00c57b2b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Indexheading">
    <w:name w:val="index heading"/>
    <w:basedOn w:val="Normal"/>
    <w:qFormat/>
    <w:rsid w:val="00c57b2b"/>
    <w:pPr>
      <w:suppressLineNumbers/>
    </w:pPr>
    <w:rPr/>
  </w:style>
  <w:style w:type="paragraph" w:styleId="4111" w:customStyle="1">
    <w:name w:val="Заголовок411"/>
    <w:basedOn w:val="Normal"/>
    <w:next w:val="BodyText"/>
    <w:link w:val="Style9"/>
    <w:qFormat/>
    <w:rsid w:val="00c57b2b"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2111" w:customStyle="1">
    <w:name w:val="Верхний колонтитул21"/>
    <w:basedOn w:val="Normal"/>
    <w:link w:val="2"/>
    <w:qFormat/>
    <w:rsid w:val="00c57b2b"/>
    <w:pPr>
      <w:tabs>
        <w:tab w:val="clear" w:pos="408"/>
        <w:tab w:val="center" w:pos="4677" w:leader="none"/>
        <w:tab w:val="right" w:pos="9355" w:leader="none"/>
      </w:tabs>
    </w:pPr>
    <w:rPr/>
  </w:style>
  <w:style w:type="paragraph" w:styleId="221" w:customStyle="1">
    <w:name w:val="Заголовок 2 Знак2"/>
    <w:link w:val="2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NSimSun" w:cs="Arial"/>
      <w:b/>
      <w:color w:val="00A0FF"/>
      <w:kern w:val="0"/>
      <w:sz w:val="26"/>
      <w:szCs w:val="20"/>
      <w:lang w:val="ru-RU" w:eastAsia="zh-CN" w:bidi="hi-IN"/>
    </w:rPr>
  </w:style>
  <w:style w:type="paragraph" w:styleId="WW8Num4z311" w:customStyle="1">
    <w:name w:val="WW8Num4z311"/>
    <w:link w:val="WW8Num4z3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8z311" w:customStyle="1">
    <w:name w:val="WW8Num8z311"/>
    <w:link w:val="WW8Num8z3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322" w:customStyle="1">
    <w:name w:val="Оглавление 3 Знак2"/>
    <w:link w:val="3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2112" w:customStyle="1">
    <w:name w:val="Основной шрифт абзаца21"/>
    <w:link w:val="22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Toc1011" w:customStyle="1">
    <w:name w:val="toc 1011"/>
    <w:next w:val="Normal"/>
    <w:link w:val="Toc10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Contents82" w:customStyle="1">
    <w:name w:val="Contents 82"/>
    <w:link w:val="Contents8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WW8Num3z011" w:customStyle="1">
    <w:name w:val="WW8Num3z011"/>
    <w:link w:val="WW8Num3z0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8"/>
      <w:szCs w:val="20"/>
      <w:lang w:val="ru-RU" w:eastAsia="zh-CN" w:bidi="hi-IN"/>
    </w:rPr>
  </w:style>
  <w:style w:type="paragraph" w:styleId="TOC2" w:customStyle="1">
    <w:name w:val="TOC 2"/>
    <w:next w:val="Normal"/>
    <w:uiPriority w:val="39"/>
    <w:rsid w:val="00c57b2b"/>
    <w:pPr>
      <w:widowControl/>
      <w:suppressAutoHyphens w:val="true"/>
      <w:bidi w:val="0"/>
      <w:spacing w:before="0" w:after="0"/>
      <w:ind w:left="20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1114" w:customStyle="1">
    <w:name w:val="Основной текст Знак11"/>
    <w:basedOn w:val="1115"/>
    <w:link w:val="1"/>
    <w:qFormat/>
    <w:rsid w:val="00c57b2b"/>
    <w:pPr/>
    <w:rPr/>
  </w:style>
  <w:style w:type="paragraph" w:styleId="WW8Num4z711" w:customStyle="1">
    <w:name w:val="WW8Num4z711"/>
    <w:link w:val="WW8Num4z7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222" w:customStyle="1">
    <w:name w:val="Оглавление 2 Знак2"/>
    <w:link w:val="23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Textbodyindent2" w:customStyle="1">
    <w:name w:val="Text body indent2"/>
    <w:link w:val="Textbodyindent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0"/>
      <w:lang w:val="ru-RU" w:eastAsia="zh-CN" w:bidi="hi-IN"/>
    </w:rPr>
  </w:style>
  <w:style w:type="paragraph" w:styleId="WW8Num12z511" w:customStyle="1">
    <w:name w:val="WW8Num12z511"/>
    <w:link w:val="WW8Num12z5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6z011" w:customStyle="1">
    <w:name w:val="WW8Num6z011"/>
    <w:link w:val="WW8Num6z0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2113" w:customStyle="1">
    <w:name w:val="Верхний колонтитул Знак21"/>
    <w:basedOn w:val="2112"/>
    <w:link w:val="24"/>
    <w:qFormat/>
    <w:rsid w:val="00c57b2b"/>
    <w:pPr/>
    <w:rPr>
      <w:rFonts w:ascii="Calibri" w:hAnsi="Calibri"/>
      <w:sz w:val="22"/>
    </w:rPr>
  </w:style>
  <w:style w:type="paragraph" w:styleId="92" w:customStyle="1">
    <w:name w:val="Оглавление 9 Знак2"/>
    <w:link w:val="9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220" w:customStyle="1">
    <w:name w:val="Подзаголовок Знак2"/>
    <w:link w:val="Style10"/>
    <w:qFormat/>
    <w:rsid w:val="00c57b2b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NSimSun" w:cs="Arial"/>
      <w:i/>
      <w:color w:val="616161"/>
      <w:kern w:val="0"/>
      <w:sz w:val="24"/>
      <w:szCs w:val="20"/>
      <w:lang w:val="ru-RU" w:eastAsia="zh-CN" w:bidi="hi-IN"/>
    </w:rPr>
  </w:style>
  <w:style w:type="paragraph" w:styleId="WW-21" w:customStyle="1">
    <w:name w:val="WW-Символ сноски2"/>
    <w:link w:val="WW-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TOC4" w:customStyle="1">
    <w:name w:val="TOC 4"/>
    <w:next w:val="Normal"/>
    <w:uiPriority w:val="39"/>
    <w:rsid w:val="00c57b2b"/>
    <w:pPr>
      <w:widowControl/>
      <w:suppressAutoHyphens w:val="true"/>
      <w:bidi w:val="0"/>
      <w:spacing w:before="0" w:after="0"/>
      <w:ind w:left="60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Footnote11" w:customStyle="1">
    <w:name w:val="Footnote11"/>
    <w:basedOn w:val="1115"/>
    <w:link w:val="Footnote1"/>
    <w:qFormat/>
    <w:rsid w:val="00c57b2b"/>
    <w:pPr/>
    <w:rPr>
      <w:rFonts w:ascii="Times New Roman" w:hAnsi="Times New Roman"/>
      <w:sz w:val="18"/>
    </w:rPr>
  </w:style>
  <w:style w:type="paragraph" w:styleId="WW8Num12z111" w:customStyle="1">
    <w:name w:val="WW8Num12z111"/>
    <w:link w:val="WW8Num12z1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5111" w:customStyle="1">
    <w:name w:val="Оглавление 511"/>
    <w:next w:val="Normal"/>
    <w:link w:val="51"/>
    <w:qFormat/>
    <w:rsid w:val="00c57b2b"/>
    <w:pPr>
      <w:widowControl/>
      <w:suppressAutoHyphens w:val="true"/>
      <w:bidi w:val="0"/>
      <w:spacing w:before="0" w:after="0"/>
      <w:ind w:left="80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2z111" w:customStyle="1">
    <w:name w:val="WW8Num2z111"/>
    <w:link w:val="WW8Num2z1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Wingdings" w:hAnsi="Wingdings" w:eastAsia="NSimSun" w:cs="Arial"/>
      <w:color w:val="000000"/>
      <w:kern w:val="0"/>
      <w:sz w:val="24"/>
      <w:szCs w:val="20"/>
      <w:lang w:val="ru-RU" w:eastAsia="zh-CN" w:bidi="hi-IN"/>
    </w:rPr>
  </w:style>
  <w:style w:type="paragraph" w:styleId="WW8Num12z211" w:customStyle="1">
    <w:name w:val="WW8Num12z211"/>
    <w:link w:val="WW8Num12z2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1z211" w:customStyle="1">
    <w:name w:val="WW8Num1z211"/>
    <w:link w:val="WW8Num1z2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12z011" w:customStyle="1">
    <w:name w:val="WW8Num12z011"/>
    <w:link w:val="WW8Num12z0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8"/>
      <w:szCs w:val="20"/>
      <w:lang w:val="ru-RU" w:eastAsia="zh-CN" w:bidi="hi-IN"/>
    </w:rPr>
  </w:style>
  <w:style w:type="paragraph" w:styleId="WW8Num3z511" w:customStyle="1">
    <w:name w:val="WW8Num3z511"/>
    <w:link w:val="WW8Num3z5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3z711" w:customStyle="1">
    <w:name w:val="WW8Num3z711"/>
    <w:link w:val="WW8Num3z7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1115" w:customStyle="1">
    <w:name w:val="Обычный11"/>
    <w:link w:val="1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Arial"/>
      <w:color w:val="000000"/>
      <w:kern w:val="0"/>
      <w:sz w:val="22"/>
      <w:szCs w:val="20"/>
      <w:lang w:val="ru-RU" w:eastAsia="zh-CN" w:bidi="hi-IN"/>
    </w:rPr>
  </w:style>
  <w:style w:type="paragraph" w:styleId="TOC6" w:customStyle="1">
    <w:name w:val="TOC 6"/>
    <w:next w:val="Normal"/>
    <w:uiPriority w:val="39"/>
    <w:rsid w:val="00c57b2b"/>
    <w:pPr>
      <w:widowControl/>
      <w:suppressAutoHyphens w:val="true"/>
      <w:bidi w:val="0"/>
      <w:spacing w:before="0" w:after="0"/>
      <w:ind w:left="100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72" w:customStyle="1">
    <w:name w:val="Оглавление 7 Знак2"/>
    <w:link w:val="7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10z011" w:customStyle="1">
    <w:name w:val="WW8Num10z011"/>
    <w:link w:val="WW8Num10z0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8"/>
      <w:szCs w:val="20"/>
      <w:lang w:val="ru-RU" w:eastAsia="zh-CN" w:bidi="hi-IN"/>
    </w:rPr>
  </w:style>
  <w:style w:type="paragraph" w:styleId="TOC7" w:customStyle="1">
    <w:name w:val="TOC 7"/>
    <w:next w:val="Normal"/>
    <w:uiPriority w:val="39"/>
    <w:rsid w:val="00c57b2b"/>
    <w:pPr>
      <w:widowControl/>
      <w:suppressAutoHyphens w:val="true"/>
      <w:bidi w:val="0"/>
      <w:spacing w:before="0" w:after="0"/>
      <w:ind w:left="120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223" w:customStyle="1">
    <w:name w:val="Содержимое таблицы2"/>
    <w:link w:val="Style13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224" w:customStyle="1">
    <w:name w:val="Заголовок таблицы2"/>
    <w:basedOn w:val="223"/>
    <w:link w:val="Style11"/>
    <w:qFormat/>
    <w:rsid w:val="00c57b2b"/>
    <w:pPr/>
    <w:rPr>
      <w:b/>
    </w:rPr>
  </w:style>
  <w:style w:type="paragraph" w:styleId="2114" w:customStyle="1">
    <w:name w:val="Нижний колонтитул Знак21"/>
    <w:basedOn w:val="2112"/>
    <w:link w:val="25"/>
    <w:qFormat/>
    <w:rsid w:val="00c57b2b"/>
    <w:pPr/>
    <w:rPr>
      <w:rFonts w:ascii="Calibri" w:hAnsi="Calibri"/>
      <w:sz w:val="22"/>
    </w:rPr>
  </w:style>
  <w:style w:type="paragraph" w:styleId="1210" w:customStyle="1">
    <w:name w:val="Указатель12"/>
    <w:basedOn w:val="Normal"/>
    <w:link w:val="12"/>
    <w:qFormat/>
    <w:rsid w:val="00c57b2b"/>
    <w:pPr/>
    <w:rPr/>
  </w:style>
  <w:style w:type="paragraph" w:styleId="Contents12" w:customStyle="1">
    <w:name w:val="Contents 12"/>
    <w:link w:val="Contents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NSimSun" w:cs="Arial"/>
      <w:b/>
      <w:color w:val="000000"/>
      <w:kern w:val="0"/>
      <w:sz w:val="20"/>
      <w:szCs w:val="20"/>
      <w:lang w:val="ru-RU" w:eastAsia="zh-CN" w:bidi="hi-IN"/>
    </w:rPr>
  </w:style>
  <w:style w:type="paragraph" w:styleId="Contents52" w:customStyle="1">
    <w:name w:val="Contents 52"/>
    <w:link w:val="Contents5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WW8Num3z72" w:customStyle="1">
    <w:name w:val="WW8Num3z72"/>
    <w:link w:val="WW8Num3z7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Contents32" w:customStyle="1">
    <w:name w:val="Contents 32"/>
    <w:link w:val="Contents3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WW8Num11z211" w:customStyle="1">
    <w:name w:val="WW8Num11z211"/>
    <w:link w:val="WW8Num11z2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b/>
      <w:color w:val="000000"/>
      <w:kern w:val="0"/>
      <w:sz w:val="28"/>
      <w:szCs w:val="20"/>
      <w:lang w:val="ru-RU" w:eastAsia="zh-CN" w:bidi="hi-IN"/>
    </w:rPr>
  </w:style>
  <w:style w:type="paragraph" w:styleId="WW8Num10z311" w:customStyle="1">
    <w:name w:val="WW8Num10z311"/>
    <w:link w:val="WW8Num10z3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Wingdings" w:hAnsi="Wingdings" w:eastAsia="NSimSun" w:cs="Arial"/>
      <w:color w:val="000000"/>
      <w:kern w:val="0"/>
      <w:sz w:val="24"/>
      <w:szCs w:val="20"/>
      <w:lang w:val="ru-RU" w:eastAsia="zh-CN" w:bidi="hi-IN"/>
    </w:rPr>
  </w:style>
  <w:style w:type="paragraph" w:styleId="Contents42" w:customStyle="1">
    <w:name w:val="Contents 42"/>
    <w:link w:val="Contents4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WW8Num3z611" w:customStyle="1">
    <w:name w:val="WW8Num3z611"/>
    <w:link w:val="WW8Num3z6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2z22" w:customStyle="1">
    <w:name w:val="WW8Num2z22"/>
    <w:link w:val="WW8Num2z2"/>
    <w:qFormat/>
    <w:rsid w:val="00c57b2b"/>
    <w:pPr>
      <w:widowControl/>
      <w:suppressAutoHyphens w:val="true"/>
      <w:bidi w:val="0"/>
      <w:spacing w:before="0" w:after="0"/>
      <w:jc w:val="left"/>
    </w:pPr>
    <w:rPr>
      <w:rFonts w:ascii="Wingdings" w:hAnsi="Wingdings" w:eastAsia="NSimSun" w:cs="Arial"/>
      <w:color w:val="000000"/>
      <w:kern w:val="0"/>
      <w:sz w:val="24"/>
      <w:szCs w:val="20"/>
      <w:lang w:val="ru-RU" w:eastAsia="zh-CN" w:bidi="hi-IN"/>
    </w:rPr>
  </w:style>
  <w:style w:type="paragraph" w:styleId="1116" w:customStyle="1">
    <w:name w:val="Оглавление 111"/>
    <w:next w:val="Normal"/>
    <w:link w:val="11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NSimSun" w:cs="Arial"/>
      <w:b/>
      <w:color w:val="000000"/>
      <w:kern w:val="0"/>
      <w:sz w:val="20"/>
      <w:szCs w:val="20"/>
      <w:lang w:val="ru-RU" w:eastAsia="zh-CN" w:bidi="hi-IN"/>
    </w:rPr>
  </w:style>
  <w:style w:type="paragraph" w:styleId="5112" w:customStyle="1">
    <w:name w:val="Основной текст (5)_11"/>
    <w:basedOn w:val="2112"/>
    <w:link w:val="511"/>
    <w:qFormat/>
    <w:rsid w:val="00c57b2b"/>
    <w:pPr/>
    <w:rPr>
      <w:sz w:val="27"/>
      <w:highlight w:val="white"/>
    </w:rPr>
  </w:style>
  <w:style w:type="paragraph" w:styleId="WW8Num13z711" w:customStyle="1">
    <w:name w:val="WW8Num13z711"/>
    <w:link w:val="WW8Num13z7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1z611" w:customStyle="1">
    <w:name w:val="WW8Num1z611"/>
    <w:link w:val="WW8Num1z6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13z611" w:customStyle="1">
    <w:name w:val="WW8Num13z611"/>
    <w:link w:val="WW8Num13z6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5113" w:customStyle="1">
    <w:name w:val="Оглавление 5 Знак11"/>
    <w:link w:val="512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WW8Num12z711" w:customStyle="1">
    <w:name w:val="WW8Num12z711"/>
    <w:link w:val="WW8Num12z7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225" w:customStyle="1">
    <w:name w:val="Текст в заданном формате2"/>
    <w:basedOn w:val="Normal"/>
    <w:link w:val="Style12"/>
    <w:qFormat/>
    <w:rsid w:val="00c57b2b"/>
    <w:pPr>
      <w:spacing w:before="0" w:after="0"/>
    </w:pPr>
    <w:rPr>
      <w:rFonts w:ascii="Liberation Mono" w:hAnsi="Liberation Mono"/>
      <w:sz w:val="20"/>
    </w:rPr>
  </w:style>
  <w:style w:type="paragraph" w:styleId="WW8Num8z811" w:customStyle="1">
    <w:name w:val="WW8Num8z811"/>
    <w:link w:val="WW8Num8z8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WW8Num1z52" w:customStyle="1">
    <w:name w:val="WW8Num1z52"/>
    <w:link w:val="WW8Num1z5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-" w:customStyle="1">
    <w:name w:val="Интернет-ссылка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FF"/>
      <w:kern w:val="0"/>
      <w:sz w:val="20"/>
      <w:szCs w:val="20"/>
      <w:u w:val="single"/>
      <w:lang w:val="ru-RU" w:eastAsia="zh-CN" w:bidi="hi-IN"/>
    </w:rPr>
  </w:style>
  <w:style w:type="paragraph" w:styleId="Footnote2" w:customStyle="1">
    <w:name w:val="Footnote2"/>
    <w:basedOn w:val="Normal"/>
    <w:link w:val="Footnote"/>
    <w:qFormat/>
    <w:rsid w:val="00c57b2b"/>
    <w:pPr/>
    <w:rPr/>
  </w:style>
  <w:style w:type="paragraph" w:styleId="WW8Num12z411" w:customStyle="1">
    <w:name w:val="WW8Num12z411"/>
    <w:link w:val="WW8Num12z4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Contents22" w:customStyle="1">
    <w:name w:val="Contents 22"/>
    <w:link w:val="Contents2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1117" w:customStyle="1">
    <w:name w:val="Знак концевой сноски11"/>
    <w:link w:val="13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vertAlign w:val="superscript"/>
      <w:lang w:val="ru-RU" w:eastAsia="zh-CN" w:bidi="hi-IN"/>
    </w:rPr>
  </w:style>
  <w:style w:type="paragraph" w:styleId="WW8Num1z62" w:customStyle="1">
    <w:name w:val="WW8Num1z62"/>
    <w:link w:val="WW8Num1z6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421" w:customStyle="1">
    <w:name w:val="Оглавление 4 Знак2"/>
    <w:link w:val="4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4112" w:customStyle="1">
    <w:name w:val="Оглавление 411"/>
    <w:next w:val="Normal"/>
    <w:link w:val="41"/>
    <w:qFormat/>
    <w:rsid w:val="00c57b2b"/>
    <w:pPr>
      <w:widowControl/>
      <w:suppressAutoHyphens w:val="true"/>
      <w:bidi w:val="0"/>
      <w:spacing w:before="0" w:after="0"/>
      <w:ind w:left="60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521" w:customStyle="1">
    <w:name w:val="Оглавление 5 Знак2"/>
    <w:link w:val="5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-111" w:customStyle="1">
    <w:name w:val="WW-Символ сноски11"/>
    <w:link w:val="WW-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1118" w:customStyle="1">
    <w:name w:val="Верхний колонтитул Знак11"/>
    <w:basedOn w:val="1115"/>
    <w:link w:val="14"/>
    <w:qFormat/>
    <w:rsid w:val="00c57b2b"/>
    <w:pPr/>
    <w:rPr/>
  </w:style>
  <w:style w:type="paragraph" w:styleId="WW8Num3z411" w:customStyle="1">
    <w:name w:val="WW8Num3z411"/>
    <w:link w:val="WW8Num3z4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4113" w:customStyle="1">
    <w:name w:val="Оглавление 4 Знак11"/>
    <w:link w:val="41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WW8Num3z82" w:customStyle="1">
    <w:name w:val="WW8Num3z82"/>
    <w:link w:val="WW8Num3z8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2115" w:customStyle="1">
    <w:name w:val="Указатель21"/>
    <w:basedOn w:val="Normal"/>
    <w:link w:val="26"/>
    <w:qFormat/>
    <w:rsid w:val="00c57b2b"/>
    <w:pPr/>
    <w:rPr/>
  </w:style>
  <w:style w:type="paragraph" w:styleId="1119" w:customStyle="1">
    <w:name w:val="Символ сноски11"/>
    <w:link w:val="15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vertAlign w:val="superscript"/>
      <w:lang w:val="ru-RU" w:eastAsia="zh-CN" w:bidi="hi-IN"/>
    </w:rPr>
  </w:style>
  <w:style w:type="paragraph" w:styleId="WW8Num2z811" w:customStyle="1">
    <w:name w:val="WW8Num2z811"/>
    <w:link w:val="WW8Num2z8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1120" w:customStyle="1">
    <w:name w:val="Текст сноски Знак11"/>
    <w:basedOn w:val="2112"/>
    <w:link w:val="16"/>
    <w:qFormat/>
    <w:rsid w:val="00c57b2b"/>
    <w:pPr/>
    <w:rPr>
      <w:sz w:val="18"/>
      <w:highlight w:val="white"/>
    </w:rPr>
  </w:style>
  <w:style w:type="paragraph" w:styleId="1121" w:customStyle="1">
    <w:name w:val="Символ нумерации11"/>
    <w:link w:val="17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Style31" w:customStyle="1">
    <w:name w:val="Привязка концевой сноски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vertAlign w:val="superscript"/>
      <w:lang w:val="ru-RU" w:eastAsia="zh-CN" w:bidi="hi-IN"/>
    </w:rPr>
  </w:style>
  <w:style w:type="paragraph" w:styleId="11110" w:customStyle="1">
    <w:name w:val="Оглавление 1 Знак11"/>
    <w:link w:val="112"/>
    <w:qFormat/>
    <w:rsid w:val="00c57b2b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NSimSun" w:cs="Arial"/>
      <w:b/>
      <w:color w:val="000000"/>
      <w:kern w:val="0"/>
      <w:sz w:val="24"/>
      <w:szCs w:val="20"/>
      <w:lang w:val="ru-RU" w:eastAsia="zh-CN" w:bidi="hi-IN"/>
    </w:rPr>
  </w:style>
  <w:style w:type="paragraph" w:styleId="323" w:customStyle="1">
    <w:name w:val="Заголовок 3 Знак2"/>
    <w:link w:val="3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NSimSun" w:cs="Arial"/>
      <w:b/>
      <w:i/>
      <w:color w:val="000000"/>
      <w:kern w:val="0"/>
      <w:sz w:val="24"/>
      <w:szCs w:val="20"/>
      <w:lang w:val="ru-RU" w:eastAsia="zh-CN" w:bidi="hi-IN"/>
    </w:rPr>
  </w:style>
  <w:style w:type="paragraph" w:styleId="1122" w:customStyle="1">
    <w:name w:val="Колонтитул11"/>
    <w:link w:val="18"/>
    <w:qFormat/>
    <w:rsid w:val="00c57b2b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NSimSun" w:cs="Arial"/>
      <w:color w:val="000000"/>
      <w:kern w:val="0"/>
      <w:sz w:val="24"/>
      <w:szCs w:val="20"/>
      <w:lang w:val="ru-RU" w:eastAsia="zh-CN" w:bidi="hi-IN"/>
    </w:rPr>
  </w:style>
  <w:style w:type="paragraph" w:styleId="WW8Num1z511" w:customStyle="1">
    <w:name w:val="WW8Num1z511"/>
    <w:link w:val="WW8Num1z5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--11" w:customStyle="1">
    <w:name w:val="WW-Интернет-ссылка11"/>
    <w:link w:val="WW--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FF"/>
      <w:kern w:val="0"/>
      <w:sz w:val="20"/>
      <w:szCs w:val="20"/>
      <w:u w:val="single"/>
      <w:lang w:val="ru-RU" w:eastAsia="zh-CN" w:bidi="hi-IN"/>
    </w:rPr>
  </w:style>
  <w:style w:type="paragraph" w:styleId="1123" w:customStyle="1">
    <w:name w:val="Основной текст_11"/>
    <w:basedOn w:val="2112"/>
    <w:link w:val="19"/>
    <w:qFormat/>
    <w:rsid w:val="00c57b2b"/>
    <w:pPr/>
    <w:rPr>
      <w:sz w:val="27"/>
      <w:highlight w:val="white"/>
    </w:rPr>
  </w:style>
  <w:style w:type="paragraph" w:styleId="FootnoteCharacters1" w:customStyle="1">
    <w:name w:val="Footnote Characters1"/>
    <w:link w:val="FootnoteCharacters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vertAlign w:val="superscript"/>
      <w:lang w:val="ru-RU" w:eastAsia="zh-CN" w:bidi="hi-IN"/>
    </w:rPr>
  </w:style>
  <w:style w:type="paragraph" w:styleId="WW8Num6z111" w:customStyle="1">
    <w:name w:val="WW8Num6z111"/>
    <w:link w:val="WW8Num6z1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Wingdings" w:hAnsi="Wingdings" w:eastAsia="NSimSun" w:cs="Arial"/>
      <w:color w:val="000000"/>
      <w:kern w:val="0"/>
      <w:sz w:val="24"/>
      <w:szCs w:val="20"/>
      <w:lang w:val="ru-RU" w:eastAsia="zh-CN" w:bidi="hi-IN"/>
    </w:rPr>
  </w:style>
  <w:style w:type="paragraph" w:styleId="Default1" w:customStyle="1">
    <w:name w:val="Default1"/>
    <w:link w:val="Default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0"/>
      <w:lang w:val="ru-RU" w:eastAsia="zh-CN" w:bidi="hi-IN"/>
    </w:rPr>
  </w:style>
  <w:style w:type="paragraph" w:styleId="422" w:customStyle="1">
    <w:name w:val="Заголовок 4 Знак2"/>
    <w:link w:val="42"/>
    <w:qFormat/>
    <w:rsid w:val="00c57b2b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NSimSun" w:cs="Arial"/>
      <w:b/>
      <w:color w:val="595959"/>
      <w:kern w:val="0"/>
      <w:sz w:val="26"/>
      <w:szCs w:val="20"/>
      <w:lang w:val="ru-RU" w:eastAsia="zh-CN" w:bidi="hi-IN"/>
    </w:rPr>
  </w:style>
  <w:style w:type="paragraph" w:styleId="1124" w:customStyle="1">
    <w:name w:val="Подзаголовок Знак11"/>
    <w:link w:val="110"/>
    <w:qFormat/>
    <w:rsid w:val="00c57b2b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NSimSun" w:cs="Arial"/>
      <w:i/>
      <w:color w:val="616161"/>
      <w:kern w:val="0"/>
      <w:sz w:val="24"/>
      <w:szCs w:val="20"/>
      <w:lang w:val="ru-RU" w:eastAsia="zh-CN" w:bidi="hi-IN"/>
    </w:rPr>
  </w:style>
  <w:style w:type="paragraph" w:styleId="2116" w:customStyle="1">
    <w:name w:val="Текст примечания Знак21"/>
    <w:basedOn w:val="2112"/>
    <w:link w:val="27"/>
    <w:qFormat/>
    <w:rsid w:val="00c57b2b"/>
    <w:pPr/>
    <w:rPr>
      <w:rFonts w:ascii="Calibri" w:hAnsi="Calibri"/>
    </w:rPr>
  </w:style>
  <w:style w:type="paragraph" w:styleId="WW8Num3z311" w:customStyle="1">
    <w:name w:val="WW8Num3z311"/>
    <w:link w:val="WW8Num3z3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WW8Num3z811" w:customStyle="1">
    <w:name w:val="WW8Num3z811"/>
    <w:link w:val="WW8Num3z8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226" w:customStyle="1">
    <w:name w:val="Список Знак2"/>
    <w:basedOn w:val="230"/>
    <w:link w:val="Style15"/>
    <w:qFormat/>
    <w:rsid w:val="00c57b2b"/>
    <w:pPr/>
    <w:rPr/>
  </w:style>
  <w:style w:type="paragraph" w:styleId="WW8Num4z411" w:customStyle="1">
    <w:name w:val="WW8Num4z411"/>
    <w:link w:val="WW8Num4z4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315" w:customStyle="1">
    <w:name w:val="Заголовок31"/>
    <w:basedOn w:val="Normal"/>
    <w:next w:val="BodyText"/>
    <w:link w:val="32"/>
    <w:qFormat/>
    <w:rsid w:val="00c57b2b"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WW8Num13z811" w:customStyle="1">
    <w:name w:val="WW8Num13z811"/>
    <w:link w:val="WW8Num13z8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1125" w:customStyle="1">
    <w:name w:val="Содержимое врезки11"/>
    <w:link w:val="113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1126" w:customStyle="1">
    <w:name w:val="Текст сноски11"/>
    <w:basedOn w:val="Normal"/>
    <w:link w:val="114"/>
    <w:qFormat/>
    <w:rsid w:val="00c57b2b"/>
    <w:pPr/>
    <w:rPr/>
  </w:style>
  <w:style w:type="paragraph" w:styleId="ConsPlusCell11" w:customStyle="1">
    <w:name w:val="ConsPlusCell11"/>
    <w:link w:val="ConsPlusCell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Arial"/>
      <w:color w:val="000000"/>
      <w:kern w:val="0"/>
      <w:sz w:val="24"/>
      <w:szCs w:val="20"/>
      <w:lang w:val="ru-RU" w:eastAsia="zh-CN" w:bidi="hi-IN"/>
    </w:rPr>
  </w:style>
  <w:style w:type="paragraph" w:styleId="3111" w:customStyle="1">
    <w:name w:val="Оглавление 3 Знак11"/>
    <w:link w:val="31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WW8Num12z611" w:customStyle="1">
    <w:name w:val="WW8Num12z611"/>
    <w:link w:val="WW8Num12z6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1127" w:customStyle="1">
    <w:name w:val="Название объекта11"/>
    <w:basedOn w:val="Normal"/>
    <w:link w:val="115"/>
    <w:qFormat/>
    <w:rsid w:val="00c57b2b"/>
    <w:pPr>
      <w:spacing w:before="120" w:after="120"/>
    </w:pPr>
    <w:rPr>
      <w:i/>
      <w:sz w:val="24"/>
    </w:rPr>
  </w:style>
  <w:style w:type="paragraph" w:styleId="WW8Num13z311" w:customStyle="1">
    <w:name w:val="WW8Num13z311"/>
    <w:link w:val="WW8Num13z3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227" w:customStyle="1">
    <w:name w:val="Колонтитул2"/>
    <w:link w:val="Style19"/>
    <w:qFormat/>
    <w:rsid w:val="00c57b2b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NSimSun" w:cs="Arial"/>
      <w:color w:val="000000"/>
      <w:kern w:val="0"/>
      <w:sz w:val="24"/>
      <w:szCs w:val="20"/>
      <w:lang w:val="ru-RU" w:eastAsia="zh-CN" w:bidi="hi-IN"/>
    </w:rPr>
  </w:style>
  <w:style w:type="paragraph" w:styleId="37" w:customStyle="1">
    <w:name w:val="Колонтитул3"/>
    <w:basedOn w:val="Normal"/>
    <w:qFormat/>
    <w:rsid w:val="00c57b2b"/>
    <w:pPr/>
    <w:rPr/>
  </w:style>
  <w:style w:type="paragraph" w:styleId="45">
    <w:name w:val="Колонтитул4"/>
    <w:basedOn w:val="Normal"/>
    <w:qFormat/>
    <w:pPr/>
    <w:rPr/>
  </w:style>
  <w:style w:type="paragraph" w:styleId="Footer" w:customStyle="1">
    <w:name w:val="Footer"/>
    <w:basedOn w:val="234"/>
    <w:rsid w:val="00c57b2b"/>
    <w:pPr/>
    <w:rPr/>
  </w:style>
  <w:style w:type="paragraph" w:styleId="228" w:customStyle="1">
    <w:name w:val="Символ нумерации2"/>
    <w:link w:val="Style16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WW-112" w:customStyle="1">
    <w:name w:val="WW-Символ концевой сноски11"/>
    <w:link w:val="WW-1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ConsPlusTitle11" w:customStyle="1">
    <w:name w:val="ConsPlusTitle11"/>
    <w:link w:val="ConsPlusTitle1"/>
    <w:qFormat/>
    <w:rsid w:val="00c57b2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Arial"/>
      <w:b/>
      <w:color w:val="000000"/>
      <w:kern w:val="0"/>
      <w:sz w:val="22"/>
      <w:szCs w:val="20"/>
      <w:lang w:val="ru-RU" w:eastAsia="zh-CN" w:bidi="hi-IN"/>
    </w:rPr>
  </w:style>
  <w:style w:type="paragraph" w:styleId="1211" w:customStyle="1">
    <w:name w:val="Оглавление 1 Знак2"/>
    <w:link w:val="116"/>
    <w:qFormat/>
    <w:rsid w:val="00c57b2b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NSimSun" w:cs="Arial"/>
      <w:b/>
      <w:color w:val="000000"/>
      <w:kern w:val="0"/>
      <w:sz w:val="24"/>
      <w:szCs w:val="20"/>
      <w:lang w:val="ru-RU" w:eastAsia="zh-CN" w:bidi="hi-IN"/>
    </w:rPr>
  </w:style>
  <w:style w:type="paragraph" w:styleId="5114" w:customStyle="1">
    <w:name w:val="Основной текст (5)11"/>
    <w:basedOn w:val="1115"/>
    <w:link w:val="513"/>
    <w:qFormat/>
    <w:rsid w:val="00c57b2b"/>
    <w:pPr/>
    <w:rPr>
      <w:rFonts w:ascii="Times New Roman" w:hAnsi="Times New Roman"/>
      <w:sz w:val="27"/>
    </w:rPr>
  </w:style>
  <w:style w:type="paragraph" w:styleId="11111" w:customStyle="1">
    <w:name w:val="Основной шрифт абзаца111"/>
    <w:link w:val="117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WW8Num8z411" w:customStyle="1">
    <w:name w:val="WW8Num8z411"/>
    <w:link w:val="WW8Num8z4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9z011" w:customStyle="1">
    <w:name w:val="WW8Num9z011"/>
    <w:link w:val="WW8Num9z0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7111" w:customStyle="1">
    <w:name w:val="Оглавление 7 Знак11"/>
    <w:link w:val="7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ConsPlusNormal2" w:customStyle="1">
    <w:name w:val="ConsPlusNormal2"/>
    <w:link w:val="ConsPlusNormal"/>
    <w:qFormat/>
    <w:rsid w:val="00c57b2b"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Arial"/>
      <w:color w:val="000000"/>
      <w:kern w:val="0"/>
      <w:sz w:val="24"/>
      <w:szCs w:val="20"/>
      <w:lang w:val="ru-RU" w:eastAsia="zh-CN" w:bidi="hi-IN"/>
    </w:rPr>
  </w:style>
  <w:style w:type="paragraph" w:styleId="ConsPlusNormal11" w:customStyle="1">
    <w:name w:val="ConsPlusNormal11"/>
    <w:link w:val="ConsPlusNormal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Arial"/>
      <w:color w:val="000000"/>
      <w:kern w:val="0"/>
      <w:sz w:val="20"/>
      <w:szCs w:val="20"/>
      <w:lang w:val="ru-RU" w:eastAsia="zh-CN" w:bidi="hi-IN"/>
    </w:rPr>
  </w:style>
  <w:style w:type="paragraph" w:styleId="1128" w:customStyle="1">
    <w:name w:val="Текст в заданном формате11"/>
    <w:basedOn w:val="1115"/>
    <w:link w:val="118"/>
    <w:qFormat/>
    <w:rsid w:val="00c57b2b"/>
    <w:pPr/>
    <w:rPr>
      <w:rFonts w:ascii="Liberation Mono" w:hAnsi="Liberation Mono"/>
      <w:sz w:val="20"/>
    </w:rPr>
  </w:style>
  <w:style w:type="paragraph" w:styleId="1212" w:customStyle="1">
    <w:name w:val="Заголовок 1 Знак21"/>
    <w:basedOn w:val="2112"/>
    <w:link w:val="121"/>
    <w:qFormat/>
    <w:rsid w:val="00c57b2b"/>
    <w:pPr/>
    <w:rPr>
      <w:b/>
      <w:sz w:val="28"/>
      <w:highlight w:val="white"/>
    </w:rPr>
  </w:style>
  <w:style w:type="paragraph" w:styleId="WW8Num12z311" w:customStyle="1">
    <w:name w:val="WW8Num12z311"/>
    <w:link w:val="WW8Num12z3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3z02" w:customStyle="1">
    <w:name w:val="WW8Num3z02"/>
    <w:link w:val="WW8Num3z0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2117" w:customStyle="1">
    <w:name w:val="Нижний колонтитул21"/>
    <w:basedOn w:val="Normal"/>
    <w:link w:val="28"/>
    <w:qFormat/>
    <w:rsid w:val="00c57b2b"/>
    <w:pPr>
      <w:tabs>
        <w:tab w:val="clear" w:pos="408"/>
        <w:tab w:val="center" w:pos="4677" w:leader="none"/>
        <w:tab w:val="right" w:pos="9355" w:leader="none"/>
      </w:tabs>
    </w:pPr>
    <w:rPr/>
  </w:style>
  <w:style w:type="paragraph" w:styleId="WW8Num11z311" w:customStyle="1">
    <w:name w:val="WW8Num11z311"/>
    <w:link w:val="WW8Num11z3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Wingdings" w:hAnsi="Wingdings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1z411" w:customStyle="1">
    <w:name w:val="WW8Num1z411"/>
    <w:link w:val="WW8Num1z4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1129" w:customStyle="1">
    <w:name w:val="Заголовок11"/>
    <w:next w:val="BodyText"/>
    <w:link w:val="119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NSimSun" w:cs="Arial"/>
      <w:color w:val="000000"/>
      <w:kern w:val="0"/>
      <w:sz w:val="28"/>
      <w:szCs w:val="20"/>
      <w:lang w:val="ru-RU" w:eastAsia="zh-CN" w:bidi="hi-IN"/>
    </w:rPr>
  </w:style>
  <w:style w:type="paragraph" w:styleId="WW8Num12z811" w:customStyle="1">
    <w:name w:val="WW8Num12z811"/>
    <w:link w:val="WW8Num12z8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1130" w:customStyle="1">
    <w:name w:val="Нижний колонтитул Знак11"/>
    <w:basedOn w:val="1115"/>
    <w:link w:val="120"/>
    <w:qFormat/>
    <w:rsid w:val="00c57b2b"/>
    <w:pPr/>
    <w:rPr/>
  </w:style>
  <w:style w:type="paragraph" w:styleId="8111" w:customStyle="1">
    <w:name w:val="Оглавление 811"/>
    <w:next w:val="Normal"/>
    <w:link w:val="81"/>
    <w:qFormat/>
    <w:rsid w:val="00c57b2b"/>
    <w:pPr>
      <w:widowControl/>
      <w:suppressAutoHyphens w:val="true"/>
      <w:bidi w:val="0"/>
      <w:spacing w:before="0" w:after="0"/>
      <w:ind w:left="140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7z011" w:customStyle="1">
    <w:name w:val="WW8Num7z011"/>
    <w:link w:val="WW8Num7z0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8"/>
      <w:szCs w:val="20"/>
      <w:lang w:val="ru-RU" w:eastAsia="zh-CN" w:bidi="hi-IN"/>
    </w:rPr>
  </w:style>
  <w:style w:type="paragraph" w:styleId="1131" w:customStyle="1">
    <w:name w:val="Основной текст с отступом Знак11"/>
    <w:basedOn w:val="1115"/>
    <w:link w:val="122"/>
    <w:qFormat/>
    <w:rsid w:val="00c57b2b"/>
    <w:pPr/>
    <w:rPr>
      <w:rFonts w:ascii="Times New Roman" w:hAnsi="Times New Roman"/>
      <w:sz w:val="24"/>
    </w:rPr>
  </w:style>
  <w:style w:type="paragraph" w:styleId="WW8Num2z611" w:customStyle="1">
    <w:name w:val="WW8Num2z611"/>
    <w:link w:val="WW8Num2z6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1132" w:customStyle="1">
    <w:name w:val="Список Знак11"/>
    <w:basedOn w:val="1114"/>
    <w:link w:val="123"/>
    <w:qFormat/>
    <w:rsid w:val="00c57b2b"/>
    <w:pPr/>
    <w:rPr/>
  </w:style>
  <w:style w:type="paragraph" w:styleId="Style32" w:customStyle="1">
    <w:name w:val="Привязка сноски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vertAlign w:val="superscript"/>
      <w:lang w:val="ru-RU" w:eastAsia="zh-CN" w:bidi="hi-IN"/>
    </w:rPr>
  </w:style>
  <w:style w:type="paragraph" w:styleId="2118" w:customStyle="1">
    <w:name w:val="Тема примечания Знак21"/>
    <w:basedOn w:val="2116"/>
    <w:link w:val="29"/>
    <w:qFormat/>
    <w:rsid w:val="00c57b2b"/>
    <w:pPr/>
    <w:rPr>
      <w:b/>
    </w:rPr>
  </w:style>
  <w:style w:type="paragraph" w:styleId="WW8Num10z111" w:customStyle="1">
    <w:name w:val="WW8Num10z111"/>
    <w:link w:val="WW8Num10z1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b/>
      <w:color w:val="000000"/>
      <w:kern w:val="0"/>
      <w:sz w:val="28"/>
      <w:szCs w:val="20"/>
      <w:lang w:val="ru-RU" w:eastAsia="zh-CN" w:bidi="hi-IN"/>
    </w:rPr>
  </w:style>
  <w:style w:type="paragraph" w:styleId="WW8Num1z82" w:customStyle="1">
    <w:name w:val="WW8Num1z82"/>
    <w:link w:val="WW8Num1z8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WW8Num10z211" w:customStyle="1">
    <w:name w:val="WW8Num10z211"/>
    <w:link w:val="WW8Num10z2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b/>
      <w:color w:val="000000"/>
      <w:kern w:val="0"/>
      <w:sz w:val="28"/>
      <w:szCs w:val="20"/>
      <w:lang w:val="ru-RU" w:eastAsia="zh-CN" w:bidi="hi-IN"/>
    </w:rPr>
  </w:style>
  <w:style w:type="paragraph" w:styleId="1133" w:customStyle="1">
    <w:name w:val="Знак сноски11"/>
    <w:link w:val="124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vertAlign w:val="superscript"/>
      <w:lang w:val="ru-RU" w:eastAsia="zh-CN" w:bidi="hi-IN"/>
    </w:rPr>
  </w:style>
  <w:style w:type="paragraph" w:styleId="141" w:customStyle="1">
    <w:name w:val="Тема примечания Знак1"/>
    <w:basedOn w:val="144"/>
    <w:link w:val="Style18"/>
    <w:qFormat/>
    <w:rsid w:val="00c57b2b"/>
    <w:pPr/>
    <w:rPr>
      <w:b/>
    </w:rPr>
  </w:style>
  <w:style w:type="paragraph" w:styleId="WW8Num4z211" w:customStyle="1">
    <w:name w:val="WW8Num4z211"/>
    <w:link w:val="WW8Num4z2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13z211" w:customStyle="1">
    <w:name w:val="WW8Num13z211"/>
    <w:link w:val="WW8Num13z2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2119" w:customStyle="1">
    <w:name w:val="Заголовок21"/>
    <w:basedOn w:val="1115"/>
    <w:link w:val="210"/>
    <w:qFormat/>
    <w:rsid w:val="00c57b2b"/>
    <w:pPr/>
    <w:rPr>
      <w:rFonts w:ascii="Liberation Sans" w:hAnsi="Liberation Sans"/>
      <w:sz w:val="28"/>
    </w:rPr>
  </w:style>
  <w:style w:type="paragraph" w:styleId="WW8Num2z011" w:customStyle="1">
    <w:name w:val="WW8Num2z011"/>
    <w:link w:val="WW8Num2z0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b/>
      <w:color w:val="000000"/>
      <w:kern w:val="0"/>
      <w:sz w:val="28"/>
      <w:szCs w:val="20"/>
      <w:lang w:val="ru-RU" w:eastAsia="zh-CN" w:bidi="hi-IN"/>
    </w:rPr>
  </w:style>
  <w:style w:type="paragraph" w:styleId="WW8Num13z411" w:customStyle="1">
    <w:name w:val="WW8Num13z411"/>
    <w:link w:val="WW8Num13z4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WW8Num2z411" w:customStyle="1">
    <w:name w:val="WW8Num2z411"/>
    <w:link w:val="WW8Num2z4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TOC3" w:customStyle="1">
    <w:name w:val="TOC 3"/>
    <w:next w:val="Normal"/>
    <w:uiPriority w:val="39"/>
    <w:rsid w:val="00c57b2b"/>
    <w:pPr>
      <w:widowControl/>
      <w:suppressAutoHyphens w:val="true"/>
      <w:bidi w:val="0"/>
      <w:spacing w:before="0" w:after="0"/>
      <w:ind w:left="40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11112" w:customStyle="1">
    <w:name w:val="Заголовок 111"/>
    <w:next w:val="BodyText"/>
    <w:link w:val="1110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b/>
      <w:color w:val="000000"/>
      <w:kern w:val="0"/>
      <w:sz w:val="28"/>
      <w:szCs w:val="20"/>
      <w:lang w:val="ru-RU" w:eastAsia="zh-CN" w:bidi="hi-IN"/>
    </w:rPr>
  </w:style>
  <w:style w:type="paragraph" w:styleId="1310" w:customStyle="1">
    <w:name w:val="Заголовок 1 Знак3"/>
    <w:link w:val="125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b/>
      <w:color w:val="000000"/>
      <w:kern w:val="0"/>
      <w:sz w:val="28"/>
      <w:szCs w:val="20"/>
      <w:lang w:val="ru-RU" w:eastAsia="zh-CN" w:bidi="hi-IN"/>
    </w:rPr>
  </w:style>
  <w:style w:type="paragraph" w:styleId="WW8Num1z111" w:customStyle="1">
    <w:name w:val="WW8Num1z111"/>
    <w:link w:val="WW8Num1z1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8z011" w:customStyle="1">
    <w:name w:val="WW8Num8z011"/>
    <w:link w:val="WW8Num8z0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8"/>
      <w:szCs w:val="20"/>
      <w:lang w:val="ru-RU" w:eastAsia="zh-CN" w:bidi="hi-IN"/>
    </w:rPr>
  </w:style>
  <w:style w:type="paragraph" w:styleId="229" w:customStyle="1">
    <w:name w:val="Символ сноски2"/>
    <w:link w:val="Style17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vertAlign w:val="superscript"/>
      <w:lang w:val="ru-RU" w:eastAsia="zh-CN" w:bidi="hi-IN"/>
    </w:rPr>
  </w:style>
  <w:style w:type="paragraph" w:styleId="142" w:customStyle="1">
    <w:name w:val="Абзац списка Знак1"/>
    <w:basedOn w:val="1115"/>
    <w:link w:val="Style20"/>
    <w:qFormat/>
    <w:rsid w:val="00c57b2b"/>
    <w:pPr/>
    <w:rPr>
      <w:rFonts w:ascii="Times New Roman" w:hAnsi="Times New Roman"/>
    </w:rPr>
  </w:style>
  <w:style w:type="paragraph" w:styleId="Contents92" w:customStyle="1">
    <w:name w:val="Contents 92"/>
    <w:link w:val="Contents9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WW8Num4z111" w:customStyle="1">
    <w:name w:val="WW8Num4z111"/>
    <w:link w:val="WW8Num4z1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Wingdings" w:hAnsi="Wingdings" w:eastAsia="NSimSun" w:cs="Arial"/>
      <w:color w:val="000000"/>
      <w:kern w:val="0"/>
      <w:sz w:val="20"/>
      <w:szCs w:val="20"/>
      <w:lang w:val="ru-RU" w:eastAsia="zh-CN" w:bidi="hi-IN"/>
    </w:rPr>
  </w:style>
  <w:style w:type="paragraph" w:styleId="Indexheading1" w:customStyle="1">
    <w:name w:val="index heading1"/>
    <w:basedOn w:val="Normal"/>
    <w:link w:val="33"/>
    <w:qFormat/>
    <w:rsid w:val="00c57b2b"/>
    <w:pPr/>
    <w:rPr/>
  </w:style>
  <w:style w:type="paragraph" w:styleId="2120" w:customStyle="1">
    <w:name w:val="Гиперссылка21"/>
    <w:link w:val="21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FF"/>
      <w:kern w:val="0"/>
      <w:sz w:val="20"/>
      <w:szCs w:val="20"/>
      <w:u w:val="single"/>
      <w:lang w:val="ru-RU" w:eastAsia="zh-CN" w:bidi="hi-IN"/>
    </w:rPr>
  </w:style>
  <w:style w:type="paragraph" w:styleId="EndnoteCharacters1" w:customStyle="1">
    <w:name w:val="Endnote Characters1"/>
    <w:link w:val="EndnoteCharacters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vertAlign w:val="superscript"/>
      <w:lang w:val="ru-RU" w:eastAsia="zh-CN" w:bidi="hi-IN"/>
    </w:rPr>
  </w:style>
  <w:style w:type="paragraph" w:styleId="WW8Num1z32" w:customStyle="1">
    <w:name w:val="WW8Num1z32"/>
    <w:link w:val="WW8Num1z3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WW8Num3z111" w:customStyle="1">
    <w:name w:val="WW8Num3z111"/>
    <w:link w:val="WW8Num3z1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WW8Num3z12" w:customStyle="1">
    <w:name w:val="WW8Num3z12"/>
    <w:link w:val="WW8Num3z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TableParagraph11" w:customStyle="1">
    <w:name w:val="Table Paragraph11"/>
    <w:link w:val="TableParagraph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2121" w:customStyle="1">
    <w:name w:val="Название объекта21"/>
    <w:basedOn w:val="Normal"/>
    <w:link w:val="212"/>
    <w:qFormat/>
    <w:rsid w:val="00c57b2b"/>
    <w:pPr>
      <w:spacing w:before="120" w:after="120"/>
    </w:pPr>
    <w:rPr>
      <w:i/>
      <w:sz w:val="24"/>
    </w:rPr>
  </w:style>
  <w:style w:type="paragraph" w:styleId="Annotationsubject1" w:customStyle="1">
    <w:name w:val="annotation subject1"/>
    <w:basedOn w:val="Annotationtext1"/>
    <w:next w:val="Annotationtext1"/>
    <w:link w:val="126"/>
    <w:qFormat/>
    <w:rsid w:val="00c57b2b"/>
    <w:pPr/>
    <w:rPr>
      <w:b/>
    </w:rPr>
  </w:style>
  <w:style w:type="paragraph" w:styleId="21110" w:customStyle="1">
    <w:name w:val="Заголовок 211"/>
    <w:link w:val="213"/>
    <w:qFormat/>
    <w:rsid w:val="00c57b2b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NSimSun" w:cs="Arial"/>
      <w:b/>
      <w:color w:val="00A0FF"/>
      <w:kern w:val="0"/>
      <w:sz w:val="26"/>
      <w:szCs w:val="20"/>
      <w:lang w:val="ru-RU" w:eastAsia="zh-CN" w:bidi="hi-IN"/>
    </w:rPr>
  </w:style>
  <w:style w:type="paragraph" w:styleId="WW8Num2z02" w:customStyle="1">
    <w:name w:val="WW8Num2z02"/>
    <w:link w:val="WW8Num2z0"/>
    <w:qFormat/>
    <w:rsid w:val="00c57b2b"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Arial"/>
      <w:color w:val="000000"/>
      <w:kern w:val="0"/>
      <w:sz w:val="24"/>
      <w:szCs w:val="20"/>
      <w:lang w:val="ru-RU" w:eastAsia="zh-CN" w:bidi="hi-IN"/>
    </w:rPr>
  </w:style>
  <w:style w:type="paragraph" w:styleId="DefaultParagraphFont1" w:customStyle="1">
    <w:name w:val="Default Paragraph Font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1134" w:customStyle="1">
    <w:name w:val="Верхний и нижний колонтитулы11"/>
    <w:link w:val="127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-22" w:customStyle="1">
    <w:name w:val="WW-Символ концевой сноски2"/>
    <w:link w:val="WW-2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11113" w:customStyle="1">
    <w:name w:val="Основной текст111"/>
    <w:link w:val="111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7"/>
      <w:szCs w:val="20"/>
      <w:lang w:val="ru-RU" w:eastAsia="zh-CN" w:bidi="hi-IN"/>
    </w:rPr>
  </w:style>
  <w:style w:type="paragraph" w:styleId="1135" w:customStyle="1">
    <w:name w:val="Название объекта Знак11"/>
    <w:basedOn w:val="1115"/>
    <w:link w:val="128"/>
    <w:qFormat/>
    <w:rsid w:val="00c57b2b"/>
    <w:pPr/>
    <w:rPr>
      <w:i/>
      <w:sz w:val="24"/>
    </w:rPr>
  </w:style>
  <w:style w:type="paragraph" w:styleId="1213" w:customStyle="1">
    <w:name w:val="Основной шрифт абзаца12"/>
    <w:link w:val="129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46" w:customStyle="1">
    <w:name w:val="Название объекта Знак4"/>
    <w:basedOn w:val="1115"/>
    <w:link w:val="Style21"/>
    <w:qFormat/>
    <w:rsid w:val="00c57b2b"/>
    <w:pPr/>
    <w:rPr>
      <w:i/>
      <w:sz w:val="24"/>
    </w:rPr>
  </w:style>
  <w:style w:type="paragraph" w:styleId="11114" w:customStyle="1">
    <w:name w:val="Указатель111"/>
    <w:basedOn w:val="Normal"/>
    <w:link w:val="1112"/>
    <w:qFormat/>
    <w:rsid w:val="00c57b2b"/>
    <w:pPr/>
    <w:rPr/>
  </w:style>
  <w:style w:type="paragraph" w:styleId="62" w:customStyle="1">
    <w:name w:val="Оглавление 6 Знак2"/>
    <w:link w:val="6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4z811" w:customStyle="1">
    <w:name w:val="WW8Num4z811"/>
    <w:link w:val="WW8Num4z8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230" w:customStyle="1">
    <w:name w:val="Основной текст Знак2"/>
    <w:basedOn w:val="1115"/>
    <w:link w:val="Style22"/>
    <w:qFormat/>
    <w:rsid w:val="00c57b2b"/>
    <w:pPr/>
    <w:rPr/>
  </w:style>
  <w:style w:type="paragraph" w:styleId="3112" w:customStyle="1">
    <w:name w:val="Оглавление 311"/>
    <w:next w:val="Normal"/>
    <w:link w:val="312"/>
    <w:qFormat/>
    <w:rsid w:val="00c57b2b"/>
    <w:pPr>
      <w:widowControl/>
      <w:suppressAutoHyphens w:val="true"/>
      <w:bidi w:val="0"/>
      <w:spacing w:before="0" w:after="0"/>
      <w:ind w:left="40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316" w:customStyle="1">
    <w:name w:val="Основной шрифт абзаца31"/>
    <w:link w:val="34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1136" w:customStyle="1">
    <w:name w:val="Нижний колонтитул11"/>
    <w:basedOn w:val="1115"/>
    <w:link w:val="130"/>
    <w:qFormat/>
    <w:rsid w:val="00c57b2b"/>
    <w:pPr/>
    <w:rPr/>
  </w:style>
  <w:style w:type="paragraph" w:styleId="WW8Num1z811" w:customStyle="1">
    <w:name w:val="WW8Num1z811"/>
    <w:link w:val="WW8Num1z8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WW8Num3z42" w:customStyle="1">
    <w:name w:val="WW8Num3z42"/>
    <w:link w:val="WW8Num3z4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Contents62" w:customStyle="1">
    <w:name w:val="Contents 62"/>
    <w:link w:val="Contents6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5115" w:customStyle="1">
    <w:name w:val="Заголовок 511"/>
    <w:link w:val="514"/>
    <w:qFormat/>
    <w:rsid w:val="00c57b2b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NSimSun" w:cs="Arial"/>
      <w:b/>
      <w:color w:val="000000"/>
      <w:kern w:val="0"/>
      <w:sz w:val="22"/>
      <w:szCs w:val="20"/>
      <w:lang w:val="ru-RU" w:eastAsia="zh-CN" w:bidi="hi-IN"/>
    </w:rPr>
  </w:style>
  <w:style w:type="paragraph" w:styleId="9111" w:customStyle="1">
    <w:name w:val="Оглавление 9 Знак11"/>
    <w:link w:val="9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WW8Num2z311" w:customStyle="1">
    <w:name w:val="WW8Num2z311"/>
    <w:link w:val="WW8Num2z3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13z011" w:customStyle="1">
    <w:name w:val="WW8Num13z011"/>
    <w:link w:val="WW8Num13z0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8"/>
      <w:szCs w:val="20"/>
      <w:lang w:val="ru-RU" w:eastAsia="zh-CN" w:bidi="hi-IN"/>
    </w:rPr>
  </w:style>
  <w:style w:type="paragraph" w:styleId="WW8Num4z011" w:customStyle="1">
    <w:name w:val="WW8Num4z011"/>
    <w:link w:val="WW8Num4z0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b/>
      <w:color w:val="000000"/>
      <w:kern w:val="0"/>
      <w:sz w:val="28"/>
      <w:szCs w:val="20"/>
      <w:lang w:val="ru-RU" w:eastAsia="zh-CN" w:bidi="hi-IN"/>
    </w:rPr>
  </w:style>
  <w:style w:type="paragraph" w:styleId="WW8Num8z611" w:customStyle="1">
    <w:name w:val="WW8Num8z611"/>
    <w:link w:val="WW8Num8z6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1137" w:customStyle="1">
    <w:name w:val="Название Знак11"/>
    <w:link w:val="13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NSimSun" w:cs="Arial"/>
      <w:b/>
      <w:color w:val="000000"/>
      <w:kern w:val="0"/>
      <w:sz w:val="52"/>
      <w:szCs w:val="20"/>
      <w:lang w:val="ru-RU" w:eastAsia="zh-CN" w:bidi="hi-IN"/>
    </w:rPr>
  </w:style>
  <w:style w:type="paragraph" w:styleId="WW8Num1z311" w:customStyle="1">
    <w:name w:val="WW8Num1z311"/>
    <w:link w:val="WW8Num1z3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231" w:customStyle="1">
    <w:name w:val="Символ концевой сноски2"/>
    <w:link w:val="Style14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2z711" w:customStyle="1">
    <w:name w:val="WW8Num2z711"/>
    <w:link w:val="WW8Num2z7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Caption3" w:customStyle="1">
    <w:name w:val="caption3"/>
    <w:basedOn w:val="Normal"/>
    <w:link w:val="Caption2"/>
    <w:qFormat/>
    <w:rsid w:val="00c57b2b"/>
    <w:pPr>
      <w:spacing w:before="120" w:after="120"/>
    </w:pPr>
    <w:rPr>
      <w:i/>
      <w:sz w:val="24"/>
    </w:rPr>
  </w:style>
  <w:style w:type="paragraph" w:styleId="21111" w:customStyle="1">
    <w:name w:val="Оглавление 2 Знак11"/>
    <w:link w:val="214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WW8Num4z611" w:customStyle="1">
    <w:name w:val="WW8Num4z611"/>
    <w:link w:val="WW8Num4z6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ListParagraph1" w:customStyle="1">
    <w:name w:val="List Paragraph1"/>
    <w:basedOn w:val="Normal"/>
    <w:link w:val="132"/>
    <w:qFormat/>
    <w:rsid w:val="00c57b2b"/>
    <w:pPr>
      <w:widowControl w:val="false"/>
      <w:spacing w:lineRule="auto" w:line="240" w:before="0" w:after="0"/>
      <w:ind w:firstLine="707" w:left="724"/>
      <w:jc w:val="both"/>
    </w:pPr>
    <w:rPr>
      <w:rFonts w:ascii="Times New Roman" w:hAnsi="Times New Roman"/>
    </w:rPr>
  </w:style>
  <w:style w:type="paragraph" w:styleId="Internetlink" w:customStyle="1">
    <w:name w:val="Internet link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FF"/>
      <w:kern w:val="0"/>
      <w:sz w:val="24"/>
      <w:szCs w:val="20"/>
      <w:u w:val="single"/>
      <w:lang w:val="ru-RU" w:eastAsia="zh-CN" w:bidi="hi-IN"/>
    </w:rPr>
  </w:style>
  <w:style w:type="paragraph" w:styleId="TOC1" w:customStyle="1">
    <w:name w:val="TOC 1"/>
    <w:next w:val="Normal"/>
    <w:uiPriority w:val="39"/>
    <w:rsid w:val="00c57b2b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Arial"/>
      <w:b/>
      <w:color w:val="000000"/>
      <w:kern w:val="0"/>
      <w:sz w:val="24"/>
      <w:szCs w:val="20"/>
      <w:lang w:val="ru-RU" w:eastAsia="zh-CN" w:bidi="hi-IN"/>
    </w:rPr>
  </w:style>
  <w:style w:type="paragraph" w:styleId="4114" w:customStyle="1">
    <w:name w:val="Заголовок 411"/>
    <w:link w:val="412"/>
    <w:qFormat/>
    <w:rsid w:val="00c57b2b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NSimSun" w:cs="Arial"/>
      <w:b/>
      <w:color w:val="595959"/>
      <w:kern w:val="0"/>
      <w:sz w:val="26"/>
      <w:szCs w:val="20"/>
      <w:lang w:val="ru-RU" w:eastAsia="zh-CN" w:bidi="hi-IN"/>
    </w:rPr>
  </w:style>
  <w:style w:type="paragraph" w:styleId="WW8Num8z211" w:customStyle="1">
    <w:name w:val="WW8Num8z211"/>
    <w:link w:val="WW8Num8z2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8112" w:customStyle="1">
    <w:name w:val="Оглавление 8 Знак11"/>
    <w:link w:val="81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WW8Num2z511" w:customStyle="1">
    <w:name w:val="WW8Num2z511"/>
    <w:link w:val="WW8Num2z5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8z111" w:customStyle="1">
    <w:name w:val="WW8Num8z111"/>
    <w:link w:val="WW8Num8z1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135pt11" w:customStyle="1">
    <w:name w:val="Колонтитул + 13;5 pt11"/>
    <w:basedOn w:val="1138"/>
    <w:link w:val="135pt1"/>
    <w:qFormat/>
    <w:rsid w:val="00c57b2b"/>
    <w:pPr/>
    <w:rPr>
      <w:sz w:val="27"/>
    </w:rPr>
  </w:style>
  <w:style w:type="paragraph" w:styleId="WW8Num13z511" w:customStyle="1">
    <w:name w:val="WW8Num13z511"/>
    <w:link w:val="WW8Num13z5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WW8Num5z011" w:customStyle="1">
    <w:name w:val="WW8Num5z011"/>
    <w:link w:val="WW8Num5z0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8"/>
      <w:szCs w:val="20"/>
      <w:lang w:val="ru-RU" w:eastAsia="zh-CN" w:bidi="hi-IN"/>
    </w:rPr>
  </w:style>
  <w:style w:type="paragraph" w:styleId="WW8Num13z111" w:customStyle="1">
    <w:name w:val="WW8Num13z111"/>
    <w:link w:val="WW8Num13z1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11115" w:customStyle="1">
    <w:name w:val="Заголовок 1 Знак11"/>
    <w:basedOn w:val="1115"/>
    <w:link w:val="1113"/>
    <w:qFormat/>
    <w:rsid w:val="00c57b2b"/>
    <w:pPr/>
    <w:rPr>
      <w:b/>
      <w:sz w:val="28"/>
    </w:rPr>
  </w:style>
  <w:style w:type="paragraph" w:styleId="Toc102" w:customStyle="1">
    <w:name w:val="toc 102"/>
    <w:next w:val="Normal"/>
    <w:link w:val="Toc10"/>
    <w:uiPriority w:val="39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6111" w:customStyle="1">
    <w:name w:val="Оглавление 6 Знак11"/>
    <w:link w:val="6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Textbody2" w:customStyle="1">
    <w:name w:val="Text body2"/>
    <w:link w:val="Textbody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BodyTextIndent21" w:customStyle="1">
    <w:name w:val="Body Text Indent 21"/>
    <w:basedOn w:val="Normal"/>
    <w:link w:val="215"/>
    <w:qFormat/>
    <w:rsid w:val="00c57b2b"/>
    <w:pPr>
      <w:spacing w:lineRule="auto" w:line="480" w:before="0" w:after="120"/>
      <w:ind w:left="283"/>
    </w:pPr>
    <w:rPr>
      <w:rFonts w:ascii="Times New Roman" w:hAnsi="Times New Roman"/>
      <w:sz w:val="20"/>
    </w:rPr>
  </w:style>
  <w:style w:type="paragraph" w:styleId="WW8Num1z011" w:customStyle="1">
    <w:name w:val="WW8Num1z011"/>
    <w:link w:val="WW8Num1z0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1138" w:customStyle="1">
    <w:name w:val="Колонтитул_11"/>
    <w:basedOn w:val="2112"/>
    <w:link w:val="133"/>
    <w:qFormat/>
    <w:rsid w:val="00c57b2b"/>
    <w:pPr/>
    <w:rPr>
      <w:highlight w:val="white"/>
    </w:rPr>
  </w:style>
  <w:style w:type="paragraph" w:styleId="WW8Num3z211" w:customStyle="1">
    <w:name w:val="WW8Num3z211"/>
    <w:link w:val="WW8Num3z2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TOC9" w:customStyle="1">
    <w:name w:val="TOC 9"/>
    <w:next w:val="Normal"/>
    <w:uiPriority w:val="39"/>
    <w:rsid w:val="00c57b2b"/>
    <w:pPr>
      <w:widowControl/>
      <w:suppressAutoHyphens w:val="true"/>
      <w:bidi w:val="0"/>
      <w:spacing w:before="0" w:after="0"/>
      <w:ind w:left="160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2122" w:customStyle="1">
    <w:name w:val="Текст выноски Знак21"/>
    <w:basedOn w:val="2112"/>
    <w:link w:val="216"/>
    <w:qFormat/>
    <w:rsid w:val="00c57b2b"/>
    <w:pPr/>
    <w:rPr>
      <w:rFonts w:ascii="Segoe UI" w:hAnsi="Segoe UI"/>
      <w:sz w:val="18"/>
    </w:rPr>
  </w:style>
  <w:style w:type="paragraph" w:styleId="WW8Num3z62" w:customStyle="1">
    <w:name w:val="WW8Num3z62"/>
    <w:link w:val="WW8Num3z6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WW8Num4z511" w:customStyle="1">
    <w:name w:val="WW8Num4z511"/>
    <w:link w:val="WW8Num4z5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Emphasis1" w:customStyle="1">
    <w:name w:val="Emphasis1"/>
    <w:basedOn w:val="DefaultParagraphFont1"/>
    <w:qFormat/>
    <w:rsid w:val="00c57b2b"/>
    <w:pPr/>
    <w:rPr>
      <w:i/>
    </w:rPr>
  </w:style>
  <w:style w:type="paragraph" w:styleId="WW8Num11z111" w:customStyle="1">
    <w:name w:val="WW8Num11z111"/>
    <w:link w:val="WW8Num11z1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b/>
      <w:color w:val="000000"/>
      <w:kern w:val="0"/>
      <w:sz w:val="28"/>
      <w:szCs w:val="20"/>
      <w:lang w:val="ru-RU" w:eastAsia="zh-CN" w:bidi="hi-IN"/>
    </w:rPr>
  </w:style>
  <w:style w:type="paragraph" w:styleId="2123" w:customStyle="1">
    <w:name w:val="Основной текст с отступом Знак21"/>
    <w:basedOn w:val="11111"/>
    <w:link w:val="217"/>
    <w:qFormat/>
    <w:rsid w:val="00c57b2b"/>
    <w:pPr/>
    <w:rPr/>
  </w:style>
  <w:style w:type="paragraph" w:styleId="WW8Num3z32" w:customStyle="1">
    <w:name w:val="WW8Num3z32"/>
    <w:link w:val="WW8Num3z3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1139" w:customStyle="1">
    <w:name w:val="Содержимое таблицы11"/>
    <w:basedOn w:val="Normal"/>
    <w:link w:val="134"/>
    <w:qFormat/>
    <w:rsid w:val="00c57b2b"/>
    <w:pPr/>
    <w:rPr/>
  </w:style>
  <w:style w:type="paragraph" w:styleId="WW8Num8z711" w:customStyle="1">
    <w:name w:val="WW8Num8z711"/>
    <w:link w:val="WW8Num8z7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232" w:customStyle="1">
    <w:name w:val="Название Знак2"/>
    <w:link w:val="Style23"/>
    <w:qFormat/>
    <w:rsid w:val="00c57b2b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NSimSun" w:cs="Arial"/>
      <w:b/>
      <w:color w:val="000000"/>
      <w:kern w:val="0"/>
      <w:sz w:val="52"/>
      <w:szCs w:val="20"/>
      <w:lang w:val="ru-RU" w:eastAsia="zh-CN" w:bidi="hi-IN"/>
    </w:rPr>
  </w:style>
  <w:style w:type="paragraph" w:styleId="1140" w:customStyle="1">
    <w:name w:val="Гиперссылка11"/>
    <w:basedOn w:val="11111"/>
    <w:link w:val="135"/>
    <w:qFormat/>
    <w:rsid w:val="00c57b2b"/>
    <w:pPr/>
    <w:rPr>
      <w:color w:val="0000FF"/>
      <w:u w:val="single"/>
    </w:rPr>
  </w:style>
  <w:style w:type="paragraph" w:styleId="1141" w:customStyle="1">
    <w:name w:val="Заголовок таблицы11"/>
    <w:basedOn w:val="1139"/>
    <w:link w:val="136"/>
    <w:qFormat/>
    <w:rsid w:val="00c57b2b"/>
    <w:pPr>
      <w:jc w:val="center"/>
    </w:pPr>
    <w:rPr>
      <w:b/>
    </w:rPr>
  </w:style>
  <w:style w:type="paragraph" w:styleId="3113" w:customStyle="1">
    <w:name w:val="Заголовок 311"/>
    <w:next w:val="Normal"/>
    <w:link w:val="313"/>
    <w:qFormat/>
    <w:rsid w:val="00c57b2b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NSimSun" w:cs="Arial"/>
      <w:b/>
      <w:i/>
      <w:color w:val="000000"/>
      <w:kern w:val="0"/>
      <w:sz w:val="20"/>
      <w:szCs w:val="20"/>
      <w:lang w:val="ru-RU" w:eastAsia="zh-CN" w:bidi="hi-IN"/>
    </w:rPr>
  </w:style>
  <w:style w:type="paragraph" w:styleId="Contents72" w:customStyle="1">
    <w:name w:val="Contents 72"/>
    <w:link w:val="Contents7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522" w:customStyle="1">
    <w:name w:val="Заголовок 5 Знак2"/>
    <w:link w:val="52"/>
    <w:qFormat/>
    <w:rsid w:val="00c57b2b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NSimSun" w:cs="Arial"/>
      <w:b/>
      <w:color w:val="000000"/>
      <w:kern w:val="0"/>
      <w:sz w:val="22"/>
      <w:szCs w:val="20"/>
      <w:lang w:val="ru-RU" w:eastAsia="zh-CN" w:bidi="hi-IN"/>
    </w:rPr>
  </w:style>
  <w:style w:type="paragraph" w:styleId="TOC8" w:customStyle="1">
    <w:name w:val="TOC 8"/>
    <w:next w:val="Normal"/>
    <w:uiPriority w:val="39"/>
    <w:rsid w:val="00c57b2b"/>
    <w:pPr>
      <w:widowControl/>
      <w:suppressAutoHyphens w:val="true"/>
      <w:bidi w:val="0"/>
      <w:spacing w:before="0" w:after="0"/>
      <w:ind w:left="140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82" w:customStyle="1">
    <w:name w:val="Оглавление 8 Знак2"/>
    <w:link w:val="8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1z02" w:customStyle="1">
    <w:name w:val="WW8Num1z02"/>
    <w:link w:val="WW8Num1z0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WW8Num1z711" w:customStyle="1">
    <w:name w:val="WW8Num1z711"/>
    <w:link w:val="WW8Num1z7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8z511" w:customStyle="1">
    <w:name w:val="WW8Num8z511"/>
    <w:link w:val="WW8Num8z5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3114" w:customStyle="1">
    <w:name w:val="Заголовок 3 Знак11"/>
    <w:link w:val="314"/>
    <w:qFormat/>
    <w:rsid w:val="00c57b2b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NSimSun" w:cs="Arial"/>
      <w:b/>
      <w:i/>
      <w:color w:val="000000"/>
      <w:kern w:val="0"/>
      <w:sz w:val="24"/>
      <w:szCs w:val="20"/>
      <w:lang w:val="ru-RU" w:eastAsia="zh-CN" w:bidi="hi-IN"/>
    </w:rPr>
  </w:style>
  <w:style w:type="paragraph" w:styleId="1142" w:customStyle="1">
    <w:name w:val="Символ концевой сноски11"/>
    <w:link w:val="137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vertAlign w:val="superscript"/>
      <w:lang w:val="ru-RU" w:eastAsia="zh-CN" w:bidi="hi-IN"/>
    </w:rPr>
  </w:style>
  <w:style w:type="paragraph" w:styleId="21112" w:customStyle="1">
    <w:name w:val="Оглавление 211"/>
    <w:next w:val="Normal"/>
    <w:link w:val="218"/>
    <w:qFormat/>
    <w:rsid w:val="00c57b2b"/>
    <w:pPr>
      <w:widowControl/>
      <w:suppressAutoHyphens w:val="true"/>
      <w:bidi w:val="0"/>
      <w:spacing w:before="0" w:after="0"/>
      <w:ind w:left="20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1143" w:customStyle="1">
    <w:name w:val="Верхний колонтитул11"/>
    <w:basedOn w:val="1115"/>
    <w:link w:val="138"/>
    <w:qFormat/>
    <w:rsid w:val="00c57b2b"/>
    <w:pPr/>
    <w:rPr/>
  </w:style>
  <w:style w:type="paragraph" w:styleId="233" w:customStyle="1">
    <w:name w:val="Содержимое врезки2"/>
    <w:link w:val="Style24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1z12" w:customStyle="1">
    <w:name w:val="WW8Num1z12"/>
    <w:link w:val="WW8Num1z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9112" w:customStyle="1">
    <w:name w:val="Оглавление 911"/>
    <w:next w:val="Normal"/>
    <w:link w:val="911"/>
    <w:qFormat/>
    <w:rsid w:val="00c57b2b"/>
    <w:pPr>
      <w:widowControl/>
      <w:suppressAutoHyphens w:val="true"/>
      <w:bidi w:val="0"/>
      <w:spacing w:before="0" w:after="0"/>
      <w:ind w:left="160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2124" w:customStyle="1">
    <w:name w:val="Название объекта Знак21"/>
    <w:link w:val="219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vertAlign w:val="superscript"/>
      <w:lang w:val="ru-RU" w:eastAsia="zh-CN" w:bidi="hi-IN"/>
    </w:rPr>
  </w:style>
  <w:style w:type="paragraph" w:styleId="WW8Num2z211" w:customStyle="1">
    <w:name w:val="WW8Num2z211"/>
    <w:link w:val="WW8Num2z2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TableParagraph2" w:customStyle="1">
    <w:name w:val="Table Paragraph2"/>
    <w:basedOn w:val="1115"/>
    <w:link w:val="TableParagraph"/>
    <w:qFormat/>
    <w:rsid w:val="00c57b2b"/>
    <w:pPr/>
    <w:rPr>
      <w:rFonts w:ascii="Times New Roman" w:hAnsi="Times New Roman"/>
    </w:rPr>
  </w:style>
  <w:style w:type="paragraph" w:styleId="TOC5" w:customStyle="1">
    <w:name w:val="TOC 5"/>
    <w:next w:val="Normal"/>
    <w:uiPriority w:val="39"/>
    <w:rsid w:val="00c57b2b"/>
    <w:pPr>
      <w:widowControl/>
      <w:suppressAutoHyphens w:val="true"/>
      <w:bidi w:val="0"/>
      <w:spacing w:before="0" w:after="0"/>
      <w:ind w:left="80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21113" w:customStyle="1">
    <w:name w:val="Заголовок 2 Знак11"/>
    <w:link w:val="2110"/>
    <w:qFormat/>
    <w:rsid w:val="00c57b2b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NSimSun" w:cs="Arial"/>
      <w:b/>
      <w:color w:val="00A0FF"/>
      <w:kern w:val="0"/>
      <w:sz w:val="26"/>
      <w:szCs w:val="20"/>
      <w:lang w:val="ru-RU" w:eastAsia="zh-CN" w:bidi="hi-IN"/>
    </w:rPr>
  </w:style>
  <w:style w:type="paragraph" w:styleId="WW8Num11z011" w:customStyle="1">
    <w:name w:val="WW8Num11z011"/>
    <w:link w:val="WW8Num11z0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8"/>
      <w:szCs w:val="20"/>
      <w:lang w:val="ru-RU" w:eastAsia="zh-CN" w:bidi="hi-IN"/>
    </w:rPr>
  </w:style>
  <w:style w:type="paragraph" w:styleId="317" w:customStyle="1">
    <w:name w:val="Название объекта Знак31"/>
    <w:basedOn w:val="1115"/>
    <w:link w:val="35"/>
    <w:qFormat/>
    <w:rsid w:val="00c57b2b"/>
    <w:pPr/>
    <w:rPr>
      <w:rFonts w:ascii="Times New Roman" w:hAnsi="Times New Roman"/>
      <w:sz w:val="20"/>
    </w:rPr>
  </w:style>
  <w:style w:type="paragraph" w:styleId="5116" w:customStyle="1">
    <w:name w:val="Заголовок 5 Знак11"/>
    <w:link w:val="515"/>
    <w:qFormat/>
    <w:rsid w:val="00c57b2b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NSimSun" w:cs="Arial"/>
      <w:b/>
      <w:color w:val="000000"/>
      <w:kern w:val="0"/>
      <w:sz w:val="22"/>
      <w:szCs w:val="20"/>
      <w:lang w:val="ru-RU" w:eastAsia="zh-CN" w:bidi="hi-IN"/>
    </w:rPr>
  </w:style>
  <w:style w:type="paragraph" w:styleId="234" w:customStyle="1">
    <w:name w:val="Верхний и нижний колонтитулы2"/>
    <w:link w:val="Style25"/>
    <w:qFormat/>
    <w:rsid w:val="00c57b2b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1z72" w:customStyle="1">
    <w:name w:val="WW8Num1z72"/>
    <w:link w:val="WW8Num1z7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143" w:customStyle="1">
    <w:name w:val="Текст выноски Знак1"/>
    <w:basedOn w:val="1115"/>
    <w:link w:val="Style26"/>
    <w:qFormat/>
    <w:rsid w:val="00c57b2b"/>
    <w:pPr/>
    <w:rPr>
      <w:rFonts w:ascii="Segoe UI" w:hAnsi="Segoe UI"/>
      <w:sz w:val="18"/>
    </w:rPr>
  </w:style>
  <w:style w:type="paragraph" w:styleId="WW8Num3z52" w:customStyle="1">
    <w:name w:val="WW8Num3z52"/>
    <w:link w:val="WW8Num3z5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144" w:customStyle="1">
    <w:name w:val="Текст примечания Знак1"/>
    <w:basedOn w:val="1115"/>
    <w:link w:val="Style27"/>
    <w:qFormat/>
    <w:rsid w:val="00c57b2b"/>
    <w:pPr/>
    <w:rPr>
      <w:sz w:val="20"/>
    </w:rPr>
  </w:style>
  <w:style w:type="paragraph" w:styleId="WW8Num2z12" w:customStyle="1">
    <w:name w:val="WW8Num2z12"/>
    <w:link w:val="WW8Num2z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Courier New" w:hAnsi="Courier New" w:eastAsia="NSimSun" w:cs="Arial"/>
      <w:color w:val="000000"/>
      <w:kern w:val="0"/>
      <w:sz w:val="24"/>
      <w:szCs w:val="20"/>
      <w:lang w:val="ru-RU" w:eastAsia="zh-CN" w:bidi="hi-IN"/>
    </w:rPr>
  </w:style>
  <w:style w:type="paragraph" w:styleId="BalloonText1" w:customStyle="1">
    <w:name w:val="Balloon Text1"/>
    <w:basedOn w:val="Normal"/>
    <w:link w:val="139"/>
    <w:qFormat/>
    <w:rsid w:val="00c57b2b"/>
    <w:pPr>
      <w:spacing w:lineRule="auto" w:line="240" w:before="0" w:after="0"/>
    </w:pPr>
    <w:rPr>
      <w:rFonts w:ascii="Segoe UI" w:hAnsi="Segoe UI"/>
      <w:sz w:val="18"/>
    </w:rPr>
  </w:style>
  <w:style w:type="paragraph" w:styleId="318" w:customStyle="1">
    <w:name w:val="Гиперссылка31"/>
    <w:link w:val="36"/>
    <w:qFormat/>
    <w:rsid w:val="00c57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FF"/>
      <w:kern w:val="0"/>
      <w:sz w:val="20"/>
      <w:szCs w:val="20"/>
      <w:u w:val="single"/>
      <w:lang w:val="ru-RU" w:eastAsia="zh-CN" w:bidi="hi-IN"/>
    </w:rPr>
  </w:style>
  <w:style w:type="paragraph" w:styleId="6112" w:customStyle="1">
    <w:name w:val="Оглавление 611"/>
    <w:next w:val="Normal"/>
    <w:link w:val="611"/>
    <w:qFormat/>
    <w:rsid w:val="00c57b2b"/>
    <w:pPr>
      <w:widowControl/>
      <w:suppressAutoHyphens w:val="true"/>
      <w:bidi w:val="0"/>
      <w:spacing w:before="0" w:after="0"/>
      <w:ind w:left="100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Subtitle">
    <w:name w:val="Subtitle"/>
    <w:next w:val="BodyText"/>
    <w:uiPriority w:val="1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NSimSun" w:cs="Arial"/>
      <w:i/>
      <w:color w:val="616161"/>
      <w:kern w:val="0"/>
      <w:sz w:val="24"/>
      <w:szCs w:val="20"/>
      <w:lang w:val="ru-RU" w:eastAsia="zh-CN" w:bidi="hi-IN"/>
    </w:rPr>
  </w:style>
  <w:style w:type="paragraph" w:styleId="4115" w:customStyle="1">
    <w:name w:val="Заголовок 4 Знак11"/>
    <w:link w:val="413"/>
    <w:qFormat/>
    <w:rsid w:val="00c57b2b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NSimSun" w:cs="Arial"/>
      <w:b/>
      <w:color w:val="595959"/>
      <w:kern w:val="0"/>
      <w:sz w:val="26"/>
      <w:szCs w:val="20"/>
      <w:lang w:val="ru-RU" w:eastAsia="zh-CN" w:bidi="hi-IN"/>
    </w:rPr>
  </w:style>
  <w:style w:type="paragraph" w:styleId="3211" w:customStyle="1">
    <w:name w:val="Заголовок 321"/>
    <w:link w:val="321"/>
    <w:qFormat/>
    <w:rsid w:val="00c57b2b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NSimSun" w:cs="Arial"/>
      <w:b/>
      <w:i/>
      <w:color w:val="000000"/>
      <w:kern w:val="0"/>
      <w:sz w:val="24"/>
      <w:szCs w:val="20"/>
      <w:lang w:val="ru-RU" w:eastAsia="zh-CN" w:bidi="hi-IN"/>
    </w:rPr>
  </w:style>
  <w:style w:type="paragraph" w:styleId="Annotationtext1" w:customStyle="1">
    <w:name w:val="annotation text1"/>
    <w:basedOn w:val="Normal"/>
    <w:link w:val="140"/>
    <w:qFormat/>
    <w:rsid w:val="00c57b2b"/>
    <w:pPr>
      <w:spacing w:lineRule="auto" w:line="240" w:before="0" w:after="160"/>
    </w:pPr>
    <w:rPr>
      <w:sz w:val="20"/>
    </w:rPr>
  </w:style>
  <w:style w:type="paragraph" w:styleId="BodyTextIndent">
    <w:name w:val="Body Text Indent"/>
    <w:basedOn w:val="Normal"/>
    <w:rsid w:val="00c57b2b"/>
    <w:pPr>
      <w:spacing w:lineRule="auto" w:line="240" w:before="0" w:after="0"/>
      <w:ind w:firstLine="709"/>
      <w:jc w:val="both"/>
    </w:pPr>
    <w:rPr>
      <w:rFonts w:ascii="Times New Roman" w:hAnsi="Times New Roman"/>
      <w:sz w:val="24"/>
    </w:rPr>
  </w:style>
  <w:style w:type="paragraph" w:styleId="415" w:customStyle="1">
    <w:name w:val="Основной шрифт абзаца41"/>
    <w:link w:val="43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rsid w:val="00c57b2b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Arial"/>
      <w:b/>
      <w:color w:val="000000"/>
      <w:kern w:val="0"/>
      <w:sz w:val="52"/>
      <w:szCs w:val="20"/>
      <w:lang w:val="ru-RU" w:eastAsia="zh-CN" w:bidi="hi-IN"/>
    </w:rPr>
  </w:style>
  <w:style w:type="paragraph" w:styleId="WW8Num1z22" w:customStyle="1">
    <w:name w:val="WW8Num1z22"/>
    <w:link w:val="WW8Num1z2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WW8Num1z42" w:customStyle="1">
    <w:name w:val="WW8Num1z42"/>
    <w:link w:val="WW8Num1z4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7112" w:customStyle="1">
    <w:name w:val="Оглавление 711"/>
    <w:next w:val="Normal"/>
    <w:link w:val="711"/>
    <w:qFormat/>
    <w:rsid w:val="00c57b2b"/>
    <w:pPr>
      <w:widowControl/>
      <w:suppressAutoHyphens w:val="true"/>
      <w:bidi w:val="0"/>
      <w:spacing w:before="0" w:after="0"/>
      <w:ind w:left="120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3z22" w:customStyle="1">
    <w:name w:val="WW8Num3z22"/>
    <w:link w:val="WW8Num3z2"/>
    <w:qFormat/>
    <w:rsid w:val="00c57b2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38" w:customStyle="1">
    <w:name w:val="Основной текст с отступом Знак3"/>
    <w:basedOn w:val="1115"/>
    <w:link w:val="Style28"/>
    <w:qFormat/>
    <w:rsid w:val="00c57b2b"/>
    <w:pPr/>
    <w:rPr>
      <w:rFonts w:ascii="Times New Roman" w:hAnsi="Times New Roman"/>
      <w:sz w:val="24"/>
    </w:rPr>
  </w:style>
  <w:style w:type="paragraph" w:styleId="145" w:customStyle="1">
    <w:name w:val="Указатель Знак1"/>
    <w:basedOn w:val="1115"/>
    <w:link w:val="Style29"/>
    <w:qFormat/>
    <w:rsid w:val="00c57b2b"/>
    <w:pPr/>
    <w:rPr/>
  </w:style>
  <w:style w:type="paragraph" w:styleId="TableParagraph21" w:customStyle="1">
    <w:name w:val="Table Paragraph21"/>
    <w:basedOn w:val="Normal"/>
    <w:qFormat/>
    <w:rsid w:val="00c57b2b"/>
    <w:pPr>
      <w:widowControl w:val="false"/>
      <w:spacing w:lineRule="auto" w:line="240" w:before="0" w:after="0"/>
    </w:pPr>
    <w:rPr>
      <w:rFonts w:ascii="Times New Roman" w:hAnsi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27173-828D-46ED-BAF8-6C85F9446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LibreOffice/7.6.2.1$Windows_X86_64 LibreOffice_project/56f7684011345957bbf33a7ee678afaf4d2ba333</Application>
  <AppVersion>15.0000</AppVersion>
  <Pages>54</Pages>
  <Words>11011</Words>
  <Characters>80260</Characters>
  <CharactersWithSpaces>88293</CharactersWithSpaces>
  <Paragraphs>3067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2026-01-13T10:49:00Z</dcterms:created>
  <dc:creator>tanya_k</dc:creator>
  <dc:description/>
  <dc:language>ru-RU</dc:language>
  <cp:lastModifiedBy/>
  <cp:lastPrinted>2025-12-24T13:50:00Z</cp:lastPrinted>
  <dcterms:modified xsi:type="dcterms:W3CDTF">2026-01-15T13:20:10Z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