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697"/>
        <w:pBdr/>
        <w:spacing/>
        <w:ind/>
        <w:jc w:val="right"/>
        <w:rPr>
          <w:sz w:val="18"/>
          <w:szCs w:val="18"/>
        </w:rPr>
      </w:pPr>
      <w:r>
        <w:rPr>
          <w:sz w:val="18"/>
          <w:szCs w:val="18"/>
        </w:rPr>
        <w:t xml:space="preserve">Приложение </w:t>
      </w:r>
      <w:r>
        <w:rPr>
          <w:sz w:val="18"/>
          <w:szCs w:val="18"/>
        </w:rPr>
        <w:t xml:space="preserve">№ 1</w:t>
      </w:r>
      <w:r>
        <w:rPr>
          <w:sz w:val="18"/>
          <w:szCs w:val="18"/>
        </w:rPr>
      </w:r>
    </w:p>
    <w:p>
      <w:pPr>
        <w:pStyle w:val="697"/>
        <w:pBdr/>
        <w:spacing/>
        <w:ind/>
        <w:jc w:val="right"/>
        <w:rPr>
          <w:sz w:val="18"/>
          <w:szCs w:val="18"/>
        </w:rPr>
      </w:pPr>
      <w:r>
        <w:rPr>
          <w:sz w:val="18"/>
          <w:szCs w:val="18"/>
        </w:rPr>
        <w:t xml:space="preserve">к приказу</w:t>
      </w:r>
      <w:r>
        <w:rPr>
          <w:sz w:val="18"/>
          <w:szCs w:val="18"/>
        </w:rPr>
        <w:t xml:space="preserve"> </w:t>
      </w:r>
      <w:r>
        <w:rPr>
          <w:sz w:val="18"/>
          <w:szCs w:val="18"/>
        </w:rPr>
        <w:t xml:space="preserve">МБУК ОБ</w:t>
      </w:r>
      <w:r>
        <w:rPr>
          <w:sz w:val="18"/>
          <w:szCs w:val="18"/>
        </w:rPr>
      </w:r>
      <w:r>
        <w:rPr>
          <w:sz w:val="18"/>
          <w:szCs w:val="18"/>
        </w:rPr>
      </w:r>
    </w:p>
    <w:p>
      <w:pPr>
        <w:pStyle w:val="697"/>
        <w:pBdr/>
        <w:spacing/>
        <w:ind/>
        <w:jc w:val="right"/>
        <w:rPr>
          <w:sz w:val="18"/>
          <w:szCs w:val="18"/>
        </w:rPr>
      </w:pPr>
      <w:r>
        <w:rPr>
          <w:sz w:val="18"/>
          <w:szCs w:val="18"/>
        </w:rPr>
        <w:t xml:space="preserve">ЗАТО г. Радужный</w:t>
      </w:r>
      <w:r>
        <w:rPr>
          <w:sz w:val="18"/>
          <w:szCs w:val="18"/>
        </w:rPr>
      </w:r>
    </w:p>
    <w:p>
      <w:pPr>
        <w:pStyle w:val="697"/>
        <w:pBdr/>
        <w:spacing/>
        <w:ind/>
        <w:jc w:val="right"/>
        <w:rPr>
          <w:sz w:val="18"/>
          <w:szCs w:val="18"/>
        </w:rPr>
      </w:pPr>
      <w:r>
        <w:rPr>
          <w:sz w:val="18"/>
          <w:szCs w:val="18"/>
        </w:rPr>
        <w:t xml:space="preserve">от </w:t>
      </w:r>
      <w:r>
        <w:rPr>
          <w:sz w:val="18"/>
          <w:szCs w:val="18"/>
        </w:rPr>
        <w:t xml:space="preserve">01</w:t>
      </w:r>
      <w:r>
        <w:rPr>
          <w:sz w:val="18"/>
          <w:szCs w:val="18"/>
        </w:rPr>
        <w:t xml:space="preserve">.</w:t>
      </w:r>
      <w:r>
        <w:rPr>
          <w:sz w:val="18"/>
          <w:szCs w:val="18"/>
        </w:rPr>
        <w:t xml:space="preserve">0</w:t>
      </w:r>
      <w:r>
        <w:rPr>
          <w:sz w:val="18"/>
          <w:szCs w:val="18"/>
        </w:rPr>
        <w:t xml:space="preserve">9</w:t>
      </w:r>
      <w:r>
        <w:rPr>
          <w:sz w:val="18"/>
          <w:szCs w:val="18"/>
        </w:rPr>
        <w:t xml:space="preserve">.20</w:t>
      </w:r>
      <w:r>
        <w:rPr>
          <w:sz w:val="18"/>
          <w:szCs w:val="18"/>
        </w:rPr>
        <w:t xml:space="preserve">2</w:t>
      </w:r>
      <w:r>
        <w:rPr>
          <w:sz w:val="18"/>
          <w:szCs w:val="18"/>
        </w:rPr>
        <w:t xml:space="preserve">2г. № 29</w:t>
      </w:r>
      <w:r>
        <w:rPr>
          <w:sz w:val="18"/>
          <w:szCs w:val="18"/>
        </w:rPr>
        <w:t xml:space="preserve">а</w:t>
      </w:r>
      <w:r>
        <w:rPr>
          <w:sz w:val="18"/>
          <w:szCs w:val="18"/>
        </w:rPr>
        <w:t xml:space="preserve">-од</w:t>
      </w:r>
      <w:r>
        <w:rPr>
          <w:sz w:val="18"/>
          <w:szCs w:val="18"/>
        </w:rPr>
      </w:r>
    </w:p>
    <w:p>
      <w:pPr>
        <w:pStyle w:val="697"/>
        <w:pBdr/>
        <w:spacing/>
        <w:ind/>
        <w:jc w:val="center"/>
        <w:rPr>
          <w:sz w:val="22"/>
          <w:szCs w:val="22"/>
        </w:rPr>
      </w:pPr>
      <w:r>
        <w:rPr>
          <w:sz w:val="22"/>
          <w:szCs w:val="22"/>
        </w:rPr>
      </w:r>
      <w:r>
        <w:rPr>
          <w:sz w:val="22"/>
          <w:szCs w:val="22"/>
        </w:rPr>
      </w:r>
    </w:p>
    <w:p>
      <w:pPr>
        <w:pStyle w:val="697"/>
        <w:pBdr/>
        <w:spacing/>
        <w:ind/>
        <w:jc w:val="center"/>
        <w:rPr>
          <w:b/>
          <w:sz w:val="22"/>
          <w:szCs w:val="22"/>
        </w:rPr>
      </w:pPr>
      <w:r>
        <w:rPr>
          <w:b/>
          <w:sz w:val="22"/>
          <w:szCs w:val="22"/>
        </w:rPr>
        <w:t xml:space="preserve">ПОЛИТИКА</w:t>
      </w:r>
      <w:r>
        <w:rPr>
          <w:b/>
          <w:sz w:val="22"/>
          <w:szCs w:val="22"/>
        </w:rPr>
      </w:r>
    </w:p>
    <w:p>
      <w:pPr>
        <w:pStyle w:val="697"/>
        <w:pBdr/>
        <w:spacing/>
        <w:ind/>
        <w:jc w:val="center"/>
        <w:rPr>
          <w:b/>
          <w:sz w:val="22"/>
          <w:szCs w:val="22"/>
        </w:rPr>
      </w:pPr>
      <w:r>
        <w:rPr>
          <w:b/>
          <w:sz w:val="22"/>
          <w:szCs w:val="22"/>
        </w:rPr>
        <w:t xml:space="preserve">обработки </w:t>
      </w:r>
      <w:r>
        <w:rPr>
          <w:b/>
          <w:sz w:val="22"/>
          <w:szCs w:val="22"/>
        </w:rPr>
        <w:t xml:space="preserve">персональных данных</w:t>
      </w:r>
      <w:r>
        <w:rPr>
          <w:b/>
          <w:sz w:val="22"/>
          <w:szCs w:val="22"/>
        </w:rPr>
      </w:r>
      <w:r>
        <w:rPr>
          <w:b/>
          <w:sz w:val="22"/>
          <w:szCs w:val="22"/>
        </w:rPr>
      </w:r>
    </w:p>
    <w:p>
      <w:pPr>
        <w:pStyle w:val="697"/>
        <w:pBdr/>
        <w:spacing/>
        <w:ind/>
        <w:jc w:val="center"/>
        <w:rPr>
          <w:b/>
          <w:sz w:val="22"/>
          <w:szCs w:val="22"/>
        </w:rPr>
      </w:pPr>
      <w:r>
        <w:rPr>
          <w:b/>
          <w:sz w:val="22"/>
          <w:szCs w:val="22"/>
        </w:rPr>
        <w:t xml:space="preserve">в Муниципальном бюджетном учреждении «Общедоступная библиотека»</w:t>
      </w:r>
      <w:r>
        <w:rPr>
          <w:b/>
          <w:sz w:val="22"/>
          <w:szCs w:val="22"/>
        </w:rPr>
      </w:r>
      <w:r>
        <w:rPr>
          <w:b/>
          <w:sz w:val="22"/>
          <w:szCs w:val="22"/>
        </w:rPr>
      </w:r>
    </w:p>
    <w:p>
      <w:pPr>
        <w:pStyle w:val="697"/>
        <w:pBdr/>
        <w:spacing/>
        <w:ind/>
        <w:jc w:val="center"/>
        <w:rPr>
          <w:b/>
          <w:sz w:val="22"/>
          <w:szCs w:val="22"/>
        </w:rPr>
      </w:pPr>
      <w:r>
        <w:rPr>
          <w:b/>
          <w:sz w:val="22"/>
          <w:szCs w:val="22"/>
        </w:rPr>
        <w:t xml:space="preserve">ЗАТО г. Радужный Владимирской области</w:t>
      </w:r>
      <w:r>
        <w:rPr>
          <w:b/>
          <w:sz w:val="22"/>
          <w:szCs w:val="22"/>
        </w:rPr>
      </w:r>
      <w:r>
        <w:rPr>
          <w:b/>
          <w:sz w:val="22"/>
          <w:szCs w:val="22"/>
        </w:rPr>
      </w:r>
    </w:p>
    <w:p>
      <w:pPr>
        <w:pStyle w:val="697"/>
        <w:pBdr/>
        <w:spacing/>
        <w:ind/>
        <w:jc w:val="center"/>
        <w:rPr>
          <w:b/>
          <w:sz w:val="22"/>
          <w:szCs w:val="22"/>
        </w:rPr>
      </w:pPr>
      <w:r>
        <w:rPr>
          <w:b/>
          <w:sz w:val="22"/>
          <w:szCs w:val="22"/>
        </w:rPr>
        <w:t xml:space="preserve">(МБУК ОБ ЗАТО г. Радужный)</w:t>
      </w:r>
      <w:r>
        <w:rPr>
          <w:b/>
          <w:sz w:val="22"/>
          <w:szCs w:val="22"/>
        </w:rPr>
      </w:r>
      <w:r>
        <w:rPr>
          <w:b/>
          <w:sz w:val="22"/>
          <w:szCs w:val="22"/>
        </w:rPr>
      </w:r>
    </w:p>
    <w:p>
      <w:pPr>
        <w:pStyle w:val="697"/>
        <w:pBdr/>
        <w:spacing/>
        <w:ind/>
        <w:jc w:val="center"/>
        <w:rPr>
          <w:sz w:val="22"/>
          <w:szCs w:val="22"/>
        </w:rPr>
      </w:pPr>
      <w:r>
        <w:rPr>
          <w:sz w:val="22"/>
          <w:szCs w:val="22"/>
        </w:rPr>
      </w:r>
      <w:r>
        <w:rPr>
          <w:sz w:val="22"/>
          <w:szCs w:val="22"/>
        </w:rPr>
      </w:r>
    </w:p>
    <w:p>
      <w:pPr>
        <w:pStyle w:val="697"/>
        <w:pBdr/>
        <w:spacing/>
        <w:ind/>
        <w:jc w:val="center"/>
        <w:rPr>
          <w:b/>
          <w:sz w:val="22"/>
          <w:szCs w:val="22"/>
        </w:rPr>
      </w:pPr>
      <w:r>
        <w:rPr>
          <w:b/>
          <w:sz w:val="22"/>
          <w:szCs w:val="22"/>
        </w:rPr>
        <w:t xml:space="preserve">1. </w:t>
      </w:r>
      <w:r>
        <w:rPr>
          <w:b/>
          <w:sz w:val="22"/>
          <w:szCs w:val="22"/>
        </w:rPr>
        <w:t xml:space="preserve">Общие положения</w:t>
      </w:r>
      <w:r>
        <w:rPr>
          <w:b/>
          <w:sz w:val="22"/>
          <w:szCs w:val="22"/>
        </w:rPr>
      </w:r>
    </w:p>
    <w:p>
      <w:pPr>
        <w:pStyle w:val="697"/>
        <w:pBdr/>
        <w:spacing/>
        <w:ind/>
        <w:jc w:val="both"/>
        <w:rPr>
          <w:sz w:val="22"/>
          <w:szCs w:val="22"/>
        </w:rPr>
      </w:pPr>
      <w:r>
        <w:rPr>
          <w:sz w:val="22"/>
          <w:szCs w:val="22"/>
        </w:rPr>
        <w:tab/>
      </w:r>
      <w:r>
        <w:rPr>
          <w:sz w:val="22"/>
          <w:szCs w:val="22"/>
        </w:rPr>
        <w:t xml:space="preserve">1.1. </w:t>
      </w:r>
      <w:r>
        <w:rPr>
          <w:sz w:val="22"/>
          <w:szCs w:val="22"/>
        </w:rPr>
        <w:t xml:space="preserve">Настоящая Политика </w:t>
      </w:r>
      <w:r>
        <w:rPr>
          <w:sz w:val="22"/>
          <w:szCs w:val="22"/>
        </w:rPr>
        <w:t xml:space="preserve">обработки </w:t>
      </w:r>
      <w:r>
        <w:rPr>
          <w:sz w:val="22"/>
          <w:szCs w:val="22"/>
        </w:rPr>
        <w:t xml:space="preserve">персональных данных</w:t>
      </w:r>
      <w:r>
        <w:rPr>
          <w:sz w:val="22"/>
          <w:szCs w:val="22"/>
        </w:rPr>
        <w:t xml:space="preserve"> (далее </w:t>
      </w:r>
      <w:r>
        <w:rPr>
          <w:sz w:val="22"/>
          <w:szCs w:val="22"/>
        </w:rPr>
        <w:t xml:space="preserve">–</w:t>
      </w:r>
      <w:r>
        <w:rPr>
          <w:sz w:val="22"/>
          <w:szCs w:val="22"/>
        </w:rPr>
        <w:t xml:space="preserve"> Политика) </w:t>
      </w:r>
      <w:r>
        <w:rPr>
          <w:sz w:val="22"/>
          <w:szCs w:val="22"/>
        </w:rPr>
        <w:t xml:space="preserve">в Муниципальном бюджетном учреждении «Общедоступная библиотека» ЗАТО г. Радужный Владимирской области </w:t>
      </w:r>
      <w:r>
        <w:rPr>
          <w:sz w:val="22"/>
          <w:szCs w:val="22"/>
        </w:rPr>
        <w:t xml:space="preserve">(далее – </w:t>
      </w:r>
      <w:r>
        <w:rPr>
          <w:sz w:val="22"/>
          <w:szCs w:val="22"/>
        </w:rPr>
        <w:t xml:space="preserve">МБУК ОБ ЗАТО г. Радужный</w:t>
      </w:r>
      <w:r>
        <w:rPr>
          <w:sz w:val="22"/>
          <w:szCs w:val="22"/>
        </w:rPr>
        <w:t xml:space="preserve">, Оператор</w:t>
      </w:r>
      <w:r>
        <w:rPr>
          <w:sz w:val="22"/>
          <w:szCs w:val="22"/>
        </w:rPr>
        <w:t xml:space="preserve">) </w:t>
      </w:r>
      <w:r>
        <w:rPr>
          <w:sz w:val="22"/>
          <w:szCs w:val="22"/>
        </w:rPr>
        <w:t xml:space="preserve">устанавливает цели, основные принципы и правила обработк</w:t>
      </w:r>
      <w:r>
        <w:rPr>
          <w:sz w:val="22"/>
          <w:szCs w:val="22"/>
        </w:rPr>
        <w:t xml:space="preserve">и персональных данных</w:t>
      </w:r>
      <w:r>
        <w:rPr>
          <w:sz w:val="22"/>
          <w:szCs w:val="22"/>
        </w:rPr>
        <w:t xml:space="preserve"> (далее также – ПД), определяет основные меры по обеспечению их безопасности</w:t>
      </w:r>
      <w:r>
        <w:rPr>
          <w:sz w:val="22"/>
          <w:szCs w:val="22"/>
        </w:rPr>
        <w:t xml:space="preserve"> и </w:t>
      </w:r>
      <w:r>
        <w:rPr>
          <w:sz w:val="22"/>
          <w:szCs w:val="22"/>
        </w:rPr>
        <w:t xml:space="preserve">соблюдение прав субъектов </w:t>
      </w:r>
      <w:r>
        <w:rPr>
          <w:sz w:val="22"/>
          <w:szCs w:val="22"/>
        </w:rPr>
        <w:t xml:space="preserve">ПД</w:t>
      </w:r>
      <w:r>
        <w:rPr>
          <w:sz w:val="22"/>
          <w:szCs w:val="22"/>
        </w:rPr>
        <w:t xml:space="preserve"> при обработке их </w:t>
      </w:r>
      <w:r>
        <w:rPr>
          <w:sz w:val="22"/>
          <w:szCs w:val="22"/>
        </w:rPr>
        <w:t xml:space="preserve">ПД</w:t>
      </w:r>
      <w:r>
        <w:rPr>
          <w:sz w:val="22"/>
          <w:szCs w:val="22"/>
        </w:rPr>
        <w:t xml:space="preserve">, </w:t>
      </w:r>
      <w:r>
        <w:rPr>
          <w:sz w:val="22"/>
          <w:szCs w:val="22"/>
        </w:rPr>
        <w:t xml:space="preserve">действует в отношении </w:t>
      </w:r>
      <w:r>
        <w:rPr>
          <w:sz w:val="22"/>
          <w:szCs w:val="22"/>
        </w:rPr>
        <w:t xml:space="preserve">ПД</w:t>
      </w:r>
      <w:r>
        <w:rPr>
          <w:sz w:val="22"/>
          <w:szCs w:val="22"/>
        </w:rPr>
        <w:t xml:space="preserve">, обрабатываемых в информационных системах </w:t>
      </w:r>
      <w:r>
        <w:rPr>
          <w:sz w:val="22"/>
          <w:szCs w:val="22"/>
        </w:rPr>
        <w:t xml:space="preserve">ПД</w:t>
      </w:r>
      <w:r>
        <w:rPr>
          <w:sz w:val="22"/>
          <w:szCs w:val="22"/>
        </w:rPr>
        <w:t xml:space="preserve"> (далее </w:t>
      </w:r>
      <w:r>
        <w:rPr>
          <w:sz w:val="22"/>
          <w:szCs w:val="22"/>
        </w:rPr>
        <w:t xml:space="preserve">– </w:t>
      </w:r>
      <w:r>
        <w:rPr>
          <w:sz w:val="22"/>
          <w:szCs w:val="22"/>
        </w:rPr>
        <w:t xml:space="preserve">ИС</w:t>
      </w:r>
      <w:r>
        <w:rPr>
          <w:sz w:val="22"/>
          <w:szCs w:val="22"/>
        </w:rPr>
        <w:t xml:space="preserve">ПД</w:t>
      </w:r>
      <w:r>
        <w:rPr>
          <w:sz w:val="22"/>
          <w:szCs w:val="22"/>
        </w:rPr>
        <w:t xml:space="preserve">) </w:t>
      </w:r>
      <w:r>
        <w:rPr>
          <w:sz w:val="22"/>
          <w:szCs w:val="22"/>
        </w:rPr>
        <w:t xml:space="preserve">МБУК ОБ ЗАТО г. Радужный</w:t>
      </w:r>
      <w:r>
        <w:rPr>
          <w:sz w:val="22"/>
          <w:szCs w:val="22"/>
        </w:rPr>
        <w:t xml:space="preserve">.</w:t>
      </w:r>
      <w:r>
        <w:rPr>
          <w:sz w:val="22"/>
          <w:szCs w:val="22"/>
        </w:rPr>
      </w:r>
    </w:p>
    <w:p>
      <w:pPr>
        <w:pStyle w:val="697"/>
        <w:pBdr/>
        <w:spacing/>
        <w:ind/>
        <w:jc w:val="both"/>
        <w:rPr>
          <w:sz w:val="22"/>
          <w:szCs w:val="22"/>
        </w:rPr>
      </w:pPr>
      <w:r>
        <w:rPr>
          <w:sz w:val="22"/>
          <w:szCs w:val="22"/>
        </w:rPr>
        <w:tab/>
        <w:t xml:space="preserve">1.2. </w:t>
      </w:r>
      <w:r>
        <w:rPr>
          <w:sz w:val="22"/>
          <w:szCs w:val="22"/>
        </w:rPr>
        <w:t xml:space="preserve">Политик</w:t>
      </w:r>
      <w:r>
        <w:rPr>
          <w:sz w:val="22"/>
          <w:szCs w:val="22"/>
        </w:rPr>
        <w:t xml:space="preserve">а определяет общий порядок, принципы и условия обработки ПД,</w:t>
      </w:r>
      <w:r>
        <w:rPr>
          <w:sz w:val="22"/>
          <w:szCs w:val="22"/>
        </w:rPr>
        <w:t xml:space="preserve"> явля</w:t>
      </w:r>
      <w:r>
        <w:rPr>
          <w:sz w:val="22"/>
          <w:szCs w:val="22"/>
        </w:rPr>
        <w:t xml:space="preserve">е</w:t>
      </w:r>
      <w:r>
        <w:rPr>
          <w:sz w:val="22"/>
          <w:szCs w:val="22"/>
        </w:rPr>
        <w:t xml:space="preserve">тся основой для разработки и актуализации распорядительных и организационно-правовых документов (далее – нормативных документов) МБУК ОБ ЗАТО г. Радужный, регламентирующих процессы обработки ПД р</w:t>
      </w:r>
      <w:r>
        <w:rPr>
          <w:sz w:val="22"/>
          <w:szCs w:val="22"/>
        </w:rPr>
        <w:t xml:space="preserve">азличных категорий субъектов ПД</w:t>
      </w:r>
      <w:r>
        <w:rPr>
          <w:sz w:val="22"/>
          <w:szCs w:val="22"/>
        </w:rPr>
        <w:t xml:space="preserve">.</w:t>
      </w:r>
      <w:r>
        <w:rPr>
          <w:sz w:val="22"/>
          <w:szCs w:val="22"/>
        </w:rPr>
      </w:r>
      <w:r>
        <w:rPr>
          <w:sz w:val="22"/>
          <w:szCs w:val="22"/>
        </w:rPr>
      </w:r>
    </w:p>
    <w:p>
      <w:pPr>
        <w:pStyle w:val="697"/>
        <w:pBdr/>
        <w:spacing/>
        <w:ind/>
        <w:contextualSpacing w:val="true"/>
        <w:jc w:val="both"/>
        <w:rPr/>
      </w:pPr>
      <w:r>
        <w:rPr>
          <w:sz w:val="22"/>
          <w:szCs w:val="22"/>
        </w:rPr>
        <w:tab/>
        <w:t xml:space="preserve">1.3. </w:t>
      </w:r>
      <w:r>
        <w:rPr>
          <w:sz w:val="22"/>
          <w:szCs w:val="22"/>
        </w:rPr>
        <w:t xml:space="preserve">Настоящая Политика определяется в соответствии </w:t>
      </w:r>
      <w:r>
        <w:rPr>
          <w:sz w:val="22"/>
          <w:szCs w:val="22"/>
        </w:rPr>
        <w:t xml:space="preserve">с </w:t>
      </w:r>
      <w:r>
        <w:t xml:space="preserve">Ко</w:t>
      </w:r>
      <w:r>
        <w:t xml:space="preserve">нституцией Российской Федерации, </w:t>
      </w:r>
      <w:r>
        <w:t xml:space="preserve">Трудовым кодексом Российс</w:t>
      </w:r>
      <w:r>
        <w:t xml:space="preserve">кой Федерации, </w:t>
      </w:r>
      <w:r>
        <w:t xml:space="preserve">Граждански</w:t>
      </w:r>
      <w:r>
        <w:t xml:space="preserve">м Кодексом Российской Федерации, </w:t>
      </w:r>
      <w:r>
        <w:t xml:space="preserve">Федеральным законом от 27.07.2006 г. № 152-ФЗ «О </w:t>
      </w:r>
      <w:r>
        <w:t xml:space="preserve">персональных данных</w:t>
      </w:r>
      <w:r>
        <w:t xml:space="preserve">»</w:t>
      </w:r>
      <w:r>
        <w:t xml:space="preserve"> (с изменениями)</w:t>
      </w:r>
      <w:r>
        <w:t xml:space="preserve"> (далее – 152-ФЗ)</w:t>
      </w:r>
      <w:r>
        <w:t xml:space="preserve">, другими законодательными и нормативными актами Российской Федерации.</w:t>
      </w:r>
      <w:r/>
    </w:p>
    <w:p>
      <w:pPr>
        <w:pStyle w:val="706"/>
        <w:pBdr/>
        <w:spacing w:after="0" w:line="240" w:lineRule="auto"/>
        <w:ind w:firstLine="709" w:left="0"/>
        <w:rPr>
          <w:rFonts w:ascii="Times New Roman" w:hAnsi="Times New Roman"/>
        </w:rPr>
      </w:pPr>
      <w:r>
        <w:rPr>
          <w:rFonts w:ascii="Times New Roman" w:hAnsi="Times New Roman"/>
        </w:rPr>
        <w:t xml:space="preserve">1.4. </w:t>
      </w:r>
      <w:r>
        <w:rPr>
          <w:rFonts w:ascii="Times New Roman" w:hAnsi="Times New Roman"/>
        </w:rPr>
        <w:t xml:space="preserve">МБУК ОБ ЗАТО г. Радужный </w:t>
      </w:r>
      <w:r>
        <w:rPr>
          <w:rFonts w:ascii="Times New Roman" w:hAnsi="Times New Roman"/>
        </w:rPr>
        <w:t xml:space="preserve">является </w:t>
      </w:r>
      <w:r>
        <w:rPr>
          <w:rFonts w:ascii="Times New Roman" w:hAnsi="Times New Roman"/>
          <w:b/>
        </w:rPr>
        <w:t xml:space="preserve">оператором </w:t>
      </w:r>
      <w:r>
        <w:rPr>
          <w:rFonts w:ascii="Times New Roman" w:hAnsi="Times New Roman"/>
          <w:b/>
        </w:rPr>
        <w:t xml:space="preserve">ПД</w:t>
      </w:r>
      <w:r>
        <w:rPr>
          <w:rFonts w:ascii="Times New Roman" w:hAnsi="Times New Roman"/>
        </w:rPr>
        <w:t xml:space="preserve"> и внесен</w:t>
      </w:r>
      <w:r>
        <w:rPr>
          <w:rFonts w:ascii="Times New Roman" w:hAnsi="Times New Roman"/>
        </w:rPr>
        <w:t xml:space="preserve">а</w:t>
      </w:r>
      <w:r>
        <w:rPr>
          <w:rFonts w:ascii="Times New Roman" w:hAnsi="Times New Roman"/>
        </w:rPr>
        <w:t xml:space="preserve"> в </w:t>
      </w:r>
      <w:r>
        <w:rPr>
          <w:rFonts w:ascii="Times New Roman" w:hAnsi="Times New Roman"/>
          <w:b/>
        </w:rPr>
        <w:t xml:space="preserve">реестр операторов, осуществляющих обработку </w:t>
      </w:r>
      <w:r>
        <w:rPr>
          <w:rFonts w:ascii="Times New Roman" w:hAnsi="Times New Roman"/>
          <w:b/>
        </w:rPr>
        <w:t xml:space="preserve">ПД</w:t>
      </w:r>
      <w:r>
        <w:rPr>
          <w:rFonts w:ascii="Times New Roman" w:hAnsi="Times New Roman"/>
        </w:rPr>
        <w:t xml:space="preserve">, </w:t>
      </w:r>
      <w:r>
        <w:rPr>
          <w:rFonts w:ascii="Times New Roman" w:hAnsi="Times New Roman"/>
          <w:b/>
        </w:rPr>
        <w:t xml:space="preserve">Роскомнадзора</w:t>
      </w:r>
      <w:r>
        <w:rPr>
          <w:rFonts w:ascii="Times New Roman" w:hAnsi="Times New Roman"/>
          <w:b/>
        </w:rPr>
        <w:t xml:space="preserve">,</w:t>
      </w:r>
      <w:r>
        <w:rPr>
          <w:rFonts w:ascii="Times New Roman" w:hAnsi="Times New Roman"/>
          <w:b/>
        </w:rPr>
        <w:t xml:space="preserve"> </w:t>
      </w:r>
      <w:r>
        <w:rPr>
          <w:rFonts w:ascii="Times New Roman" w:hAnsi="Times New Roman"/>
          <w:b/>
        </w:rPr>
        <w:t xml:space="preserve">регистрационный № 33-13-000567</w:t>
      </w:r>
      <w:r>
        <w:rPr>
          <w:rFonts w:ascii="Times New Roman" w:hAnsi="Times New Roman"/>
        </w:rPr>
        <w:t xml:space="preserve">.</w:t>
      </w:r>
      <w:r>
        <w:rPr>
          <w:rFonts w:ascii="Times New Roman" w:hAnsi="Times New Roman"/>
        </w:rPr>
      </w:r>
    </w:p>
    <w:p>
      <w:pPr>
        <w:pStyle w:val="706"/>
        <w:pBdr/>
        <w:spacing w:after="0" w:line="240" w:lineRule="auto"/>
        <w:ind w:firstLine="709" w:left="0"/>
        <w:rPr>
          <w:rFonts w:ascii="Times New Roman" w:hAnsi="Times New Roman" w:eastAsia="Arial Unicode MS"/>
        </w:rPr>
      </w:pPr>
      <w:r>
        <w:rPr>
          <w:rFonts w:ascii="Times New Roman" w:hAnsi="Times New Roman" w:eastAsia="Arial Unicode MS"/>
        </w:rPr>
        <w:t xml:space="preserve">1.5. </w:t>
      </w:r>
      <w:r>
        <w:rPr>
          <w:rFonts w:ascii="Times New Roman" w:hAnsi="Times New Roman" w:eastAsia="Arial Unicode MS"/>
        </w:rPr>
        <w:t xml:space="preserve">Во исполнение настоящей Политики в </w:t>
      </w:r>
      <w:r>
        <w:rPr>
          <w:rFonts w:ascii="Times New Roman" w:hAnsi="Times New Roman"/>
        </w:rPr>
        <w:t xml:space="preserve">МБУК ОБ ЗАТО г. Радужный</w:t>
      </w:r>
      <w:r>
        <w:rPr>
          <w:rFonts w:ascii="Times New Roman" w:hAnsi="Times New Roman" w:eastAsia="Arial Unicode MS"/>
        </w:rPr>
        <w:t xml:space="preserve"> </w:t>
      </w:r>
      <w:r>
        <w:rPr>
          <w:rFonts w:ascii="Times New Roman" w:hAnsi="Times New Roman" w:eastAsia="Arial Unicode MS"/>
        </w:rPr>
        <w:t xml:space="preserve">ут</w:t>
      </w:r>
      <w:r>
        <w:rPr>
          <w:rFonts w:ascii="Times New Roman" w:hAnsi="Times New Roman" w:eastAsia="Arial Unicode MS"/>
        </w:rPr>
        <w:t xml:space="preserve">верждаются следующие нормативно-</w:t>
      </w:r>
      <w:r>
        <w:rPr>
          <w:rFonts w:ascii="Times New Roman" w:hAnsi="Times New Roman" w:eastAsia="Arial Unicode MS"/>
        </w:rPr>
        <w:t xml:space="preserve">правовые акты:</w:t>
      </w:r>
      <w:r>
        <w:rPr>
          <w:rFonts w:ascii="Times New Roman" w:hAnsi="Times New Roman" w:eastAsia="Arial Unicode MS"/>
        </w:rPr>
      </w:r>
    </w:p>
    <w:p>
      <w:pPr>
        <w:pStyle w:val="706"/>
        <w:numPr>
          <w:ilvl w:val="0"/>
          <w:numId w:val="5"/>
        </w:numPr>
        <w:pBdr/>
        <w:tabs>
          <w:tab w:val="left" w:leader="none" w:pos="993"/>
        </w:tabs>
        <w:spacing w:after="0" w:line="240" w:lineRule="auto"/>
        <w:ind w:firstLine="709" w:left="0"/>
        <w:rPr>
          <w:rFonts w:ascii="Times New Roman" w:hAnsi="Times New Roman" w:eastAsia="Arial Unicode MS"/>
        </w:rPr>
      </w:pPr>
      <w:r>
        <w:rPr>
          <w:rFonts w:ascii="Times New Roman" w:hAnsi="Times New Roman" w:eastAsia="Arial Unicode MS"/>
        </w:rPr>
        <w:t xml:space="preserve">Положения об обработке </w:t>
      </w:r>
      <w:r>
        <w:rPr>
          <w:rFonts w:ascii="Times New Roman" w:hAnsi="Times New Roman" w:eastAsia="Arial Unicode MS"/>
        </w:rPr>
        <w:t xml:space="preserve">ПД</w:t>
      </w:r>
      <w:r>
        <w:rPr>
          <w:rFonts w:ascii="Times New Roman" w:hAnsi="Times New Roman" w:eastAsia="Arial Unicode MS"/>
        </w:rPr>
        <w:t xml:space="preserve"> в </w:t>
      </w:r>
      <w:r>
        <w:rPr>
          <w:rFonts w:ascii="Times New Roman" w:hAnsi="Times New Roman"/>
        </w:rPr>
        <w:t xml:space="preserve">МБУК ОБ ЗАТО г. Радужный</w:t>
      </w:r>
      <w:r>
        <w:rPr>
          <w:rFonts w:ascii="Times New Roman" w:hAnsi="Times New Roman" w:eastAsia="Arial Unicode MS"/>
        </w:rPr>
        <w:t xml:space="preserve">; </w:t>
      </w:r>
      <w:r>
        <w:rPr>
          <w:rFonts w:ascii="Times New Roman" w:hAnsi="Times New Roman" w:eastAsia="Arial Unicode MS"/>
        </w:rPr>
      </w:r>
    </w:p>
    <w:p>
      <w:pPr>
        <w:pStyle w:val="706"/>
        <w:numPr>
          <w:ilvl w:val="0"/>
          <w:numId w:val="5"/>
        </w:numPr>
        <w:pBdr/>
        <w:tabs>
          <w:tab w:val="left" w:leader="none" w:pos="993"/>
        </w:tabs>
        <w:spacing w:after="0" w:line="240" w:lineRule="auto"/>
        <w:ind w:firstLine="709" w:left="0"/>
        <w:rPr>
          <w:rFonts w:ascii="Times New Roman" w:hAnsi="Times New Roman" w:eastAsia="Arial Unicode MS"/>
        </w:rPr>
      </w:pPr>
      <w:r>
        <w:rPr>
          <w:rFonts w:ascii="Times New Roman" w:hAnsi="Times New Roman" w:eastAsia="Arial Unicode MS"/>
        </w:rPr>
        <w:t xml:space="preserve">Положение об уничтожении </w:t>
      </w:r>
      <w:r>
        <w:rPr>
          <w:rFonts w:ascii="Times New Roman" w:hAnsi="Times New Roman" w:eastAsia="Arial Unicode MS"/>
        </w:rPr>
        <w:t xml:space="preserve">ПД</w:t>
      </w:r>
      <w:r>
        <w:rPr>
          <w:rFonts w:ascii="Times New Roman" w:hAnsi="Times New Roman" w:eastAsia="Arial Unicode MS"/>
        </w:rPr>
        <w:t xml:space="preserve">;</w:t>
      </w:r>
      <w:r>
        <w:rPr>
          <w:rFonts w:ascii="Times New Roman" w:hAnsi="Times New Roman" w:eastAsia="Arial Unicode MS"/>
        </w:rPr>
      </w:r>
    </w:p>
    <w:p>
      <w:pPr>
        <w:pStyle w:val="706"/>
        <w:numPr>
          <w:ilvl w:val="0"/>
          <w:numId w:val="5"/>
        </w:numPr>
        <w:pBdr/>
        <w:tabs>
          <w:tab w:val="left" w:leader="none" w:pos="993"/>
        </w:tabs>
        <w:spacing w:after="0" w:line="240" w:lineRule="auto"/>
        <w:ind w:firstLine="709" w:left="0"/>
        <w:rPr>
          <w:rFonts w:ascii="Times New Roman" w:hAnsi="Times New Roman" w:eastAsia="Arial Unicode MS"/>
        </w:rPr>
      </w:pPr>
      <w:r>
        <w:rPr>
          <w:rFonts w:ascii="Times New Roman" w:hAnsi="Times New Roman" w:eastAsia="Arial Unicode MS"/>
        </w:rPr>
        <w:t xml:space="preserve">Акты классификации ИС</w:t>
      </w:r>
      <w:r>
        <w:rPr>
          <w:rFonts w:ascii="Times New Roman" w:hAnsi="Times New Roman" w:eastAsia="Arial Unicode MS"/>
        </w:rPr>
        <w:t xml:space="preserve">ПД</w:t>
      </w:r>
      <w:r>
        <w:rPr>
          <w:rFonts w:ascii="Times New Roman" w:hAnsi="Times New Roman" w:eastAsia="Arial Unicode MS"/>
        </w:rPr>
        <w:t xml:space="preserve"> </w:t>
      </w:r>
      <w:r>
        <w:rPr>
          <w:rFonts w:ascii="Times New Roman" w:hAnsi="Times New Roman"/>
        </w:rPr>
        <w:t xml:space="preserve">МБУК ОБ ЗАТО г. Радужный</w:t>
      </w:r>
      <w:r>
        <w:rPr>
          <w:rFonts w:ascii="Times New Roman" w:hAnsi="Times New Roman" w:eastAsia="Arial Unicode MS"/>
        </w:rPr>
        <w:t xml:space="preserve">;</w:t>
      </w:r>
      <w:r>
        <w:rPr>
          <w:rFonts w:ascii="Times New Roman" w:hAnsi="Times New Roman" w:eastAsia="Arial Unicode MS"/>
        </w:rPr>
      </w:r>
    </w:p>
    <w:p>
      <w:pPr>
        <w:pStyle w:val="706"/>
        <w:numPr>
          <w:ilvl w:val="0"/>
          <w:numId w:val="5"/>
        </w:numPr>
        <w:pBdr/>
        <w:tabs>
          <w:tab w:val="left" w:leader="none" w:pos="993"/>
        </w:tabs>
        <w:spacing w:after="0" w:line="240" w:lineRule="auto"/>
        <w:ind w:firstLine="709" w:left="0"/>
        <w:rPr>
          <w:rFonts w:ascii="Times New Roman" w:hAnsi="Times New Roman" w:eastAsia="Arial Unicode MS"/>
        </w:rPr>
      </w:pPr>
      <w:r>
        <w:rPr>
          <w:rFonts w:ascii="Times New Roman" w:hAnsi="Times New Roman" w:eastAsia="Arial Unicode MS"/>
        </w:rPr>
        <w:t xml:space="preserve">Иные нормативно-правовые акты </w:t>
      </w:r>
      <w:r>
        <w:rPr>
          <w:rFonts w:ascii="Times New Roman" w:hAnsi="Times New Roman"/>
        </w:rPr>
        <w:t xml:space="preserve">МБУК ОБ ЗАТО г. Радужный</w:t>
      </w:r>
      <w:r>
        <w:rPr>
          <w:rFonts w:ascii="Times New Roman" w:hAnsi="Times New Roman" w:eastAsia="Arial Unicode MS"/>
        </w:rPr>
        <w:t xml:space="preserve">, принимаемые во исполнение требований Законодательства Российской Федерации.</w:t>
      </w:r>
      <w:r>
        <w:rPr>
          <w:rFonts w:ascii="Times New Roman" w:hAnsi="Times New Roman" w:eastAsia="Arial Unicode MS"/>
        </w:rPr>
      </w:r>
    </w:p>
    <w:p>
      <w:pPr>
        <w:pStyle w:val="697"/>
        <w:pBdr/>
        <w:tabs>
          <w:tab w:val="left" w:leader="none" w:pos="851"/>
        </w:tabs>
        <w:spacing/>
        <w:ind/>
        <w:contextualSpacing w:val="true"/>
        <w:jc w:val="both"/>
        <w:rPr>
          <w:sz w:val="22"/>
          <w:szCs w:val="22"/>
        </w:rPr>
      </w:pPr>
      <w:r>
        <w:rPr>
          <w:sz w:val="22"/>
          <w:szCs w:val="22"/>
        </w:rPr>
        <w:tab/>
        <w:t xml:space="preserve">1.6. </w:t>
      </w:r>
      <w:r>
        <w:rPr>
          <w:sz w:val="22"/>
          <w:szCs w:val="22"/>
        </w:rPr>
        <w:t xml:space="preserve">Основные понятия, используемые в Политике:</w:t>
      </w:r>
      <w:r>
        <w:rPr>
          <w:sz w:val="22"/>
          <w:szCs w:val="22"/>
        </w:rPr>
      </w:r>
    </w:p>
    <w:p>
      <w:pPr>
        <w:pStyle w:val="697"/>
        <w:pBdr/>
        <w:spacing/>
        <w:ind w:firstLine="709"/>
        <w:contextualSpacing w:val="true"/>
        <w:jc w:val="both"/>
        <w:outlineLvl w:val="1"/>
        <w:rPr>
          <w:sz w:val="22"/>
          <w:szCs w:val="22"/>
        </w:rPr>
      </w:pPr>
      <w:r>
        <w:rPr>
          <w:b/>
          <w:sz w:val="22"/>
          <w:szCs w:val="22"/>
        </w:rPr>
        <w:t xml:space="preserve">- </w:t>
      </w:r>
      <w:r>
        <w:rPr>
          <w:b/>
          <w:sz w:val="22"/>
          <w:szCs w:val="22"/>
        </w:rPr>
        <w:t xml:space="preserve">персональные данные</w:t>
      </w:r>
      <w:r>
        <w:rPr>
          <w:sz w:val="22"/>
          <w:szCs w:val="22"/>
        </w:rPr>
        <w:t xml:space="preserve"> - любая информация, относящаяся к прямо или косвенно определенному или определяемому физическому лицу (субъекту </w:t>
      </w:r>
      <w:r>
        <w:rPr>
          <w:sz w:val="22"/>
          <w:szCs w:val="22"/>
        </w:rPr>
        <w:t xml:space="preserve">ПД</w:t>
      </w:r>
      <w:r>
        <w:rPr>
          <w:sz w:val="22"/>
          <w:szCs w:val="22"/>
        </w:rPr>
        <w:t xml:space="preserve">);</w:t>
      </w:r>
      <w:r>
        <w:rPr>
          <w:sz w:val="22"/>
          <w:szCs w:val="22"/>
        </w:rPr>
      </w:r>
    </w:p>
    <w:p>
      <w:pPr>
        <w:pStyle w:val="697"/>
        <w:pBdr/>
        <w:spacing/>
        <w:ind w:firstLine="709"/>
        <w:contextualSpacing w:val="true"/>
        <w:jc w:val="both"/>
        <w:outlineLvl w:val="1"/>
        <w:rPr>
          <w:sz w:val="22"/>
          <w:szCs w:val="22"/>
        </w:rPr>
      </w:pPr>
      <w:r>
        <w:rPr>
          <w:b/>
          <w:sz w:val="22"/>
          <w:szCs w:val="22"/>
        </w:rPr>
        <w:t xml:space="preserve">- </w:t>
      </w:r>
      <w:r>
        <w:rPr>
          <w:b/>
          <w:sz w:val="22"/>
          <w:szCs w:val="22"/>
        </w:rPr>
        <w:t xml:space="preserve">персональные данные, разрешенные субъектом </w:t>
      </w:r>
      <w:r>
        <w:rPr>
          <w:b/>
          <w:sz w:val="22"/>
          <w:szCs w:val="22"/>
        </w:rPr>
        <w:t xml:space="preserve">ПД</w:t>
      </w:r>
      <w:r>
        <w:rPr>
          <w:b/>
          <w:sz w:val="22"/>
          <w:szCs w:val="22"/>
        </w:rPr>
        <w:t xml:space="preserve"> для распространения </w:t>
      </w:r>
      <w:r>
        <w:rPr>
          <w:sz w:val="22"/>
          <w:szCs w:val="22"/>
        </w:rPr>
        <w:t xml:space="preserve">- персональные данные, доступ неограниченного круга лиц к которым предоставлен субъектом </w:t>
      </w:r>
      <w:r>
        <w:rPr>
          <w:sz w:val="22"/>
          <w:szCs w:val="22"/>
        </w:rPr>
        <w:t xml:space="preserve">ПД</w:t>
      </w:r>
      <w:r>
        <w:rPr>
          <w:sz w:val="22"/>
          <w:szCs w:val="22"/>
        </w:rPr>
        <w:t xml:space="preserve"> путем дачи согласия на обработку </w:t>
      </w:r>
      <w:r>
        <w:rPr>
          <w:sz w:val="22"/>
          <w:szCs w:val="22"/>
        </w:rPr>
        <w:t xml:space="preserve">ПД</w:t>
      </w:r>
      <w:r>
        <w:rPr>
          <w:sz w:val="22"/>
          <w:szCs w:val="22"/>
        </w:rPr>
        <w:t xml:space="preserve">, разрешенных субъектом </w:t>
      </w:r>
      <w:r>
        <w:rPr>
          <w:sz w:val="22"/>
          <w:szCs w:val="22"/>
        </w:rPr>
        <w:t xml:space="preserve">ПД</w:t>
      </w:r>
      <w:r>
        <w:rPr>
          <w:sz w:val="22"/>
          <w:szCs w:val="22"/>
        </w:rPr>
        <w:t xml:space="preserve"> для распространения в порядке, предусмотренном Федеральным законом</w:t>
      </w:r>
      <w:r>
        <w:rPr>
          <w:sz w:val="22"/>
          <w:szCs w:val="22"/>
        </w:rPr>
        <w:t xml:space="preserve"> «О </w:t>
      </w:r>
      <w:r>
        <w:rPr>
          <w:sz w:val="22"/>
          <w:szCs w:val="22"/>
        </w:rPr>
        <w:t xml:space="preserve">персональных данных</w:t>
      </w:r>
      <w:r>
        <w:rPr>
          <w:sz w:val="22"/>
          <w:szCs w:val="22"/>
        </w:rPr>
        <w:t xml:space="preserve">» от 27.07.2006 № 152-ФЗ</w:t>
      </w:r>
      <w:r>
        <w:rPr>
          <w:sz w:val="22"/>
          <w:szCs w:val="22"/>
        </w:rPr>
        <w:t xml:space="preserve"> (</w:t>
      </w:r>
      <w:r>
        <w:rPr>
          <w:sz w:val="22"/>
          <w:szCs w:val="22"/>
        </w:rPr>
        <w:t xml:space="preserve">с изменениями</w:t>
      </w:r>
      <w:r>
        <w:rPr>
          <w:sz w:val="22"/>
          <w:szCs w:val="22"/>
        </w:rPr>
        <w:t xml:space="preserve">)</w:t>
      </w:r>
      <w:r>
        <w:rPr>
          <w:sz w:val="22"/>
          <w:szCs w:val="22"/>
        </w:rPr>
        <w:t xml:space="preserve">;</w:t>
      </w:r>
      <w:r>
        <w:rPr>
          <w:sz w:val="22"/>
          <w:szCs w:val="22"/>
        </w:rPr>
      </w:r>
      <w:r>
        <w:rPr>
          <w:sz w:val="22"/>
          <w:szCs w:val="22"/>
        </w:rPr>
      </w:r>
    </w:p>
    <w:p>
      <w:pPr>
        <w:pStyle w:val="697"/>
        <w:pBdr/>
        <w:spacing/>
        <w:ind w:firstLine="709"/>
        <w:contextualSpacing w:val="true"/>
        <w:jc w:val="both"/>
        <w:outlineLvl w:val="1"/>
        <w:rPr>
          <w:sz w:val="22"/>
          <w:szCs w:val="22"/>
        </w:rPr>
      </w:pPr>
      <w:r>
        <w:rPr>
          <w:b/>
          <w:sz w:val="22"/>
          <w:szCs w:val="22"/>
        </w:rPr>
        <w:t xml:space="preserve">- </w:t>
      </w:r>
      <w:r>
        <w:rPr>
          <w:b/>
          <w:sz w:val="22"/>
          <w:szCs w:val="22"/>
        </w:rPr>
        <w:t xml:space="preserve">биометрические персональные данные</w:t>
      </w:r>
      <w:r>
        <w:rPr>
          <w:sz w:val="22"/>
          <w:szCs w:val="22"/>
        </w:rPr>
        <w:t xml:space="preserve"> </w:t>
      </w:r>
      <w:r>
        <w:rPr>
          <w:sz w:val="22"/>
          <w:szCs w:val="22"/>
        </w:rPr>
        <w:t xml:space="preserve">-</w:t>
      </w:r>
      <w:r>
        <w:rPr>
          <w:sz w:val="22"/>
          <w:szCs w:val="22"/>
        </w:rPr>
        <w:t xml:space="preserve"> сведения, которые характеризуют физиологические и биологические особенности человека, на основании которых можно установить его личность</w:t>
      </w:r>
      <w:r>
        <w:rPr>
          <w:sz w:val="22"/>
          <w:szCs w:val="22"/>
        </w:rPr>
        <w:t xml:space="preserve">;</w:t>
      </w:r>
      <w:r>
        <w:rPr>
          <w:sz w:val="22"/>
          <w:szCs w:val="22"/>
        </w:rPr>
      </w:r>
      <w:r>
        <w:rPr>
          <w:sz w:val="22"/>
          <w:szCs w:val="22"/>
        </w:rPr>
      </w:r>
    </w:p>
    <w:p>
      <w:pPr>
        <w:pStyle w:val="697"/>
        <w:pBdr/>
        <w:spacing/>
        <w:ind w:firstLine="709"/>
        <w:contextualSpacing w:val="true"/>
        <w:jc w:val="both"/>
        <w:outlineLvl w:val="1"/>
        <w:rPr>
          <w:sz w:val="22"/>
          <w:szCs w:val="22"/>
        </w:rPr>
      </w:pPr>
      <w:r>
        <w:rPr>
          <w:b/>
          <w:sz w:val="22"/>
          <w:szCs w:val="22"/>
        </w:rPr>
        <w:t xml:space="preserve">- </w:t>
      </w:r>
      <w:r>
        <w:rPr>
          <w:b/>
          <w:sz w:val="22"/>
          <w:szCs w:val="22"/>
        </w:rPr>
        <w:t xml:space="preserve">безопасность </w:t>
      </w:r>
      <w:r>
        <w:rPr>
          <w:b/>
          <w:sz w:val="22"/>
          <w:szCs w:val="22"/>
        </w:rPr>
        <w:t xml:space="preserve">ПД</w:t>
      </w:r>
      <w:r>
        <w:rPr>
          <w:sz w:val="22"/>
          <w:szCs w:val="22"/>
        </w:rPr>
        <w:t xml:space="preserve"> - состояние защищенности ПД, характеризуемое способностью пользователей, технических средств и информационных технологий обеспечить конфиденциальность, целостность и доступность ПД при их обработке в информационных системах;</w:t>
      </w:r>
      <w:r>
        <w:rPr>
          <w:sz w:val="22"/>
          <w:szCs w:val="22"/>
        </w:rPr>
      </w:r>
    </w:p>
    <w:p>
      <w:pPr>
        <w:pStyle w:val="697"/>
        <w:pBdr/>
        <w:spacing/>
        <w:ind w:firstLine="709"/>
        <w:contextualSpacing w:val="true"/>
        <w:jc w:val="both"/>
        <w:outlineLvl w:val="1"/>
        <w:rPr>
          <w:sz w:val="22"/>
          <w:szCs w:val="22"/>
        </w:rPr>
      </w:pPr>
      <w:r>
        <w:rPr>
          <w:b/>
          <w:sz w:val="22"/>
          <w:szCs w:val="22"/>
        </w:rPr>
        <w:t xml:space="preserve">- </w:t>
      </w:r>
      <w:r>
        <w:rPr>
          <w:b/>
          <w:sz w:val="22"/>
          <w:szCs w:val="22"/>
        </w:rPr>
        <w:t xml:space="preserve">конфиденциальность </w:t>
      </w:r>
      <w:r>
        <w:rPr>
          <w:b/>
          <w:sz w:val="22"/>
          <w:szCs w:val="22"/>
        </w:rPr>
        <w:t xml:space="preserve">ПД</w:t>
      </w:r>
      <w:r>
        <w:rPr>
          <w:sz w:val="22"/>
          <w:szCs w:val="22"/>
        </w:rPr>
        <w:t xml:space="preserve"> - обязательное для соблюдения требование не раскрывать третьим лицам и не допускать </w:t>
      </w:r>
      <w:r>
        <w:rPr>
          <w:sz w:val="22"/>
          <w:szCs w:val="22"/>
        </w:rPr>
        <w:t xml:space="preserve">распространения ПД без согласия субъектов ПД или наличия иного законного основания;</w:t>
      </w:r>
      <w:r>
        <w:rPr>
          <w:sz w:val="22"/>
          <w:szCs w:val="22"/>
        </w:rPr>
      </w:r>
      <w:r>
        <w:rPr>
          <w:sz w:val="22"/>
          <w:szCs w:val="22"/>
        </w:rPr>
      </w:r>
    </w:p>
    <w:p>
      <w:pPr>
        <w:pStyle w:val="697"/>
        <w:pBdr/>
        <w:spacing/>
        <w:ind w:firstLine="709"/>
        <w:contextualSpacing w:val="true"/>
        <w:jc w:val="both"/>
        <w:outlineLvl w:val="1"/>
        <w:rPr>
          <w:sz w:val="22"/>
          <w:szCs w:val="22"/>
        </w:rPr>
      </w:pPr>
      <w:r>
        <w:rPr>
          <w:b/>
          <w:sz w:val="22"/>
          <w:szCs w:val="22"/>
        </w:rPr>
        <w:t xml:space="preserve">- </w:t>
      </w:r>
      <w:r>
        <w:rPr>
          <w:b/>
          <w:sz w:val="22"/>
          <w:szCs w:val="22"/>
        </w:rPr>
        <w:t xml:space="preserve">оператор</w:t>
      </w:r>
      <w:r>
        <w:rPr>
          <w:sz w:val="22"/>
          <w:szCs w:val="22"/>
        </w:rPr>
        <w:t xml:space="preserve"> - </w:t>
      </w:r>
      <w:r>
        <w:rPr>
          <w:sz w:val="22"/>
          <w:szCs w:val="22"/>
        </w:rPr>
        <w:t xml:space="preserve">государственный орган, муниципальный орган, юридическое или физическое лицо, самостоятельно или со</w:t>
      </w:r>
      <w:r>
        <w:rPr>
          <w:sz w:val="22"/>
          <w:szCs w:val="22"/>
        </w:rPr>
        <w:t xml:space="preserve">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Pr>
          <w:sz w:val="22"/>
          <w:szCs w:val="22"/>
        </w:rPr>
      </w:r>
      <w:r>
        <w:rPr>
          <w:sz w:val="22"/>
          <w:szCs w:val="22"/>
        </w:rPr>
      </w:r>
    </w:p>
    <w:p>
      <w:pPr>
        <w:pStyle w:val="697"/>
        <w:pBdr/>
        <w:spacing/>
        <w:ind w:firstLine="709"/>
        <w:contextualSpacing w:val="true"/>
        <w:jc w:val="both"/>
        <w:outlineLvl w:val="1"/>
        <w:rPr>
          <w:sz w:val="22"/>
          <w:szCs w:val="22"/>
        </w:rPr>
      </w:pPr>
      <w:r>
        <w:rPr>
          <w:b/>
          <w:sz w:val="22"/>
          <w:szCs w:val="22"/>
        </w:rPr>
        <w:t xml:space="preserve">- </w:t>
      </w:r>
      <w:r>
        <w:rPr>
          <w:b/>
          <w:sz w:val="22"/>
          <w:szCs w:val="22"/>
        </w:rPr>
        <w:t xml:space="preserve">субъект </w:t>
      </w:r>
      <w:r>
        <w:rPr>
          <w:b/>
          <w:sz w:val="22"/>
          <w:szCs w:val="22"/>
        </w:rPr>
        <w:t xml:space="preserve">ПД</w:t>
      </w:r>
      <w:r>
        <w:rPr>
          <w:sz w:val="22"/>
          <w:szCs w:val="22"/>
        </w:rPr>
        <w:t xml:space="preserve"> – пользователь МБУК ОБ ЗАТО г. Радужный, работник МБУК ОБ ЗАТО г. Радужный и е</w:t>
      </w:r>
      <w:r>
        <w:rPr>
          <w:sz w:val="22"/>
          <w:szCs w:val="22"/>
        </w:rPr>
        <w:t xml:space="preserve">го близкие родственники, кандидаты для приема на работу (соискатели), пенсионеры, состоящие на учете в МБУК ОБ ЗАТО г. Радужный и их представители, а также иные лица, чьи ПД стали известны в силу предоставления им услуг со стороны МБУК ОБ ЗАТО г. Радужный;</w:t>
      </w:r>
      <w:r>
        <w:rPr>
          <w:sz w:val="22"/>
          <w:szCs w:val="22"/>
        </w:rPr>
      </w:r>
    </w:p>
    <w:p>
      <w:pPr>
        <w:pStyle w:val="697"/>
        <w:pBdr/>
        <w:spacing/>
        <w:ind w:firstLine="709"/>
        <w:contextualSpacing w:val="true"/>
        <w:jc w:val="both"/>
        <w:outlineLvl w:val="1"/>
        <w:rPr>
          <w:sz w:val="22"/>
          <w:szCs w:val="22"/>
        </w:rPr>
      </w:pPr>
      <w:r>
        <w:rPr>
          <w:b/>
          <w:sz w:val="22"/>
          <w:szCs w:val="22"/>
        </w:rPr>
        <w:t xml:space="preserve">- </w:t>
      </w:r>
      <w:r>
        <w:rPr>
          <w:b/>
          <w:sz w:val="22"/>
          <w:szCs w:val="22"/>
        </w:rPr>
        <w:t xml:space="preserve">обработка </w:t>
      </w:r>
      <w:r>
        <w:rPr>
          <w:b/>
          <w:sz w:val="22"/>
          <w:szCs w:val="22"/>
        </w:rPr>
        <w:t xml:space="preserve">ПД</w:t>
      </w:r>
      <w:r>
        <w:rPr>
          <w:b/>
          <w:sz w:val="22"/>
          <w:szCs w:val="22"/>
        </w:rPr>
        <w:t xml:space="preserve"> -</w:t>
      </w:r>
      <w:r>
        <w:rPr>
          <w:sz w:val="22"/>
          <w:szCs w:val="22"/>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w:t>
      </w:r>
      <w:r>
        <w:rPr>
          <w:sz w:val="22"/>
          <w:szCs w:val="22"/>
        </w:rPr>
        <w:t xml:space="preserve">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r>
        <w:rPr>
          <w:sz w:val="22"/>
          <w:szCs w:val="22"/>
        </w:rPr>
        <w:t xml:space="preserve">ПД</w:t>
      </w:r>
      <w:r>
        <w:rPr>
          <w:sz w:val="22"/>
          <w:szCs w:val="22"/>
        </w:rPr>
        <w:t xml:space="preserve">;</w:t>
      </w:r>
      <w:r>
        <w:rPr>
          <w:sz w:val="22"/>
          <w:szCs w:val="22"/>
        </w:rPr>
      </w:r>
    </w:p>
    <w:p>
      <w:pPr>
        <w:pStyle w:val="697"/>
        <w:pBdr/>
        <w:spacing/>
        <w:ind w:firstLine="709"/>
        <w:contextualSpacing w:val="true"/>
        <w:jc w:val="both"/>
        <w:outlineLvl w:val="1"/>
        <w:rPr>
          <w:sz w:val="22"/>
          <w:szCs w:val="22"/>
        </w:rPr>
      </w:pPr>
      <w:r>
        <w:rPr>
          <w:b/>
          <w:sz w:val="22"/>
          <w:szCs w:val="22"/>
        </w:rPr>
        <w:t xml:space="preserve">- </w:t>
      </w:r>
      <w:r>
        <w:rPr>
          <w:b/>
          <w:sz w:val="22"/>
          <w:szCs w:val="22"/>
        </w:rPr>
        <w:t xml:space="preserve">автоматизированная обработка </w:t>
      </w:r>
      <w:r>
        <w:rPr>
          <w:b/>
          <w:sz w:val="22"/>
          <w:szCs w:val="22"/>
        </w:rPr>
        <w:t xml:space="preserve">ПД</w:t>
      </w:r>
      <w:r>
        <w:rPr>
          <w:sz w:val="22"/>
          <w:szCs w:val="22"/>
        </w:rPr>
        <w:t xml:space="preserve"> - обработка </w:t>
      </w:r>
      <w:r>
        <w:rPr>
          <w:sz w:val="22"/>
          <w:szCs w:val="22"/>
        </w:rPr>
        <w:t xml:space="preserve">ПД</w:t>
      </w:r>
      <w:r>
        <w:rPr>
          <w:sz w:val="22"/>
          <w:szCs w:val="22"/>
        </w:rPr>
        <w:t xml:space="preserve"> с помощью средств вычислительной техники;</w:t>
      </w:r>
      <w:r>
        <w:rPr>
          <w:sz w:val="22"/>
          <w:szCs w:val="22"/>
        </w:rPr>
      </w:r>
    </w:p>
    <w:p>
      <w:pPr>
        <w:pStyle w:val="697"/>
        <w:pBdr/>
        <w:spacing/>
        <w:ind w:firstLine="709"/>
        <w:contextualSpacing w:val="true"/>
        <w:jc w:val="both"/>
        <w:outlineLvl w:val="1"/>
        <w:rPr>
          <w:sz w:val="22"/>
          <w:szCs w:val="22"/>
        </w:rPr>
      </w:pPr>
      <w:r>
        <w:rPr>
          <w:b/>
          <w:sz w:val="22"/>
          <w:szCs w:val="22"/>
        </w:rPr>
        <w:t xml:space="preserve">- </w:t>
      </w:r>
      <w:r>
        <w:rPr>
          <w:b/>
          <w:sz w:val="22"/>
          <w:szCs w:val="22"/>
        </w:rPr>
        <w:t xml:space="preserve">информационная система </w:t>
      </w:r>
      <w:r>
        <w:rPr>
          <w:b/>
          <w:sz w:val="22"/>
          <w:szCs w:val="22"/>
        </w:rPr>
        <w:t xml:space="preserve">ПД</w:t>
      </w:r>
      <w:r>
        <w:rPr>
          <w:sz w:val="22"/>
          <w:szCs w:val="22"/>
        </w:rPr>
        <w:t xml:space="preserve"> </w:t>
      </w:r>
      <w:r>
        <w:rPr>
          <w:b/>
          <w:sz w:val="22"/>
          <w:szCs w:val="22"/>
        </w:rPr>
        <w:t xml:space="preserve">(ИСПД)</w:t>
      </w:r>
      <w:r>
        <w:rPr>
          <w:sz w:val="22"/>
          <w:szCs w:val="22"/>
        </w:rPr>
        <w:t xml:space="preserve"> </w:t>
      </w:r>
      <w:r>
        <w:rPr>
          <w:sz w:val="22"/>
          <w:szCs w:val="22"/>
        </w:rPr>
        <w:t xml:space="preserve">- совокупность содержащихся в базах данных </w:t>
      </w:r>
      <w:r>
        <w:rPr>
          <w:sz w:val="22"/>
          <w:szCs w:val="22"/>
        </w:rPr>
        <w:t xml:space="preserve">ПД</w:t>
      </w:r>
      <w:r>
        <w:rPr>
          <w:sz w:val="22"/>
          <w:szCs w:val="22"/>
        </w:rPr>
        <w:t xml:space="preserve"> и обеспечивающих их обработку информационных технологий и технических средств;</w:t>
      </w:r>
      <w:r>
        <w:rPr>
          <w:sz w:val="22"/>
          <w:szCs w:val="22"/>
        </w:rPr>
      </w:r>
    </w:p>
    <w:p>
      <w:pPr>
        <w:pStyle w:val="697"/>
        <w:pBdr/>
        <w:spacing/>
        <w:ind w:firstLine="709"/>
        <w:contextualSpacing w:val="true"/>
        <w:jc w:val="both"/>
        <w:outlineLvl w:val="1"/>
        <w:rPr>
          <w:sz w:val="22"/>
          <w:szCs w:val="22"/>
        </w:rPr>
      </w:pPr>
      <w:r>
        <w:rPr>
          <w:b/>
          <w:sz w:val="22"/>
          <w:szCs w:val="22"/>
        </w:rPr>
        <w:t xml:space="preserve">- </w:t>
      </w:r>
      <w:r>
        <w:rPr>
          <w:b/>
          <w:sz w:val="22"/>
          <w:szCs w:val="22"/>
        </w:rPr>
        <w:t xml:space="preserve">распространение </w:t>
      </w:r>
      <w:r>
        <w:rPr>
          <w:b/>
          <w:sz w:val="22"/>
          <w:szCs w:val="22"/>
        </w:rPr>
        <w:t xml:space="preserve">ПД</w:t>
      </w:r>
      <w:r>
        <w:rPr>
          <w:sz w:val="22"/>
          <w:szCs w:val="22"/>
        </w:rPr>
        <w:t xml:space="preserve"> - действия, направленные на раскрытие </w:t>
      </w:r>
      <w:r>
        <w:rPr>
          <w:sz w:val="22"/>
          <w:szCs w:val="22"/>
        </w:rPr>
        <w:t xml:space="preserve">ПД</w:t>
      </w:r>
      <w:r>
        <w:rPr>
          <w:sz w:val="22"/>
          <w:szCs w:val="22"/>
        </w:rPr>
        <w:t xml:space="preserve"> неопределенному кругу лиц;</w:t>
      </w:r>
      <w:r>
        <w:rPr>
          <w:sz w:val="22"/>
          <w:szCs w:val="22"/>
        </w:rPr>
      </w:r>
    </w:p>
    <w:p>
      <w:pPr>
        <w:pStyle w:val="697"/>
        <w:pBdr/>
        <w:spacing/>
        <w:ind w:firstLine="709"/>
        <w:contextualSpacing w:val="true"/>
        <w:jc w:val="both"/>
        <w:outlineLvl w:val="1"/>
        <w:rPr>
          <w:sz w:val="22"/>
          <w:szCs w:val="22"/>
        </w:rPr>
      </w:pPr>
      <w:r>
        <w:rPr>
          <w:b/>
          <w:sz w:val="22"/>
          <w:szCs w:val="22"/>
        </w:rPr>
        <w:t xml:space="preserve">- </w:t>
      </w:r>
      <w:r>
        <w:rPr>
          <w:b/>
          <w:sz w:val="22"/>
          <w:szCs w:val="22"/>
        </w:rPr>
        <w:t xml:space="preserve">предоставление </w:t>
      </w:r>
      <w:r>
        <w:rPr>
          <w:b/>
          <w:sz w:val="22"/>
          <w:szCs w:val="22"/>
        </w:rPr>
        <w:t xml:space="preserve">ПД</w:t>
      </w:r>
      <w:r>
        <w:rPr>
          <w:sz w:val="22"/>
          <w:szCs w:val="22"/>
        </w:rPr>
        <w:t xml:space="preserve"> - действия, направленные на раскрытие </w:t>
      </w:r>
      <w:r>
        <w:rPr>
          <w:sz w:val="22"/>
          <w:szCs w:val="22"/>
        </w:rPr>
        <w:t xml:space="preserve">ПД</w:t>
      </w:r>
      <w:r>
        <w:rPr>
          <w:sz w:val="22"/>
          <w:szCs w:val="22"/>
        </w:rPr>
        <w:t xml:space="preserve"> определенному лицу или определенному кругу лиц;</w:t>
      </w:r>
      <w:r>
        <w:rPr>
          <w:sz w:val="22"/>
          <w:szCs w:val="22"/>
        </w:rPr>
      </w:r>
    </w:p>
    <w:p>
      <w:pPr>
        <w:pStyle w:val="697"/>
        <w:pBdr/>
        <w:spacing/>
        <w:ind w:firstLine="709"/>
        <w:contextualSpacing w:val="true"/>
        <w:jc w:val="both"/>
        <w:outlineLvl w:val="1"/>
        <w:rPr>
          <w:sz w:val="22"/>
          <w:szCs w:val="22"/>
        </w:rPr>
      </w:pPr>
      <w:r>
        <w:rPr>
          <w:b/>
          <w:sz w:val="22"/>
          <w:szCs w:val="22"/>
        </w:rPr>
        <w:t xml:space="preserve">- </w:t>
      </w:r>
      <w:r>
        <w:rPr>
          <w:b/>
          <w:sz w:val="22"/>
          <w:szCs w:val="22"/>
        </w:rPr>
        <w:t xml:space="preserve">блокирование </w:t>
      </w:r>
      <w:r>
        <w:rPr>
          <w:b/>
          <w:sz w:val="22"/>
          <w:szCs w:val="22"/>
        </w:rPr>
        <w:t xml:space="preserve">ПД</w:t>
      </w:r>
      <w:r>
        <w:rPr>
          <w:sz w:val="22"/>
          <w:szCs w:val="22"/>
        </w:rPr>
        <w:t xml:space="preserve"> - временное прекращение обработки </w:t>
      </w:r>
      <w:r>
        <w:rPr>
          <w:sz w:val="22"/>
          <w:szCs w:val="22"/>
        </w:rPr>
        <w:t xml:space="preserve">ПД</w:t>
      </w:r>
      <w:r>
        <w:rPr>
          <w:sz w:val="22"/>
          <w:szCs w:val="22"/>
        </w:rPr>
        <w:t xml:space="preserve"> (за исключением случаев, если обработка необходима для уточнения </w:t>
      </w:r>
      <w:r>
        <w:rPr>
          <w:sz w:val="22"/>
          <w:szCs w:val="22"/>
        </w:rPr>
        <w:t xml:space="preserve">ПД</w:t>
      </w:r>
      <w:r>
        <w:rPr>
          <w:sz w:val="22"/>
          <w:szCs w:val="22"/>
        </w:rPr>
        <w:t xml:space="preserve">);</w:t>
      </w:r>
      <w:r>
        <w:rPr>
          <w:sz w:val="22"/>
          <w:szCs w:val="22"/>
        </w:rPr>
      </w:r>
    </w:p>
    <w:p>
      <w:pPr>
        <w:pStyle w:val="697"/>
        <w:pBdr/>
        <w:spacing/>
        <w:ind w:firstLine="709"/>
        <w:contextualSpacing w:val="true"/>
        <w:jc w:val="both"/>
        <w:outlineLvl w:val="1"/>
        <w:rPr>
          <w:sz w:val="22"/>
          <w:szCs w:val="22"/>
        </w:rPr>
      </w:pPr>
      <w:r>
        <w:rPr>
          <w:b/>
          <w:sz w:val="22"/>
          <w:szCs w:val="22"/>
        </w:rPr>
        <w:t xml:space="preserve">- </w:t>
      </w:r>
      <w:r>
        <w:rPr>
          <w:b/>
          <w:sz w:val="22"/>
          <w:szCs w:val="22"/>
        </w:rPr>
        <w:t xml:space="preserve">уничтожение </w:t>
      </w:r>
      <w:r>
        <w:rPr>
          <w:b/>
          <w:sz w:val="22"/>
          <w:szCs w:val="22"/>
        </w:rPr>
        <w:t xml:space="preserve">ПД</w:t>
      </w:r>
      <w:r>
        <w:rPr>
          <w:sz w:val="22"/>
          <w:szCs w:val="22"/>
        </w:rPr>
        <w:t xml:space="preserve"> - действия, в результате которых становится невозможным восстановить содержание </w:t>
      </w:r>
      <w:r>
        <w:rPr>
          <w:sz w:val="22"/>
          <w:szCs w:val="22"/>
        </w:rPr>
        <w:t xml:space="preserve">ПД</w:t>
      </w:r>
      <w:r>
        <w:rPr>
          <w:sz w:val="22"/>
          <w:szCs w:val="22"/>
        </w:rPr>
        <w:t xml:space="preserve"> в ИС</w:t>
      </w:r>
      <w:r>
        <w:rPr>
          <w:sz w:val="22"/>
          <w:szCs w:val="22"/>
        </w:rPr>
        <w:t xml:space="preserve">ПД</w:t>
      </w:r>
      <w:r>
        <w:rPr>
          <w:sz w:val="22"/>
          <w:szCs w:val="22"/>
        </w:rPr>
        <w:t xml:space="preserve"> и (или) в результате которых уничтожаются материальные носители </w:t>
      </w:r>
      <w:r>
        <w:rPr>
          <w:sz w:val="22"/>
          <w:szCs w:val="22"/>
        </w:rPr>
        <w:t xml:space="preserve">ПД</w:t>
      </w:r>
      <w:r>
        <w:rPr>
          <w:sz w:val="22"/>
          <w:szCs w:val="22"/>
        </w:rPr>
        <w:t xml:space="preserve">;</w:t>
      </w:r>
      <w:r>
        <w:rPr>
          <w:sz w:val="22"/>
          <w:szCs w:val="22"/>
        </w:rPr>
      </w:r>
    </w:p>
    <w:p>
      <w:pPr>
        <w:pStyle w:val="697"/>
        <w:pBdr/>
        <w:spacing/>
        <w:ind w:firstLine="709"/>
        <w:contextualSpacing w:val="true"/>
        <w:jc w:val="both"/>
        <w:outlineLvl w:val="1"/>
        <w:rPr>
          <w:sz w:val="22"/>
          <w:szCs w:val="22"/>
        </w:rPr>
      </w:pPr>
      <w:r>
        <w:rPr>
          <w:b/>
          <w:sz w:val="22"/>
          <w:szCs w:val="22"/>
        </w:rPr>
        <w:t xml:space="preserve">- </w:t>
      </w:r>
      <w:r>
        <w:rPr>
          <w:b/>
          <w:sz w:val="22"/>
          <w:szCs w:val="22"/>
        </w:rPr>
        <w:t xml:space="preserve">обезличивание </w:t>
      </w:r>
      <w:r>
        <w:rPr>
          <w:b/>
          <w:sz w:val="22"/>
          <w:szCs w:val="22"/>
        </w:rPr>
        <w:t xml:space="preserve">ПД</w:t>
      </w:r>
      <w:r>
        <w:rPr>
          <w:sz w:val="22"/>
          <w:szCs w:val="22"/>
        </w:rPr>
        <w:t xml:space="preserve"> - действия, в результате которых становится невозможным без использования дополнительной информации определить принадлежность </w:t>
      </w:r>
      <w:r>
        <w:rPr>
          <w:sz w:val="22"/>
          <w:szCs w:val="22"/>
        </w:rPr>
        <w:t xml:space="preserve">ПД</w:t>
      </w:r>
      <w:r>
        <w:rPr>
          <w:sz w:val="22"/>
          <w:szCs w:val="22"/>
        </w:rPr>
        <w:t xml:space="preserve"> конкретному субъекту </w:t>
      </w:r>
      <w:r>
        <w:rPr>
          <w:sz w:val="22"/>
          <w:szCs w:val="22"/>
        </w:rPr>
        <w:t xml:space="preserve">ПД</w:t>
      </w:r>
      <w:r>
        <w:rPr>
          <w:sz w:val="22"/>
          <w:szCs w:val="22"/>
        </w:rPr>
        <w:t xml:space="preserve">;</w:t>
      </w:r>
      <w:r>
        <w:rPr>
          <w:sz w:val="22"/>
          <w:szCs w:val="22"/>
        </w:rPr>
      </w:r>
    </w:p>
    <w:p>
      <w:pPr>
        <w:pStyle w:val="697"/>
        <w:pBdr/>
        <w:spacing/>
        <w:ind w:firstLine="709"/>
        <w:contextualSpacing w:val="true"/>
        <w:jc w:val="both"/>
        <w:outlineLvl w:val="1"/>
        <w:rPr>
          <w:sz w:val="22"/>
          <w:szCs w:val="22"/>
        </w:rPr>
      </w:pPr>
      <w:r>
        <w:rPr>
          <w:b/>
          <w:sz w:val="22"/>
          <w:szCs w:val="22"/>
        </w:rPr>
        <w:t xml:space="preserve">- </w:t>
      </w:r>
      <w:r>
        <w:rPr>
          <w:b/>
          <w:sz w:val="22"/>
          <w:szCs w:val="22"/>
        </w:rPr>
        <w:t xml:space="preserve">трансграничная передача </w:t>
      </w:r>
      <w:r>
        <w:rPr>
          <w:b/>
          <w:sz w:val="22"/>
          <w:szCs w:val="22"/>
        </w:rPr>
        <w:t xml:space="preserve">ПД</w:t>
      </w:r>
      <w:r>
        <w:rPr>
          <w:sz w:val="22"/>
          <w:szCs w:val="22"/>
        </w:rPr>
        <w:t xml:space="preserve"> - передача </w:t>
      </w:r>
      <w:r>
        <w:rPr>
          <w:sz w:val="22"/>
          <w:szCs w:val="22"/>
        </w:rPr>
        <w:t xml:space="preserve">ПД</w:t>
      </w:r>
      <w:r>
        <w:rPr>
          <w:sz w:val="22"/>
          <w:szCs w:val="22"/>
        </w:rPr>
        <w:t xml:space="preserve">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Pr>
          <w:sz w:val="22"/>
          <w:szCs w:val="22"/>
        </w:rPr>
      </w:r>
    </w:p>
    <w:p>
      <w:pPr>
        <w:pStyle w:val="697"/>
        <w:pBdr/>
        <w:spacing/>
        <w:ind w:firstLine="709"/>
        <w:contextualSpacing w:val="true"/>
        <w:jc w:val="both"/>
        <w:outlineLvl w:val="1"/>
        <w:rPr>
          <w:sz w:val="22"/>
          <w:szCs w:val="22"/>
        </w:rPr>
      </w:pPr>
      <w:r>
        <w:rPr>
          <w:sz w:val="22"/>
          <w:szCs w:val="22"/>
        </w:rPr>
        <w:t xml:space="preserve">1.7. Положения настоящей Политики обязательны для исполнения всеми работниками МБУК ОБ ЗАТО г. Радужный, имеющими доступ к ПД.</w:t>
      </w:r>
      <w:r>
        <w:rPr>
          <w:sz w:val="22"/>
          <w:szCs w:val="22"/>
        </w:rPr>
      </w:r>
    </w:p>
    <w:p>
      <w:pPr>
        <w:pStyle w:val="707"/>
        <w:pBdr/>
        <w:spacing/>
        <w:ind w:left="720"/>
        <w:contextualSpacing w:val="true"/>
        <w:jc w:val="center"/>
        <w:rPr>
          <w:b/>
          <w:bCs/>
          <w:sz w:val="22"/>
          <w:szCs w:val="22"/>
        </w:rPr>
      </w:pPr>
      <w:r>
        <w:rPr>
          <w:b/>
          <w:bCs/>
          <w:sz w:val="22"/>
          <w:szCs w:val="22"/>
        </w:rPr>
      </w:r>
      <w:r>
        <w:rPr>
          <w:b/>
          <w:bCs/>
          <w:sz w:val="22"/>
          <w:szCs w:val="22"/>
        </w:rPr>
      </w:r>
    </w:p>
    <w:p>
      <w:pPr>
        <w:pStyle w:val="707"/>
        <w:pBdr/>
        <w:spacing/>
        <w:ind w:left="720"/>
        <w:contextualSpacing w:val="true"/>
        <w:jc w:val="center"/>
        <w:rPr>
          <w:b/>
          <w:bCs/>
          <w:sz w:val="22"/>
          <w:szCs w:val="22"/>
        </w:rPr>
      </w:pPr>
      <w:r>
        <w:rPr>
          <w:b/>
          <w:bCs/>
          <w:sz w:val="22"/>
          <w:szCs w:val="22"/>
        </w:rPr>
        <w:t xml:space="preserve">2. </w:t>
      </w:r>
      <w:r>
        <w:rPr>
          <w:b/>
          <w:bCs/>
          <w:sz w:val="22"/>
          <w:szCs w:val="22"/>
        </w:rPr>
        <w:t xml:space="preserve">Принципы</w:t>
      </w:r>
      <w:r>
        <w:rPr>
          <w:b/>
          <w:bCs/>
          <w:sz w:val="22"/>
          <w:szCs w:val="22"/>
        </w:rPr>
        <w:t xml:space="preserve"> обработки </w:t>
      </w:r>
      <w:r>
        <w:rPr>
          <w:b/>
          <w:bCs/>
          <w:sz w:val="22"/>
          <w:szCs w:val="22"/>
        </w:rPr>
        <w:t xml:space="preserve">ПД</w:t>
      </w:r>
      <w:r>
        <w:rPr>
          <w:b/>
          <w:bCs/>
          <w:sz w:val="22"/>
          <w:szCs w:val="22"/>
        </w:rPr>
      </w:r>
      <w:r>
        <w:rPr>
          <w:b/>
          <w:bCs/>
          <w:sz w:val="22"/>
          <w:szCs w:val="22"/>
        </w:rPr>
      </w:r>
    </w:p>
    <w:p>
      <w:pPr>
        <w:pStyle w:val="697"/>
        <w:pBdr/>
        <w:spacing/>
        <w:ind/>
        <w:jc w:val="both"/>
        <w:rPr>
          <w:sz w:val="22"/>
          <w:szCs w:val="22"/>
        </w:rPr>
      </w:pPr>
      <w:r>
        <w:rPr>
          <w:sz w:val="22"/>
          <w:szCs w:val="22"/>
        </w:rPr>
        <w:tab/>
      </w:r>
      <w:r>
        <w:rPr>
          <w:sz w:val="22"/>
          <w:szCs w:val="22"/>
        </w:rPr>
        <w:t xml:space="preserve">2.1. О</w:t>
      </w:r>
      <w:r>
        <w:rPr>
          <w:sz w:val="22"/>
          <w:szCs w:val="22"/>
        </w:rPr>
        <w:t xml:space="preserve">бработк</w:t>
      </w:r>
      <w:r>
        <w:rPr>
          <w:sz w:val="22"/>
          <w:szCs w:val="22"/>
        </w:rPr>
        <w:t xml:space="preserve">а</w:t>
      </w:r>
      <w:r>
        <w:rPr>
          <w:sz w:val="22"/>
          <w:szCs w:val="22"/>
        </w:rPr>
        <w:t xml:space="preserve"> </w:t>
      </w:r>
      <w:r>
        <w:rPr>
          <w:sz w:val="22"/>
          <w:szCs w:val="22"/>
        </w:rPr>
        <w:t xml:space="preserve">ПД</w:t>
      </w:r>
      <w:r>
        <w:rPr>
          <w:sz w:val="22"/>
          <w:szCs w:val="22"/>
        </w:rPr>
        <w:t xml:space="preserve"> </w:t>
      </w:r>
      <w:r>
        <w:rPr>
          <w:sz w:val="22"/>
          <w:szCs w:val="22"/>
        </w:rPr>
        <w:t xml:space="preserve">в </w:t>
      </w:r>
      <w:r>
        <w:rPr>
          <w:sz w:val="22"/>
          <w:szCs w:val="22"/>
        </w:rPr>
        <w:t xml:space="preserve">МБУК ОБ ЗАТО г. Радужный</w:t>
      </w:r>
      <w:r>
        <w:rPr>
          <w:sz w:val="22"/>
          <w:szCs w:val="22"/>
        </w:rPr>
        <w:t xml:space="preserve"> осуществляется с соблюдением следующих принципов и правил</w:t>
      </w:r>
      <w:r>
        <w:rPr>
          <w:sz w:val="22"/>
          <w:szCs w:val="22"/>
        </w:rPr>
        <w:t xml:space="preserve">:</w:t>
      </w:r>
      <w:r>
        <w:rPr>
          <w:sz w:val="22"/>
          <w:szCs w:val="22"/>
        </w:rPr>
      </w:r>
    </w:p>
    <w:p>
      <w:pPr>
        <w:pStyle w:val="697"/>
        <w:pBdr/>
        <w:spacing/>
        <w:ind/>
        <w:jc w:val="both"/>
        <w:rPr>
          <w:sz w:val="22"/>
          <w:szCs w:val="22"/>
        </w:rPr>
      </w:pPr>
      <w:r>
        <w:rPr>
          <w:sz w:val="22"/>
          <w:szCs w:val="22"/>
        </w:rPr>
        <w:tab/>
      </w:r>
      <w:r>
        <w:rPr>
          <w:sz w:val="22"/>
          <w:szCs w:val="22"/>
        </w:rPr>
        <w:t xml:space="preserve">- с</w:t>
      </w:r>
      <w:r>
        <w:rPr>
          <w:sz w:val="22"/>
          <w:szCs w:val="22"/>
        </w:rPr>
        <w:t xml:space="preserve">облюдение законности получения, обработки, хранения</w:t>
      </w:r>
      <w:r>
        <w:rPr>
          <w:sz w:val="22"/>
          <w:szCs w:val="22"/>
        </w:rPr>
        <w:t xml:space="preserve"> и</w:t>
      </w:r>
      <w:r>
        <w:rPr>
          <w:sz w:val="22"/>
          <w:szCs w:val="22"/>
        </w:rPr>
        <w:t xml:space="preserve"> других действий с </w:t>
      </w:r>
      <w:r>
        <w:rPr>
          <w:sz w:val="22"/>
          <w:szCs w:val="22"/>
        </w:rPr>
        <w:t xml:space="preserve">ПД</w:t>
      </w:r>
      <w:r>
        <w:rPr>
          <w:sz w:val="22"/>
          <w:szCs w:val="22"/>
        </w:rPr>
        <w:t xml:space="preserve">;</w:t>
      </w:r>
      <w:r>
        <w:rPr>
          <w:sz w:val="22"/>
          <w:szCs w:val="22"/>
        </w:rPr>
      </w:r>
    </w:p>
    <w:p>
      <w:pPr>
        <w:pStyle w:val="697"/>
        <w:pBdr/>
        <w:spacing/>
        <w:ind/>
        <w:jc w:val="both"/>
        <w:rPr>
          <w:sz w:val="22"/>
          <w:szCs w:val="22"/>
        </w:rPr>
      </w:pPr>
      <w:r>
        <w:rPr>
          <w:sz w:val="22"/>
          <w:szCs w:val="22"/>
        </w:rPr>
        <w:tab/>
      </w:r>
      <w:r>
        <w:rPr>
          <w:sz w:val="22"/>
          <w:szCs w:val="22"/>
        </w:rPr>
        <w:t xml:space="preserve">- о</w:t>
      </w:r>
      <w:r>
        <w:rPr>
          <w:sz w:val="22"/>
          <w:szCs w:val="22"/>
        </w:rPr>
        <w:t xml:space="preserve">бработка </w:t>
      </w:r>
      <w:r>
        <w:rPr>
          <w:sz w:val="22"/>
          <w:szCs w:val="22"/>
        </w:rPr>
        <w:t xml:space="preserve">ПД</w:t>
      </w:r>
      <w:r>
        <w:rPr>
          <w:sz w:val="22"/>
          <w:szCs w:val="22"/>
        </w:rPr>
        <w:t xml:space="preserve"> ограничивается достижением конкретных, заранее определённых и законных целей;</w:t>
      </w:r>
      <w:r>
        <w:rPr>
          <w:sz w:val="22"/>
          <w:szCs w:val="22"/>
        </w:rPr>
      </w:r>
    </w:p>
    <w:p>
      <w:pPr>
        <w:pStyle w:val="697"/>
        <w:pBdr/>
        <w:spacing/>
        <w:ind/>
        <w:jc w:val="both"/>
        <w:rPr>
          <w:sz w:val="22"/>
          <w:szCs w:val="22"/>
        </w:rPr>
      </w:pPr>
      <w:r>
        <w:rPr>
          <w:sz w:val="22"/>
          <w:szCs w:val="22"/>
        </w:rPr>
        <w:tab/>
      </w:r>
      <w:r>
        <w:rPr>
          <w:sz w:val="22"/>
          <w:szCs w:val="22"/>
        </w:rPr>
        <w:t xml:space="preserve">- н</w:t>
      </w:r>
      <w:r>
        <w:rPr>
          <w:sz w:val="22"/>
          <w:szCs w:val="22"/>
        </w:rPr>
        <w:t xml:space="preserve">едопущение объединения баз данных, содержащих </w:t>
      </w:r>
      <w:r>
        <w:rPr>
          <w:sz w:val="22"/>
          <w:szCs w:val="22"/>
        </w:rPr>
        <w:t xml:space="preserve">ПД</w:t>
      </w:r>
      <w:r>
        <w:rPr>
          <w:sz w:val="22"/>
          <w:szCs w:val="22"/>
        </w:rPr>
        <w:t xml:space="preserve">, обработка которых осуществляется в целях, несовместимых между собой;</w:t>
      </w:r>
      <w:r>
        <w:rPr>
          <w:sz w:val="22"/>
          <w:szCs w:val="22"/>
        </w:rPr>
      </w:r>
    </w:p>
    <w:p>
      <w:pPr>
        <w:pStyle w:val="697"/>
        <w:pBdr/>
        <w:spacing/>
        <w:ind/>
        <w:jc w:val="both"/>
        <w:rPr>
          <w:sz w:val="22"/>
          <w:szCs w:val="22"/>
        </w:rPr>
      </w:pPr>
      <w:r>
        <w:rPr>
          <w:sz w:val="22"/>
          <w:szCs w:val="22"/>
        </w:rPr>
        <w:tab/>
      </w:r>
      <w:r>
        <w:rPr>
          <w:sz w:val="22"/>
          <w:szCs w:val="22"/>
        </w:rPr>
        <w:t xml:space="preserve">- о</w:t>
      </w:r>
      <w:r>
        <w:rPr>
          <w:sz w:val="22"/>
          <w:szCs w:val="22"/>
        </w:rPr>
        <w:t xml:space="preserve">бработка только тех </w:t>
      </w:r>
      <w:r>
        <w:rPr>
          <w:sz w:val="22"/>
          <w:szCs w:val="22"/>
        </w:rPr>
        <w:t xml:space="preserve">ПД</w:t>
      </w:r>
      <w:r>
        <w:rPr>
          <w:sz w:val="22"/>
          <w:szCs w:val="22"/>
        </w:rPr>
        <w:t xml:space="preserve">, которые отвечают целям их обработки;</w:t>
      </w:r>
      <w:r>
        <w:rPr>
          <w:sz w:val="22"/>
          <w:szCs w:val="22"/>
        </w:rPr>
      </w:r>
    </w:p>
    <w:p>
      <w:pPr>
        <w:pStyle w:val="697"/>
        <w:pBdr/>
        <w:spacing/>
        <w:ind/>
        <w:jc w:val="both"/>
        <w:rPr>
          <w:sz w:val="22"/>
          <w:szCs w:val="22"/>
        </w:rPr>
      </w:pPr>
      <w:r>
        <w:rPr>
          <w:sz w:val="22"/>
          <w:szCs w:val="22"/>
        </w:rPr>
        <w:tab/>
      </w:r>
      <w:r>
        <w:rPr>
          <w:sz w:val="22"/>
          <w:szCs w:val="22"/>
        </w:rPr>
        <w:t xml:space="preserve">- н</w:t>
      </w:r>
      <w:r>
        <w:rPr>
          <w:sz w:val="22"/>
          <w:szCs w:val="22"/>
        </w:rPr>
        <w:t xml:space="preserve">едопущение обработки избыточных </w:t>
      </w:r>
      <w:r>
        <w:rPr>
          <w:sz w:val="22"/>
          <w:szCs w:val="22"/>
        </w:rPr>
        <w:t xml:space="preserve">ПД</w:t>
      </w:r>
      <w:r>
        <w:rPr>
          <w:sz w:val="22"/>
          <w:szCs w:val="22"/>
        </w:rPr>
        <w:t xml:space="preserve"> по отношению к заявленным целям их обработки;</w:t>
      </w:r>
      <w:r>
        <w:rPr>
          <w:sz w:val="22"/>
          <w:szCs w:val="22"/>
        </w:rPr>
      </w:r>
    </w:p>
    <w:p>
      <w:pPr>
        <w:pStyle w:val="697"/>
        <w:pBdr/>
        <w:spacing/>
        <w:ind/>
        <w:jc w:val="both"/>
        <w:rPr>
          <w:sz w:val="22"/>
          <w:szCs w:val="22"/>
        </w:rPr>
      </w:pPr>
      <w:r>
        <w:rPr>
          <w:sz w:val="22"/>
          <w:szCs w:val="22"/>
        </w:rPr>
        <w:tab/>
      </w:r>
      <w:r>
        <w:rPr>
          <w:sz w:val="22"/>
          <w:szCs w:val="22"/>
        </w:rPr>
        <w:t xml:space="preserve">- о</w:t>
      </w:r>
      <w:r>
        <w:rPr>
          <w:sz w:val="22"/>
          <w:szCs w:val="22"/>
        </w:rPr>
        <w:t xml:space="preserve">беспечение точности, достаточности и актуальности </w:t>
      </w:r>
      <w:r>
        <w:rPr>
          <w:sz w:val="22"/>
          <w:szCs w:val="22"/>
        </w:rPr>
        <w:t xml:space="preserve">ПД</w:t>
      </w:r>
      <w:r>
        <w:rPr>
          <w:sz w:val="22"/>
          <w:szCs w:val="22"/>
        </w:rPr>
        <w:t xml:space="preserve"> по отношению к целям обработки </w:t>
      </w:r>
      <w:r>
        <w:rPr>
          <w:sz w:val="22"/>
          <w:szCs w:val="22"/>
        </w:rPr>
        <w:t xml:space="preserve">ПД</w:t>
      </w:r>
      <w:r>
        <w:rPr>
          <w:sz w:val="22"/>
          <w:szCs w:val="22"/>
        </w:rPr>
        <w:t xml:space="preserve">;</w:t>
      </w:r>
      <w:r>
        <w:rPr>
          <w:sz w:val="22"/>
          <w:szCs w:val="22"/>
        </w:rPr>
      </w:r>
    </w:p>
    <w:p>
      <w:pPr>
        <w:pStyle w:val="697"/>
        <w:pBdr/>
        <w:spacing/>
        <w:ind/>
        <w:jc w:val="both"/>
        <w:rPr>
          <w:sz w:val="22"/>
          <w:szCs w:val="22"/>
        </w:rPr>
      </w:pPr>
      <w:r>
        <w:rPr>
          <w:sz w:val="22"/>
          <w:szCs w:val="22"/>
        </w:rPr>
        <w:tab/>
      </w:r>
      <w:r>
        <w:rPr>
          <w:sz w:val="22"/>
          <w:szCs w:val="22"/>
        </w:rPr>
        <w:t xml:space="preserve">- в</w:t>
      </w:r>
      <w:r>
        <w:rPr>
          <w:sz w:val="22"/>
          <w:szCs w:val="22"/>
        </w:rPr>
        <w:t xml:space="preserve">ыполнение мер по обеспечению безопасности</w:t>
      </w:r>
      <w:r>
        <w:rPr>
          <w:sz w:val="22"/>
          <w:szCs w:val="22"/>
        </w:rPr>
        <w:t xml:space="preserve"> и конфиденциальности</w:t>
      </w:r>
      <w:r>
        <w:rPr>
          <w:sz w:val="22"/>
          <w:szCs w:val="22"/>
        </w:rPr>
        <w:t xml:space="preserve"> </w:t>
      </w:r>
      <w:r>
        <w:rPr>
          <w:sz w:val="22"/>
          <w:szCs w:val="22"/>
        </w:rPr>
        <w:t xml:space="preserve">ПД</w:t>
      </w:r>
      <w:r>
        <w:rPr>
          <w:sz w:val="22"/>
          <w:szCs w:val="22"/>
        </w:rPr>
        <w:t xml:space="preserve"> при их обработке и хранении;</w:t>
      </w:r>
      <w:r>
        <w:rPr>
          <w:sz w:val="22"/>
          <w:szCs w:val="22"/>
        </w:rPr>
      </w:r>
    </w:p>
    <w:p>
      <w:pPr>
        <w:pStyle w:val="697"/>
        <w:pBdr/>
        <w:spacing/>
        <w:ind/>
        <w:jc w:val="both"/>
        <w:rPr>
          <w:sz w:val="22"/>
          <w:szCs w:val="22"/>
        </w:rPr>
      </w:pPr>
      <w:r>
        <w:rPr>
          <w:sz w:val="22"/>
          <w:szCs w:val="22"/>
        </w:rPr>
        <w:tab/>
      </w:r>
      <w:r>
        <w:rPr>
          <w:sz w:val="22"/>
          <w:szCs w:val="22"/>
        </w:rPr>
        <w:t xml:space="preserve">- с</w:t>
      </w:r>
      <w:r>
        <w:rPr>
          <w:sz w:val="22"/>
          <w:szCs w:val="22"/>
        </w:rPr>
        <w:t xml:space="preserve">облюдение прав субъекта </w:t>
      </w:r>
      <w:r>
        <w:rPr>
          <w:sz w:val="22"/>
          <w:szCs w:val="22"/>
        </w:rPr>
        <w:t xml:space="preserve">персональны</w:t>
      </w:r>
      <w:r>
        <w:rPr>
          <w:sz w:val="22"/>
          <w:szCs w:val="22"/>
        </w:rPr>
        <w:t xml:space="preserve">х</w:t>
      </w:r>
      <w:r>
        <w:rPr>
          <w:sz w:val="22"/>
          <w:szCs w:val="22"/>
        </w:rPr>
        <w:t xml:space="preserve"> данны</w:t>
      </w:r>
      <w:r>
        <w:rPr>
          <w:sz w:val="22"/>
          <w:szCs w:val="22"/>
        </w:rPr>
        <w:t xml:space="preserve">х</w:t>
      </w:r>
      <w:r>
        <w:rPr>
          <w:sz w:val="22"/>
          <w:szCs w:val="22"/>
        </w:rPr>
        <w:t xml:space="preserve"> </w:t>
      </w:r>
      <w:r>
        <w:rPr>
          <w:sz w:val="22"/>
          <w:szCs w:val="22"/>
        </w:rPr>
        <w:t xml:space="preserve">на доступ к его </w:t>
      </w:r>
      <w:r>
        <w:rPr>
          <w:sz w:val="22"/>
          <w:szCs w:val="22"/>
        </w:rPr>
        <w:t xml:space="preserve">ПД</w:t>
      </w:r>
      <w:r>
        <w:rPr>
          <w:sz w:val="22"/>
          <w:szCs w:val="22"/>
        </w:rPr>
        <w:t xml:space="preserve">;</w:t>
      </w:r>
      <w:r>
        <w:rPr>
          <w:sz w:val="22"/>
          <w:szCs w:val="22"/>
        </w:rPr>
      </w:r>
    </w:p>
    <w:p>
      <w:pPr>
        <w:pStyle w:val="697"/>
        <w:pBdr/>
        <w:spacing/>
        <w:ind/>
        <w:jc w:val="both"/>
        <w:rPr>
          <w:sz w:val="22"/>
          <w:szCs w:val="22"/>
        </w:rPr>
      </w:pPr>
      <w:r>
        <w:rPr>
          <w:sz w:val="22"/>
          <w:szCs w:val="22"/>
        </w:rPr>
        <w:tab/>
      </w:r>
      <w:r>
        <w:rPr>
          <w:sz w:val="22"/>
          <w:szCs w:val="22"/>
        </w:rPr>
        <w:t xml:space="preserve">- х</w:t>
      </w:r>
      <w:r>
        <w:rPr>
          <w:sz w:val="22"/>
          <w:szCs w:val="22"/>
        </w:rPr>
        <w:t xml:space="preserve">ранение </w:t>
      </w:r>
      <w:r>
        <w:rPr>
          <w:sz w:val="22"/>
          <w:szCs w:val="22"/>
        </w:rPr>
        <w:t xml:space="preserve">ПД</w:t>
      </w:r>
      <w:r>
        <w:rPr>
          <w:sz w:val="22"/>
          <w:szCs w:val="22"/>
        </w:rPr>
        <w:t xml:space="preserve"> в форме, позволяющей определить субъекта </w:t>
      </w:r>
      <w:r>
        <w:rPr>
          <w:sz w:val="22"/>
          <w:szCs w:val="22"/>
        </w:rPr>
        <w:t xml:space="preserve">ПД</w:t>
      </w:r>
      <w:r>
        <w:rPr>
          <w:sz w:val="22"/>
          <w:szCs w:val="22"/>
        </w:rPr>
        <w:t xml:space="preserve">, не дольше, чем этого требуют цели обработки </w:t>
      </w:r>
      <w:r>
        <w:rPr>
          <w:sz w:val="22"/>
          <w:szCs w:val="22"/>
        </w:rPr>
        <w:t xml:space="preserve">ПД</w:t>
      </w:r>
      <w:r>
        <w:rPr>
          <w:sz w:val="22"/>
          <w:szCs w:val="22"/>
        </w:rPr>
        <w:t xml:space="preserve">, если срок хранения </w:t>
      </w:r>
      <w:r>
        <w:rPr>
          <w:sz w:val="22"/>
          <w:szCs w:val="22"/>
        </w:rPr>
        <w:t xml:space="preserve">их</w:t>
      </w:r>
      <w:r>
        <w:rPr>
          <w:sz w:val="22"/>
          <w:szCs w:val="22"/>
        </w:rPr>
        <w:t xml:space="preserve"> не установлен федеральным законом, договором, стороной которого или поручителем по которому является субъект </w:t>
      </w:r>
      <w:r>
        <w:rPr>
          <w:sz w:val="22"/>
          <w:szCs w:val="22"/>
        </w:rPr>
        <w:t xml:space="preserve">ПД</w:t>
      </w:r>
      <w:r>
        <w:rPr>
          <w:sz w:val="22"/>
          <w:szCs w:val="22"/>
        </w:rPr>
        <w:t xml:space="preserve">.</w:t>
      </w:r>
      <w:r>
        <w:rPr>
          <w:sz w:val="22"/>
          <w:szCs w:val="22"/>
        </w:rPr>
      </w:r>
      <w:r>
        <w:rPr>
          <w:sz w:val="22"/>
          <w:szCs w:val="22"/>
        </w:rPr>
      </w:r>
    </w:p>
    <w:p>
      <w:pPr>
        <w:pStyle w:val="697"/>
        <w:pBdr/>
        <w:spacing/>
        <w:ind/>
        <w:jc w:val="both"/>
        <w:rPr>
          <w:sz w:val="22"/>
          <w:szCs w:val="22"/>
        </w:rPr>
      </w:pPr>
      <w:r>
        <w:rPr>
          <w:sz w:val="22"/>
          <w:szCs w:val="22"/>
        </w:rPr>
        <w:tab/>
      </w:r>
      <w:r>
        <w:rPr>
          <w:sz w:val="22"/>
          <w:szCs w:val="22"/>
        </w:rPr>
        <w:t xml:space="preserve">2.</w:t>
      </w:r>
      <w:r>
        <w:rPr>
          <w:sz w:val="22"/>
          <w:szCs w:val="22"/>
        </w:rPr>
        <w:t xml:space="preserve">2</w:t>
      </w:r>
      <w:r>
        <w:rPr>
          <w:sz w:val="22"/>
          <w:szCs w:val="22"/>
        </w:rPr>
        <w:t xml:space="preserve">. </w:t>
      </w:r>
      <w:r>
        <w:rPr>
          <w:sz w:val="22"/>
          <w:szCs w:val="22"/>
        </w:rPr>
        <w:t xml:space="preserve">МБУК ОБ ЗАТО г. Радужный </w:t>
      </w:r>
      <w:r>
        <w:rPr>
          <w:sz w:val="22"/>
          <w:szCs w:val="22"/>
        </w:rPr>
        <w:t xml:space="preserve">при обработке </w:t>
      </w:r>
      <w:r>
        <w:rPr>
          <w:sz w:val="22"/>
          <w:szCs w:val="22"/>
        </w:rPr>
        <w:t xml:space="preserve">ПД</w:t>
      </w:r>
      <w:r>
        <w:rPr>
          <w:sz w:val="22"/>
          <w:szCs w:val="22"/>
        </w:rPr>
        <w:t xml:space="preserve"> обязан</w:t>
      </w:r>
      <w:r>
        <w:rPr>
          <w:sz w:val="22"/>
          <w:szCs w:val="22"/>
        </w:rPr>
        <w:t xml:space="preserve">а принимать необходимые</w:t>
      </w:r>
      <w:r>
        <w:rPr>
          <w:sz w:val="22"/>
          <w:szCs w:val="22"/>
        </w:rPr>
        <w:t xml:space="preserve"> правовые, организационные и технические меры или обеспечивать их принятие для защиты </w:t>
      </w:r>
      <w:r>
        <w:rPr>
          <w:sz w:val="22"/>
          <w:szCs w:val="22"/>
        </w:rPr>
        <w:t xml:space="preserve">ПД</w:t>
      </w:r>
      <w:r>
        <w:rPr>
          <w:sz w:val="22"/>
          <w:szCs w:val="22"/>
        </w:rPr>
        <w:t xml:space="preserve"> от неправомерного или случайного доступа к ним, уничтожения, изменения, блокирования, копирования, предоставления, распространения </w:t>
      </w:r>
      <w:r>
        <w:rPr>
          <w:sz w:val="22"/>
          <w:szCs w:val="22"/>
        </w:rPr>
        <w:t xml:space="preserve">ПД</w:t>
      </w:r>
      <w:r>
        <w:rPr>
          <w:sz w:val="22"/>
          <w:szCs w:val="22"/>
        </w:rPr>
        <w:t xml:space="preserve">, а так же от иных неправомерных действий в отношении </w:t>
      </w:r>
      <w:r>
        <w:rPr>
          <w:sz w:val="22"/>
          <w:szCs w:val="22"/>
        </w:rPr>
        <w:t xml:space="preserve">ПД</w:t>
      </w:r>
      <w:r>
        <w:rPr>
          <w:sz w:val="22"/>
          <w:szCs w:val="22"/>
        </w:rPr>
        <w:t xml:space="preserve">, соблюдения конфиденциальности ПД</w:t>
      </w:r>
      <w:r>
        <w:rPr>
          <w:sz w:val="22"/>
          <w:szCs w:val="22"/>
        </w:rPr>
        <w:t xml:space="preserve">.</w:t>
      </w:r>
      <w:r>
        <w:rPr>
          <w:sz w:val="22"/>
          <w:szCs w:val="22"/>
        </w:rPr>
      </w:r>
    </w:p>
    <w:p>
      <w:pPr>
        <w:pStyle w:val="697"/>
        <w:pBdr/>
        <w:spacing/>
        <w:ind/>
        <w:jc w:val="both"/>
        <w:rPr>
          <w:sz w:val="22"/>
          <w:szCs w:val="22"/>
        </w:rPr>
      </w:pPr>
      <w:r>
        <w:rPr>
          <w:sz w:val="22"/>
          <w:szCs w:val="22"/>
        </w:rPr>
      </w:r>
      <w:r>
        <w:rPr>
          <w:sz w:val="22"/>
          <w:szCs w:val="22"/>
        </w:rPr>
      </w:r>
    </w:p>
    <w:p>
      <w:pPr>
        <w:pStyle w:val="707"/>
        <w:pBdr/>
        <w:spacing/>
        <w:ind w:left="720"/>
        <w:contextualSpacing w:val="true"/>
        <w:jc w:val="center"/>
        <w:rPr>
          <w:b/>
          <w:color w:val="000000"/>
          <w:sz w:val="22"/>
          <w:szCs w:val="22"/>
        </w:rPr>
      </w:pPr>
      <w:r>
        <w:rPr>
          <w:b/>
          <w:color w:val="000000"/>
          <w:sz w:val="22"/>
          <w:szCs w:val="22"/>
        </w:rPr>
        <w:t xml:space="preserve">3. </w:t>
      </w:r>
      <w:r>
        <w:rPr>
          <w:b/>
          <w:color w:val="000000"/>
          <w:sz w:val="22"/>
          <w:szCs w:val="22"/>
        </w:rPr>
        <w:t xml:space="preserve">Порядок, у</w:t>
      </w:r>
      <w:r>
        <w:rPr>
          <w:b/>
          <w:color w:val="000000"/>
          <w:sz w:val="22"/>
          <w:szCs w:val="22"/>
        </w:rPr>
        <w:t xml:space="preserve">словия и ц</w:t>
      </w:r>
      <w:r>
        <w:rPr>
          <w:b/>
          <w:color w:val="000000"/>
          <w:sz w:val="22"/>
          <w:szCs w:val="22"/>
        </w:rPr>
        <w:t xml:space="preserve">ели обработки </w:t>
      </w:r>
      <w:r>
        <w:rPr>
          <w:b/>
          <w:color w:val="000000"/>
          <w:sz w:val="22"/>
          <w:szCs w:val="22"/>
        </w:rPr>
        <w:t xml:space="preserve">ПД</w:t>
      </w:r>
      <w:r>
        <w:rPr>
          <w:b/>
          <w:color w:val="000000"/>
          <w:sz w:val="22"/>
          <w:szCs w:val="22"/>
        </w:rPr>
      </w:r>
      <w:r>
        <w:rPr>
          <w:b/>
          <w:color w:val="000000"/>
          <w:sz w:val="22"/>
          <w:szCs w:val="22"/>
        </w:rPr>
      </w:r>
    </w:p>
    <w:p>
      <w:pPr>
        <w:pStyle w:val="697"/>
        <w:pBdr/>
        <w:spacing/>
        <w:ind w:firstLine="709"/>
        <w:contextualSpacing w:val="true"/>
        <w:jc w:val="both"/>
        <w:outlineLvl w:val="1"/>
        <w:rPr>
          <w:sz w:val="22"/>
          <w:szCs w:val="22"/>
        </w:rPr>
      </w:pPr>
      <w:r>
        <w:rPr>
          <w:sz w:val="22"/>
          <w:szCs w:val="22"/>
        </w:rPr>
        <w:t xml:space="preserve">3.1. Обработка ПД должна осуществляться </w:t>
      </w:r>
      <w:r>
        <w:rPr>
          <w:sz w:val="22"/>
          <w:szCs w:val="22"/>
        </w:rPr>
        <w:t xml:space="preserve">с согласия субъекта ПД на обработку его ПД </w:t>
      </w:r>
      <w:r>
        <w:rPr>
          <w:sz w:val="22"/>
          <w:szCs w:val="22"/>
        </w:rPr>
        <w:t xml:space="preserve">с соблюдением принципов и п</w:t>
      </w:r>
      <w:r>
        <w:rPr>
          <w:sz w:val="22"/>
          <w:szCs w:val="22"/>
        </w:rPr>
        <w:t xml:space="preserve">равил, предусмотренных</w:t>
      </w:r>
      <w:r>
        <w:rPr>
          <w:sz w:val="22"/>
          <w:szCs w:val="22"/>
        </w:rPr>
        <w:t xml:space="preserve"> Федеральным законом «О персональных данных» от 27.07.2006</w:t>
      </w:r>
      <w:r>
        <w:rPr>
          <w:sz w:val="22"/>
          <w:szCs w:val="22"/>
        </w:rPr>
        <w:t xml:space="preserve"> N 152-ФЗ.</w:t>
      </w:r>
      <w:r>
        <w:rPr>
          <w:sz w:val="22"/>
          <w:szCs w:val="22"/>
        </w:rPr>
      </w:r>
      <w:r>
        <w:rPr>
          <w:sz w:val="22"/>
          <w:szCs w:val="22"/>
        </w:rPr>
      </w:r>
    </w:p>
    <w:p>
      <w:pPr>
        <w:pStyle w:val="697"/>
        <w:pBdr/>
        <w:spacing/>
        <w:ind w:firstLine="709"/>
        <w:contextualSpacing w:val="true"/>
        <w:jc w:val="both"/>
        <w:outlineLvl w:val="1"/>
        <w:rPr>
          <w:sz w:val="22"/>
          <w:szCs w:val="22"/>
        </w:rPr>
      </w:pPr>
      <w:r>
        <w:rPr>
          <w:sz w:val="22"/>
          <w:szCs w:val="22"/>
        </w:rPr>
        <w:t xml:space="preserve">3.2. </w:t>
      </w:r>
      <w:r>
        <w:rPr>
          <w:b/>
          <w:sz w:val="22"/>
          <w:szCs w:val="22"/>
        </w:rPr>
        <w:t xml:space="preserve">Способ обработки</w:t>
      </w:r>
      <w:r>
        <w:rPr>
          <w:sz w:val="22"/>
          <w:szCs w:val="22"/>
        </w:rPr>
        <w:t xml:space="preserve"> ПД </w:t>
      </w:r>
      <w:r>
        <w:rPr>
          <w:sz w:val="22"/>
          <w:szCs w:val="22"/>
        </w:rPr>
        <w:t xml:space="preserve">в </w:t>
      </w:r>
      <w:r>
        <w:rPr>
          <w:sz w:val="22"/>
          <w:szCs w:val="22"/>
        </w:rPr>
        <w:t xml:space="preserve">МБУК ОБ ЗАТО г. Радужный </w:t>
      </w:r>
      <w:r>
        <w:rPr>
          <w:sz w:val="22"/>
          <w:szCs w:val="22"/>
        </w:rPr>
        <w:t xml:space="preserve">может быть:</w:t>
      </w:r>
      <w:r>
        <w:rPr>
          <w:sz w:val="22"/>
          <w:szCs w:val="22"/>
        </w:rPr>
      </w:r>
    </w:p>
    <w:p>
      <w:pPr>
        <w:pStyle w:val="697"/>
        <w:pBdr/>
        <w:spacing/>
        <w:ind w:firstLine="709"/>
        <w:contextualSpacing w:val="true"/>
        <w:jc w:val="both"/>
        <w:outlineLvl w:val="1"/>
        <w:rPr>
          <w:sz w:val="22"/>
          <w:szCs w:val="22"/>
        </w:rPr>
      </w:pPr>
      <w:r>
        <w:rPr>
          <w:sz w:val="22"/>
          <w:szCs w:val="22"/>
        </w:rPr>
        <w:t xml:space="preserve">- автоматизированным (с использованием средств вычислительной техники);</w:t>
      </w:r>
      <w:r>
        <w:rPr>
          <w:sz w:val="22"/>
          <w:szCs w:val="22"/>
        </w:rPr>
      </w:r>
    </w:p>
    <w:p>
      <w:pPr>
        <w:pStyle w:val="697"/>
        <w:pBdr/>
        <w:spacing/>
        <w:ind w:firstLine="709"/>
        <w:contextualSpacing w:val="true"/>
        <w:jc w:val="both"/>
        <w:outlineLvl w:val="1"/>
        <w:rPr>
          <w:sz w:val="22"/>
          <w:szCs w:val="22"/>
        </w:rPr>
      </w:pPr>
      <w:r>
        <w:rPr>
          <w:sz w:val="22"/>
          <w:szCs w:val="22"/>
        </w:rPr>
        <w:t xml:space="preserve">- </w:t>
      </w:r>
      <w:r>
        <w:rPr>
          <w:sz w:val="22"/>
          <w:szCs w:val="22"/>
        </w:rPr>
        <w:t xml:space="preserve">неавтоматизированным (вручную).</w:t>
      </w:r>
      <w:r>
        <w:rPr>
          <w:sz w:val="22"/>
          <w:szCs w:val="22"/>
        </w:rPr>
      </w:r>
      <w:r>
        <w:rPr>
          <w:sz w:val="22"/>
          <w:szCs w:val="22"/>
        </w:rPr>
      </w:r>
    </w:p>
    <w:p>
      <w:pPr>
        <w:pStyle w:val="697"/>
        <w:pBdr/>
        <w:spacing/>
        <w:ind w:firstLine="709"/>
        <w:contextualSpacing w:val="true"/>
        <w:jc w:val="both"/>
        <w:outlineLvl w:val="1"/>
        <w:rPr>
          <w:sz w:val="22"/>
          <w:szCs w:val="22"/>
        </w:rPr>
      </w:pPr>
      <w:r>
        <w:rPr>
          <w:sz w:val="22"/>
          <w:szCs w:val="22"/>
        </w:rPr>
        <w:t xml:space="preserve">3.</w:t>
      </w:r>
      <w:r>
        <w:rPr>
          <w:sz w:val="22"/>
          <w:szCs w:val="22"/>
        </w:rPr>
        <w:t xml:space="preserve">3</w:t>
      </w:r>
      <w:r>
        <w:rPr>
          <w:sz w:val="22"/>
          <w:szCs w:val="22"/>
        </w:rPr>
        <w:t xml:space="preserve">. Обработка </w:t>
      </w:r>
      <w:r>
        <w:rPr>
          <w:sz w:val="22"/>
          <w:szCs w:val="22"/>
        </w:rPr>
        <w:t xml:space="preserve">ПД</w:t>
      </w:r>
      <w:r>
        <w:rPr>
          <w:sz w:val="22"/>
          <w:szCs w:val="22"/>
        </w:rPr>
        <w:t xml:space="preserve"> должна ограничиваться достижением конкретных, заранее определенных и законных целей. Не допускается обработка </w:t>
      </w:r>
      <w:r>
        <w:rPr>
          <w:sz w:val="22"/>
          <w:szCs w:val="22"/>
        </w:rPr>
        <w:t xml:space="preserve">ПД</w:t>
      </w:r>
      <w:r>
        <w:rPr>
          <w:sz w:val="22"/>
          <w:szCs w:val="22"/>
        </w:rPr>
        <w:t xml:space="preserve">, несовместимая с целями сбора </w:t>
      </w:r>
      <w:r>
        <w:rPr>
          <w:sz w:val="22"/>
          <w:szCs w:val="22"/>
        </w:rPr>
        <w:t xml:space="preserve">ПД</w:t>
      </w:r>
      <w:r>
        <w:rPr>
          <w:sz w:val="22"/>
          <w:szCs w:val="22"/>
        </w:rPr>
        <w:t xml:space="preserve">.</w:t>
      </w:r>
      <w:r>
        <w:rPr>
          <w:sz w:val="22"/>
          <w:szCs w:val="22"/>
        </w:rPr>
      </w:r>
    </w:p>
    <w:p>
      <w:pPr>
        <w:pStyle w:val="697"/>
        <w:pBdr/>
        <w:spacing/>
        <w:ind w:firstLine="709"/>
        <w:contextualSpacing w:val="true"/>
        <w:jc w:val="both"/>
        <w:outlineLvl w:val="1"/>
        <w:rPr>
          <w:sz w:val="22"/>
          <w:szCs w:val="22"/>
        </w:rPr>
      </w:pPr>
      <w:r>
        <w:rPr>
          <w:sz w:val="22"/>
          <w:szCs w:val="22"/>
        </w:rPr>
        <w:t xml:space="preserve">3.</w:t>
      </w:r>
      <w:r>
        <w:rPr>
          <w:sz w:val="22"/>
          <w:szCs w:val="22"/>
        </w:rPr>
        <w:t xml:space="preserve">4</w:t>
      </w:r>
      <w:r>
        <w:rPr>
          <w:sz w:val="22"/>
          <w:szCs w:val="22"/>
        </w:rPr>
        <w:t xml:space="preserve">. </w:t>
      </w:r>
      <w:r>
        <w:rPr>
          <w:sz w:val="22"/>
          <w:szCs w:val="22"/>
        </w:rPr>
        <w:t xml:space="preserve">К </w:t>
      </w:r>
      <w:r>
        <w:rPr>
          <w:sz w:val="22"/>
          <w:szCs w:val="22"/>
        </w:rPr>
        <w:t xml:space="preserve">ПД</w:t>
      </w:r>
      <w:r>
        <w:rPr>
          <w:sz w:val="22"/>
          <w:szCs w:val="22"/>
        </w:rPr>
        <w:t xml:space="preserve">, обрабатываемым в МБУК ОБ ЗАТО г. Радужный относятся любая информация о работнике, в том числе Ф.И.О., дата рождения, адрес регистрации или проживания, семейное положение, образование, уровень доходов.</w:t>
      </w:r>
      <w:r>
        <w:rPr>
          <w:sz w:val="22"/>
          <w:szCs w:val="22"/>
        </w:rPr>
      </w:r>
    </w:p>
    <w:p>
      <w:pPr>
        <w:pStyle w:val="697"/>
        <w:pBdr/>
        <w:spacing/>
        <w:ind w:firstLine="709"/>
        <w:contextualSpacing w:val="true"/>
        <w:jc w:val="both"/>
        <w:outlineLvl w:val="1"/>
        <w:rPr>
          <w:sz w:val="22"/>
          <w:szCs w:val="22"/>
        </w:rPr>
      </w:pPr>
      <w:r>
        <w:rPr>
          <w:sz w:val="22"/>
          <w:szCs w:val="22"/>
        </w:rPr>
        <w:t xml:space="preserve">3</w:t>
      </w:r>
      <w:r>
        <w:rPr>
          <w:sz w:val="22"/>
          <w:szCs w:val="22"/>
        </w:rPr>
        <w:t xml:space="preserve">.</w:t>
      </w:r>
      <w:r>
        <w:rPr>
          <w:sz w:val="22"/>
          <w:szCs w:val="22"/>
        </w:rPr>
        <w:t xml:space="preserve">5</w:t>
      </w:r>
      <w:r>
        <w:rPr>
          <w:sz w:val="22"/>
          <w:szCs w:val="22"/>
        </w:rPr>
        <w:t xml:space="preserve">. Достоверность </w:t>
      </w:r>
      <w:r>
        <w:rPr>
          <w:sz w:val="22"/>
          <w:szCs w:val="22"/>
        </w:rPr>
        <w:t xml:space="preserve">ПД </w:t>
      </w:r>
      <w:r>
        <w:rPr>
          <w:sz w:val="22"/>
          <w:szCs w:val="22"/>
        </w:rPr>
        <w:t xml:space="preserve">определяется исходя из их изначального размещения в таких документах, как:</w:t>
      </w:r>
      <w:r>
        <w:rPr>
          <w:sz w:val="22"/>
          <w:szCs w:val="22"/>
        </w:rPr>
      </w:r>
    </w:p>
    <w:p>
      <w:pPr>
        <w:pStyle w:val="697"/>
        <w:pBdr/>
        <w:spacing/>
        <w:ind w:firstLine="709"/>
        <w:contextualSpacing w:val="true"/>
        <w:jc w:val="both"/>
        <w:outlineLvl w:val="1"/>
        <w:rPr>
          <w:sz w:val="22"/>
          <w:szCs w:val="22"/>
        </w:rPr>
      </w:pPr>
      <w:r>
        <w:rPr>
          <w:sz w:val="22"/>
          <w:szCs w:val="22"/>
        </w:rPr>
        <w:t xml:space="preserve">- паспорт или иной источник, удостоверяющий личность;</w:t>
      </w:r>
      <w:r>
        <w:rPr>
          <w:sz w:val="22"/>
          <w:szCs w:val="22"/>
        </w:rPr>
      </w:r>
    </w:p>
    <w:p>
      <w:pPr>
        <w:pStyle w:val="697"/>
        <w:pBdr/>
        <w:spacing/>
        <w:ind w:firstLine="709"/>
        <w:contextualSpacing w:val="true"/>
        <w:jc w:val="both"/>
        <w:outlineLvl w:val="1"/>
        <w:rPr>
          <w:sz w:val="22"/>
          <w:szCs w:val="22"/>
        </w:rPr>
      </w:pPr>
      <w:r>
        <w:rPr>
          <w:sz w:val="22"/>
          <w:szCs w:val="22"/>
        </w:rPr>
        <w:t xml:space="preserve">- трудовая книжка и/или сведения о трудовой деятельности (за исключением тех случаев, когда МБУК ОБ ЗАТО г. Радужный является для работника первым работодателем);</w:t>
      </w:r>
      <w:r>
        <w:rPr>
          <w:sz w:val="22"/>
          <w:szCs w:val="22"/>
        </w:rPr>
      </w:r>
    </w:p>
    <w:p>
      <w:pPr>
        <w:pStyle w:val="697"/>
        <w:pBdr/>
        <w:spacing/>
        <w:ind w:firstLine="709"/>
        <w:contextualSpacing w:val="true"/>
        <w:jc w:val="both"/>
        <w:outlineLvl w:val="1"/>
        <w:rPr>
          <w:sz w:val="22"/>
          <w:szCs w:val="22"/>
        </w:rPr>
      </w:pPr>
      <w:r>
        <w:rPr>
          <w:sz w:val="22"/>
          <w:szCs w:val="22"/>
        </w:rPr>
        <w:t xml:space="preserve">- свидетельство пенсионного страхования;</w:t>
      </w:r>
      <w:r>
        <w:rPr>
          <w:sz w:val="22"/>
          <w:szCs w:val="22"/>
        </w:rPr>
      </w:r>
    </w:p>
    <w:p>
      <w:pPr>
        <w:pStyle w:val="697"/>
        <w:pBdr/>
        <w:spacing/>
        <w:ind w:firstLine="709"/>
        <w:contextualSpacing w:val="true"/>
        <w:jc w:val="both"/>
        <w:outlineLvl w:val="1"/>
        <w:rPr>
          <w:sz w:val="22"/>
          <w:szCs w:val="22"/>
        </w:rPr>
      </w:pPr>
      <w:r>
        <w:rPr>
          <w:sz w:val="22"/>
          <w:szCs w:val="22"/>
        </w:rPr>
        <w:t xml:space="preserve">- военный билет и иные документы воинского учета;</w:t>
      </w:r>
      <w:r>
        <w:rPr>
          <w:sz w:val="22"/>
          <w:szCs w:val="22"/>
        </w:rPr>
      </w:r>
    </w:p>
    <w:p>
      <w:pPr>
        <w:pStyle w:val="697"/>
        <w:pBdr/>
        <w:spacing/>
        <w:ind w:firstLine="709"/>
        <w:contextualSpacing w:val="true"/>
        <w:jc w:val="both"/>
        <w:outlineLvl w:val="1"/>
        <w:rPr>
          <w:sz w:val="22"/>
          <w:szCs w:val="22"/>
        </w:rPr>
      </w:pPr>
      <w:r>
        <w:rPr>
          <w:sz w:val="22"/>
          <w:szCs w:val="22"/>
        </w:rPr>
        <w:t xml:space="preserve">- диплом об образовании;</w:t>
      </w:r>
      <w:r>
        <w:rPr>
          <w:sz w:val="22"/>
          <w:szCs w:val="22"/>
        </w:rPr>
      </w:r>
    </w:p>
    <w:p>
      <w:pPr>
        <w:pStyle w:val="697"/>
        <w:pBdr/>
        <w:spacing/>
        <w:ind w:firstLine="709"/>
        <w:contextualSpacing w:val="true"/>
        <w:jc w:val="both"/>
        <w:outlineLvl w:val="1"/>
        <w:rPr>
          <w:sz w:val="22"/>
          <w:szCs w:val="22"/>
        </w:rPr>
      </w:pPr>
      <w:r>
        <w:rPr>
          <w:sz w:val="22"/>
          <w:szCs w:val="22"/>
        </w:rPr>
        <w:t xml:space="preserve">- свидетельство о наличии ИНН.</w:t>
      </w:r>
      <w:r>
        <w:rPr>
          <w:sz w:val="22"/>
          <w:szCs w:val="22"/>
        </w:rPr>
      </w:r>
    </w:p>
    <w:p>
      <w:pPr>
        <w:pStyle w:val="697"/>
        <w:pBdr/>
        <w:spacing/>
        <w:ind w:firstLine="709"/>
        <w:contextualSpacing w:val="true"/>
        <w:jc w:val="both"/>
        <w:outlineLvl w:val="1"/>
        <w:rPr>
          <w:sz w:val="22"/>
          <w:szCs w:val="22"/>
        </w:rPr>
      </w:pPr>
      <w:r>
        <w:rPr>
          <w:sz w:val="22"/>
          <w:szCs w:val="22"/>
        </w:rPr>
        <w:t xml:space="preserve">3.</w:t>
      </w:r>
      <w:r>
        <w:rPr>
          <w:sz w:val="22"/>
          <w:szCs w:val="22"/>
        </w:rPr>
        <w:t xml:space="preserve">6</w:t>
      </w:r>
      <w:r>
        <w:rPr>
          <w:sz w:val="22"/>
          <w:szCs w:val="22"/>
        </w:rPr>
        <w:t xml:space="preserve">. Не допускается объединение баз данных, содержащих </w:t>
      </w:r>
      <w:r>
        <w:rPr>
          <w:sz w:val="22"/>
          <w:szCs w:val="22"/>
        </w:rPr>
        <w:t xml:space="preserve">ПД</w:t>
      </w:r>
      <w:r>
        <w:rPr>
          <w:sz w:val="22"/>
          <w:szCs w:val="22"/>
        </w:rPr>
        <w:t xml:space="preserve">, обработка которых осуществляется в целях, несовместимых между собой.</w:t>
      </w:r>
      <w:r>
        <w:rPr>
          <w:sz w:val="22"/>
          <w:szCs w:val="22"/>
        </w:rPr>
      </w:r>
    </w:p>
    <w:p>
      <w:pPr>
        <w:pStyle w:val="697"/>
        <w:pBdr/>
        <w:spacing/>
        <w:ind w:firstLine="709"/>
        <w:contextualSpacing w:val="true"/>
        <w:jc w:val="both"/>
        <w:outlineLvl w:val="1"/>
        <w:rPr>
          <w:sz w:val="22"/>
          <w:szCs w:val="22"/>
        </w:rPr>
      </w:pPr>
      <w:r>
        <w:rPr>
          <w:sz w:val="22"/>
          <w:szCs w:val="22"/>
        </w:rPr>
        <w:t xml:space="preserve">3.</w:t>
      </w:r>
      <w:r>
        <w:rPr>
          <w:sz w:val="22"/>
          <w:szCs w:val="22"/>
        </w:rPr>
        <w:t xml:space="preserve">7</w:t>
      </w:r>
      <w:r>
        <w:rPr>
          <w:sz w:val="22"/>
          <w:szCs w:val="22"/>
        </w:rPr>
        <w:t xml:space="preserve">. Содержание и объем обрабатываемых </w:t>
      </w:r>
      <w:r>
        <w:rPr>
          <w:sz w:val="22"/>
          <w:szCs w:val="22"/>
        </w:rPr>
        <w:t xml:space="preserve">ПД </w:t>
      </w:r>
      <w:r>
        <w:rPr>
          <w:sz w:val="22"/>
          <w:szCs w:val="22"/>
        </w:rPr>
        <w:t xml:space="preserve">должны соответствовать заявленным целям обработки. Обрабатываемые </w:t>
      </w:r>
      <w:r>
        <w:rPr>
          <w:sz w:val="22"/>
          <w:szCs w:val="22"/>
        </w:rPr>
        <w:t xml:space="preserve">ПД </w:t>
      </w:r>
      <w:r>
        <w:rPr>
          <w:sz w:val="22"/>
          <w:szCs w:val="22"/>
        </w:rPr>
        <w:t xml:space="preserve">не должны быть избыточными по отношению к заявленным целям их обработки.</w:t>
      </w:r>
      <w:r>
        <w:rPr>
          <w:sz w:val="22"/>
          <w:szCs w:val="22"/>
        </w:rPr>
      </w:r>
      <w:r>
        <w:rPr>
          <w:sz w:val="22"/>
          <w:szCs w:val="22"/>
        </w:rPr>
      </w:r>
    </w:p>
    <w:p>
      <w:pPr>
        <w:pStyle w:val="697"/>
        <w:pBdr/>
        <w:spacing/>
        <w:ind w:firstLine="709"/>
        <w:contextualSpacing w:val="true"/>
        <w:jc w:val="both"/>
        <w:outlineLvl w:val="1"/>
        <w:rPr>
          <w:sz w:val="22"/>
          <w:szCs w:val="22"/>
        </w:rPr>
      </w:pPr>
      <w:r>
        <w:rPr>
          <w:sz w:val="22"/>
          <w:szCs w:val="22"/>
        </w:rPr>
        <w:t xml:space="preserve">3.</w:t>
      </w:r>
      <w:r>
        <w:rPr>
          <w:sz w:val="22"/>
          <w:szCs w:val="22"/>
        </w:rPr>
        <w:t xml:space="preserve">8</w:t>
      </w:r>
      <w:r>
        <w:rPr>
          <w:sz w:val="22"/>
          <w:szCs w:val="22"/>
        </w:rPr>
        <w:t xml:space="preserve">.</w:t>
      </w:r>
      <w:r>
        <w:rPr>
          <w:sz w:val="22"/>
          <w:szCs w:val="22"/>
        </w:rPr>
        <w:t xml:space="preserve"> При обработке </w:t>
      </w:r>
      <w:r>
        <w:rPr>
          <w:sz w:val="22"/>
          <w:szCs w:val="22"/>
        </w:rPr>
        <w:t xml:space="preserve">ПД </w:t>
      </w:r>
      <w:r>
        <w:rPr>
          <w:sz w:val="22"/>
          <w:szCs w:val="22"/>
        </w:rPr>
        <w:t xml:space="preserve">должны быть обеспечены точность </w:t>
      </w:r>
      <w:r>
        <w:rPr>
          <w:sz w:val="22"/>
          <w:szCs w:val="22"/>
        </w:rPr>
        <w:t xml:space="preserve">ПД</w:t>
      </w:r>
      <w:r>
        <w:rPr>
          <w:sz w:val="22"/>
          <w:szCs w:val="22"/>
        </w:rPr>
        <w:t xml:space="preserve">, их достаточность, а в необходимых случаях и актуальность по отношению к целям обработки </w:t>
      </w:r>
      <w:r>
        <w:rPr>
          <w:sz w:val="22"/>
          <w:szCs w:val="22"/>
        </w:rPr>
        <w:t xml:space="preserve">ПД</w:t>
      </w:r>
      <w:r>
        <w:rPr>
          <w:sz w:val="22"/>
          <w:szCs w:val="22"/>
        </w:rPr>
        <w:t xml:space="preserve">. Оператор должен принимать необходимые меры либо обеспечивать их принятие по удалению или уточнению неполных или неточных данных.</w:t>
      </w:r>
      <w:r>
        <w:rPr>
          <w:sz w:val="22"/>
          <w:szCs w:val="22"/>
        </w:rPr>
      </w:r>
    </w:p>
    <w:p>
      <w:pPr>
        <w:pStyle w:val="697"/>
        <w:pBdr/>
        <w:spacing/>
        <w:ind w:firstLine="709"/>
        <w:contextualSpacing w:val="true"/>
        <w:jc w:val="both"/>
        <w:outlineLvl w:val="1"/>
        <w:rPr>
          <w:sz w:val="22"/>
          <w:szCs w:val="22"/>
        </w:rPr>
      </w:pPr>
      <w:r>
        <w:rPr>
          <w:sz w:val="22"/>
          <w:szCs w:val="22"/>
        </w:rPr>
        <w:t xml:space="preserve">3.</w:t>
      </w:r>
      <w:r>
        <w:rPr>
          <w:sz w:val="22"/>
          <w:szCs w:val="22"/>
        </w:rPr>
        <w:t xml:space="preserve">9</w:t>
      </w:r>
      <w:r>
        <w:rPr>
          <w:sz w:val="22"/>
          <w:szCs w:val="22"/>
        </w:rPr>
        <w:t xml:space="preserve">. Хранение персональных данных должно осуществляться в форме, позволяю</w:t>
      </w:r>
      <w:r>
        <w:rPr>
          <w:sz w:val="22"/>
          <w:szCs w:val="22"/>
        </w:rPr>
        <w:t xml:space="preserve">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w:t>
      </w:r>
      <w:r>
        <w:rPr>
          <w:sz w:val="22"/>
          <w:szCs w:val="22"/>
        </w:rPr>
        <w:t xml:space="preserve">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r>
        <w:rPr>
          <w:sz w:val="22"/>
          <w:szCs w:val="22"/>
        </w:rPr>
      </w:r>
    </w:p>
    <w:p>
      <w:pPr>
        <w:pStyle w:val="697"/>
        <w:pBdr/>
        <w:spacing/>
        <w:ind w:firstLine="709"/>
        <w:contextualSpacing w:val="true"/>
        <w:jc w:val="both"/>
        <w:outlineLvl w:val="1"/>
        <w:rPr>
          <w:sz w:val="22"/>
          <w:szCs w:val="22"/>
        </w:rPr>
      </w:pPr>
      <w:r>
        <w:rPr>
          <w:sz w:val="22"/>
          <w:szCs w:val="22"/>
        </w:rPr>
        <w:t xml:space="preserve">3.10</w:t>
      </w:r>
      <w:r>
        <w:rPr>
          <w:sz w:val="22"/>
          <w:szCs w:val="22"/>
        </w:rPr>
        <w:t xml:space="preserve">. </w:t>
      </w:r>
      <w:r>
        <w:rPr>
          <w:sz w:val="22"/>
          <w:szCs w:val="22"/>
        </w:rPr>
        <w:t xml:space="preserve">Действия, совершаемые </w:t>
      </w:r>
      <w:r>
        <w:rPr>
          <w:sz w:val="22"/>
          <w:szCs w:val="22"/>
        </w:rPr>
        <w:t xml:space="preserve">в МБУК ОБ ЗАТО г. Радужный </w:t>
      </w:r>
      <w:r>
        <w:rPr>
          <w:sz w:val="22"/>
          <w:szCs w:val="22"/>
        </w:rPr>
        <w:t xml:space="preserve">с персональными данными:</w:t>
      </w:r>
      <w:r>
        <w:rPr>
          <w:sz w:val="22"/>
          <w:szCs w:val="22"/>
        </w:rPr>
      </w:r>
    </w:p>
    <w:p>
      <w:pPr>
        <w:pStyle w:val="697"/>
        <w:pBdr/>
        <w:spacing/>
        <w:ind w:firstLine="709"/>
        <w:contextualSpacing w:val="true"/>
        <w:jc w:val="both"/>
        <w:outlineLvl w:val="1"/>
        <w:rPr>
          <w:sz w:val="22"/>
          <w:szCs w:val="22"/>
        </w:rPr>
      </w:pPr>
      <w:r>
        <w:rPr>
          <w:sz w:val="22"/>
          <w:szCs w:val="22"/>
        </w:rPr>
        <w:t xml:space="preserve">- </w:t>
      </w:r>
      <w:r>
        <w:rPr>
          <w:sz w:val="22"/>
          <w:szCs w:val="22"/>
        </w:rPr>
        <w:t xml:space="preserve">сбор;</w:t>
      </w:r>
      <w:r>
        <w:rPr>
          <w:sz w:val="22"/>
          <w:szCs w:val="22"/>
        </w:rPr>
      </w:r>
    </w:p>
    <w:p>
      <w:pPr>
        <w:pStyle w:val="697"/>
        <w:pBdr/>
        <w:spacing/>
        <w:ind w:firstLine="709"/>
        <w:contextualSpacing w:val="true"/>
        <w:jc w:val="both"/>
        <w:outlineLvl w:val="1"/>
        <w:rPr>
          <w:sz w:val="22"/>
          <w:szCs w:val="22"/>
        </w:rPr>
      </w:pPr>
      <w:r>
        <w:rPr>
          <w:sz w:val="22"/>
          <w:szCs w:val="22"/>
        </w:rPr>
        <w:t xml:space="preserve">- </w:t>
      </w:r>
      <w:r>
        <w:rPr>
          <w:sz w:val="22"/>
          <w:szCs w:val="22"/>
        </w:rPr>
        <w:t xml:space="preserve">запись;</w:t>
      </w:r>
      <w:r>
        <w:rPr>
          <w:sz w:val="22"/>
          <w:szCs w:val="22"/>
        </w:rPr>
      </w:r>
    </w:p>
    <w:p>
      <w:pPr>
        <w:pStyle w:val="697"/>
        <w:pBdr/>
        <w:spacing/>
        <w:ind w:firstLine="709"/>
        <w:contextualSpacing w:val="true"/>
        <w:jc w:val="both"/>
        <w:outlineLvl w:val="1"/>
        <w:rPr>
          <w:sz w:val="22"/>
          <w:szCs w:val="22"/>
        </w:rPr>
      </w:pPr>
      <w:r>
        <w:rPr>
          <w:sz w:val="22"/>
          <w:szCs w:val="22"/>
        </w:rPr>
        <w:t xml:space="preserve">- </w:t>
      </w:r>
      <w:r>
        <w:rPr>
          <w:sz w:val="22"/>
          <w:szCs w:val="22"/>
        </w:rPr>
        <w:t xml:space="preserve">систематизация;</w:t>
      </w:r>
      <w:r>
        <w:rPr>
          <w:sz w:val="22"/>
          <w:szCs w:val="22"/>
        </w:rPr>
      </w:r>
    </w:p>
    <w:p>
      <w:pPr>
        <w:pStyle w:val="697"/>
        <w:pBdr/>
        <w:spacing/>
        <w:ind w:firstLine="709"/>
        <w:contextualSpacing w:val="true"/>
        <w:jc w:val="both"/>
        <w:outlineLvl w:val="1"/>
        <w:rPr>
          <w:sz w:val="22"/>
          <w:szCs w:val="22"/>
        </w:rPr>
      </w:pPr>
      <w:r>
        <w:rPr>
          <w:sz w:val="22"/>
          <w:szCs w:val="22"/>
        </w:rPr>
        <w:t xml:space="preserve">- </w:t>
      </w:r>
      <w:r>
        <w:rPr>
          <w:sz w:val="22"/>
          <w:szCs w:val="22"/>
        </w:rPr>
        <w:t xml:space="preserve">накопление;</w:t>
      </w:r>
      <w:r>
        <w:rPr>
          <w:sz w:val="22"/>
          <w:szCs w:val="22"/>
        </w:rPr>
      </w:r>
    </w:p>
    <w:p>
      <w:pPr>
        <w:pStyle w:val="697"/>
        <w:pBdr/>
        <w:spacing/>
        <w:ind w:firstLine="709"/>
        <w:contextualSpacing w:val="true"/>
        <w:jc w:val="both"/>
        <w:outlineLvl w:val="1"/>
        <w:rPr>
          <w:sz w:val="22"/>
          <w:szCs w:val="22"/>
        </w:rPr>
      </w:pPr>
      <w:r>
        <w:rPr>
          <w:sz w:val="22"/>
          <w:szCs w:val="22"/>
        </w:rPr>
        <w:t xml:space="preserve">- </w:t>
      </w:r>
      <w:r>
        <w:rPr>
          <w:sz w:val="22"/>
          <w:szCs w:val="22"/>
        </w:rPr>
        <w:t xml:space="preserve">хранение;</w:t>
      </w:r>
      <w:r>
        <w:rPr>
          <w:sz w:val="22"/>
          <w:szCs w:val="22"/>
        </w:rPr>
      </w:r>
    </w:p>
    <w:p>
      <w:pPr>
        <w:pStyle w:val="697"/>
        <w:pBdr/>
        <w:spacing/>
        <w:ind w:firstLine="709"/>
        <w:contextualSpacing w:val="true"/>
        <w:jc w:val="both"/>
        <w:outlineLvl w:val="1"/>
        <w:rPr>
          <w:sz w:val="22"/>
          <w:szCs w:val="22"/>
        </w:rPr>
      </w:pPr>
      <w:r>
        <w:rPr>
          <w:sz w:val="22"/>
          <w:szCs w:val="22"/>
        </w:rPr>
        <w:t xml:space="preserve">- </w:t>
      </w:r>
      <w:r>
        <w:rPr>
          <w:sz w:val="22"/>
          <w:szCs w:val="22"/>
        </w:rPr>
        <w:t xml:space="preserve">уточнение (обновление, изменение);</w:t>
      </w:r>
      <w:r>
        <w:rPr>
          <w:sz w:val="22"/>
          <w:szCs w:val="22"/>
        </w:rPr>
      </w:r>
    </w:p>
    <w:p>
      <w:pPr>
        <w:pStyle w:val="697"/>
        <w:pBdr/>
        <w:spacing/>
        <w:ind w:firstLine="709"/>
        <w:contextualSpacing w:val="true"/>
        <w:jc w:val="both"/>
        <w:outlineLvl w:val="1"/>
        <w:rPr>
          <w:sz w:val="22"/>
          <w:szCs w:val="22"/>
        </w:rPr>
      </w:pPr>
      <w:r>
        <w:rPr>
          <w:sz w:val="22"/>
          <w:szCs w:val="22"/>
        </w:rPr>
        <w:t xml:space="preserve">- </w:t>
      </w:r>
      <w:r>
        <w:rPr>
          <w:sz w:val="22"/>
          <w:szCs w:val="22"/>
        </w:rPr>
        <w:t xml:space="preserve">извлечение;</w:t>
      </w:r>
      <w:r>
        <w:rPr>
          <w:sz w:val="22"/>
          <w:szCs w:val="22"/>
        </w:rPr>
      </w:r>
    </w:p>
    <w:p>
      <w:pPr>
        <w:pStyle w:val="697"/>
        <w:pBdr/>
        <w:spacing/>
        <w:ind w:firstLine="709"/>
        <w:contextualSpacing w:val="true"/>
        <w:jc w:val="both"/>
        <w:outlineLvl w:val="1"/>
        <w:rPr>
          <w:sz w:val="22"/>
          <w:szCs w:val="22"/>
        </w:rPr>
      </w:pPr>
      <w:r>
        <w:rPr>
          <w:sz w:val="22"/>
          <w:szCs w:val="22"/>
        </w:rPr>
        <w:t xml:space="preserve">- </w:t>
      </w:r>
      <w:r>
        <w:rPr>
          <w:sz w:val="22"/>
          <w:szCs w:val="22"/>
        </w:rPr>
        <w:t xml:space="preserve">использование;</w:t>
      </w:r>
      <w:r>
        <w:rPr>
          <w:sz w:val="22"/>
          <w:szCs w:val="22"/>
        </w:rPr>
      </w:r>
    </w:p>
    <w:p>
      <w:pPr>
        <w:pStyle w:val="697"/>
        <w:pBdr/>
        <w:spacing/>
        <w:ind w:firstLine="709"/>
        <w:contextualSpacing w:val="true"/>
        <w:jc w:val="both"/>
        <w:outlineLvl w:val="1"/>
        <w:rPr>
          <w:sz w:val="22"/>
          <w:szCs w:val="22"/>
        </w:rPr>
      </w:pPr>
      <w:r>
        <w:rPr>
          <w:sz w:val="22"/>
          <w:szCs w:val="22"/>
        </w:rPr>
        <w:t xml:space="preserve">- </w:t>
      </w:r>
      <w:r>
        <w:rPr>
          <w:sz w:val="22"/>
          <w:szCs w:val="22"/>
        </w:rPr>
        <w:t xml:space="preserve">передача (распространение, предоставление, доступ);</w:t>
      </w:r>
      <w:r>
        <w:rPr>
          <w:sz w:val="22"/>
          <w:szCs w:val="22"/>
        </w:rPr>
      </w:r>
    </w:p>
    <w:p>
      <w:pPr>
        <w:pStyle w:val="697"/>
        <w:pBdr/>
        <w:spacing/>
        <w:ind w:firstLine="709"/>
        <w:contextualSpacing w:val="true"/>
        <w:jc w:val="both"/>
        <w:outlineLvl w:val="1"/>
        <w:rPr>
          <w:sz w:val="22"/>
          <w:szCs w:val="22"/>
        </w:rPr>
      </w:pPr>
      <w:r>
        <w:rPr>
          <w:sz w:val="22"/>
          <w:szCs w:val="22"/>
        </w:rPr>
        <w:t xml:space="preserve">- </w:t>
      </w:r>
      <w:r>
        <w:rPr>
          <w:sz w:val="22"/>
          <w:szCs w:val="22"/>
        </w:rPr>
        <w:t xml:space="preserve">обезличивание;</w:t>
      </w:r>
      <w:r>
        <w:rPr>
          <w:sz w:val="22"/>
          <w:szCs w:val="22"/>
        </w:rPr>
      </w:r>
    </w:p>
    <w:p>
      <w:pPr>
        <w:pStyle w:val="697"/>
        <w:pBdr/>
        <w:spacing/>
        <w:ind w:firstLine="709"/>
        <w:contextualSpacing w:val="true"/>
        <w:jc w:val="both"/>
        <w:outlineLvl w:val="1"/>
        <w:rPr>
          <w:sz w:val="22"/>
          <w:szCs w:val="22"/>
        </w:rPr>
      </w:pPr>
      <w:r>
        <w:rPr>
          <w:sz w:val="22"/>
          <w:szCs w:val="22"/>
        </w:rPr>
        <w:t xml:space="preserve">- </w:t>
      </w:r>
      <w:r>
        <w:rPr>
          <w:sz w:val="22"/>
          <w:szCs w:val="22"/>
        </w:rPr>
        <w:t xml:space="preserve">блокирование;</w:t>
      </w:r>
      <w:r>
        <w:rPr>
          <w:sz w:val="22"/>
          <w:szCs w:val="22"/>
        </w:rPr>
      </w:r>
    </w:p>
    <w:p>
      <w:pPr>
        <w:pStyle w:val="697"/>
        <w:pBdr/>
        <w:spacing/>
        <w:ind w:firstLine="709"/>
        <w:contextualSpacing w:val="true"/>
        <w:jc w:val="both"/>
        <w:outlineLvl w:val="1"/>
        <w:rPr>
          <w:sz w:val="22"/>
          <w:szCs w:val="22"/>
        </w:rPr>
      </w:pPr>
      <w:r>
        <w:rPr>
          <w:sz w:val="22"/>
          <w:szCs w:val="22"/>
        </w:rPr>
        <w:t xml:space="preserve">- </w:t>
      </w:r>
      <w:r>
        <w:rPr>
          <w:sz w:val="22"/>
          <w:szCs w:val="22"/>
        </w:rPr>
        <w:t xml:space="preserve">удаление;</w:t>
      </w:r>
      <w:r>
        <w:rPr>
          <w:sz w:val="22"/>
          <w:szCs w:val="22"/>
        </w:rPr>
      </w:r>
    </w:p>
    <w:p>
      <w:pPr>
        <w:pStyle w:val="697"/>
        <w:pBdr/>
        <w:spacing/>
        <w:ind w:firstLine="709"/>
        <w:contextualSpacing w:val="true"/>
        <w:jc w:val="both"/>
        <w:outlineLvl w:val="1"/>
        <w:rPr>
          <w:sz w:val="22"/>
          <w:szCs w:val="22"/>
        </w:rPr>
      </w:pPr>
      <w:r>
        <w:rPr>
          <w:sz w:val="22"/>
          <w:szCs w:val="22"/>
        </w:rPr>
        <w:t xml:space="preserve">- </w:t>
      </w:r>
      <w:r>
        <w:rPr>
          <w:sz w:val="22"/>
          <w:szCs w:val="22"/>
        </w:rPr>
        <w:t xml:space="preserve">уничтожение. </w:t>
      </w:r>
      <w:r>
        <w:rPr>
          <w:sz w:val="22"/>
          <w:szCs w:val="22"/>
        </w:rPr>
      </w:r>
    </w:p>
    <w:p>
      <w:pPr>
        <w:pStyle w:val="697"/>
        <w:pBdr/>
        <w:spacing/>
        <w:ind w:firstLine="709"/>
        <w:contextualSpacing w:val="true"/>
        <w:jc w:val="both"/>
        <w:outlineLvl w:val="1"/>
        <w:rPr>
          <w:sz w:val="22"/>
          <w:szCs w:val="22"/>
        </w:rPr>
      </w:pPr>
      <w:r>
        <w:rPr>
          <w:sz w:val="22"/>
          <w:szCs w:val="22"/>
        </w:rPr>
        <w:t xml:space="preserve">3</w:t>
      </w:r>
      <w:r>
        <w:rPr>
          <w:sz w:val="22"/>
          <w:szCs w:val="22"/>
        </w:rPr>
        <w:t xml:space="preserve">.</w:t>
      </w:r>
      <w:r>
        <w:rPr>
          <w:sz w:val="22"/>
          <w:szCs w:val="22"/>
        </w:rPr>
        <w:t xml:space="preserve">1</w:t>
      </w:r>
      <w:r>
        <w:rPr>
          <w:sz w:val="22"/>
          <w:szCs w:val="22"/>
        </w:rPr>
        <w:t xml:space="preserve">1</w:t>
      </w:r>
      <w:r>
        <w:rPr>
          <w:sz w:val="22"/>
          <w:szCs w:val="22"/>
        </w:rPr>
        <w:t xml:space="preserve">. </w:t>
      </w:r>
      <w:r>
        <w:rPr>
          <w:b/>
          <w:sz w:val="22"/>
          <w:szCs w:val="22"/>
        </w:rPr>
        <w:t xml:space="preserve">Цели обработки</w:t>
      </w:r>
      <w:r>
        <w:rPr>
          <w:sz w:val="22"/>
          <w:szCs w:val="22"/>
        </w:rPr>
        <w:t xml:space="preserve"> ПД в МБУК ОБ ЗАТО г. Радужный:</w:t>
      </w:r>
      <w:r>
        <w:rPr>
          <w:sz w:val="22"/>
          <w:szCs w:val="22"/>
        </w:rPr>
      </w:r>
    </w:p>
    <w:p>
      <w:pPr>
        <w:pStyle w:val="697"/>
        <w:pBdr/>
        <w:spacing/>
        <w:ind w:firstLine="709"/>
        <w:contextualSpacing w:val="true"/>
        <w:jc w:val="both"/>
        <w:outlineLvl w:val="1"/>
        <w:rPr>
          <w:sz w:val="22"/>
          <w:szCs w:val="22"/>
        </w:rPr>
      </w:pPr>
      <w:r>
        <w:rPr>
          <w:sz w:val="22"/>
          <w:szCs w:val="22"/>
        </w:rPr>
        <w:t xml:space="preserve">- </w:t>
      </w:r>
      <w:r>
        <w:rPr>
          <w:sz w:val="22"/>
          <w:szCs w:val="22"/>
        </w:rPr>
        <w:t xml:space="preserve">для исполнения функций организаци</w:t>
      </w:r>
      <w:r>
        <w:rPr>
          <w:sz w:val="22"/>
          <w:szCs w:val="22"/>
        </w:rPr>
        <w:t xml:space="preserve">и в предоставлении муниципальных услуг в сфере библиотечно-информационного обслуживания населения;</w:t>
      </w:r>
      <w:r>
        <w:rPr>
          <w:sz w:val="22"/>
          <w:szCs w:val="22"/>
        </w:rPr>
      </w:r>
      <w:r>
        <w:rPr>
          <w:sz w:val="22"/>
          <w:szCs w:val="22"/>
        </w:rPr>
      </w:r>
    </w:p>
    <w:p>
      <w:pPr>
        <w:pStyle w:val="697"/>
        <w:pBdr/>
        <w:spacing/>
        <w:ind w:firstLine="709"/>
        <w:contextualSpacing w:val="true"/>
        <w:jc w:val="both"/>
        <w:outlineLvl w:val="1"/>
        <w:rPr>
          <w:sz w:val="22"/>
          <w:szCs w:val="22"/>
        </w:rPr>
      </w:pPr>
      <w:r>
        <w:rPr>
          <w:sz w:val="22"/>
          <w:szCs w:val="22"/>
        </w:rPr>
        <w:t xml:space="preserve">- для исполнения договора, стороной которого является субъект ПД.</w:t>
      </w:r>
      <w:r>
        <w:rPr>
          <w:sz w:val="22"/>
          <w:szCs w:val="22"/>
        </w:rPr>
      </w:r>
    </w:p>
    <w:p>
      <w:pPr>
        <w:pStyle w:val="697"/>
        <w:pBdr/>
        <w:spacing/>
        <w:ind/>
        <w:jc w:val="both"/>
        <w:rPr>
          <w:sz w:val="22"/>
          <w:szCs w:val="22"/>
        </w:rPr>
      </w:pPr>
      <w:r>
        <w:rPr>
          <w:sz w:val="22"/>
          <w:szCs w:val="22"/>
        </w:rPr>
        <w:tab/>
        <w:t xml:space="preserve">3.12. Обрабатываемые ПД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r>
        <w:rPr>
          <w:sz w:val="22"/>
          <w:szCs w:val="22"/>
        </w:rPr>
      </w:r>
    </w:p>
    <w:p>
      <w:pPr>
        <w:pStyle w:val="697"/>
        <w:pBdr/>
        <w:spacing/>
        <w:ind/>
        <w:jc w:val="both"/>
        <w:rPr>
          <w:sz w:val="22"/>
          <w:szCs w:val="22"/>
        </w:rPr>
      </w:pPr>
      <w:r>
        <w:rPr>
          <w:sz w:val="22"/>
          <w:szCs w:val="22"/>
        </w:rPr>
        <w:tab/>
        <w:t xml:space="preserve">3.13. Срок обработки ПД – период от начала обработки данных до ее прекращения. Начало обработки для каждого субъекта ПД разное. </w:t>
      </w:r>
      <w:r>
        <w:rPr>
          <w:b/>
          <w:sz w:val="22"/>
          <w:szCs w:val="22"/>
        </w:rPr>
        <w:t xml:space="preserve">Дата прекращения обработки ПД</w:t>
      </w:r>
      <w:r>
        <w:rPr>
          <w:sz w:val="22"/>
          <w:szCs w:val="22"/>
        </w:rPr>
        <w:t xml:space="preserve"> определяется моментом наступления одного из событий:</w:t>
      </w:r>
      <w:r>
        <w:rPr>
          <w:sz w:val="22"/>
          <w:szCs w:val="22"/>
        </w:rPr>
      </w:r>
    </w:p>
    <w:p>
      <w:pPr>
        <w:pStyle w:val="697"/>
        <w:pBdr/>
        <w:spacing/>
        <w:ind/>
        <w:jc w:val="both"/>
        <w:rPr>
          <w:sz w:val="22"/>
          <w:szCs w:val="22"/>
        </w:rPr>
      </w:pPr>
      <w:r>
        <w:rPr>
          <w:sz w:val="22"/>
          <w:szCs w:val="22"/>
        </w:rPr>
        <w:tab/>
        <w:t xml:space="preserve">- </w:t>
      </w:r>
      <w:r>
        <w:rPr>
          <w:sz w:val="22"/>
          <w:szCs w:val="22"/>
        </w:rPr>
        <w:t xml:space="preserve">достигнута цель обработки;</w:t>
      </w:r>
      <w:r>
        <w:rPr>
          <w:sz w:val="22"/>
          <w:szCs w:val="22"/>
        </w:rPr>
      </w:r>
    </w:p>
    <w:p>
      <w:pPr>
        <w:pStyle w:val="697"/>
        <w:pBdr/>
        <w:spacing/>
        <w:ind/>
        <w:jc w:val="both"/>
        <w:rPr>
          <w:sz w:val="22"/>
          <w:szCs w:val="22"/>
        </w:rPr>
      </w:pPr>
      <w:r>
        <w:rPr>
          <w:sz w:val="22"/>
          <w:szCs w:val="22"/>
        </w:rPr>
        <w:tab/>
        <w:t xml:space="preserve">- </w:t>
      </w:r>
      <w:r>
        <w:rPr>
          <w:sz w:val="22"/>
          <w:szCs w:val="22"/>
        </w:rPr>
        <w:t xml:space="preserve">истек срок действия согласия субъекта или он отозвал согласие на обработку данных;</w:t>
      </w:r>
      <w:r>
        <w:rPr>
          <w:sz w:val="22"/>
          <w:szCs w:val="22"/>
        </w:rPr>
      </w:r>
    </w:p>
    <w:p>
      <w:pPr>
        <w:pStyle w:val="697"/>
        <w:pBdr/>
        <w:spacing/>
        <w:ind/>
        <w:jc w:val="both"/>
        <w:rPr>
          <w:sz w:val="22"/>
          <w:szCs w:val="22"/>
        </w:rPr>
      </w:pPr>
      <w:r>
        <w:rPr>
          <w:sz w:val="22"/>
          <w:szCs w:val="22"/>
        </w:rPr>
        <w:tab/>
        <w:t xml:space="preserve">- </w:t>
      </w:r>
      <w:r>
        <w:rPr>
          <w:sz w:val="22"/>
          <w:szCs w:val="22"/>
        </w:rPr>
        <w:t xml:space="preserve">обнаружена несанкционированная обработка данных;</w:t>
      </w:r>
      <w:r>
        <w:rPr>
          <w:sz w:val="22"/>
          <w:szCs w:val="22"/>
        </w:rPr>
      </w:r>
    </w:p>
    <w:p>
      <w:pPr>
        <w:pStyle w:val="697"/>
        <w:pBdr/>
        <w:spacing/>
        <w:ind/>
        <w:jc w:val="both"/>
        <w:rPr>
          <w:sz w:val="22"/>
          <w:szCs w:val="22"/>
        </w:rPr>
      </w:pPr>
      <w:r>
        <w:rPr>
          <w:sz w:val="22"/>
          <w:szCs w:val="22"/>
        </w:rPr>
        <w:tab/>
        <w:t xml:space="preserve">- </w:t>
      </w:r>
      <w:r>
        <w:rPr>
          <w:sz w:val="22"/>
          <w:szCs w:val="22"/>
        </w:rPr>
        <w:t xml:space="preserve">организац</w:t>
      </w:r>
      <w:r>
        <w:rPr>
          <w:sz w:val="22"/>
          <w:szCs w:val="22"/>
        </w:rPr>
        <w:t xml:space="preserve">ия прекратил свою деятельность.</w:t>
      </w:r>
      <w:r>
        <w:rPr>
          <w:sz w:val="22"/>
          <w:szCs w:val="22"/>
        </w:rPr>
      </w:r>
      <w:r>
        <w:rPr>
          <w:sz w:val="22"/>
          <w:szCs w:val="22"/>
        </w:rPr>
      </w:r>
    </w:p>
    <w:p>
      <w:pPr>
        <w:pStyle w:val="697"/>
        <w:pBdr/>
        <w:tabs>
          <w:tab w:val="left" w:leader="none" w:pos="1276"/>
        </w:tabs>
        <w:spacing/>
        <w:ind w:firstLine="680"/>
        <w:jc w:val="both"/>
        <w:rPr>
          <w:b/>
          <w:sz w:val="22"/>
          <w:szCs w:val="22"/>
        </w:rPr>
      </w:pPr>
      <w:r>
        <w:rPr>
          <w:sz w:val="22"/>
          <w:szCs w:val="22"/>
        </w:rPr>
        <w:t xml:space="preserve">3.14. Порядок уничтожения носителей, содержащих персональные данные, определяется в соответствии с </w:t>
      </w:r>
      <w:r>
        <w:rPr>
          <w:b/>
          <w:sz w:val="22"/>
          <w:szCs w:val="22"/>
        </w:rPr>
        <w:t xml:space="preserve">Положением об уничтожении бумажных и электронных носителей ПД в МБУК ОБ ЗАТО г. Радужный.</w:t>
      </w:r>
      <w:r>
        <w:rPr>
          <w:b/>
          <w:sz w:val="22"/>
          <w:szCs w:val="22"/>
        </w:rPr>
      </w:r>
    </w:p>
    <w:p>
      <w:pPr>
        <w:pStyle w:val="697"/>
        <w:pBdr/>
        <w:spacing/>
        <w:ind w:firstLine="709"/>
        <w:contextualSpacing w:val="true"/>
        <w:jc w:val="both"/>
        <w:outlineLvl w:val="1"/>
        <w:rPr>
          <w:sz w:val="22"/>
          <w:szCs w:val="22"/>
        </w:rPr>
      </w:pPr>
      <w:r>
        <w:rPr>
          <w:sz w:val="22"/>
          <w:szCs w:val="22"/>
        </w:rPr>
      </w:r>
      <w:r>
        <w:rPr>
          <w:sz w:val="22"/>
          <w:szCs w:val="22"/>
        </w:rPr>
      </w:r>
    </w:p>
    <w:p>
      <w:pPr>
        <w:pStyle w:val="707"/>
        <w:pBdr/>
        <w:spacing/>
        <w:ind w:left="720"/>
        <w:contextualSpacing w:val="true"/>
        <w:jc w:val="center"/>
        <w:rPr>
          <w:b/>
          <w:color w:val="000000"/>
          <w:sz w:val="22"/>
          <w:szCs w:val="22"/>
        </w:rPr>
      </w:pPr>
      <w:r>
        <w:rPr>
          <w:b/>
          <w:color w:val="000000"/>
          <w:sz w:val="22"/>
          <w:szCs w:val="22"/>
        </w:rPr>
        <w:t xml:space="preserve">4</w:t>
      </w:r>
      <w:r>
        <w:rPr>
          <w:b/>
          <w:color w:val="000000"/>
          <w:sz w:val="22"/>
          <w:szCs w:val="22"/>
        </w:rPr>
        <w:t xml:space="preserve">. </w:t>
      </w:r>
      <w:r>
        <w:rPr>
          <w:b/>
          <w:color w:val="000000"/>
          <w:sz w:val="22"/>
          <w:szCs w:val="22"/>
        </w:rPr>
        <w:t xml:space="preserve">Категории и с</w:t>
      </w:r>
      <w:r>
        <w:rPr>
          <w:b/>
          <w:color w:val="000000"/>
          <w:sz w:val="22"/>
          <w:szCs w:val="22"/>
        </w:rPr>
        <w:t xml:space="preserve">остав </w:t>
      </w:r>
      <w:r>
        <w:rPr>
          <w:b/>
          <w:color w:val="000000"/>
          <w:sz w:val="22"/>
          <w:szCs w:val="22"/>
        </w:rPr>
        <w:t xml:space="preserve">ПД</w:t>
      </w:r>
      <w:r>
        <w:rPr>
          <w:b/>
          <w:color w:val="000000"/>
          <w:sz w:val="22"/>
          <w:szCs w:val="22"/>
        </w:rPr>
        <w:t xml:space="preserve">. Согласие на обработку </w:t>
      </w:r>
      <w:r>
        <w:rPr>
          <w:b/>
          <w:color w:val="000000"/>
          <w:sz w:val="22"/>
          <w:szCs w:val="22"/>
        </w:rPr>
        <w:t xml:space="preserve">ПД</w:t>
      </w:r>
      <w:r>
        <w:rPr>
          <w:b/>
          <w:color w:val="000000"/>
          <w:sz w:val="22"/>
          <w:szCs w:val="22"/>
        </w:rPr>
      </w:r>
      <w:r>
        <w:rPr>
          <w:b/>
          <w:color w:val="000000"/>
          <w:sz w:val="22"/>
          <w:szCs w:val="22"/>
        </w:rPr>
      </w:r>
    </w:p>
    <w:p>
      <w:pPr>
        <w:pStyle w:val="705"/>
        <w:pBdr/>
        <w:spacing w:after="0" w:afterAutospacing="0" w:before="0" w:beforeAutospacing="0"/>
        <w:ind w:firstLine="680"/>
        <w:contextualSpacing w:val="true"/>
        <w:rPr>
          <w:rFonts w:ascii="Times New Roman" w:hAnsi="Times New Roman"/>
          <w:sz w:val="22"/>
          <w:szCs w:val="22"/>
        </w:rPr>
      </w:pPr>
      <w:r>
        <w:rPr>
          <w:rFonts w:ascii="Times New Roman" w:hAnsi="Times New Roman"/>
          <w:sz w:val="22"/>
          <w:szCs w:val="22"/>
        </w:rPr>
        <w:t xml:space="preserve">4.1. </w:t>
      </w:r>
      <w:r>
        <w:rPr>
          <w:rFonts w:ascii="Times New Roman" w:hAnsi="Times New Roman"/>
          <w:b/>
          <w:sz w:val="22"/>
          <w:szCs w:val="22"/>
        </w:rPr>
        <w:t xml:space="preserve">Категории ПД</w:t>
      </w:r>
      <w:r>
        <w:rPr>
          <w:rFonts w:ascii="Times New Roman" w:hAnsi="Times New Roman"/>
          <w:sz w:val="22"/>
          <w:szCs w:val="22"/>
        </w:rPr>
        <w:t xml:space="preserve">, обрабатываемых в ИСПД МБУК ОБ ЗАТО г. Радужный</w:t>
      </w:r>
      <w:r>
        <w:rPr>
          <w:rFonts w:ascii="Times New Roman" w:hAnsi="Times New Roman"/>
          <w:sz w:val="22"/>
          <w:szCs w:val="22"/>
        </w:rPr>
        <w:t xml:space="preserve">:</w:t>
      </w:r>
      <w:r>
        <w:rPr>
          <w:rFonts w:ascii="Times New Roman" w:hAnsi="Times New Roman"/>
          <w:sz w:val="22"/>
          <w:szCs w:val="22"/>
        </w:rPr>
      </w:r>
    </w:p>
    <w:p>
      <w:pPr>
        <w:pStyle w:val="705"/>
        <w:pBdr/>
        <w:spacing w:after="0" w:afterAutospacing="0" w:before="0" w:beforeAutospacing="0"/>
        <w:ind w:firstLine="680"/>
        <w:contextualSpacing w:val="true"/>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 xml:space="preserve">персональные данные работников МБУК ОБ ЗАТО г. Радужный и кандидатов (соискателей) на работу;</w:t>
      </w:r>
      <w:r>
        <w:rPr>
          <w:rFonts w:ascii="Times New Roman" w:hAnsi="Times New Roman"/>
          <w:sz w:val="22"/>
          <w:szCs w:val="22"/>
        </w:rPr>
      </w:r>
    </w:p>
    <w:p>
      <w:pPr>
        <w:pStyle w:val="705"/>
        <w:pBdr/>
        <w:spacing w:after="0" w:afterAutospacing="0" w:before="0" w:beforeAutospacing="0"/>
        <w:ind w:firstLine="680"/>
        <w:contextualSpacing w:val="true"/>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 xml:space="preserve">персональные данные пользователей библиотеки, их законных представителей</w:t>
      </w:r>
      <w:r>
        <w:rPr>
          <w:rFonts w:ascii="Times New Roman" w:hAnsi="Times New Roman"/>
          <w:sz w:val="22"/>
          <w:szCs w:val="22"/>
        </w:rPr>
        <w:t xml:space="preserve">, граждан, с которыми МБУК ОБ ЗАТО г. Радужный заключает гражданско-правовые договоры; персональные данные, содержащиеся в обращениях граждан</w:t>
      </w:r>
      <w:r>
        <w:rPr>
          <w:rFonts w:ascii="Times New Roman" w:hAnsi="Times New Roman"/>
          <w:sz w:val="22"/>
          <w:szCs w:val="22"/>
        </w:rPr>
        <w:t xml:space="preserve">.</w:t>
      </w:r>
      <w:r>
        <w:rPr>
          <w:rFonts w:ascii="Times New Roman" w:hAnsi="Times New Roman"/>
          <w:sz w:val="22"/>
          <w:szCs w:val="22"/>
        </w:rPr>
      </w:r>
    </w:p>
    <w:p>
      <w:pPr>
        <w:pStyle w:val="705"/>
        <w:pBdr/>
        <w:spacing w:after="0" w:afterAutospacing="0" w:before="0" w:beforeAutospacing="0"/>
        <w:ind w:firstLine="680"/>
        <w:contextualSpacing w:val="true"/>
        <w:rPr>
          <w:rFonts w:ascii="Times New Roman" w:hAnsi="Times New Roman"/>
          <w:sz w:val="22"/>
          <w:szCs w:val="22"/>
        </w:rPr>
      </w:pPr>
      <w:r>
        <w:rPr>
          <w:rFonts w:ascii="Times New Roman" w:hAnsi="Times New Roman"/>
          <w:sz w:val="22"/>
          <w:szCs w:val="22"/>
        </w:rPr>
        <w:t xml:space="preserve">4.3. Документы, содержащие ПД, создаются путем:</w:t>
      </w:r>
      <w:r>
        <w:rPr>
          <w:rFonts w:ascii="Times New Roman" w:hAnsi="Times New Roman"/>
          <w:sz w:val="22"/>
          <w:szCs w:val="22"/>
        </w:rPr>
      </w:r>
    </w:p>
    <w:p>
      <w:pPr>
        <w:pStyle w:val="697"/>
        <w:numPr>
          <w:ilvl w:val="0"/>
          <w:numId w:val="10"/>
        </w:numPr>
        <w:pBdr/>
        <w:shd w:val="clear" w:color="auto" w:fill="ffffff"/>
        <w:tabs>
          <w:tab w:val="left" w:leader="none" w:pos="993"/>
        </w:tabs>
        <w:spacing/>
        <w:ind w:firstLine="680" w:left="0"/>
        <w:contextualSpacing w:val="true"/>
        <w:jc w:val="both"/>
        <w:rPr>
          <w:sz w:val="22"/>
          <w:szCs w:val="22"/>
        </w:rPr>
      </w:pPr>
      <w:r>
        <w:rPr>
          <w:sz w:val="22"/>
          <w:szCs w:val="22"/>
        </w:rPr>
        <w:t xml:space="preserve">копирования оригиналов документов (паспорт, документ об образовании, свидетельство ИНН, пенсионное свидетельство и др.);</w:t>
      </w:r>
      <w:r>
        <w:rPr>
          <w:sz w:val="22"/>
          <w:szCs w:val="22"/>
        </w:rPr>
      </w:r>
    </w:p>
    <w:p>
      <w:pPr>
        <w:pStyle w:val="705"/>
        <w:numPr>
          <w:ilvl w:val="0"/>
          <w:numId w:val="10"/>
        </w:numPr>
        <w:pBdr/>
        <w:tabs>
          <w:tab w:val="left" w:leader="none" w:pos="993"/>
        </w:tabs>
        <w:spacing w:after="0" w:afterAutospacing="0" w:before="34" w:beforeAutospacing="0"/>
        <w:ind w:firstLine="680" w:left="0"/>
        <w:contextualSpacing w:val="true"/>
        <w:rPr>
          <w:rFonts w:ascii="Times New Roman" w:hAnsi="Times New Roman"/>
          <w:sz w:val="22"/>
          <w:szCs w:val="22"/>
        </w:rPr>
      </w:pPr>
      <w:r>
        <w:rPr>
          <w:rFonts w:ascii="Times New Roman" w:hAnsi="Times New Roman"/>
          <w:sz w:val="22"/>
          <w:szCs w:val="22"/>
        </w:rPr>
        <w:t xml:space="preserve">внесения сведений в учетные формы;</w:t>
      </w:r>
      <w:r>
        <w:rPr>
          <w:rFonts w:ascii="Times New Roman" w:hAnsi="Times New Roman"/>
          <w:sz w:val="22"/>
          <w:szCs w:val="22"/>
        </w:rPr>
      </w:r>
    </w:p>
    <w:p>
      <w:pPr>
        <w:pStyle w:val="705"/>
        <w:numPr>
          <w:ilvl w:val="0"/>
          <w:numId w:val="10"/>
        </w:numPr>
        <w:pBdr/>
        <w:tabs>
          <w:tab w:val="left" w:leader="none" w:pos="993"/>
        </w:tabs>
        <w:spacing w:after="0" w:afterAutospacing="0" w:before="34" w:beforeAutospacing="0"/>
        <w:ind w:firstLine="680" w:left="0"/>
        <w:contextualSpacing w:val="true"/>
        <w:rPr>
          <w:rFonts w:ascii="Times New Roman" w:hAnsi="Times New Roman"/>
          <w:sz w:val="22"/>
          <w:szCs w:val="22"/>
        </w:rPr>
      </w:pPr>
      <w:r>
        <w:rPr>
          <w:rFonts w:ascii="Times New Roman" w:hAnsi="Times New Roman"/>
          <w:sz w:val="22"/>
          <w:szCs w:val="22"/>
        </w:rPr>
        <w:t xml:space="preserve">получения оригиналов необходимых документов (трудовая книжка, медицинское заключение, характеристика и др.).</w:t>
      </w:r>
      <w:r>
        <w:rPr>
          <w:rFonts w:ascii="Times New Roman" w:hAnsi="Times New Roman"/>
          <w:sz w:val="22"/>
          <w:szCs w:val="22"/>
        </w:rPr>
      </w:r>
    </w:p>
    <w:p>
      <w:pPr>
        <w:pStyle w:val="705"/>
        <w:pBdr/>
        <w:spacing w:after="0" w:afterAutospacing="0" w:before="34" w:beforeAutospacing="0"/>
        <w:ind w:firstLine="680"/>
        <w:contextualSpacing w:val="true"/>
        <w:rPr>
          <w:rFonts w:ascii="Times New Roman" w:hAnsi="Times New Roman"/>
          <w:sz w:val="22"/>
          <w:szCs w:val="22"/>
        </w:rPr>
      </w:pPr>
      <w:r>
        <w:rPr>
          <w:rFonts w:ascii="Times New Roman" w:hAnsi="Times New Roman"/>
          <w:sz w:val="22"/>
          <w:szCs w:val="22"/>
        </w:rPr>
        <w:t xml:space="preserve">4.4. Обработка </w:t>
      </w:r>
      <w:r>
        <w:rPr>
          <w:rFonts w:ascii="Times New Roman" w:hAnsi="Times New Roman"/>
          <w:sz w:val="22"/>
          <w:szCs w:val="22"/>
        </w:rPr>
        <w:t xml:space="preserve">ПД</w:t>
      </w:r>
      <w:r>
        <w:rPr>
          <w:rFonts w:ascii="Times New Roman" w:hAnsi="Times New Roman"/>
          <w:sz w:val="22"/>
          <w:szCs w:val="22"/>
        </w:rPr>
        <w:t xml:space="preserve"> в МБУК ОБ ЗАТО г. Радужный осуществляется как с использованием средств автоматизации, так и без использования таких средств.</w:t>
      </w:r>
      <w:r>
        <w:rPr>
          <w:rFonts w:ascii="Times New Roman" w:hAnsi="Times New Roman"/>
          <w:sz w:val="22"/>
          <w:szCs w:val="22"/>
        </w:rPr>
      </w:r>
    </w:p>
    <w:p>
      <w:pPr>
        <w:pStyle w:val="707"/>
        <w:pBdr/>
        <w:spacing/>
        <w:ind w:firstLine="680"/>
        <w:contextualSpacing w:val="true"/>
        <w:rPr>
          <w:color w:val="000000"/>
          <w:sz w:val="22"/>
          <w:szCs w:val="22"/>
        </w:rPr>
      </w:pPr>
      <w:r>
        <w:rPr>
          <w:color w:val="000000"/>
          <w:sz w:val="22"/>
          <w:szCs w:val="22"/>
        </w:rPr>
        <w:t xml:space="preserve">4.5. </w:t>
      </w:r>
      <w:r>
        <w:rPr>
          <w:color w:val="000000"/>
          <w:sz w:val="22"/>
          <w:szCs w:val="22"/>
        </w:rPr>
        <w:t xml:space="preserve">Субъект </w:t>
      </w:r>
      <w:r>
        <w:rPr>
          <w:color w:val="000000"/>
          <w:sz w:val="22"/>
          <w:szCs w:val="22"/>
        </w:rPr>
        <w:t xml:space="preserve">ПД</w:t>
      </w:r>
      <w:r>
        <w:rPr>
          <w:color w:val="000000"/>
          <w:sz w:val="22"/>
          <w:szCs w:val="22"/>
        </w:rPr>
        <w:t xml:space="preserve"> принимает решение о предоставлении его </w:t>
      </w:r>
      <w:r>
        <w:rPr>
          <w:color w:val="000000"/>
          <w:sz w:val="22"/>
          <w:szCs w:val="22"/>
        </w:rPr>
        <w:t xml:space="preserve">ПД</w:t>
      </w:r>
      <w:r>
        <w:rPr>
          <w:color w:val="000000"/>
          <w:sz w:val="22"/>
          <w:szCs w:val="22"/>
        </w:rPr>
        <w:t xml:space="preserve"> и дает </w:t>
      </w:r>
      <w:r>
        <w:rPr>
          <w:b/>
          <w:i/>
          <w:color w:val="000000"/>
          <w:sz w:val="22"/>
          <w:szCs w:val="22"/>
        </w:rPr>
        <w:t xml:space="preserve">согласие</w:t>
      </w:r>
      <w:r>
        <w:rPr>
          <w:b/>
          <w:color w:val="000000"/>
          <w:sz w:val="22"/>
          <w:szCs w:val="22"/>
        </w:rPr>
        <w:t xml:space="preserve"> </w:t>
      </w:r>
      <w:r>
        <w:rPr>
          <w:color w:val="000000"/>
          <w:sz w:val="22"/>
          <w:szCs w:val="22"/>
        </w:rPr>
        <w:t xml:space="preserve">на их обработку свободно, своей волей и в своем интересе. </w:t>
      </w:r>
      <w:r>
        <w:rPr>
          <w:b/>
          <w:i/>
          <w:color w:val="000000"/>
          <w:sz w:val="22"/>
          <w:szCs w:val="22"/>
        </w:rPr>
        <w:t xml:space="preserve">Согласие на обработку </w:t>
      </w:r>
      <w:r>
        <w:rPr>
          <w:b/>
          <w:i/>
          <w:color w:val="000000"/>
          <w:sz w:val="22"/>
          <w:szCs w:val="22"/>
        </w:rPr>
        <w:t xml:space="preserve">ПД</w:t>
      </w:r>
      <w:r>
        <w:rPr>
          <w:color w:val="000000"/>
          <w:sz w:val="22"/>
          <w:szCs w:val="22"/>
        </w:rPr>
        <w:t xml:space="preserve"> может быть дано субъектом </w:t>
      </w:r>
      <w:r>
        <w:rPr>
          <w:color w:val="000000"/>
          <w:sz w:val="22"/>
          <w:szCs w:val="22"/>
        </w:rPr>
        <w:t xml:space="preserve">ПД</w:t>
      </w:r>
      <w:r>
        <w:rPr>
          <w:color w:val="000000"/>
          <w:sz w:val="22"/>
          <w:szCs w:val="22"/>
        </w:rPr>
        <w:t xml:space="preserve"> или его представителем в любой позволяющей подтвердить факт его получения форме. </w:t>
      </w:r>
      <w:r>
        <w:rPr>
          <w:color w:val="000000"/>
          <w:sz w:val="22"/>
          <w:szCs w:val="22"/>
        </w:rPr>
      </w:r>
    </w:p>
    <w:p>
      <w:pPr>
        <w:pStyle w:val="707"/>
        <w:pBdr/>
        <w:spacing/>
        <w:ind w:firstLine="680"/>
        <w:contextualSpacing w:val="true"/>
        <w:rPr>
          <w:color w:val="000000"/>
          <w:sz w:val="22"/>
          <w:szCs w:val="22"/>
        </w:rPr>
      </w:pPr>
      <w:r>
        <w:rPr>
          <w:color w:val="000000"/>
          <w:sz w:val="22"/>
          <w:szCs w:val="22"/>
        </w:rPr>
        <w:t xml:space="preserve">4.6. </w:t>
      </w:r>
      <w:r>
        <w:rPr>
          <w:color w:val="000000"/>
          <w:sz w:val="22"/>
          <w:szCs w:val="22"/>
        </w:rPr>
        <w:t xml:space="preserve">Согласие в письменной форме субъекта </w:t>
      </w:r>
      <w:r>
        <w:rPr>
          <w:color w:val="000000"/>
          <w:sz w:val="22"/>
          <w:szCs w:val="22"/>
        </w:rPr>
        <w:t xml:space="preserve">ПД</w:t>
      </w:r>
      <w:r>
        <w:rPr>
          <w:color w:val="000000"/>
          <w:sz w:val="22"/>
          <w:szCs w:val="22"/>
        </w:rPr>
        <w:t xml:space="preserve"> </w:t>
      </w:r>
      <w:r>
        <w:rPr>
          <w:color w:val="000000"/>
          <w:sz w:val="22"/>
          <w:szCs w:val="22"/>
        </w:rPr>
        <w:t xml:space="preserve">на обработку его </w:t>
      </w:r>
      <w:r>
        <w:rPr>
          <w:color w:val="000000"/>
          <w:sz w:val="22"/>
          <w:szCs w:val="22"/>
        </w:rPr>
        <w:t xml:space="preserve">ПД</w:t>
      </w:r>
      <w:r>
        <w:rPr>
          <w:color w:val="000000"/>
          <w:sz w:val="22"/>
          <w:szCs w:val="22"/>
        </w:rPr>
        <w:t xml:space="preserve"> включа</w:t>
      </w:r>
      <w:r>
        <w:rPr>
          <w:color w:val="000000"/>
          <w:sz w:val="22"/>
          <w:szCs w:val="22"/>
        </w:rPr>
        <w:t xml:space="preserve">е</w:t>
      </w:r>
      <w:r>
        <w:rPr>
          <w:color w:val="000000"/>
          <w:sz w:val="22"/>
          <w:szCs w:val="22"/>
        </w:rPr>
        <w:t xml:space="preserve">т: </w:t>
      </w:r>
      <w:r>
        <w:rPr>
          <w:color w:val="000000"/>
          <w:sz w:val="22"/>
          <w:szCs w:val="22"/>
        </w:rPr>
      </w:r>
    </w:p>
    <w:p>
      <w:pPr>
        <w:pStyle w:val="707"/>
        <w:numPr>
          <w:ilvl w:val="0"/>
          <w:numId w:val="8"/>
        </w:numPr>
        <w:pBdr/>
        <w:tabs>
          <w:tab w:val="left" w:leader="none" w:pos="993"/>
        </w:tabs>
        <w:spacing/>
        <w:ind w:firstLine="680" w:left="0"/>
        <w:contextualSpacing w:val="true"/>
        <w:rPr>
          <w:color w:val="000000"/>
          <w:sz w:val="22"/>
          <w:szCs w:val="22"/>
        </w:rPr>
      </w:pPr>
      <w:r>
        <w:rPr>
          <w:color w:val="000000"/>
          <w:sz w:val="22"/>
          <w:szCs w:val="22"/>
        </w:rPr>
        <w:t xml:space="preserve">фамилию, имя, отчество, адрес субъекта </w:t>
      </w:r>
      <w:r>
        <w:rPr>
          <w:color w:val="000000"/>
          <w:sz w:val="22"/>
          <w:szCs w:val="22"/>
        </w:rPr>
        <w:t xml:space="preserve">ПД</w:t>
      </w:r>
      <w:r>
        <w:rPr>
          <w:color w:val="000000"/>
          <w:sz w:val="22"/>
          <w:szCs w:val="22"/>
        </w:rPr>
        <w:t xml:space="preserve">, номер основного документа, удостоверяющего его личность, сведения о дате выдачи указанного документа и выдавшем его органе; </w:t>
      </w:r>
      <w:r>
        <w:rPr>
          <w:color w:val="000000"/>
          <w:sz w:val="22"/>
          <w:szCs w:val="22"/>
        </w:rPr>
      </w:r>
    </w:p>
    <w:p>
      <w:pPr>
        <w:pStyle w:val="707"/>
        <w:numPr>
          <w:ilvl w:val="0"/>
          <w:numId w:val="8"/>
        </w:numPr>
        <w:pBdr/>
        <w:tabs>
          <w:tab w:val="left" w:leader="none" w:pos="993"/>
        </w:tabs>
        <w:spacing/>
        <w:ind w:firstLine="680" w:left="0"/>
        <w:contextualSpacing w:val="true"/>
        <w:rPr>
          <w:color w:val="000000"/>
          <w:sz w:val="22"/>
          <w:szCs w:val="22"/>
        </w:rPr>
      </w:pPr>
      <w:r>
        <w:rPr>
          <w:color w:val="000000"/>
          <w:sz w:val="22"/>
          <w:szCs w:val="22"/>
        </w:rPr>
        <w:t xml:space="preserve">фамилию, имя, отчество, адрес представителя субъекта </w:t>
      </w:r>
      <w:r>
        <w:rPr>
          <w:color w:val="000000"/>
          <w:sz w:val="22"/>
          <w:szCs w:val="22"/>
        </w:rPr>
        <w:t xml:space="preserve">ПД</w:t>
      </w:r>
      <w:r>
        <w:rPr>
          <w:color w:val="000000"/>
          <w:sz w:val="22"/>
          <w:szCs w:val="22"/>
        </w:rPr>
        <w:t xml:space="preserve">, номер осн</w:t>
      </w:r>
      <w:r>
        <w:rPr>
          <w:color w:val="000000"/>
          <w:sz w:val="22"/>
          <w:szCs w:val="22"/>
        </w:rPr>
        <w:t xml:space="preserve">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w:t>
      </w:r>
      <w:r>
        <w:rPr>
          <w:color w:val="000000"/>
          <w:sz w:val="22"/>
          <w:szCs w:val="22"/>
        </w:rPr>
        <w:t xml:space="preserve">ПД</w:t>
      </w:r>
      <w:r>
        <w:rPr>
          <w:color w:val="000000"/>
          <w:sz w:val="22"/>
          <w:szCs w:val="22"/>
        </w:rPr>
        <w:t xml:space="preserve">); </w:t>
      </w:r>
      <w:r>
        <w:rPr>
          <w:color w:val="000000"/>
          <w:sz w:val="22"/>
          <w:szCs w:val="22"/>
        </w:rPr>
      </w:r>
    </w:p>
    <w:p>
      <w:pPr>
        <w:pStyle w:val="707"/>
        <w:numPr>
          <w:ilvl w:val="0"/>
          <w:numId w:val="8"/>
        </w:numPr>
        <w:pBdr/>
        <w:tabs>
          <w:tab w:val="left" w:leader="none" w:pos="993"/>
        </w:tabs>
        <w:spacing/>
        <w:ind w:firstLine="680" w:left="0"/>
        <w:contextualSpacing w:val="true"/>
        <w:rPr>
          <w:color w:val="000000"/>
          <w:sz w:val="22"/>
          <w:szCs w:val="22"/>
        </w:rPr>
      </w:pPr>
      <w:r>
        <w:rPr>
          <w:color w:val="000000"/>
          <w:sz w:val="22"/>
          <w:szCs w:val="22"/>
        </w:rPr>
        <w:t xml:space="preserve">наименование или фамилию, имя, отчество и адрес оператора, получающего согласие субъекта </w:t>
      </w:r>
      <w:r>
        <w:rPr>
          <w:color w:val="000000"/>
          <w:sz w:val="22"/>
          <w:szCs w:val="22"/>
        </w:rPr>
        <w:t xml:space="preserve">ПД</w:t>
      </w:r>
      <w:r>
        <w:rPr>
          <w:color w:val="000000"/>
          <w:sz w:val="22"/>
          <w:szCs w:val="22"/>
        </w:rPr>
        <w:t xml:space="preserve">; </w:t>
      </w:r>
      <w:r>
        <w:rPr>
          <w:color w:val="000000"/>
          <w:sz w:val="22"/>
          <w:szCs w:val="22"/>
        </w:rPr>
      </w:r>
    </w:p>
    <w:p>
      <w:pPr>
        <w:pStyle w:val="707"/>
        <w:numPr>
          <w:ilvl w:val="0"/>
          <w:numId w:val="8"/>
        </w:numPr>
        <w:pBdr/>
        <w:tabs>
          <w:tab w:val="left" w:leader="none" w:pos="993"/>
        </w:tabs>
        <w:spacing/>
        <w:ind w:firstLine="680" w:left="0"/>
        <w:contextualSpacing w:val="true"/>
        <w:rPr>
          <w:color w:val="000000"/>
          <w:sz w:val="22"/>
          <w:szCs w:val="22"/>
        </w:rPr>
      </w:pPr>
      <w:r>
        <w:rPr>
          <w:color w:val="000000"/>
          <w:sz w:val="22"/>
          <w:szCs w:val="22"/>
        </w:rPr>
        <w:t xml:space="preserve">цель обработки </w:t>
      </w:r>
      <w:r>
        <w:rPr>
          <w:color w:val="000000"/>
          <w:sz w:val="22"/>
          <w:szCs w:val="22"/>
        </w:rPr>
        <w:t xml:space="preserve">ПД</w:t>
      </w:r>
      <w:r>
        <w:rPr>
          <w:color w:val="000000"/>
          <w:sz w:val="22"/>
          <w:szCs w:val="22"/>
        </w:rPr>
        <w:t xml:space="preserve">; </w:t>
      </w:r>
      <w:r>
        <w:rPr>
          <w:color w:val="000000"/>
          <w:sz w:val="22"/>
          <w:szCs w:val="22"/>
        </w:rPr>
      </w:r>
    </w:p>
    <w:p>
      <w:pPr>
        <w:pStyle w:val="707"/>
        <w:numPr>
          <w:ilvl w:val="0"/>
          <w:numId w:val="8"/>
        </w:numPr>
        <w:pBdr/>
        <w:tabs>
          <w:tab w:val="left" w:leader="none" w:pos="993"/>
        </w:tabs>
        <w:spacing/>
        <w:ind w:firstLine="680" w:left="0"/>
        <w:contextualSpacing w:val="true"/>
        <w:rPr>
          <w:color w:val="000000"/>
          <w:sz w:val="22"/>
          <w:szCs w:val="22"/>
        </w:rPr>
      </w:pPr>
      <w:r>
        <w:rPr>
          <w:color w:val="000000"/>
          <w:sz w:val="22"/>
          <w:szCs w:val="22"/>
        </w:rPr>
        <w:t xml:space="preserve">перечень </w:t>
      </w:r>
      <w:r>
        <w:rPr>
          <w:color w:val="000000"/>
          <w:sz w:val="22"/>
          <w:szCs w:val="22"/>
        </w:rPr>
        <w:t xml:space="preserve">ПД</w:t>
      </w:r>
      <w:r>
        <w:rPr>
          <w:color w:val="000000"/>
          <w:sz w:val="22"/>
          <w:szCs w:val="22"/>
        </w:rPr>
        <w:t xml:space="preserve">, на обработку которых дается согласие субъекта </w:t>
      </w:r>
      <w:r>
        <w:rPr>
          <w:color w:val="000000"/>
          <w:sz w:val="22"/>
          <w:szCs w:val="22"/>
        </w:rPr>
        <w:t xml:space="preserve">ПД</w:t>
      </w:r>
      <w:r>
        <w:rPr>
          <w:color w:val="000000"/>
          <w:sz w:val="22"/>
          <w:szCs w:val="22"/>
        </w:rPr>
        <w:t xml:space="preserve">; </w:t>
      </w:r>
      <w:r>
        <w:rPr>
          <w:color w:val="000000"/>
          <w:sz w:val="22"/>
          <w:szCs w:val="22"/>
        </w:rPr>
      </w:r>
    </w:p>
    <w:p>
      <w:pPr>
        <w:pStyle w:val="707"/>
        <w:numPr>
          <w:ilvl w:val="0"/>
          <w:numId w:val="8"/>
        </w:numPr>
        <w:pBdr/>
        <w:tabs>
          <w:tab w:val="left" w:leader="none" w:pos="993"/>
        </w:tabs>
        <w:spacing/>
        <w:ind w:firstLine="680" w:left="0"/>
        <w:contextualSpacing w:val="true"/>
        <w:rPr>
          <w:color w:val="000000"/>
          <w:sz w:val="22"/>
          <w:szCs w:val="22"/>
        </w:rPr>
      </w:pPr>
      <w:r>
        <w:rPr>
          <w:color w:val="000000"/>
          <w:sz w:val="22"/>
          <w:szCs w:val="22"/>
        </w:rPr>
        <w:t xml:space="preserve">наименование или фамилию, имя, отчество и адрес лица, осуществляющего обработку </w:t>
      </w:r>
      <w:r>
        <w:rPr>
          <w:color w:val="000000"/>
          <w:sz w:val="22"/>
          <w:szCs w:val="22"/>
        </w:rPr>
        <w:t xml:space="preserve">ПД</w:t>
      </w:r>
      <w:r>
        <w:rPr>
          <w:color w:val="000000"/>
          <w:sz w:val="22"/>
          <w:szCs w:val="22"/>
        </w:rPr>
        <w:t xml:space="preserve"> по поручению оператора, если обработка будет поручена такому лицу; </w:t>
      </w:r>
      <w:r>
        <w:rPr>
          <w:color w:val="000000"/>
          <w:sz w:val="22"/>
          <w:szCs w:val="22"/>
        </w:rPr>
      </w:r>
    </w:p>
    <w:p>
      <w:pPr>
        <w:pStyle w:val="707"/>
        <w:numPr>
          <w:ilvl w:val="0"/>
          <w:numId w:val="8"/>
        </w:numPr>
        <w:pBdr/>
        <w:tabs>
          <w:tab w:val="left" w:leader="none" w:pos="993"/>
        </w:tabs>
        <w:spacing/>
        <w:ind w:firstLine="680" w:left="0"/>
        <w:contextualSpacing w:val="true"/>
        <w:rPr>
          <w:color w:val="000000"/>
          <w:sz w:val="22"/>
          <w:szCs w:val="22"/>
        </w:rPr>
      </w:pPr>
      <w:r>
        <w:rPr>
          <w:color w:val="000000"/>
          <w:sz w:val="22"/>
          <w:szCs w:val="22"/>
        </w:rPr>
        <w:t xml:space="preserve">перечень действий с </w:t>
      </w:r>
      <w:r>
        <w:rPr>
          <w:color w:val="000000"/>
          <w:sz w:val="22"/>
          <w:szCs w:val="22"/>
        </w:rPr>
        <w:t xml:space="preserve">ПД</w:t>
      </w:r>
      <w:r>
        <w:rPr>
          <w:color w:val="000000"/>
          <w:sz w:val="22"/>
          <w:szCs w:val="22"/>
        </w:rPr>
        <w:t xml:space="preserve">, на совершение которых дается согласие, общее описание используемых оператором способов обработки </w:t>
      </w:r>
      <w:r>
        <w:rPr>
          <w:color w:val="000000"/>
          <w:sz w:val="22"/>
          <w:szCs w:val="22"/>
        </w:rPr>
        <w:t xml:space="preserve">ПД</w:t>
      </w:r>
      <w:r>
        <w:rPr>
          <w:color w:val="000000"/>
          <w:sz w:val="22"/>
          <w:szCs w:val="22"/>
        </w:rPr>
        <w:t xml:space="preserve">; </w:t>
      </w:r>
      <w:r>
        <w:rPr>
          <w:color w:val="000000"/>
          <w:sz w:val="22"/>
          <w:szCs w:val="22"/>
        </w:rPr>
      </w:r>
    </w:p>
    <w:p>
      <w:pPr>
        <w:pStyle w:val="707"/>
        <w:numPr>
          <w:ilvl w:val="0"/>
          <w:numId w:val="8"/>
        </w:numPr>
        <w:pBdr/>
        <w:tabs>
          <w:tab w:val="left" w:leader="none" w:pos="993"/>
        </w:tabs>
        <w:spacing/>
        <w:ind w:firstLine="680" w:left="0"/>
        <w:contextualSpacing w:val="true"/>
        <w:rPr>
          <w:color w:val="000000"/>
          <w:sz w:val="22"/>
          <w:szCs w:val="22"/>
        </w:rPr>
      </w:pPr>
      <w:r>
        <w:rPr>
          <w:color w:val="000000"/>
          <w:sz w:val="22"/>
          <w:szCs w:val="22"/>
        </w:rPr>
        <w:t xml:space="preserve">срок, в течение которого действует согласие субъекта </w:t>
      </w:r>
      <w:r>
        <w:rPr>
          <w:color w:val="000000"/>
          <w:sz w:val="22"/>
          <w:szCs w:val="22"/>
        </w:rPr>
        <w:t xml:space="preserve">ПД</w:t>
      </w:r>
      <w:r>
        <w:rPr>
          <w:color w:val="000000"/>
          <w:sz w:val="22"/>
          <w:szCs w:val="22"/>
        </w:rPr>
        <w:t xml:space="preserve">, а также способ его отзыва, если иное не установлено федеральным законом; </w:t>
      </w:r>
      <w:r>
        <w:rPr>
          <w:color w:val="000000"/>
          <w:sz w:val="22"/>
          <w:szCs w:val="22"/>
        </w:rPr>
      </w:r>
    </w:p>
    <w:p>
      <w:pPr>
        <w:pStyle w:val="707"/>
        <w:numPr>
          <w:ilvl w:val="0"/>
          <w:numId w:val="8"/>
        </w:numPr>
        <w:pBdr/>
        <w:tabs>
          <w:tab w:val="left" w:leader="none" w:pos="993"/>
        </w:tabs>
        <w:spacing/>
        <w:ind w:firstLine="680" w:left="0"/>
        <w:contextualSpacing w:val="true"/>
        <w:rPr>
          <w:color w:val="000000"/>
          <w:sz w:val="22"/>
          <w:szCs w:val="22"/>
        </w:rPr>
      </w:pPr>
      <w:r>
        <w:rPr>
          <w:color w:val="000000"/>
          <w:sz w:val="22"/>
          <w:szCs w:val="22"/>
        </w:rPr>
        <w:t xml:space="preserve">подпись субъекта </w:t>
      </w:r>
      <w:r>
        <w:rPr>
          <w:color w:val="000000"/>
          <w:sz w:val="22"/>
          <w:szCs w:val="22"/>
        </w:rPr>
        <w:t xml:space="preserve">ПД</w:t>
      </w:r>
      <w:r>
        <w:rPr>
          <w:color w:val="000000"/>
          <w:sz w:val="22"/>
          <w:szCs w:val="22"/>
        </w:rPr>
        <w:t xml:space="preserve">. </w:t>
      </w:r>
      <w:r>
        <w:rPr>
          <w:color w:val="000000"/>
          <w:sz w:val="22"/>
          <w:szCs w:val="22"/>
        </w:rPr>
      </w:r>
    </w:p>
    <w:p>
      <w:pPr>
        <w:pStyle w:val="707"/>
        <w:pBdr/>
        <w:spacing/>
        <w:ind w:firstLine="680"/>
        <w:contextualSpacing w:val="true"/>
        <w:rPr>
          <w:sz w:val="22"/>
          <w:szCs w:val="22"/>
        </w:rPr>
      </w:pPr>
      <w:r>
        <w:rPr>
          <w:sz w:val="22"/>
          <w:szCs w:val="22"/>
        </w:rPr>
        <w:t xml:space="preserve">4.7. </w:t>
      </w:r>
      <w:r>
        <w:rPr>
          <w:sz w:val="22"/>
          <w:szCs w:val="22"/>
        </w:rPr>
        <w:t xml:space="preserve">В случае недееспособности субъекта </w:t>
      </w:r>
      <w:r>
        <w:rPr>
          <w:sz w:val="22"/>
          <w:szCs w:val="22"/>
        </w:rPr>
        <w:t xml:space="preserve">ПД</w:t>
      </w:r>
      <w:r>
        <w:rPr>
          <w:sz w:val="22"/>
          <w:szCs w:val="22"/>
        </w:rPr>
        <w:t xml:space="preserve"> согласие на обработку его </w:t>
      </w:r>
      <w:r>
        <w:rPr>
          <w:sz w:val="22"/>
          <w:szCs w:val="22"/>
        </w:rPr>
        <w:t xml:space="preserve">ПД</w:t>
      </w:r>
      <w:r>
        <w:rPr>
          <w:sz w:val="22"/>
          <w:szCs w:val="22"/>
        </w:rPr>
        <w:t xml:space="preserve"> дает законный представитель субъекта </w:t>
      </w:r>
      <w:r>
        <w:rPr>
          <w:sz w:val="22"/>
          <w:szCs w:val="22"/>
        </w:rPr>
        <w:t xml:space="preserve">ПД</w:t>
      </w:r>
      <w:r>
        <w:rPr>
          <w:sz w:val="22"/>
          <w:szCs w:val="22"/>
        </w:rPr>
        <w:t xml:space="preserve">. </w:t>
      </w:r>
      <w:r>
        <w:rPr>
          <w:sz w:val="22"/>
          <w:szCs w:val="22"/>
        </w:rPr>
      </w:r>
    </w:p>
    <w:p>
      <w:pPr>
        <w:pStyle w:val="705"/>
        <w:pBdr/>
        <w:spacing w:after="0" w:afterAutospacing="0" w:before="34" w:beforeAutospacing="0"/>
        <w:ind w:firstLine="680"/>
        <w:contextualSpacing w:val="true"/>
        <w:rPr>
          <w:rFonts w:ascii="Times New Roman" w:hAnsi="Times New Roman"/>
          <w:sz w:val="22"/>
          <w:szCs w:val="22"/>
        </w:rPr>
      </w:pPr>
      <w:r>
        <w:rPr>
          <w:rFonts w:ascii="Times New Roman" w:hAnsi="Times New Roman"/>
          <w:sz w:val="22"/>
          <w:szCs w:val="22"/>
        </w:rPr>
        <w:t xml:space="preserve">4.</w:t>
      </w:r>
      <w:r>
        <w:rPr>
          <w:rFonts w:ascii="Times New Roman" w:hAnsi="Times New Roman"/>
          <w:sz w:val="22"/>
          <w:szCs w:val="22"/>
        </w:rPr>
        <w:t xml:space="preserve">8</w:t>
      </w:r>
      <w:r>
        <w:rPr>
          <w:rFonts w:ascii="Times New Roman" w:hAnsi="Times New Roman"/>
          <w:sz w:val="22"/>
          <w:szCs w:val="22"/>
        </w:rPr>
        <w:t xml:space="preserve">. </w:t>
      </w:r>
      <w:r>
        <w:rPr>
          <w:rFonts w:ascii="Times New Roman" w:hAnsi="Times New Roman"/>
          <w:sz w:val="22"/>
          <w:szCs w:val="22"/>
        </w:rPr>
        <w:t xml:space="preserve">Отдельно от иных согласий субъекта </w:t>
      </w:r>
      <w:r>
        <w:rPr>
          <w:rFonts w:ascii="Times New Roman" w:hAnsi="Times New Roman"/>
          <w:sz w:val="22"/>
          <w:szCs w:val="22"/>
        </w:rPr>
        <w:t xml:space="preserve">ПД</w:t>
      </w:r>
      <w:r>
        <w:rPr>
          <w:rFonts w:ascii="Times New Roman" w:hAnsi="Times New Roman"/>
          <w:sz w:val="22"/>
          <w:szCs w:val="22"/>
        </w:rPr>
        <w:t xml:space="preserve"> на обработку его </w:t>
      </w:r>
      <w:r>
        <w:rPr>
          <w:rFonts w:ascii="Times New Roman" w:hAnsi="Times New Roman"/>
          <w:sz w:val="22"/>
          <w:szCs w:val="22"/>
        </w:rPr>
        <w:t xml:space="preserve">ПД</w:t>
      </w:r>
      <w:r>
        <w:rPr>
          <w:rFonts w:ascii="Times New Roman" w:hAnsi="Times New Roman"/>
          <w:sz w:val="22"/>
          <w:szCs w:val="22"/>
        </w:rPr>
        <w:t xml:space="preserve"> оформляется </w:t>
      </w:r>
      <w:r>
        <w:rPr>
          <w:rFonts w:ascii="Times New Roman" w:hAnsi="Times New Roman"/>
          <w:b/>
          <w:i/>
          <w:sz w:val="22"/>
          <w:szCs w:val="22"/>
        </w:rPr>
        <w:t xml:space="preserve">согласие на обработку </w:t>
      </w:r>
      <w:r>
        <w:rPr>
          <w:rFonts w:ascii="Times New Roman" w:hAnsi="Times New Roman"/>
          <w:b/>
          <w:i/>
          <w:sz w:val="22"/>
          <w:szCs w:val="22"/>
        </w:rPr>
        <w:t xml:space="preserve">ПД</w:t>
      </w:r>
      <w:r>
        <w:rPr>
          <w:rFonts w:ascii="Times New Roman" w:hAnsi="Times New Roman"/>
          <w:b/>
          <w:i/>
          <w:sz w:val="22"/>
          <w:szCs w:val="22"/>
        </w:rPr>
        <w:t xml:space="preserve">, разрешенных субъектом </w:t>
      </w:r>
      <w:r>
        <w:rPr>
          <w:rFonts w:ascii="Times New Roman" w:hAnsi="Times New Roman"/>
          <w:b/>
          <w:i/>
          <w:sz w:val="22"/>
          <w:szCs w:val="22"/>
        </w:rPr>
        <w:t xml:space="preserve">ПД</w:t>
      </w:r>
      <w:r>
        <w:rPr>
          <w:rFonts w:ascii="Times New Roman" w:hAnsi="Times New Roman"/>
          <w:b/>
          <w:i/>
          <w:sz w:val="22"/>
          <w:szCs w:val="22"/>
        </w:rPr>
        <w:t xml:space="preserve"> для распространения</w:t>
      </w:r>
      <w:r>
        <w:rPr>
          <w:rFonts w:ascii="Times New Roman" w:hAnsi="Times New Roman"/>
          <w:sz w:val="22"/>
          <w:szCs w:val="22"/>
        </w:rPr>
        <w:t xml:space="preserve"> (в ред. Федерального закона </w:t>
      </w:r>
      <w:r>
        <w:rPr>
          <w:rFonts w:ascii="Times New Roman" w:hAnsi="Times New Roman"/>
          <w:sz w:val="22"/>
          <w:szCs w:val="22"/>
        </w:rPr>
        <w:fldChar w:fldCharType="begin"/>
      </w:r>
      <w:r>
        <w:rPr>
          <w:rFonts w:ascii="Times New Roman" w:hAnsi="Times New Roman"/>
          <w:sz w:val="22"/>
          <w:szCs w:val="22"/>
        </w:rPr>
        <w:instrText xml:space="preserve">HYPERLINK "https://normativ.kontur.ru/document?moduleid=1&amp;documentid=380023#l18"</w:instrText>
      </w:r>
      <w:r>
        <w:rPr>
          <w:rFonts w:ascii="Times New Roman" w:hAnsi="Times New Roman"/>
          <w:sz w:val="22"/>
          <w:szCs w:val="22"/>
        </w:rPr>
        <w:fldChar w:fldCharType="separate"/>
      </w:r>
      <w:r>
        <w:rPr>
          <w:rFonts w:ascii="Times New Roman" w:hAnsi="Times New Roman"/>
          <w:sz w:val="22"/>
          <w:szCs w:val="22"/>
        </w:rPr>
        <w:t xml:space="preserve">от 30.12.2020 N 519-ФЗ</w:t>
      </w:r>
      <w:r>
        <w:rPr>
          <w:rFonts w:ascii="Times New Roman" w:hAnsi="Times New Roman"/>
          <w:sz w:val="22"/>
          <w:szCs w:val="22"/>
        </w:rPr>
        <w:fldChar w:fldCharType="end"/>
      </w:r>
      <w:r>
        <w:rPr>
          <w:rFonts w:ascii="Times New Roman" w:hAnsi="Times New Roman"/>
          <w:sz w:val="22"/>
          <w:szCs w:val="22"/>
        </w:rPr>
        <w:t xml:space="preserve">)</w:t>
      </w:r>
      <w:r>
        <w:rPr>
          <w:rFonts w:ascii="Times New Roman" w:hAnsi="Times New Roman"/>
          <w:sz w:val="22"/>
          <w:szCs w:val="22"/>
        </w:rPr>
        <w:t xml:space="preserve">. Оператор обязан обеспечить субъекту </w:t>
      </w:r>
      <w:r>
        <w:rPr>
          <w:rFonts w:ascii="Times New Roman" w:hAnsi="Times New Roman"/>
          <w:sz w:val="22"/>
          <w:szCs w:val="22"/>
        </w:rPr>
        <w:t xml:space="preserve">ПД</w:t>
      </w:r>
      <w:r>
        <w:rPr>
          <w:rFonts w:ascii="Times New Roman" w:hAnsi="Times New Roman"/>
          <w:sz w:val="22"/>
          <w:szCs w:val="22"/>
        </w:rPr>
        <w:t xml:space="preserve"> возможность определить перечень </w:t>
      </w:r>
      <w:r>
        <w:rPr>
          <w:rFonts w:ascii="Times New Roman" w:hAnsi="Times New Roman"/>
          <w:sz w:val="22"/>
          <w:szCs w:val="22"/>
        </w:rPr>
        <w:t xml:space="preserve">ПД</w:t>
      </w:r>
      <w:r>
        <w:rPr>
          <w:rFonts w:ascii="Times New Roman" w:hAnsi="Times New Roman"/>
          <w:sz w:val="22"/>
          <w:szCs w:val="22"/>
        </w:rPr>
        <w:t xml:space="preserve"> по каждой категории, указанной в согласии на обработку </w:t>
      </w:r>
      <w:r>
        <w:rPr>
          <w:rFonts w:ascii="Times New Roman" w:hAnsi="Times New Roman"/>
          <w:sz w:val="22"/>
          <w:szCs w:val="22"/>
        </w:rPr>
        <w:t xml:space="preserve">ПД</w:t>
      </w:r>
      <w:r>
        <w:rPr>
          <w:rFonts w:ascii="Times New Roman" w:hAnsi="Times New Roman"/>
          <w:sz w:val="22"/>
          <w:szCs w:val="22"/>
        </w:rPr>
        <w:t xml:space="preserve">, разрешенных субъектом </w:t>
      </w:r>
      <w:r>
        <w:rPr>
          <w:rFonts w:ascii="Times New Roman" w:hAnsi="Times New Roman"/>
          <w:sz w:val="22"/>
          <w:szCs w:val="22"/>
        </w:rPr>
        <w:t xml:space="preserve">ПД</w:t>
      </w:r>
      <w:r>
        <w:rPr>
          <w:rFonts w:ascii="Times New Roman" w:hAnsi="Times New Roman"/>
          <w:sz w:val="22"/>
          <w:szCs w:val="22"/>
        </w:rPr>
        <w:t xml:space="preserve"> для распространения.</w:t>
      </w:r>
      <w:r>
        <w:rPr>
          <w:rFonts w:ascii="Times New Roman" w:hAnsi="Times New Roman"/>
          <w:sz w:val="22"/>
          <w:szCs w:val="22"/>
        </w:rPr>
      </w:r>
    </w:p>
    <w:p>
      <w:pPr>
        <w:pStyle w:val="705"/>
        <w:pBdr/>
        <w:spacing w:after="0" w:afterAutospacing="0" w:before="34" w:beforeAutospacing="0"/>
        <w:ind w:firstLine="680"/>
        <w:contextualSpacing w:val="true"/>
        <w:rPr>
          <w:rFonts w:ascii="Times New Roman" w:hAnsi="Times New Roman"/>
          <w:sz w:val="22"/>
          <w:szCs w:val="22"/>
        </w:rPr>
      </w:pPr>
      <w:r>
        <w:rPr>
          <w:rFonts w:ascii="Times New Roman" w:hAnsi="Times New Roman"/>
          <w:sz w:val="22"/>
          <w:szCs w:val="22"/>
        </w:rPr>
        <w:t xml:space="preserve">4.9</w:t>
      </w:r>
      <w:r>
        <w:rPr>
          <w:rFonts w:ascii="Times New Roman" w:hAnsi="Times New Roman"/>
          <w:sz w:val="22"/>
          <w:szCs w:val="22"/>
        </w:rPr>
        <w:t xml:space="preserve">. Данное с</w:t>
      </w:r>
      <w:r>
        <w:rPr>
          <w:rFonts w:ascii="Times New Roman" w:hAnsi="Times New Roman"/>
          <w:sz w:val="22"/>
          <w:szCs w:val="22"/>
        </w:rPr>
        <w:t xml:space="preserve">огласие содерж</w:t>
      </w:r>
      <w:r>
        <w:rPr>
          <w:rFonts w:ascii="Times New Roman" w:hAnsi="Times New Roman"/>
          <w:sz w:val="22"/>
          <w:szCs w:val="22"/>
        </w:rPr>
        <w:t xml:space="preserve">и</w:t>
      </w:r>
      <w:r>
        <w:rPr>
          <w:rFonts w:ascii="Times New Roman" w:hAnsi="Times New Roman"/>
          <w:sz w:val="22"/>
          <w:szCs w:val="22"/>
        </w:rPr>
        <w:t xml:space="preserve">т следующую информацию:</w:t>
      </w:r>
      <w:r>
        <w:rPr>
          <w:rFonts w:ascii="Times New Roman" w:hAnsi="Times New Roman"/>
          <w:sz w:val="22"/>
          <w:szCs w:val="22"/>
        </w:rPr>
      </w:r>
    </w:p>
    <w:p>
      <w:pPr>
        <w:pStyle w:val="705"/>
        <w:pBdr/>
        <w:spacing w:after="0" w:afterAutospacing="0" w:before="34" w:beforeAutospacing="0"/>
        <w:ind w:firstLine="680"/>
        <w:contextualSpacing w:val="true"/>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 xml:space="preserve">фамилия, имя, отчество субъекта </w:t>
      </w:r>
      <w:r>
        <w:rPr>
          <w:rFonts w:ascii="Times New Roman" w:hAnsi="Times New Roman"/>
          <w:sz w:val="22"/>
          <w:szCs w:val="22"/>
        </w:rPr>
        <w:t xml:space="preserve">ПД</w:t>
      </w:r>
      <w:r>
        <w:rPr>
          <w:rFonts w:ascii="Times New Roman" w:hAnsi="Times New Roman"/>
          <w:sz w:val="22"/>
          <w:szCs w:val="22"/>
        </w:rPr>
        <w:t xml:space="preserve">;</w:t>
      </w:r>
      <w:r>
        <w:rPr>
          <w:rFonts w:ascii="Times New Roman" w:hAnsi="Times New Roman"/>
          <w:sz w:val="22"/>
          <w:szCs w:val="22"/>
        </w:rPr>
      </w:r>
    </w:p>
    <w:p>
      <w:pPr>
        <w:pStyle w:val="705"/>
        <w:pBdr/>
        <w:spacing w:after="0" w:afterAutospacing="0" w:before="34" w:beforeAutospacing="0"/>
        <w:ind w:firstLine="680"/>
        <w:contextualSpacing w:val="true"/>
        <w:rPr>
          <w:rFonts w:ascii="Times New Roman" w:hAnsi="Times New Roman"/>
          <w:sz w:val="22"/>
          <w:szCs w:val="22"/>
        </w:rPr>
      </w:pPr>
      <w:r>
        <w:rPr>
          <w:rFonts w:ascii="Times New Roman" w:hAnsi="Times New Roman"/>
          <w:sz w:val="22"/>
          <w:szCs w:val="22"/>
        </w:rPr>
        <w:t xml:space="preserve">-</w:t>
      </w:r>
      <w:r>
        <w:rPr>
          <w:rFonts w:ascii="Times New Roman" w:hAnsi="Times New Roman"/>
          <w:sz w:val="22"/>
          <w:szCs w:val="22"/>
        </w:rPr>
        <w:t xml:space="preserve"> контактная информация (номер телефона, адрес электронной почты или почтовый адрес субъекта </w:t>
      </w:r>
      <w:r>
        <w:rPr>
          <w:rFonts w:ascii="Times New Roman" w:hAnsi="Times New Roman"/>
          <w:sz w:val="22"/>
          <w:szCs w:val="22"/>
        </w:rPr>
        <w:t xml:space="preserve">ПД</w:t>
      </w:r>
      <w:r>
        <w:rPr>
          <w:rFonts w:ascii="Times New Roman" w:hAnsi="Times New Roman"/>
          <w:sz w:val="22"/>
          <w:szCs w:val="22"/>
        </w:rPr>
        <w:t xml:space="preserve">);</w:t>
      </w:r>
      <w:r>
        <w:rPr>
          <w:rFonts w:ascii="Times New Roman" w:hAnsi="Times New Roman"/>
          <w:sz w:val="22"/>
          <w:szCs w:val="22"/>
        </w:rPr>
      </w:r>
    </w:p>
    <w:p>
      <w:pPr>
        <w:pStyle w:val="705"/>
        <w:pBdr/>
        <w:spacing w:after="0" w:afterAutospacing="0" w:before="34" w:beforeAutospacing="0"/>
        <w:ind w:firstLine="680"/>
        <w:contextualSpacing w:val="true"/>
        <w:rPr>
          <w:rFonts w:ascii="Times New Roman" w:hAnsi="Times New Roman"/>
          <w:sz w:val="22"/>
          <w:szCs w:val="22"/>
        </w:rPr>
      </w:pPr>
      <w:r>
        <w:rPr>
          <w:rFonts w:ascii="Times New Roman" w:hAnsi="Times New Roman"/>
          <w:sz w:val="22"/>
          <w:szCs w:val="22"/>
        </w:rPr>
        <w:t xml:space="preserve">-</w:t>
      </w:r>
      <w:r>
        <w:rPr>
          <w:rFonts w:ascii="Times New Roman" w:hAnsi="Times New Roman"/>
          <w:sz w:val="22"/>
          <w:szCs w:val="22"/>
        </w:rPr>
        <w:t xml:space="preserve"> сведения об операторе-организации – наименование, адрес, указанный в Едином государственном реестре юридических лиц, идентификационный номер налогоплательщика, основной государственный регистрационный номер (если он известен субъекту </w:t>
      </w:r>
      <w:r>
        <w:rPr>
          <w:rFonts w:ascii="Times New Roman" w:hAnsi="Times New Roman"/>
          <w:sz w:val="22"/>
          <w:szCs w:val="22"/>
        </w:rPr>
        <w:t xml:space="preserve">ПД</w:t>
      </w:r>
      <w:r>
        <w:rPr>
          <w:rFonts w:ascii="Times New Roman" w:hAnsi="Times New Roman"/>
          <w:sz w:val="22"/>
          <w:szCs w:val="22"/>
        </w:rPr>
        <w:t xml:space="preserve">);</w:t>
      </w:r>
      <w:r>
        <w:rPr>
          <w:rFonts w:ascii="Times New Roman" w:hAnsi="Times New Roman"/>
          <w:sz w:val="22"/>
          <w:szCs w:val="22"/>
        </w:rPr>
      </w:r>
    </w:p>
    <w:p>
      <w:pPr>
        <w:pStyle w:val="705"/>
        <w:pBdr/>
        <w:spacing w:after="0" w:afterAutospacing="0" w:before="34" w:beforeAutospacing="0"/>
        <w:ind w:firstLine="680"/>
        <w:contextualSpacing w:val="true"/>
        <w:rPr>
          <w:rFonts w:ascii="Times New Roman" w:hAnsi="Times New Roman"/>
          <w:sz w:val="22"/>
          <w:szCs w:val="22"/>
        </w:rPr>
      </w:pPr>
      <w:r>
        <w:rPr>
          <w:rFonts w:ascii="Times New Roman" w:hAnsi="Times New Roman"/>
          <w:sz w:val="22"/>
          <w:szCs w:val="22"/>
        </w:rPr>
        <w:t xml:space="preserve">-</w:t>
      </w:r>
      <w:r>
        <w:rPr>
          <w:rFonts w:ascii="Times New Roman" w:hAnsi="Times New Roman"/>
          <w:sz w:val="22"/>
          <w:szCs w:val="22"/>
        </w:rPr>
        <w:t xml:space="preserve"> сведения об информационных ресурсах оператора (адрес, состоящий из </w:t>
      </w:r>
      <w:r>
        <w:rPr>
          <w:rFonts w:ascii="Times New Roman" w:hAnsi="Times New Roman"/>
          <w:sz w:val="22"/>
          <w:szCs w:val="22"/>
        </w:rPr>
        <w:t xml:space="preserve">наименования протокола (http или https), сервера (www), домена, имени каталога на сервере и имя файла веб-страницы), посредством которых будут осуществляться предоставление доступа неограниченному кругу лиц и иные действия с персональными данными субъекта </w:t>
      </w:r>
      <w:r>
        <w:rPr>
          <w:rFonts w:ascii="Times New Roman" w:hAnsi="Times New Roman"/>
          <w:sz w:val="22"/>
          <w:szCs w:val="22"/>
        </w:rPr>
        <w:t xml:space="preserve">ПД</w:t>
      </w:r>
      <w:r>
        <w:rPr>
          <w:rFonts w:ascii="Times New Roman" w:hAnsi="Times New Roman"/>
          <w:sz w:val="22"/>
          <w:szCs w:val="22"/>
        </w:rPr>
        <w:t xml:space="preserve">;</w:t>
      </w:r>
      <w:r>
        <w:rPr>
          <w:rFonts w:ascii="Times New Roman" w:hAnsi="Times New Roman"/>
          <w:sz w:val="22"/>
          <w:szCs w:val="22"/>
        </w:rPr>
      </w:r>
    </w:p>
    <w:p>
      <w:pPr>
        <w:pStyle w:val="705"/>
        <w:pBdr/>
        <w:spacing w:after="0" w:afterAutospacing="0" w:before="34" w:beforeAutospacing="0"/>
        <w:ind w:firstLine="680"/>
        <w:contextualSpacing w:val="true"/>
        <w:rPr>
          <w:rFonts w:ascii="Times New Roman" w:hAnsi="Times New Roman"/>
          <w:sz w:val="22"/>
          <w:szCs w:val="22"/>
        </w:rPr>
      </w:pPr>
      <w:r>
        <w:rPr>
          <w:rFonts w:ascii="Times New Roman" w:hAnsi="Times New Roman"/>
          <w:sz w:val="22"/>
          <w:szCs w:val="22"/>
        </w:rPr>
        <w:t xml:space="preserve">-</w:t>
      </w:r>
      <w:r>
        <w:rPr>
          <w:rFonts w:ascii="Times New Roman" w:hAnsi="Times New Roman"/>
          <w:sz w:val="22"/>
          <w:szCs w:val="22"/>
        </w:rPr>
        <w:t xml:space="preserve"> цель (цели) обработки </w:t>
      </w:r>
      <w:r>
        <w:rPr>
          <w:rFonts w:ascii="Times New Roman" w:hAnsi="Times New Roman"/>
          <w:sz w:val="22"/>
          <w:szCs w:val="22"/>
        </w:rPr>
        <w:t xml:space="preserve">ПД</w:t>
      </w:r>
      <w:r>
        <w:rPr>
          <w:rFonts w:ascii="Times New Roman" w:hAnsi="Times New Roman"/>
          <w:sz w:val="22"/>
          <w:szCs w:val="22"/>
        </w:rPr>
        <w:t xml:space="preserve">;</w:t>
      </w:r>
      <w:r>
        <w:rPr>
          <w:rFonts w:ascii="Times New Roman" w:hAnsi="Times New Roman"/>
          <w:sz w:val="22"/>
          <w:szCs w:val="22"/>
        </w:rPr>
      </w:r>
    </w:p>
    <w:p>
      <w:pPr>
        <w:pStyle w:val="705"/>
        <w:pBdr/>
        <w:spacing w:after="0" w:afterAutospacing="0" w:before="34" w:beforeAutospacing="0"/>
        <w:ind w:firstLine="680"/>
        <w:contextualSpacing w:val="true"/>
        <w:rPr>
          <w:rFonts w:ascii="Times New Roman" w:hAnsi="Times New Roman"/>
          <w:sz w:val="22"/>
          <w:szCs w:val="22"/>
        </w:rPr>
      </w:pPr>
      <w:r>
        <w:rPr>
          <w:rFonts w:ascii="Times New Roman" w:hAnsi="Times New Roman"/>
          <w:sz w:val="22"/>
          <w:szCs w:val="22"/>
        </w:rPr>
        <w:t xml:space="preserve">-</w:t>
      </w:r>
      <w:r>
        <w:rPr>
          <w:rFonts w:ascii="Times New Roman" w:hAnsi="Times New Roman"/>
          <w:sz w:val="22"/>
          <w:szCs w:val="22"/>
        </w:rPr>
        <w:t xml:space="preserve"> категории и перечень </w:t>
      </w:r>
      <w:r>
        <w:rPr>
          <w:rFonts w:ascii="Times New Roman" w:hAnsi="Times New Roman"/>
          <w:sz w:val="22"/>
          <w:szCs w:val="22"/>
        </w:rPr>
        <w:t xml:space="preserve">ПД</w:t>
      </w:r>
      <w:r>
        <w:rPr>
          <w:rFonts w:ascii="Times New Roman" w:hAnsi="Times New Roman"/>
          <w:sz w:val="22"/>
          <w:szCs w:val="22"/>
        </w:rPr>
        <w:t xml:space="preserve">, на обработку которых дается согласие субъекта </w:t>
      </w:r>
      <w:r>
        <w:rPr>
          <w:rFonts w:ascii="Times New Roman" w:hAnsi="Times New Roman"/>
          <w:sz w:val="22"/>
          <w:szCs w:val="22"/>
        </w:rPr>
        <w:t xml:space="preserve">ПД</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pStyle w:val="705"/>
        <w:pBdr/>
        <w:spacing w:after="0" w:afterAutospacing="0" w:before="34" w:beforeAutospacing="0"/>
        <w:ind w:firstLine="680"/>
        <w:contextualSpacing w:val="true"/>
        <w:rPr>
          <w:rFonts w:ascii="Times New Roman" w:hAnsi="Times New Roman"/>
          <w:sz w:val="22"/>
          <w:szCs w:val="22"/>
        </w:rPr>
      </w:pPr>
      <w:r>
        <w:rPr>
          <w:rFonts w:ascii="Times New Roman" w:hAnsi="Times New Roman"/>
          <w:sz w:val="22"/>
          <w:szCs w:val="22"/>
        </w:rPr>
        <w:tab/>
        <w:tab/>
      </w:r>
      <w:r>
        <w:rPr>
          <w:rFonts w:ascii="Times New Roman" w:hAnsi="Times New Roman"/>
          <w:sz w:val="22"/>
          <w:szCs w:val="22"/>
        </w:rPr>
        <w:t xml:space="preserve">- персональные данные (фамилия, имя, отчество (при наличии), год, месяц, дата рождения, место рождения, адрес, семейное положение, образование, профессия, социальное положение, доходы, другая информация, относящаяся к субъекту </w:t>
      </w:r>
      <w:r>
        <w:rPr>
          <w:rFonts w:ascii="Times New Roman" w:hAnsi="Times New Roman"/>
          <w:sz w:val="22"/>
          <w:szCs w:val="22"/>
        </w:rPr>
        <w:t xml:space="preserve">ПД</w:t>
      </w:r>
      <w:r>
        <w:rPr>
          <w:rFonts w:ascii="Times New Roman" w:hAnsi="Times New Roman"/>
          <w:sz w:val="22"/>
          <w:szCs w:val="22"/>
        </w:rPr>
        <w:t xml:space="preserve">);</w:t>
      </w:r>
      <w:r>
        <w:rPr>
          <w:rFonts w:ascii="Times New Roman" w:hAnsi="Times New Roman"/>
          <w:sz w:val="22"/>
          <w:szCs w:val="22"/>
        </w:rPr>
      </w:r>
    </w:p>
    <w:p>
      <w:pPr>
        <w:pStyle w:val="705"/>
        <w:pBdr/>
        <w:spacing w:after="0" w:afterAutospacing="0" w:before="34" w:beforeAutospacing="0"/>
        <w:ind w:firstLine="680"/>
        <w:contextualSpacing w:val="true"/>
        <w:rPr>
          <w:rFonts w:ascii="Times New Roman" w:hAnsi="Times New Roman"/>
          <w:sz w:val="22"/>
          <w:szCs w:val="22"/>
        </w:rPr>
      </w:pPr>
      <w:r>
        <w:rPr>
          <w:rFonts w:ascii="Times New Roman" w:hAnsi="Times New Roman"/>
          <w:sz w:val="22"/>
          <w:szCs w:val="22"/>
        </w:rPr>
        <w:tab/>
        <w:tab/>
      </w:r>
      <w:r>
        <w:rPr>
          <w:rFonts w:ascii="Times New Roman" w:hAnsi="Times New Roman"/>
          <w:sz w:val="22"/>
          <w:szCs w:val="22"/>
        </w:rPr>
        <w:t xml:space="preserve">- специальные категории </w:t>
      </w:r>
      <w:r>
        <w:rPr>
          <w:rFonts w:ascii="Times New Roman" w:hAnsi="Times New Roman"/>
          <w:sz w:val="22"/>
          <w:szCs w:val="22"/>
        </w:rPr>
        <w:t xml:space="preserve">ПД</w:t>
      </w:r>
      <w:r>
        <w:rPr>
          <w:rFonts w:ascii="Times New Roman" w:hAnsi="Times New Roman"/>
          <w:sz w:val="22"/>
          <w:szCs w:val="22"/>
        </w:rPr>
        <w:t xml:space="preserve"> (расовая, национальная принадлежности, политические взгляды, религиозные или философские убеждения, состояние здоровья, интимной жизни, сведения о судимости);</w:t>
      </w:r>
      <w:r>
        <w:rPr>
          <w:rFonts w:ascii="Times New Roman" w:hAnsi="Times New Roman"/>
          <w:sz w:val="22"/>
          <w:szCs w:val="22"/>
        </w:rPr>
      </w:r>
    </w:p>
    <w:p>
      <w:pPr>
        <w:pStyle w:val="705"/>
        <w:pBdr/>
        <w:spacing w:after="0" w:afterAutospacing="0" w:before="34" w:beforeAutospacing="0"/>
        <w:ind w:firstLine="680"/>
        <w:contextualSpacing w:val="true"/>
        <w:rPr>
          <w:rFonts w:ascii="Times New Roman" w:hAnsi="Times New Roman"/>
          <w:sz w:val="22"/>
          <w:szCs w:val="22"/>
        </w:rPr>
      </w:pPr>
      <w:r>
        <w:rPr>
          <w:rFonts w:ascii="Times New Roman" w:hAnsi="Times New Roman"/>
          <w:sz w:val="22"/>
          <w:szCs w:val="22"/>
        </w:rPr>
        <w:tab/>
        <w:tab/>
      </w:r>
      <w:r>
        <w:rPr>
          <w:rFonts w:ascii="Times New Roman" w:hAnsi="Times New Roman"/>
          <w:sz w:val="22"/>
          <w:szCs w:val="22"/>
        </w:rPr>
        <w:t xml:space="preserve">- биометрические персональные данные;</w:t>
      </w:r>
      <w:r>
        <w:rPr>
          <w:rFonts w:ascii="Times New Roman" w:hAnsi="Times New Roman"/>
          <w:sz w:val="22"/>
          <w:szCs w:val="22"/>
        </w:rPr>
      </w:r>
    </w:p>
    <w:p>
      <w:pPr>
        <w:pStyle w:val="705"/>
        <w:pBdr/>
        <w:spacing w:after="0" w:afterAutospacing="0" w:before="34" w:beforeAutospacing="0"/>
        <w:ind w:firstLine="680"/>
        <w:contextualSpacing w:val="true"/>
        <w:rPr>
          <w:rFonts w:ascii="Times New Roman" w:hAnsi="Times New Roman"/>
          <w:sz w:val="22"/>
          <w:szCs w:val="22"/>
        </w:rPr>
      </w:pPr>
      <w:r>
        <w:rPr>
          <w:rFonts w:ascii="Times New Roman" w:hAnsi="Times New Roman"/>
          <w:sz w:val="22"/>
          <w:szCs w:val="22"/>
        </w:rPr>
        <w:t xml:space="preserve">-</w:t>
      </w:r>
      <w:r>
        <w:rPr>
          <w:rFonts w:ascii="Times New Roman" w:hAnsi="Times New Roman"/>
          <w:sz w:val="22"/>
          <w:szCs w:val="22"/>
        </w:rPr>
        <w:t xml:space="preserve"> категории и перечень </w:t>
      </w:r>
      <w:r>
        <w:rPr>
          <w:rFonts w:ascii="Times New Roman" w:hAnsi="Times New Roman"/>
          <w:sz w:val="22"/>
          <w:szCs w:val="22"/>
        </w:rPr>
        <w:t xml:space="preserve">ПД</w:t>
      </w:r>
      <w:r>
        <w:rPr>
          <w:rFonts w:ascii="Times New Roman" w:hAnsi="Times New Roman"/>
          <w:sz w:val="22"/>
          <w:szCs w:val="22"/>
        </w:rPr>
        <w:t xml:space="preserve">, для обработки которых субъект </w:t>
      </w:r>
      <w:r>
        <w:rPr>
          <w:rFonts w:ascii="Times New Roman" w:hAnsi="Times New Roman"/>
          <w:sz w:val="22"/>
          <w:szCs w:val="22"/>
        </w:rPr>
        <w:t xml:space="preserve">ПД</w:t>
      </w:r>
      <w:r>
        <w:rPr>
          <w:rFonts w:ascii="Times New Roman" w:hAnsi="Times New Roman"/>
          <w:sz w:val="22"/>
          <w:szCs w:val="22"/>
        </w:rPr>
        <w:t xml:space="preserve"> устанавливает условия и запреты, а также перечень устанавливаемых условий и запретов (заполняется по желанию субъекта </w:t>
      </w:r>
      <w:r>
        <w:rPr>
          <w:rFonts w:ascii="Times New Roman" w:hAnsi="Times New Roman"/>
          <w:sz w:val="22"/>
          <w:szCs w:val="22"/>
        </w:rPr>
        <w:t xml:space="preserve">ПД</w:t>
      </w:r>
      <w:r>
        <w:rPr>
          <w:rFonts w:ascii="Times New Roman" w:hAnsi="Times New Roman"/>
          <w:sz w:val="22"/>
          <w:szCs w:val="22"/>
        </w:rPr>
        <w:t xml:space="preserve">);</w:t>
      </w:r>
      <w:r>
        <w:rPr>
          <w:rFonts w:ascii="Times New Roman" w:hAnsi="Times New Roman"/>
          <w:sz w:val="22"/>
          <w:szCs w:val="22"/>
        </w:rPr>
      </w:r>
    </w:p>
    <w:p>
      <w:pPr>
        <w:pStyle w:val="705"/>
        <w:pBdr/>
        <w:spacing w:after="0" w:afterAutospacing="0" w:before="34" w:beforeAutospacing="0"/>
        <w:ind w:firstLine="680"/>
        <w:contextualSpacing w:val="true"/>
        <w:rPr>
          <w:rFonts w:ascii="Times New Roman" w:hAnsi="Times New Roman"/>
          <w:sz w:val="22"/>
          <w:szCs w:val="22"/>
        </w:rPr>
      </w:pPr>
      <w:r>
        <w:rPr>
          <w:rFonts w:ascii="Times New Roman" w:hAnsi="Times New Roman"/>
          <w:sz w:val="22"/>
          <w:szCs w:val="22"/>
        </w:rPr>
        <w:t xml:space="preserve">-</w:t>
      </w:r>
      <w:r>
        <w:rPr>
          <w:rFonts w:ascii="Times New Roman" w:hAnsi="Times New Roman"/>
          <w:sz w:val="22"/>
          <w:szCs w:val="22"/>
        </w:rPr>
        <w:t xml:space="preserve"> </w:t>
      </w:r>
      <w:r>
        <w:rPr>
          <w:rFonts w:ascii="Times New Roman" w:hAnsi="Times New Roman"/>
          <w:sz w:val="22"/>
          <w:szCs w:val="22"/>
        </w:rPr>
        <w:t xml:space="preserve">условия, при которых полученные персональные данные могут передаваться оператором, осуществляющим обработку </w:t>
      </w:r>
      <w:r>
        <w:rPr>
          <w:rFonts w:ascii="Times New Roman" w:hAnsi="Times New Roman"/>
          <w:sz w:val="22"/>
          <w:szCs w:val="22"/>
        </w:rPr>
        <w:t xml:space="preserve">ПД</w:t>
      </w:r>
      <w:r>
        <w:rPr>
          <w:rFonts w:ascii="Times New Roman" w:hAnsi="Times New Roman"/>
          <w:sz w:val="22"/>
          <w:szCs w:val="22"/>
        </w:rPr>
        <w:t xml:space="preserve">,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w:t>
      </w:r>
      <w:r>
        <w:rPr>
          <w:rFonts w:ascii="Times New Roman" w:hAnsi="Times New Roman"/>
          <w:sz w:val="22"/>
          <w:szCs w:val="22"/>
        </w:rPr>
        <w:t xml:space="preserve">ПД</w:t>
      </w:r>
      <w:r>
        <w:rPr>
          <w:rFonts w:ascii="Times New Roman" w:hAnsi="Times New Roman"/>
          <w:sz w:val="22"/>
          <w:szCs w:val="22"/>
        </w:rPr>
        <w:t xml:space="preserve"> (заполняется по желанию субъекта </w:t>
      </w:r>
      <w:r>
        <w:rPr>
          <w:rFonts w:ascii="Times New Roman" w:hAnsi="Times New Roman"/>
          <w:sz w:val="22"/>
          <w:szCs w:val="22"/>
        </w:rPr>
        <w:t xml:space="preserve">ПД</w:t>
      </w:r>
      <w:r>
        <w:rPr>
          <w:rFonts w:ascii="Times New Roman" w:hAnsi="Times New Roman"/>
          <w:sz w:val="22"/>
          <w:szCs w:val="22"/>
        </w:rPr>
        <w:t xml:space="preserve">);</w:t>
      </w:r>
      <w:r>
        <w:rPr>
          <w:rFonts w:ascii="Times New Roman" w:hAnsi="Times New Roman"/>
          <w:sz w:val="22"/>
          <w:szCs w:val="22"/>
        </w:rPr>
      </w:r>
    </w:p>
    <w:p>
      <w:pPr>
        <w:pStyle w:val="705"/>
        <w:pBdr/>
        <w:spacing w:after="0" w:afterAutospacing="0" w:before="34" w:beforeAutospacing="0"/>
        <w:ind w:firstLine="680"/>
        <w:contextualSpacing w:val="true"/>
        <w:rPr>
          <w:rFonts w:ascii="Times New Roman" w:hAnsi="Times New Roman"/>
          <w:sz w:val="22"/>
          <w:szCs w:val="22"/>
        </w:rPr>
      </w:pPr>
      <w:r>
        <w:rPr>
          <w:rFonts w:ascii="Times New Roman" w:hAnsi="Times New Roman"/>
          <w:sz w:val="22"/>
          <w:szCs w:val="22"/>
        </w:rPr>
        <w:t xml:space="preserve">-</w:t>
      </w:r>
      <w:r>
        <w:rPr>
          <w:rFonts w:ascii="Times New Roman" w:hAnsi="Times New Roman"/>
          <w:sz w:val="22"/>
          <w:szCs w:val="22"/>
        </w:rPr>
        <w:t xml:space="preserve"> срок действия согласия.</w:t>
      </w:r>
      <w:r>
        <w:rPr>
          <w:rFonts w:ascii="Times New Roman" w:hAnsi="Times New Roman"/>
          <w:sz w:val="22"/>
          <w:szCs w:val="22"/>
        </w:rPr>
      </w:r>
    </w:p>
    <w:p>
      <w:pPr>
        <w:pStyle w:val="705"/>
        <w:pBdr/>
        <w:spacing w:after="0" w:afterAutospacing="0" w:before="34" w:beforeAutospacing="0"/>
        <w:ind w:firstLine="680"/>
        <w:contextualSpacing w:val="true"/>
        <w:rPr>
          <w:rFonts w:ascii="Times New Roman" w:hAnsi="Times New Roman"/>
          <w:sz w:val="22"/>
          <w:szCs w:val="22"/>
        </w:rPr>
      </w:pPr>
      <w:r>
        <w:rPr>
          <w:rFonts w:ascii="Times New Roman" w:hAnsi="Times New Roman"/>
          <w:sz w:val="22"/>
          <w:szCs w:val="22"/>
        </w:rPr>
        <w:t xml:space="preserve">4</w:t>
      </w:r>
      <w:r>
        <w:rPr>
          <w:rFonts w:ascii="Times New Roman" w:hAnsi="Times New Roman"/>
          <w:sz w:val="22"/>
          <w:szCs w:val="22"/>
        </w:rPr>
        <w:t xml:space="preserve">.1</w:t>
      </w:r>
      <w:r>
        <w:rPr>
          <w:rFonts w:ascii="Times New Roman" w:hAnsi="Times New Roman"/>
          <w:sz w:val="22"/>
          <w:szCs w:val="22"/>
        </w:rPr>
        <w:t xml:space="preserve">0</w:t>
      </w:r>
      <w:r>
        <w:rPr>
          <w:rFonts w:ascii="Times New Roman" w:hAnsi="Times New Roman"/>
          <w:sz w:val="22"/>
          <w:szCs w:val="22"/>
        </w:rPr>
        <w:t xml:space="preserve">. </w:t>
      </w:r>
      <w:r>
        <w:rPr>
          <w:rFonts w:ascii="Times New Roman" w:hAnsi="Times New Roman"/>
          <w:sz w:val="22"/>
          <w:szCs w:val="22"/>
        </w:rPr>
        <w:t xml:space="preserve">В случае раскрытия </w:t>
      </w:r>
      <w:r>
        <w:rPr>
          <w:rFonts w:ascii="Times New Roman" w:hAnsi="Times New Roman"/>
          <w:sz w:val="22"/>
          <w:szCs w:val="22"/>
        </w:rPr>
        <w:t xml:space="preserve">ПД</w:t>
      </w:r>
      <w:r>
        <w:rPr>
          <w:rFonts w:ascii="Times New Roman" w:hAnsi="Times New Roman"/>
          <w:sz w:val="22"/>
          <w:szCs w:val="22"/>
        </w:rPr>
        <w:t xml:space="preserve"> неопределенному кругу лиц самим субъектом </w:t>
      </w:r>
      <w:r>
        <w:rPr>
          <w:rFonts w:ascii="Times New Roman" w:hAnsi="Times New Roman"/>
          <w:sz w:val="22"/>
          <w:szCs w:val="22"/>
        </w:rPr>
        <w:t xml:space="preserve">ПД</w:t>
      </w:r>
      <w:r>
        <w:rPr>
          <w:rFonts w:ascii="Times New Roman" w:hAnsi="Times New Roman"/>
          <w:sz w:val="22"/>
          <w:szCs w:val="22"/>
        </w:rPr>
        <w:t xml:space="preserve">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w:t>
      </w:r>
      <w:r>
        <w:rPr>
          <w:rFonts w:ascii="Times New Roman" w:hAnsi="Times New Roman"/>
          <w:sz w:val="22"/>
          <w:szCs w:val="22"/>
        </w:rPr>
        <w:t xml:space="preserve">ПД</w:t>
      </w:r>
      <w:r>
        <w:rPr>
          <w:rFonts w:ascii="Times New Roman" w:hAnsi="Times New Roman"/>
          <w:sz w:val="22"/>
          <w:szCs w:val="22"/>
        </w:rPr>
        <w:t xml:space="preserve"> л</w:t>
      </w:r>
      <w:r>
        <w:rPr>
          <w:rFonts w:ascii="Times New Roman" w:hAnsi="Times New Roman"/>
          <w:sz w:val="22"/>
          <w:szCs w:val="22"/>
        </w:rPr>
        <w:t xml:space="preserve">ежит на каждом лице, осуществившем их распространение или иную обработку.</w:t>
      </w:r>
      <w:r>
        <w:rPr>
          <w:rFonts w:ascii="Times New Roman" w:hAnsi="Times New Roman"/>
          <w:sz w:val="22"/>
          <w:szCs w:val="22"/>
        </w:rPr>
      </w:r>
    </w:p>
    <w:p>
      <w:pPr>
        <w:pStyle w:val="705"/>
        <w:pBdr/>
        <w:spacing w:after="0" w:afterAutospacing="0" w:before="34" w:beforeAutospacing="0"/>
        <w:ind w:firstLine="680"/>
        <w:contextualSpacing w:val="true"/>
        <w:rPr>
          <w:rFonts w:ascii="Times New Roman" w:hAnsi="Times New Roman"/>
          <w:sz w:val="22"/>
          <w:szCs w:val="22"/>
        </w:rPr>
      </w:pPr>
      <w:r>
        <w:rPr>
          <w:rFonts w:ascii="Times New Roman" w:hAnsi="Times New Roman"/>
          <w:sz w:val="22"/>
          <w:szCs w:val="22"/>
        </w:rPr>
        <w:t xml:space="preserve">4</w:t>
      </w:r>
      <w:r>
        <w:rPr>
          <w:rFonts w:ascii="Times New Roman" w:hAnsi="Times New Roman"/>
          <w:sz w:val="22"/>
          <w:szCs w:val="22"/>
        </w:rPr>
        <w:t xml:space="preserve">.</w:t>
      </w:r>
      <w:r>
        <w:rPr>
          <w:rFonts w:ascii="Times New Roman" w:hAnsi="Times New Roman"/>
          <w:sz w:val="22"/>
          <w:szCs w:val="22"/>
        </w:rPr>
        <w:t xml:space="preserve">1</w:t>
      </w:r>
      <w:r>
        <w:rPr>
          <w:rFonts w:ascii="Times New Roman" w:hAnsi="Times New Roman"/>
          <w:sz w:val="22"/>
          <w:szCs w:val="22"/>
        </w:rPr>
        <w:t xml:space="preserve">1</w:t>
      </w:r>
      <w:r>
        <w:rPr>
          <w:rFonts w:ascii="Times New Roman" w:hAnsi="Times New Roman"/>
          <w:sz w:val="22"/>
          <w:szCs w:val="22"/>
        </w:rPr>
        <w:t xml:space="preserve">. </w:t>
      </w:r>
      <w:r>
        <w:rPr>
          <w:rFonts w:ascii="Times New Roman" w:hAnsi="Times New Roman"/>
          <w:sz w:val="22"/>
          <w:szCs w:val="22"/>
        </w:rPr>
        <w:t xml:space="preserve">В случае,</w:t>
      </w:r>
      <w:r>
        <w:rPr>
          <w:rFonts w:ascii="Times New Roman" w:hAnsi="Times New Roman"/>
          <w:sz w:val="22"/>
          <w:szCs w:val="22"/>
        </w:rPr>
        <w:t xml:space="preserve">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w:t>
      </w:r>
      <w:r>
        <w:rPr>
          <w:rFonts w:ascii="Times New Roman" w:hAnsi="Times New Roman"/>
          <w:sz w:val="22"/>
          <w:szCs w:val="22"/>
        </w:rPr>
        <w:t xml:space="preserve">ПД</w:t>
      </w:r>
      <w:r>
        <w:rPr>
          <w:rFonts w:ascii="Times New Roman" w:hAnsi="Times New Roman"/>
          <w:sz w:val="22"/>
          <w:szCs w:val="22"/>
        </w:rPr>
        <w:t xml:space="preserve"> лежит на каждом лице, осуществившем их распространение или иную обработку.</w:t>
      </w:r>
      <w:r>
        <w:rPr>
          <w:rFonts w:ascii="Times New Roman" w:hAnsi="Times New Roman"/>
          <w:sz w:val="22"/>
          <w:szCs w:val="22"/>
        </w:rPr>
      </w:r>
    </w:p>
    <w:p>
      <w:pPr>
        <w:pStyle w:val="705"/>
        <w:pBdr/>
        <w:spacing w:after="0" w:afterAutospacing="0" w:before="34" w:beforeAutospacing="0"/>
        <w:ind w:firstLine="680"/>
        <w:contextualSpacing w:val="true"/>
        <w:rPr>
          <w:rFonts w:ascii="Times New Roman" w:hAnsi="Times New Roman"/>
          <w:sz w:val="22"/>
          <w:szCs w:val="22"/>
        </w:rPr>
      </w:pPr>
      <w:r>
        <w:rPr>
          <w:rFonts w:ascii="Times New Roman" w:hAnsi="Times New Roman"/>
          <w:sz w:val="22"/>
          <w:szCs w:val="22"/>
        </w:rPr>
        <w:t xml:space="preserve">4</w:t>
      </w:r>
      <w:r>
        <w:rPr>
          <w:rFonts w:ascii="Times New Roman" w:hAnsi="Times New Roman"/>
          <w:sz w:val="22"/>
          <w:szCs w:val="22"/>
        </w:rPr>
        <w:t xml:space="preserve">.12. </w:t>
      </w:r>
      <w:r>
        <w:rPr>
          <w:rFonts w:ascii="Times New Roman" w:hAnsi="Times New Roman"/>
          <w:sz w:val="22"/>
          <w:szCs w:val="22"/>
        </w:rPr>
        <w:t xml:space="preserve">В случае, если из предоставленного субъектом </w:t>
      </w:r>
      <w:r>
        <w:rPr>
          <w:rFonts w:ascii="Times New Roman" w:hAnsi="Times New Roman"/>
          <w:sz w:val="22"/>
          <w:szCs w:val="22"/>
        </w:rPr>
        <w:t xml:space="preserve">ПД</w:t>
      </w:r>
      <w:r>
        <w:rPr>
          <w:rFonts w:ascii="Times New Roman" w:hAnsi="Times New Roman"/>
          <w:sz w:val="22"/>
          <w:szCs w:val="22"/>
        </w:rPr>
        <w:t xml:space="preserve"> согласия на обработку </w:t>
      </w:r>
      <w:r>
        <w:rPr>
          <w:rFonts w:ascii="Times New Roman" w:hAnsi="Times New Roman"/>
          <w:sz w:val="22"/>
          <w:szCs w:val="22"/>
        </w:rPr>
        <w:t xml:space="preserve">ПД</w:t>
      </w:r>
      <w:r>
        <w:rPr>
          <w:rFonts w:ascii="Times New Roman" w:hAnsi="Times New Roman"/>
          <w:sz w:val="22"/>
          <w:szCs w:val="22"/>
        </w:rPr>
        <w:t xml:space="preserve">, разрешенных субъектом </w:t>
      </w:r>
      <w:r>
        <w:rPr>
          <w:rFonts w:ascii="Times New Roman" w:hAnsi="Times New Roman"/>
          <w:sz w:val="22"/>
          <w:szCs w:val="22"/>
        </w:rPr>
        <w:t xml:space="preserve">ПД</w:t>
      </w:r>
      <w:r>
        <w:rPr>
          <w:rFonts w:ascii="Times New Roman" w:hAnsi="Times New Roman"/>
          <w:sz w:val="22"/>
          <w:szCs w:val="22"/>
        </w:rPr>
        <w:t xml:space="preserve"> для распространения, не следует, что субъект </w:t>
      </w:r>
      <w:r>
        <w:rPr>
          <w:rFonts w:ascii="Times New Roman" w:hAnsi="Times New Roman"/>
          <w:sz w:val="22"/>
          <w:szCs w:val="22"/>
        </w:rPr>
        <w:t xml:space="preserve">ПД</w:t>
      </w:r>
      <w:r>
        <w:rPr>
          <w:rFonts w:ascii="Times New Roman" w:hAnsi="Times New Roman"/>
          <w:sz w:val="22"/>
          <w:szCs w:val="22"/>
        </w:rPr>
        <w:t xml:space="preserve"> согласился с распространением </w:t>
      </w:r>
      <w:r>
        <w:rPr>
          <w:rFonts w:ascii="Times New Roman" w:hAnsi="Times New Roman"/>
          <w:sz w:val="22"/>
          <w:szCs w:val="22"/>
        </w:rPr>
        <w:t xml:space="preserve">ПД</w:t>
      </w:r>
      <w:r>
        <w:rPr>
          <w:rFonts w:ascii="Times New Roman" w:hAnsi="Times New Roman"/>
          <w:sz w:val="22"/>
          <w:szCs w:val="22"/>
        </w:rPr>
        <w:t xml:space="preserve">, такие персональные данные обрабатываются оператором, которому они предоставлены субъектом </w:t>
      </w:r>
      <w:r>
        <w:rPr>
          <w:rFonts w:ascii="Times New Roman" w:hAnsi="Times New Roman"/>
          <w:sz w:val="22"/>
          <w:szCs w:val="22"/>
        </w:rPr>
        <w:t xml:space="preserve">ПД</w:t>
      </w:r>
      <w:r>
        <w:rPr>
          <w:rFonts w:ascii="Times New Roman" w:hAnsi="Times New Roman"/>
          <w:sz w:val="22"/>
          <w:szCs w:val="22"/>
        </w:rPr>
        <w:t xml:space="preserve">, без права распространения.</w:t>
      </w:r>
      <w:r>
        <w:rPr>
          <w:rFonts w:ascii="Times New Roman" w:hAnsi="Times New Roman"/>
          <w:sz w:val="22"/>
          <w:szCs w:val="22"/>
        </w:rPr>
      </w:r>
    </w:p>
    <w:p>
      <w:pPr>
        <w:pStyle w:val="705"/>
        <w:pBdr/>
        <w:spacing w:after="0" w:afterAutospacing="0" w:before="34" w:beforeAutospacing="0"/>
        <w:ind w:firstLine="680"/>
        <w:contextualSpacing w:val="true"/>
        <w:rPr>
          <w:rFonts w:ascii="Times New Roman" w:hAnsi="Times New Roman"/>
          <w:sz w:val="22"/>
          <w:szCs w:val="22"/>
        </w:rPr>
      </w:pPr>
      <w:r>
        <w:rPr>
          <w:rFonts w:ascii="Times New Roman" w:hAnsi="Times New Roman"/>
          <w:sz w:val="22"/>
          <w:szCs w:val="22"/>
        </w:rPr>
        <w:t xml:space="preserve">4</w:t>
      </w:r>
      <w:r>
        <w:rPr>
          <w:rFonts w:ascii="Times New Roman" w:hAnsi="Times New Roman"/>
          <w:sz w:val="22"/>
          <w:szCs w:val="22"/>
        </w:rPr>
        <w:t xml:space="preserve">.1</w:t>
      </w:r>
      <w:r>
        <w:rPr>
          <w:rFonts w:ascii="Times New Roman" w:hAnsi="Times New Roman"/>
          <w:sz w:val="22"/>
          <w:szCs w:val="22"/>
        </w:rPr>
        <w:t xml:space="preserve">3</w:t>
      </w:r>
      <w:r>
        <w:rPr>
          <w:rFonts w:ascii="Times New Roman" w:hAnsi="Times New Roman"/>
          <w:sz w:val="22"/>
          <w:szCs w:val="22"/>
        </w:rPr>
        <w:t xml:space="preserve">.</w:t>
      </w:r>
      <w:r>
        <w:rPr>
          <w:rFonts w:ascii="Times New Roman" w:hAnsi="Times New Roman"/>
          <w:sz w:val="22"/>
          <w:szCs w:val="22"/>
        </w:rPr>
        <w:t xml:space="preserve"> </w:t>
      </w:r>
      <w:r>
        <w:rPr>
          <w:rFonts w:ascii="Times New Roman" w:hAnsi="Times New Roman"/>
          <w:sz w:val="22"/>
          <w:szCs w:val="22"/>
        </w:rPr>
        <w:t xml:space="preserve">В случае, если из предоставленного субъектом </w:t>
      </w:r>
      <w:r>
        <w:rPr>
          <w:rFonts w:ascii="Times New Roman" w:hAnsi="Times New Roman"/>
          <w:sz w:val="22"/>
          <w:szCs w:val="22"/>
        </w:rPr>
        <w:t xml:space="preserve">ПД</w:t>
      </w:r>
      <w:r>
        <w:rPr>
          <w:rFonts w:ascii="Times New Roman" w:hAnsi="Times New Roman"/>
          <w:sz w:val="22"/>
          <w:szCs w:val="22"/>
        </w:rPr>
        <w:t xml:space="preserve"> согласия на обработку </w:t>
      </w:r>
      <w:r>
        <w:rPr>
          <w:rFonts w:ascii="Times New Roman" w:hAnsi="Times New Roman"/>
          <w:sz w:val="22"/>
          <w:szCs w:val="22"/>
        </w:rPr>
        <w:t xml:space="preserve">ПД</w:t>
      </w:r>
      <w:r>
        <w:rPr>
          <w:rFonts w:ascii="Times New Roman" w:hAnsi="Times New Roman"/>
          <w:sz w:val="22"/>
          <w:szCs w:val="22"/>
        </w:rPr>
        <w:t xml:space="preserve">, разрешенных субъектом </w:t>
      </w:r>
      <w:r>
        <w:rPr>
          <w:rFonts w:ascii="Times New Roman" w:hAnsi="Times New Roman"/>
          <w:sz w:val="22"/>
          <w:szCs w:val="22"/>
        </w:rPr>
        <w:t xml:space="preserve">ПД</w:t>
      </w:r>
      <w:r>
        <w:rPr>
          <w:rFonts w:ascii="Times New Roman" w:hAnsi="Times New Roman"/>
          <w:sz w:val="22"/>
          <w:szCs w:val="22"/>
        </w:rPr>
        <w:t xml:space="preserve"> для распространения, не следует, что субъект </w:t>
      </w:r>
      <w:r>
        <w:rPr>
          <w:rFonts w:ascii="Times New Roman" w:hAnsi="Times New Roman"/>
          <w:sz w:val="22"/>
          <w:szCs w:val="22"/>
        </w:rPr>
        <w:t xml:space="preserve">ПД</w:t>
      </w:r>
      <w:r>
        <w:rPr>
          <w:rFonts w:ascii="Times New Roman" w:hAnsi="Times New Roman"/>
          <w:sz w:val="22"/>
          <w:szCs w:val="22"/>
        </w:rPr>
        <w:t xml:space="preserve"> не установил запреты и условия на обработку </w:t>
      </w:r>
      <w:r>
        <w:rPr>
          <w:rFonts w:ascii="Times New Roman" w:hAnsi="Times New Roman"/>
          <w:sz w:val="22"/>
          <w:szCs w:val="22"/>
        </w:rPr>
        <w:t xml:space="preserve">ПД</w:t>
      </w:r>
      <w:r>
        <w:rPr>
          <w:rFonts w:ascii="Times New Roman" w:hAnsi="Times New Roman"/>
          <w:sz w:val="22"/>
          <w:szCs w:val="22"/>
        </w:rPr>
        <w:t xml:space="preserve"> или если в предоставленном субъектом </w:t>
      </w:r>
      <w:r>
        <w:rPr>
          <w:rFonts w:ascii="Times New Roman" w:hAnsi="Times New Roman"/>
          <w:sz w:val="22"/>
          <w:szCs w:val="22"/>
        </w:rPr>
        <w:t xml:space="preserve">ПД</w:t>
      </w:r>
      <w:r>
        <w:rPr>
          <w:rFonts w:ascii="Times New Roman" w:hAnsi="Times New Roman"/>
          <w:sz w:val="22"/>
          <w:szCs w:val="22"/>
        </w:rPr>
        <w:t xml:space="preserve"> таком согласии не указаны категории и перечень </w:t>
      </w:r>
      <w:r>
        <w:rPr>
          <w:rFonts w:ascii="Times New Roman" w:hAnsi="Times New Roman"/>
          <w:sz w:val="22"/>
          <w:szCs w:val="22"/>
        </w:rPr>
        <w:t xml:space="preserve">ПД</w:t>
      </w:r>
      <w:r>
        <w:rPr>
          <w:rFonts w:ascii="Times New Roman" w:hAnsi="Times New Roman"/>
          <w:sz w:val="22"/>
          <w:szCs w:val="22"/>
        </w:rPr>
        <w:t xml:space="preserve">, для обработки которых субъект </w:t>
      </w:r>
      <w:r>
        <w:rPr>
          <w:rFonts w:ascii="Times New Roman" w:hAnsi="Times New Roman"/>
          <w:sz w:val="22"/>
          <w:szCs w:val="22"/>
        </w:rPr>
        <w:t xml:space="preserve">ПД</w:t>
      </w:r>
      <w:r>
        <w:rPr>
          <w:rFonts w:ascii="Times New Roman" w:hAnsi="Times New Roman"/>
          <w:sz w:val="22"/>
          <w:szCs w:val="22"/>
        </w:rPr>
        <w:t xml:space="preserve"> устанавливает условия и запреты, такие персональные данные обрабатываются оператором, которому они предоставлены субъектом </w:t>
      </w:r>
      <w:r>
        <w:rPr>
          <w:rFonts w:ascii="Times New Roman" w:hAnsi="Times New Roman"/>
          <w:sz w:val="22"/>
          <w:szCs w:val="22"/>
        </w:rPr>
        <w:t xml:space="preserve">ПД</w:t>
      </w:r>
      <w:r>
        <w:rPr>
          <w:rFonts w:ascii="Times New Roman" w:hAnsi="Times New Roman"/>
          <w:sz w:val="22"/>
          <w:szCs w:val="22"/>
        </w:rPr>
        <w:t xml:space="preserve">, без передачи (распространения, предоставления, доступа) и возможности осуществления иных действий с персональными данными неограниченному кругу лиц.</w:t>
      </w:r>
      <w:r>
        <w:rPr>
          <w:rFonts w:ascii="Times New Roman" w:hAnsi="Times New Roman"/>
          <w:sz w:val="22"/>
          <w:szCs w:val="22"/>
        </w:rPr>
      </w:r>
    </w:p>
    <w:p>
      <w:pPr>
        <w:pStyle w:val="705"/>
        <w:pBdr/>
        <w:spacing w:after="0" w:afterAutospacing="0" w:before="34" w:beforeAutospacing="0"/>
        <w:ind w:firstLine="680"/>
        <w:contextualSpacing w:val="true"/>
        <w:rPr>
          <w:rFonts w:ascii="Times New Roman" w:hAnsi="Times New Roman"/>
          <w:sz w:val="22"/>
          <w:szCs w:val="22"/>
        </w:rPr>
      </w:pPr>
      <w:r>
        <w:rPr>
          <w:rFonts w:ascii="Times New Roman" w:hAnsi="Times New Roman"/>
          <w:sz w:val="22"/>
          <w:szCs w:val="22"/>
        </w:rPr>
        <w:t xml:space="preserve">4</w:t>
      </w:r>
      <w:r>
        <w:rPr>
          <w:rFonts w:ascii="Times New Roman" w:hAnsi="Times New Roman"/>
          <w:sz w:val="22"/>
          <w:szCs w:val="22"/>
        </w:rPr>
        <w:t xml:space="preserve">.1</w:t>
      </w:r>
      <w:r>
        <w:rPr>
          <w:rFonts w:ascii="Times New Roman" w:hAnsi="Times New Roman"/>
          <w:sz w:val="22"/>
          <w:szCs w:val="22"/>
        </w:rPr>
        <w:t xml:space="preserve">4</w:t>
      </w:r>
      <w:r>
        <w:rPr>
          <w:rFonts w:ascii="Times New Roman" w:hAnsi="Times New Roman"/>
          <w:sz w:val="22"/>
          <w:szCs w:val="22"/>
        </w:rPr>
        <w:t xml:space="preserve">. </w:t>
      </w:r>
      <w:r>
        <w:rPr>
          <w:rFonts w:ascii="Times New Roman" w:hAnsi="Times New Roman"/>
          <w:sz w:val="22"/>
          <w:szCs w:val="22"/>
        </w:rPr>
        <w:t xml:space="preserve">Согласие на обработку </w:t>
      </w:r>
      <w:r>
        <w:rPr>
          <w:rFonts w:ascii="Times New Roman" w:hAnsi="Times New Roman"/>
          <w:sz w:val="22"/>
          <w:szCs w:val="22"/>
        </w:rPr>
        <w:t xml:space="preserve">ПД</w:t>
      </w:r>
      <w:r>
        <w:rPr>
          <w:rFonts w:ascii="Times New Roman" w:hAnsi="Times New Roman"/>
          <w:sz w:val="22"/>
          <w:szCs w:val="22"/>
        </w:rPr>
        <w:t xml:space="preserve">, разрешенных субъектом </w:t>
      </w:r>
      <w:r>
        <w:rPr>
          <w:rFonts w:ascii="Times New Roman" w:hAnsi="Times New Roman"/>
          <w:sz w:val="22"/>
          <w:szCs w:val="22"/>
        </w:rPr>
        <w:t xml:space="preserve">ПД</w:t>
      </w:r>
      <w:r>
        <w:rPr>
          <w:rFonts w:ascii="Times New Roman" w:hAnsi="Times New Roman"/>
          <w:sz w:val="22"/>
          <w:szCs w:val="22"/>
        </w:rPr>
        <w:t xml:space="preserve"> для распространения, может быть предоставлено оператору:</w:t>
      </w:r>
      <w:r>
        <w:rPr>
          <w:rFonts w:ascii="Times New Roman" w:hAnsi="Times New Roman"/>
          <w:sz w:val="22"/>
          <w:szCs w:val="22"/>
        </w:rPr>
      </w:r>
    </w:p>
    <w:p>
      <w:pPr>
        <w:pStyle w:val="705"/>
        <w:pBdr/>
        <w:spacing w:after="0" w:afterAutospacing="0" w:before="34" w:beforeAutospacing="0"/>
        <w:ind w:firstLine="680"/>
        <w:contextualSpacing w:val="true"/>
        <w:rPr>
          <w:rFonts w:ascii="Times New Roman" w:hAnsi="Times New Roman"/>
          <w:sz w:val="22"/>
          <w:szCs w:val="22"/>
        </w:rPr>
      </w:pPr>
      <w:r>
        <w:rPr>
          <w:rFonts w:ascii="Times New Roman" w:hAnsi="Times New Roman"/>
          <w:sz w:val="22"/>
          <w:szCs w:val="22"/>
        </w:rPr>
        <w:t xml:space="preserve">1) непосредственно (пункт </w:t>
      </w:r>
      <w:r>
        <w:rPr>
          <w:rFonts w:ascii="Times New Roman" w:hAnsi="Times New Roman"/>
          <w:sz w:val="22"/>
          <w:szCs w:val="22"/>
        </w:rPr>
        <w:fldChar w:fldCharType="begin"/>
      </w:r>
      <w:r>
        <w:rPr>
          <w:rFonts w:ascii="Times New Roman" w:hAnsi="Times New Roman"/>
          <w:sz w:val="22"/>
          <w:szCs w:val="22"/>
        </w:rPr>
        <w:instrText xml:space="preserve"> HYPERLINK "https://base.garant.ru/400157172/741609f9002bd54a24e5c49cb5af953b/" \l "block_22" </w:instrText>
      </w:r>
      <w:r>
        <w:rPr>
          <w:rFonts w:ascii="Times New Roman" w:hAnsi="Times New Roman"/>
          <w:sz w:val="22"/>
          <w:szCs w:val="22"/>
        </w:rPr>
        <w:fldChar w:fldCharType="separate"/>
      </w:r>
      <w:r>
        <w:rPr>
          <w:rFonts w:ascii="Times New Roman" w:hAnsi="Times New Roman"/>
          <w:sz w:val="22"/>
          <w:szCs w:val="22"/>
        </w:rPr>
        <w:t xml:space="preserve">вступает в силу</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t xml:space="preserve">с 1 июля 2021г.</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pStyle w:val="705"/>
        <w:pBdr/>
        <w:spacing w:after="0" w:afterAutospacing="0" w:before="34" w:beforeAutospacing="0"/>
        <w:ind w:firstLine="680"/>
        <w:contextualSpacing w:val="true"/>
        <w:rPr>
          <w:rFonts w:ascii="Times New Roman" w:hAnsi="Times New Roman"/>
          <w:sz w:val="22"/>
          <w:szCs w:val="22"/>
        </w:rPr>
      </w:pPr>
      <w:r>
        <w:rPr>
          <w:rFonts w:ascii="Times New Roman" w:hAnsi="Times New Roman"/>
          <w:sz w:val="22"/>
          <w:szCs w:val="22"/>
        </w:rPr>
        <w:t xml:space="preserve">2) с использованием информационной системы уполномоченного органа по защите прав субъектов </w:t>
      </w:r>
      <w:r>
        <w:rPr>
          <w:rFonts w:ascii="Times New Roman" w:hAnsi="Times New Roman"/>
          <w:sz w:val="22"/>
          <w:szCs w:val="22"/>
        </w:rPr>
        <w:t xml:space="preserve">ПД</w:t>
      </w:r>
      <w:r>
        <w:rPr>
          <w:rFonts w:ascii="Times New Roman" w:hAnsi="Times New Roman"/>
          <w:sz w:val="22"/>
          <w:szCs w:val="22"/>
        </w:rPr>
        <w:t xml:space="preserve">.</w:t>
      </w:r>
      <w:r>
        <w:rPr>
          <w:rFonts w:ascii="Times New Roman" w:hAnsi="Times New Roman"/>
          <w:sz w:val="22"/>
          <w:szCs w:val="22"/>
        </w:rPr>
      </w:r>
    </w:p>
    <w:p>
      <w:pPr>
        <w:pStyle w:val="705"/>
        <w:pBdr/>
        <w:spacing w:after="0" w:afterAutospacing="0" w:before="34" w:beforeAutospacing="0"/>
        <w:ind w:firstLine="680"/>
        <w:contextualSpacing w:val="true"/>
        <w:rPr>
          <w:rFonts w:ascii="Times New Roman" w:hAnsi="Times New Roman"/>
          <w:sz w:val="22"/>
          <w:szCs w:val="22"/>
        </w:rPr>
      </w:pPr>
      <w:r>
        <w:rPr>
          <w:rFonts w:ascii="Times New Roman" w:hAnsi="Times New Roman"/>
          <w:sz w:val="22"/>
          <w:szCs w:val="22"/>
        </w:rPr>
        <w:t xml:space="preserve">4</w:t>
      </w:r>
      <w:r>
        <w:rPr>
          <w:rFonts w:ascii="Times New Roman" w:hAnsi="Times New Roman"/>
          <w:sz w:val="22"/>
          <w:szCs w:val="22"/>
        </w:rPr>
        <w:t xml:space="preserve">.1</w:t>
      </w:r>
      <w:r>
        <w:rPr>
          <w:rFonts w:ascii="Times New Roman" w:hAnsi="Times New Roman"/>
          <w:sz w:val="22"/>
          <w:szCs w:val="22"/>
        </w:rPr>
        <w:t xml:space="preserve">5</w:t>
      </w:r>
      <w:r>
        <w:rPr>
          <w:rFonts w:ascii="Times New Roman" w:hAnsi="Times New Roman"/>
          <w:sz w:val="22"/>
          <w:szCs w:val="22"/>
        </w:rPr>
        <w:t xml:space="preserve">. </w:t>
      </w:r>
      <w:r>
        <w:rPr>
          <w:rFonts w:ascii="Times New Roman" w:hAnsi="Times New Roman"/>
          <w:sz w:val="22"/>
          <w:szCs w:val="22"/>
        </w:rPr>
        <w:t xml:space="preserve">Молчание или бездействие субъекта </w:t>
      </w:r>
      <w:r>
        <w:rPr>
          <w:rFonts w:ascii="Times New Roman" w:hAnsi="Times New Roman"/>
          <w:sz w:val="22"/>
          <w:szCs w:val="22"/>
        </w:rPr>
        <w:t xml:space="preserve">ПД</w:t>
      </w:r>
      <w:r>
        <w:rPr>
          <w:rFonts w:ascii="Times New Roman" w:hAnsi="Times New Roman"/>
          <w:sz w:val="22"/>
          <w:szCs w:val="22"/>
        </w:rPr>
        <w:t xml:space="preserve"> ни при каких обстоятельствах не может считаться согласием на обработку </w:t>
      </w:r>
      <w:r>
        <w:rPr>
          <w:rFonts w:ascii="Times New Roman" w:hAnsi="Times New Roman"/>
          <w:sz w:val="22"/>
          <w:szCs w:val="22"/>
        </w:rPr>
        <w:t xml:space="preserve">ПД</w:t>
      </w:r>
      <w:r>
        <w:rPr>
          <w:rFonts w:ascii="Times New Roman" w:hAnsi="Times New Roman"/>
          <w:sz w:val="22"/>
          <w:szCs w:val="22"/>
        </w:rPr>
        <w:t xml:space="preserve">, разрешенных субъектом </w:t>
      </w:r>
      <w:r>
        <w:rPr>
          <w:rFonts w:ascii="Times New Roman" w:hAnsi="Times New Roman"/>
          <w:sz w:val="22"/>
          <w:szCs w:val="22"/>
        </w:rPr>
        <w:t xml:space="preserve">ПД</w:t>
      </w:r>
      <w:r>
        <w:rPr>
          <w:rFonts w:ascii="Times New Roman" w:hAnsi="Times New Roman"/>
          <w:sz w:val="22"/>
          <w:szCs w:val="22"/>
        </w:rPr>
        <w:t xml:space="preserve"> для распространения.</w:t>
      </w:r>
      <w:r>
        <w:rPr>
          <w:rFonts w:ascii="Times New Roman" w:hAnsi="Times New Roman"/>
          <w:sz w:val="22"/>
          <w:szCs w:val="22"/>
        </w:rPr>
      </w:r>
    </w:p>
    <w:p>
      <w:pPr>
        <w:pStyle w:val="705"/>
        <w:pBdr/>
        <w:spacing w:after="0" w:afterAutospacing="0" w:before="34" w:beforeAutospacing="0"/>
        <w:ind w:firstLine="680"/>
        <w:contextualSpacing w:val="true"/>
        <w:rPr>
          <w:rFonts w:ascii="Times New Roman" w:hAnsi="Times New Roman"/>
          <w:sz w:val="22"/>
          <w:szCs w:val="22"/>
        </w:rPr>
      </w:pPr>
      <w:r>
        <w:rPr>
          <w:rFonts w:ascii="Times New Roman" w:hAnsi="Times New Roman"/>
          <w:sz w:val="22"/>
          <w:szCs w:val="22"/>
        </w:rPr>
        <w:t xml:space="preserve">4</w:t>
      </w:r>
      <w:r>
        <w:rPr>
          <w:rFonts w:ascii="Times New Roman" w:hAnsi="Times New Roman"/>
          <w:sz w:val="22"/>
          <w:szCs w:val="22"/>
        </w:rPr>
        <w:t xml:space="preserve">.</w:t>
      </w:r>
      <w:r>
        <w:rPr>
          <w:rFonts w:ascii="Times New Roman" w:hAnsi="Times New Roman"/>
          <w:sz w:val="22"/>
          <w:szCs w:val="22"/>
        </w:rPr>
        <w:t xml:space="preserve">1</w:t>
      </w:r>
      <w:r>
        <w:rPr>
          <w:rFonts w:ascii="Times New Roman" w:hAnsi="Times New Roman"/>
          <w:sz w:val="22"/>
          <w:szCs w:val="22"/>
        </w:rPr>
        <w:t xml:space="preserve">6</w:t>
      </w:r>
      <w:r>
        <w:rPr>
          <w:rFonts w:ascii="Times New Roman" w:hAnsi="Times New Roman"/>
          <w:sz w:val="22"/>
          <w:szCs w:val="22"/>
        </w:rPr>
        <w:t xml:space="preserve">. </w:t>
      </w:r>
      <w:r>
        <w:rPr>
          <w:rFonts w:ascii="Times New Roman" w:hAnsi="Times New Roman"/>
          <w:sz w:val="22"/>
          <w:szCs w:val="22"/>
        </w:rPr>
        <w:t xml:space="preserve">В согласии на обработку </w:t>
      </w:r>
      <w:r>
        <w:rPr>
          <w:rFonts w:ascii="Times New Roman" w:hAnsi="Times New Roman"/>
          <w:sz w:val="22"/>
          <w:szCs w:val="22"/>
        </w:rPr>
        <w:t xml:space="preserve">ПД</w:t>
      </w:r>
      <w:r>
        <w:rPr>
          <w:rFonts w:ascii="Times New Roman" w:hAnsi="Times New Roman"/>
          <w:sz w:val="22"/>
          <w:szCs w:val="22"/>
        </w:rPr>
        <w:t xml:space="preserve">, разрешенных субъектом </w:t>
      </w:r>
      <w:r>
        <w:rPr>
          <w:rFonts w:ascii="Times New Roman" w:hAnsi="Times New Roman"/>
          <w:sz w:val="22"/>
          <w:szCs w:val="22"/>
        </w:rPr>
        <w:t xml:space="preserve">ПД</w:t>
      </w:r>
      <w:r>
        <w:rPr>
          <w:rFonts w:ascii="Times New Roman" w:hAnsi="Times New Roman"/>
          <w:sz w:val="22"/>
          <w:szCs w:val="22"/>
        </w:rPr>
        <w:t xml:space="preserve"> для распространения, субъект </w:t>
      </w:r>
      <w:r>
        <w:rPr>
          <w:rFonts w:ascii="Times New Roman" w:hAnsi="Times New Roman"/>
          <w:sz w:val="22"/>
          <w:szCs w:val="22"/>
        </w:rPr>
        <w:t xml:space="preserve">ПД</w:t>
      </w:r>
      <w:r>
        <w:rPr>
          <w:rFonts w:ascii="Times New Roman" w:hAnsi="Times New Roman"/>
          <w:sz w:val="22"/>
          <w:szCs w:val="22"/>
        </w:rPr>
        <w:t xml:space="preserve"> вправе установить запреты на передачу (кроме предоставления доступа) этих </w:t>
      </w:r>
      <w:r>
        <w:rPr>
          <w:rFonts w:ascii="Times New Roman" w:hAnsi="Times New Roman"/>
          <w:sz w:val="22"/>
          <w:szCs w:val="22"/>
        </w:rPr>
        <w:t xml:space="preserve">ПД</w:t>
      </w:r>
      <w:r>
        <w:rPr>
          <w:rFonts w:ascii="Times New Roman" w:hAnsi="Times New Roman"/>
          <w:sz w:val="22"/>
          <w:szCs w:val="22"/>
        </w:rPr>
        <w:t xml:space="preserve"> оператором неограниченному кругу лиц, а также запреты на обработку или условия обработки (кроме получения доступа) этих </w:t>
      </w:r>
      <w:r>
        <w:rPr>
          <w:rFonts w:ascii="Times New Roman" w:hAnsi="Times New Roman"/>
          <w:sz w:val="22"/>
          <w:szCs w:val="22"/>
        </w:rPr>
        <w:t xml:space="preserve">ПД</w:t>
      </w:r>
      <w:r>
        <w:rPr>
          <w:rFonts w:ascii="Times New Roman" w:hAnsi="Times New Roman"/>
          <w:sz w:val="22"/>
          <w:szCs w:val="22"/>
        </w:rPr>
        <w:t xml:space="preserve"> неограниченным кругом лиц. Отказ оператора в установлении субъектом </w:t>
      </w:r>
      <w:r>
        <w:rPr>
          <w:rFonts w:ascii="Times New Roman" w:hAnsi="Times New Roman"/>
          <w:sz w:val="22"/>
          <w:szCs w:val="22"/>
        </w:rPr>
        <w:t xml:space="preserve">ПД</w:t>
      </w:r>
      <w:r>
        <w:rPr>
          <w:rFonts w:ascii="Times New Roman" w:hAnsi="Times New Roman"/>
          <w:sz w:val="22"/>
          <w:szCs w:val="22"/>
        </w:rPr>
        <w:t xml:space="preserve"> запретов и условий, предусмотренных настоящей статьей, не допускается.</w:t>
      </w:r>
      <w:r>
        <w:rPr>
          <w:rFonts w:ascii="Times New Roman" w:hAnsi="Times New Roman"/>
          <w:sz w:val="22"/>
          <w:szCs w:val="22"/>
        </w:rPr>
      </w:r>
    </w:p>
    <w:p>
      <w:pPr>
        <w:pStyle w:val="705"/>
        <w:pBdr/>
        <w:spacing w:after="0" w:afterAutospacing="0" w:before="34" w:beforeAutospacing="0"/>
        <w:ind w:firstLine="680"/>
        <w:contextualSpacing w:val="true"/>
        <w:rPr>
          <w:rFonts w:ascii="Times New Roman" w:hAnsi="Times New Roman"/>
          <w:sz w:val="22"/>
          <w:szCs w:val="22"/>
        </w:rPr>
      </w:pPr>
      <w:r>
        <w:rPr>
          <w:rFonts w:ascii="Times New Roman" w:hAnsi="Times New Roman"/>
          <w:sz w:val="22"/>
          <w:szCs w:val="22"/>
        </w:rPr>
        <w:t xml:space="preserve">4</w:t>
      </w:r>
      <w:r>
        <w:rPr>
          <w:rFonts w:ascii="Times New Roman" w:hAnsi="Times New Roman"/>
          <w:sz w:val="22"/>
          <w:szCs w:val="22"/>
        </w:rPr>
        <w:t xml:space="preserve">.</w:t>
      </w:r>
      <w:r>
        <w:rPr>
          <w:rFonts w:ascii="Times New Roman" w:hAnsi="Times New Roman"/>
          <w:sz w:val="22"/>
          <w:szCs w:val="22"/>
        </w:rPr>
        <w:t xml:space="preserve">1</w:t>
      </w:r>
      <w:r>
        <w:rPr>
          <w:rFonts w:ascii="Times New Roman" w:hAnsi="Times New Roman"/>
          <w:sz w:val="22"/>
          <w:szCs w:val="22"/>
        </w:rPr>
        <w:t xml:space="preserve">7</w:t>
      </w:r>
      <w:r>
        <w:rPr>
          <w:rFonts w:ascii="Times New Roman" w:hAnsi="Times New Roman"/>
          <w:sz w:val="22"/>
          <w:szCs w:val="22"/>
        </w:rPr>
        <w:t xml:space="preserve">.</w:t>
      </w:r>
      <w:r>
        <w:rPr>
          <w:rFonts w:ascii="Times New Roman" w:hAnsi="Times New Roman"/>
          <w:sz w:val="22"/>
          <w:szCs w:val="22"/>
        </w:rPr>
        <w:t xml:space="preserve"> </w:t>
      </w:r>
      <w:r>
        <w:rPr>
          <w:rFonts w:ascii="Times New Roman" w:hAnsi="Times New Roman"/>
          <w:sz w:val="22"/>
          <w:szCs w:val="22"/>
        </w:rPr>
        <w:t xml:space="preserve">Передача (распространение, предоставление, доступ) </w:t>
      </w:r>
      <w:r>
        <w:rPr>
          <w:rFonts w:ascii="Times New Roman" w:hAnsi="Times New Roman"/>
          <w:sz w:val="22"/>
          <w:szCs w:val="22"/>
        </w:rPr>
        <w:t xml:space="preserve">ПД</w:t>
      </w:r>
      <w:r>
        <w:rPr>
          <w:rFonts w:ascii="Times New Roman" w:hAnsi="Times New Roman"/>
          <w:sz w:val="22"/>
          <w:szCs w:val="22"/>
        </w:rPr>
        <w:t xml:space="preserve">, разрешенных субъектом </w:t>
      </w:r>
      <w:r>
        <w:rPr>
          <w:rFonts w:ascii="Times New Roman" w:hAnsi="Times New Roman"/>
          <w:sz w:val="22"/>
          <w:szCs w:val="22"/>
        </w:rPr>
        <w:t xml:space="preserve">ПД</w:t>
      </w:r>
      <w:r>
        <w:rPr>
          <w:rFonts w:ascii="Times New Roman" w:hAnsi="Times New Roman"/>
          <w:sz w:val="22"/>
          <w:szCs w:val="22"/>
        </w:rPr>
        <w:t xml:space="preserve"> для распространения, должна быть прекращена в любое время по требованию субъекта </w:t>
      </w:r>
      <w:r>
        <w:rPr>
          <w:rFonts w:ascii="Times New Roman" w:hAnsi="Times New Roman"/>
          <w:sz w:val="22"/>
          <w:szCs w:val="22"/>
        </w:rPr>
        <w:t xml:space="preserve">ПД</w:t>
      </w:r>
      <w:r>
        <w:rPr>
          <w:rFonts w:ascii="Times New Roman" w:hAnsi="Times New Roman"/>
          <w:sz w:val="22"/>
          <w:szCs w:val="22"/>
        </w:rPr>
        <w:t xml:space="preserve">.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w:t>
      </w:r>
      <w:r>
        <w:rPr>
          <w:rFonts w:ascii="Times New Roman" w:hAnsi="Times New Roman"/>
          <w:sz w:val="22"/>
          <w:szCs w:val="22"/>
        </w:rPr>
        <w:t xml:space="preserve">ПД</w:t>
      </w:r>
      <w:r>
        <w:rPr>
          <w:rFonts w:ascii="Times New Roman" w:hAnsi="Times New Roman"/>
          <w:sz w:val="22"/>
          <w:szCs w:val="22"/>
        </w:rPr>
        <w:t xml:space="preserve">, а также перечень </w:t>
      </w:r>
      <w:r>
        <w:rPr>
          <w:rFonts w:ascii="Times New Roman" w:hAnsi="Times New Roman"/>
          <w:sz w:val="22"/>
          <w:szCs w:val="22"/>
        </w:rPr>
        <w:t xml:space="preserve">ПД</w:t>
      </w:r>
      <w:r>
        <w:rPr>
          <w:rFonts w:ascii="Times New Roman" w:hAnsi="Times New Roman"/>
          <w:sz w:val="22"/>
          <w:szCs w:val="22"/>
        </w:rPr>
        <w:t xml:space="preserve">,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r>
        <w:rPr>
          <w:rFonts w:ascii="Times New Roman" w:hAnsi="Times New Roman"/>
          <w:sz w:val="22"/>
          <w:szCs w:val="22"/>
        </w:rPr>
      </w:r>
    </w:p>
    <w:p>
      <w:pPr>
        <w:pStyle w:val="705"/>
        <w:pBdr/>
        <w:spacing w:after="0" w:afterAutospacing="0" w:before="34" w:beforeAutospacing="0"/>
        <w:ind w:firstLine="680"/>
        <w:contextualSpacing w:val="true"/>
        <w:rPr>
          <w:rFonts w:ascii="Times New Roman" w:hAnsi="Times New Roman"/>
          <w:sz w:val="22"/>
          <w:szCs w:val="22"/>
        </w:rPr>
      </w:pPr>
      <w:r>
        <w:rPr>
          <w:rFonts w:ascii="Times New Roman" w:hAnsi="Times New Roman"/>
          <w:sz w:val="22"/>
          <w:szCs w:val="22"/>
        </w:rPr>
        <w:t xml:space="preserve">4</w:t>
      </w:r>
      <w:r>
        <w:rPr>
          <w:rFonts w:ascii="Times New Roman" w:hAnsi="Times New Roman"/>
          <w:sz w:val="22"/>
          <w:szCs w:val="22"/>
        </w:rPr>
        <w:t xml:space="preserve">.</w:t>
      </w:r>
      <w:r>
        <w:rPr>
          <w:rFonts w:ascii="Times New Roman" w:hAnsi="Times New Roman"/>
          <w:sz w:val="22"/>
          <w:szCs w:val="22"/>
        </w:rPr>
        <w:t xml:space="preserve">1</w:t>
      </w:r>
      <w:r>
        <w:rPr>
          <w:rFonts w:ascii="Times New Roman" w:hAnsi="Times New Roman"/>
          <w:sz w:val="22"/>
          <w:szCs w:val="22"/>
        </w:rPr>
        <w:t xml:space="preserve">8</w:t>
      </w:r>
      <w:r>
        <w:rPr>
          <w:rFonts w:ascii="Times New Roman" w:hAnsi="Times New Roman"/>
          <w:sz w:val="22"/>
          <w:szCs w:val="22"/>
        </w:rPr>
        <w:t xml:space="preserve">. Действие согласия субъекта </w:t>
      </w:r>
      <w:r>
        <w:rPr>
          <w:rFonts w:ascii="Times New Roman" w:hAnsi="Times New Roman"/>
          <w:sz w:val="22"/>
          <w:szCs w:val="22"/>
        </w:rPr>
        <w:t xml:space="preserve">ПД</w:t>
      </w:r>
      <w:r>
        <w:rPr>
          <w:rFonts w:ascii="Times New Roman" w:hAnsi="Times New Roman"/>
          <w:sz w:val="22"/>
          <w:szCs w:val="22"/>
        </w:rPr>
        <w:t xml:space="preserve"> на обработку </w:t>
      </w:r>
      <w:r>
        <w:rPr>
          <w:rFonts w:ascii="Times New Roman" w:hAnsi="Times New Roman"/>
          <w:sz w:val="22"/>
          <w:szCs w:val="22"/>
        </w:rPr>
        <w:t xml:space="preserve">ПД</w:t>
      </w:r>
      <w:r>
        <w:rPr>
          <w:rFonts w:ascii="Times New Roman" w:hAnsi="Times New Roman"/>
          <w:sz w:val="22"/>
          <w:szCs w:val="22"/>
        </w:rPr>
        <w:t xml:space="preserve">, разрешенных субъектом </w:t>
      </w:r>
      <w:r>
        <w:rPr>
          <w:rFonts w:ascii="Times New Roman" w:hAnsi="Times New Roman"/>
          <w:sz w:val="22"/>
          <w:szCs w:val="22"/>
        </w:rPr>
        <w:t xml:space="preserve">ПД</w:t>
      </w:r>
      <w:r>
        <w:rPr>
          <w:rFonts w:ascii="Times New Roman" w:hAnsi="Times New Roman"/>
          <w:sz w:val="22"/>
          <w:szCs w:val="22"/>
        </w:rPr>
        <w:t xml:space="preserve"> для распространения, прекращается с момента по</w:t>
      </w:r>
      <w:r>
        <w:rPr>
          <w:rFonts w:ascii="Times New Roman" w:hAnsi="Times New Roman"/>
          <w:sz w:val="22"/>
          <w:szCs w:val="22"/>
        </w:rPr>
        <w:t xml:space="preserve">ступления оператору требования субъекта </w:t>
      </w:r>
      <w:r>
        <w:rPr>
          <w:rFonts w:ascii="Times New Roman" w:hAnsi="Times New Roman"/>
          <w:sz w:val="22"/>
          <w:szCs w:val="22"/>
        </w:rPr>
        <w:t xml:space="preserve">ПД</w:t>
      </w:r>
      <w:r>
        <w:rPr>
          <w:rFonts w:ascii="Times New Roman" w:hAnsi="Times New Roman"/>
          <w:sz w:val="22"/>
          <w:szCs w:val="22"/>
        </w:rPr>
        <w:t xml:space="preserve"> о прекращении передачи (распространение, предоставление, доступ) </w:t>
      </w:r>
      <w:r>
        <w:rPr>
          <w:rFonts w:ascii="Times New Roman" w:hAnsi="Times New Roman"/>
          <w:sz w:val="22"/>
          <w:szCs w:val="22"/>
        </w:rPr>
        <w:t xml:space="preserve">ПД</w:t>
      </w:r>
      <w:r>
        <w:rPr>
          <w:rFonts w:ascii="Times New Roman" w:hAnsi="Times New Roman"/>
          <w:sz w:val="22"/>
          <w:szCs w:val="22"/>
        </w:rPr>
        <w:t xml:space="preserve">, разрешенных им для распространения.</w:t>
      </w:r>
      <w:r>
        <w:rPr>
          <w:rFonts w:ascii="Times New Roman" w:hAnsi="Times New Roman"/>
          <w:sz w:val="22"/>
          <w:szCs w:val="22"/>
          <w:highlight w:val="yellow"/>
        </w:rPr>
        <w:t xml:space="preserve"> </w:t>
      </w:r>
      <w:r>
        <w:rPr>
          <w:rFonts w:ascii="Times New Roman" w:hAnsi="Times New Roman"/>
          <w:sz w:val="22"/>
          <w:szCs w:val="22"/>
        </w:rPr>
      </w:r>
      <w:r>
        <w:rPr>
          <w:rFonts w:ascii="Times New Roman" w:hAnsi="Times New Roman"/>
          <w:sz w:val="22"/>
          <w:szCs w:val="22"/>
        </w:rPr>
      </w:r>
    </w:p>
    <w:p>
      <w:pPr>
        <w:pStyle w:val="705"/>
        <w:pBdr/>
        <w:spacing w:after="0" w:afterAutospacing="0" w:before="0" w:beforeAutospacing="0"/>
        <w:ind w:firstLine="680"/>
        <w:contextualSpacing w:val="true"/>
        <w:rPr>
          <w:rFonts w:ascii="Times New Roman" w:hAnsi="Times New Roman"/>
          <w:sz w:val="22"/>
          <w:szCs w:val="22"/>
        </w:rPr>
      </w:pPr>
      <w:r>
        <w:rPr>
          <w:rFonts w:ascii="Times New Roman" w:hAnsi="Times New Roman"/>
          <w:sz w:val="22"/>
          <w:szCs w:val="22"/>
        </w:rPr>
        <w:t xml:space="preserve">4</w:t>
      </w:r>
      <w:r>
        <w:rPr>
          <w:rFonts w:ascii="Times New Roman" w:hAnsi="Times New Roman"/>
          <w:sz w:val="22"/>
          <w:szCs w:val="22"/>
        </w:rPr>
        <w:t xml:space="preserve">.19</w:t>
      </w:r>
      <w:r>
        <w:rPr>
          <w:rFonts w:ascii="Times New Roman" w:hAnsi="Times New Roman"/>
          <w:sz w:val="22"/>
          <w:szCs w:val="22"/>
        </w:rPr>
        <w:t xml:space="preserve">. Субъект </w:t>
      </w:r>
      <w:r>
        <w:rPr>
          <w:rFonts w:ascii="Times New Roman" w:hAnsi="Times New Roman"/>
          <w:sz w:val="22"/>
          <w:szCs w:val="22"/>
        </w:rPr>
        <w:t xml:space="preserve">ПД</w:t>
      </w:r>
      <w:r>
        <w:rPr>
          <w:rFonts w:ascii="Times New Roman" w:hAnsi="Times New Roman"/>
          <w:sz w:val="22"/>
          <w:szCs w:val="22"/>
        </w:rPr>
        <w:t xml:space="preserve"> вправе обратиться </w:t>
      </w:r>
      <w:r>
        <w:rPr>
          <w:rFonts w:ascii="Times New Roman" w:hAnsi="Times New Roman"/>
          <w:sz w:val="22"/>
          <w:szCs w:val="22"/>
        </w:rPr>
        <w:t xml:space="preserve">в суд </w:t>
      </w:r>
      <w:r>
        <w:rPr>
          <w:rFonts w:ascii="Times New Roman" w:hAnsi="Times New Roman"/>
          <w:sz w:val="22"/>
          <w:szCs w:val="22"/>
        </w:rPr>
        <w:t xml:space="preserve">с требованием прекратить передачу (распространение, предоставление, доступ) своих </w:t>
      </w:r>
      <w:r>
        <w:rPr>
          <w:rFonts w:ascii="Times New Roman" w:hAnsi="Times New Roman"/>
          <w:sz w:val="22"/>
          <w:szCs w:val="22"/>
        </w:rPr>
        <w:t xml:space="preserve">ПД</w:t>
      </w:r>
      <w:r>
        <w:rPr>
          <w:rFonts w:ascii="Times New Roman" w:hAnsi="Times New Roman"/>
          <w:sz w:val="22"/>
          <w:szCs w:val="22"/>
        </w:rPr>
        <w:t xml:space="preserve">. </w:t>
      </w:r>
      <w:r>
        <w:rPr>
          <w:rFonts w:ascii="Times New Roman" w:hAnsi="Times New Roman"/>
          <w:sz w:val="22"/>
          <w:szCs w:val="22"/>
        </w:rPr>
        <w:t xml:space="preserve">Оператор</w:t>
      </w:r>
      <w:r>
        <w:rPr>
          <w:rFonts w:ascii="Times New Roman" w:hAnsi="Times New Roman"/>
          <w:sz w:val="22"/>
          <w:szCs w:val="22"/>
        </w:rPr>
        <w:t xml:space="preserve"> обязан прекратить передачу (распространение, предоставление, доступ) </w:t>
      </w:r>
      <w:r>
        <w:rPr>
          <w:rFonts w:ascii="Times New Roman" w:hAnsi="Times New Roman"/>
          <w:sz w:val="22"/>
          <w:szCs w:val="22"/>
        </w:rPr>
        <w:t xml:space="preserve">ПД</w:t>
      </w:r>
      <w:r>
        <w:rPr>
          <w:rFonts w:ascii="Times New Roman" w:hAnsi="Times New Roman"/>
          <w:sz w:val="22"/>
          <w:szCs w:val="22"/>
        </w:rPr>
        <w:t xml:space="preserve"> в течение </w:t>
      </w:r>
      <w:r>
        <w:rPr>
          <w:rFonts w:ascii="Times New Roman" w:hAnsi="Times New Roman"/>
          <w:sz w:val="22"/>
          <w:szCs w:val="22"/>
        </w:rPr>
        <w:t xml:space="preserve">10</w:t>
      </w:r>
      <w:r>
        <w:rPr>
          <w:rFonts w:ascii="Times New Roman" w:hAnsi="Times New Roman"/>
          <w:sz w:val="22"/>
          <w:szCs w:val="22"/>
        </w:rPr>
        <w:t xml:space="preserve"> рабочих дней с момента получения требования субъекта </w:t>
      </w:r>
      <w:r>
        <w:rPr>
          <w:rFonts w:ascii="Times New Roman" w:hAnsi="Times New Roman"/>
          <w:sz w:val="22"/>
          <w:szCs w:val="22"/>
        </w:rPr>
        <w:t xml:space="preserve">ПД</w:t>
      </w:r>
      <w:r>
        <w:rPr>
          <w:rFonts w:ascii="Times New Roman" w:hAnsi="Times New Roman"/>
          <w:sz w:val="22"/>
          <w:szCs w:val="22"/>
        </w:rPr>
        <w:t xml:space="preserve"> или в срок, указанный во вступившем в законную силу решении суда, а если такой срок в решении суда не указан, то в течение </w:t>
      </w:r>
      <w:r>
        <w:rPr>
          <w:rFonts w:ascii="Times New Roman" w:hAnsi="Times New Roman"/>
          <w:sz w:val="22"/>
          <w:szCs w:val="22"/>
        </w:rPr>
        <w:t xml:space="preserve">3-</w:t>
      </w:r>
      <w:r>
        <w:rPr>
          <w:rFonts w:ascii="Times New Roman" w:hAnsi="Times New Roman"/>
          <w:sz w:val="22"/>
          <w:szCs w:val="22"/>
        </w:rPr>
        <w:t xml:space="preserve">х рабочих дней с момента вступления решения суда в законную силу.</w:t>
      </w:r>
      <w:r>
        <w:rPr>
          <w:rFonts w:ascii="Times New Roman" w:hAnsi="Times New Roman"/>
          <w:sz w:val="22"/>
          <w:szCs w:val="22"/>
        </w:rPr>
      </w:r>
    </w:p>
    <w:p>
      <w:pPr>
        <w:pStyle w:val="705"/>
        <w:pBdr/>
        <w:spacing w:after="0" w:afterAutospacing="0" w:before="0" w:beforeAutospacing="0"/>
        <w:ind w:firstLine="680"/>
        <w:contextualSpacing w:val="true"/>
        <w:rPr>
          <w:rFonts w:ascii="Times New Roman" w:hAnsi="Times New Roman"/>
          <w:sz w:val="22"/>
          <w:szCs w:val="22"/>
        </w:rPr>
      </w:pPr>
      <w:r>
        <w:rPr>
          <w:rFonts w:ascii="Times New Roman" w:hAnsi="Times New Roman"/>
          <w:sz w:val="22"/>
          <w:szCs w:val="22"/>
        </w:rPr>
        <w:t xml:space="preserve">4.20</w:t>
      </w:r>
      <w:r>
        <w:rPr>
          <w:rFonts w:ascii="Times New Roman" w:hAnsi="Times New Roman"/>
          <w:sz w:val="22"/>
          <w:szCs w:val="22"/>
        </w:rPr>
        <w:t xml:space="preserve">. Сведения, которые характеризуют физиологические и биологические особенности человека, на основании которых можно установить его личность (</w:t>
      </w:r>
      <w:r>
        <w:rPr>
          <w:rFonts w:ascii="Times New Roman" w:hAnsi="Times New Roman"/>
          <w:b/>
          <w:sz w:val="22"/>
          <w:szCs w:val="22"/>
        </w:rPr>
        <w:t xml:space="preserve">биометрические </w:t>
      </w:r>
      <w:r>
        <w:rPr>
          <w:rFonts w:ascii="Times New Roman" w:hAnsi="Times New Roman"/>
          <w:b/>
          <w:sz w:val="22"/>
          <w:szCs w:val="22"/>
        </w:rPr>
        <w:t xml:space="preserve">ПД</w:t>
      </w:r>
      <w:r>
        <w:rPr>
          <w:rFonts w:ascii="Times New Roman" w:hAnsi="Times New Roman"/>
          <w:sz w:val="22"/>
          <w:szCs w:val="22"/>
        </w:rPr>
        <w:t xml:space="preserve">)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w:t>
      </w:r>
      <w:r>
        <w:rPr>
          <w:rFonts w:ascii="Times New Roman" w:hAnsi="Times New Roman"/>
          <w:sz w:val="22"/>
          <w:szCs w:val="22"/>
        </w:rPr>
        <w:t xml:space="preserve"> данных, за исключением случаев:</w:t>
      </w:r>
      <w:r>
        <w:rPr>
          <w:rFonts w:ascii="Times New Roman" w:hAnsi="Times New Roman"/>
          <w:sz w:val="22"/>
          <w:szCs w:val="22"/>
        </w:rPr>
      </w:r>
      <w:r>
        <w:rPr>
          <w:rFonts w:ascii="Times New Roman" w:hAnsi="Times New Roman"/>
          <w:sz w:val="22"/>
          <w:szCs w:val="22"/>
        </w:rPr>
      </w:r>
    </w:p>
    <w:p>
      <w:pPr>
        <w:pStyle w:val="705"/>
        <w:pBdr/>
        <w:spacing w:after="0" w:afterAutospacing="0" w:before="0" w:beforeAutospacing="0"/>
        <w:ind w:firstLine="680"/>
        <w:contextualSpacing w:val="true"/>
        <w:rPr>
          <w:rFonts w:ascii="Times New Roman" w:hAnsi="Times New Roman"/>
          <w:sz w:val="22"/>
          <w:szCs w:val="22"/>
        </w:rPr>
      </w:pPr>
      <w:r>
        <w:rPr>
          <w:rFonts w:ascii="Times New Roman" w:hAnsi="Times New Roman"/>
          <w:sz w:val="22"/>
          <w:szCs w:val="22"/>
        </w:rPr>
        <w:t xml:space="preserve">- связанных</w:t>
      </w:r>
      <w:r>
        <w:rPr>
          <w:rFonts w:ascii="Times New Roman" w:hAnsi="Times New Roman"/>
          <w:sz w:val="22"/>
          <w:szCs w:val="22"/>
        </w:rPr>
        <w:t xml:space="preserve"> с реализацией международных договоров Российской Федерации о реадмиссии, </w:t>
      </w:r>
      <w:r>
        <w:rPr>
          <w:rFonts w:ascii="Times New Roman" w:hAnsi="Times New Roman"/>
          <w:sz w:val="22"/>
          <w:szCs w:val="22"/>
        </w:rPr>
      </w:r>
      <w:r>
        <w:rPr>
          <w:rFonts w:ascii="Times New Roman" w:hAnsi="Times New Roman"/>
          <w:sz w:val="22"/>
          <w:szCs w:val="22"/>
        </w:rPr>
      </w:r>
    </w:p>
    <w:p>
      <w:pPr>
        <w:pStyle w:val="705"/>
        <w:pBdr/>
        <w:spacing w:after="0" w:afterAutospacing="0" w:before="0" w:beforeAutospacing="0"/>
        <w:ind w:firstLine="680"/>
        <w:contextualSpacing w:val="true"/>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 xml:space="preserve">в связи с осуществлением правосудия и исполнением судебных актов, </w:t>
      </w:r>
      <w:r>
        <w:rPr>
          <w:rFonts w:ascii="Times New Roman" w:hAnsi="Times New Roman"/>
          <w:sz w:val="22"/>
          <w:szCs w:val="22"/>
        </w:rPr>
      </w:r>
      <w:r>
        <w:rPr>
          <w:rFonts w:ascii="Times New Roman" w:hAnsi="Times New Roman"/>
          <w:sz w:val="22"/>
          <w:szCs w:val="22"/>
        </w:rPr>
      </w:r>
    </w:p>
    <w:p>
      <w:pPr>
        <w:pStyle w:val="705"/>
        <w:pBdr/>
        <w:spacing w:after="0" w:afterAutospacing="0" w:before="0" w:beforeAutospacing="0"/>
        <w:ind w:firstLine="680"/>
        <w:contextualSpacing w:val="true"/>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 xml:space="preserve">в связи с проведением обязательной государственной дактилоскопической регистрации, </w:t>
      </w:r>
      <w:r>
        <w:rPr>
          <w:rFonts w:ascii="Times New Roman" w:hAnsi="Times New Roman"/>
          <w:sz w:val="22"/>
          <w:szCs w:val="22"/>
        </w:rPr>
      </w:r>
      <w:r>
        <w:rPr>
          <w:rFonts w:ascii="Times New Roman" w:hAnsi="Times New Roman"/>
          <w:sz w:val="22"/>
          <w:szCs w:val="22"/>
        </w:rPr>
      </w:r>
    </w:p>
    <w:p>
      <w:pPr>
        <w:pStyle w:val="705"/>
        <w:pBdr/>
        <w:spacing w:after="0" w:afterAutospacing="0" w:before="0" w:beforeAutospacing="0"/>
        <w:ind w:firstLine="680"/>
        <w:contextualSpacing w:val="true"/>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 xml:space="preserve">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w:t>
      </w:r>
      <w:r>
        <w:rPr>
          <w:rFonts w:ascii="Times New Roman" w:hAnsi="Times New Roman"/>
          <w:sz w:val="22"/>
          <w:szCs w:val="22"/>
        </w:rPr>
        <w:t xml:space="preserve">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pStyle w:val="705"/>
        <w:pBdr/>
        <w:spacing w:after="0" w:afterAutospacing="0" w:before="0" w:beforeAutospacing="0"/>
        <w:ind w:firstLine="680"/>
        <w:contextualSpacing w:val="true"/>
        <w:rPr>
          <w:rFonts w:ascii="Times New Roman" w:hAnsi="Times New Roman"/>
          <w:sz w:val="22"/>
          <w:szCs w:val="22"/>
        </w:rPr>
      </w:pPr>
      <w:r>
        <w:rPr>
          <w:rFonts w:ascii="Times New Roman" w:hAnsi="Times New Roman"/>
          <w:sz w:val="22"/>
          <w:szCs w:val="22"/>
        </w:rPr>
        <w:t xml:space="preserve">4.21.</w:t>
      </w:r>
      <w:r>
        <w:rPr>
          <w:rFonts w:ascii="Times New Roman" w:hAnsi="Times New Roman"/>
          <w:sz w:val="22"/>
          <w:szCs w:val="22"/>
        </w:rPr>
        <w:t xml:space="preserve"> Оператор не вправе отказывать в обслуживании в случае отказа субъекта персональных данных предоставить биометрические </w:t>
      </w:r>
      <w:r>
        <w:rPr>
          <w:rFonts w:ascii="Times New Roman" w:hAnsi="Times New Roman"/>
          <w:sz w:val="22"/>
          <w:szCs w:val="22"/>
        </w:rPr>
        <w:t xml:space="preserve">ПД</w:t>
      </w:r>
      <w:r>
        <w:rPr>
          <w:rFonts w:ascii="Times New Roman" w:hAnsi="Times New Roman"/>
          <w:sz w:val="22"/>
          <w:szCs w:val="22"/>
        </w:rPr>
        <w:t xml:space="preserve"> и (или) дать согласие на обработку </w:t>
      </w:r>
      <w:r>
        <w:rPr>
          <w:rFonts w:ascii="Times New Roman" w:hAnsi="Times New Roman"/>
          <w:sz w:val="22"/>
          <w:szCs w:val="22"/>
        </w:rPr>
        <w:t xml:space="preserve">ПД</w:t>
      </w:r>
      <w:r>
        <w:rPr>
          <w:rFonts w:ascii="Times New Roman" w:hAnsi="Times New Roman"/>
          <w:sz w:val="22"/>
          <w:szCs w:val="22"/>
        </w:rPr>
        <w:t xml:space="preserve">, если в соответствии с федеральным законом получение оператором согласия на обработку </w:t>
      </w:r>
      <w:r>
        <w:rPr>
          <w:rFonts w:ascii="Times New Roman" w:hAnsi="Times New Roman"/>
          <w:sz w:val="22"/>
          <w:szCs w:val="22"/>
        </w:rPr>
        <w:t xml:space="preserve">ПД</w:t>
      </w:r>
      <w:r>
        <w:rPr>
          <w:rFonts w:ascii="Times New Roman" w:hAnsi="Times New Roman"/>
          <w:sz w:val="22"/>
          <w:szCs w:val="22"/>
        </w:rPr>
        <w:t xml:space="preserve"> не является обязательным.</w:t>
      </w:r>
      <w:r>
        <w:rPr>
          <w:rFonts w:ascii="Times New Roman" w:hAnsi="Times New Roman"/>
          <w:sz w:val="22"/>
          <w:szCs w:val="22"/>
        </w:rPr>
      </w:r>
    </w:p>
    <w:p>
      <w:pPr>
        <w:pStyle w:val="705"/>
        <w:pBdr/>
        <w:spacing w:after="0" w:afterAutospacing="0" w:before="0" w:beforeAutospacing="0"/>
        <w:ind w:firstLine="680"/>
        <w:contextualSpacing w:val="true"/>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707"/>
        <w:pBdr/>
        <w:spacing/>
        <w:ind w:left="720"/>
        <w:contextualSpacing w:val="true"/>
        <w:jc w:val="center"/>
        <w:rPr>
          <w:b/>
          <w:color w:val="000000"/>
          <w:sz w:val="22"/>
          <w:szCs w:val="22"/>
        </w:rPr>
      </w:pPr>
      <w:r>
        <w:rPr>
          <w:b/>
          <w:color w:val="000000"/>
          <w:sz w:val="22"/>
          <w:szCs w:val="22"/>
        </w:rPr>
        <w:t xml:space="preserve">5. </w:t>
      </w:r>
      <w:r>
        <w:rPr>
          <w:b/>
          <w:color w:val="000000"/>
          <w:sz w:val="22"/>
          <w:szCs w:val="22"/>
        </w:rPr>
        <w:t xml:space="preserve">Обеспечение безопасности </w:t>
      </w:r>
      <w:r>
        <w:rPr>
          <w:b/>
          <w:color w:val="000000"/>
          <w:sz w:val="22"/>
          <w:szCs w:val="22"/>
        </w:rPr>
        <w:t xml:space="preserve">ПД</w:t>
      </w:r>
      <w:r>
        <w:rPr>
          <w:b/>
          <w:color w:val="000000"/>
          <w:sz w:val="22"/>
          <w:szCs w:val="22"/>
        </w:rPr>
      </w:r>
      <w:r>
        <w:rPr>
          <w:b/>
          <w:color w:val="000000"/>
          <w:sz w:val="22"/>
          <w:szCs w:val="22"/>
        </w:rPr>
      </w:r>
    </w:p>
    <w:p>
      <w:pPr>
        <w:pStyle w:val="707"/>
        <w:pBdr/>
        <w:spacing/>
        <w:ind w:firstLine="680"/>
        <w:contextualSpacing w:val="true"/>
        <w:rPr>
          <w:color w:val="000000"/>
          <w:sz w:val="22"/>
          <w:szCs w:val="22"/>
        </w:rPr>
      </w:pPr>
      <w:r>
        <w:rPr>
          <w:color w:val="000000"/>
          <w:sz w:val="22"/>
          <w:szCs w:val="22"/>
        </w:rPr>
        <w:t xml:space="preserve">5.1.</w:t>
      </w:r>
      <w:r>
        <w:rPr>
          <w:color w:val="000000"/>
          <w:sz w:val="22"/>
          <w:szCs w:val="22"/>
        </w:rPr>
        <w:t xml:space="preserve"> </w:t>
      </w:r>
      <w:r>
        <w:rPr>
          <w:color w:val="000000"/>
          <w:sz w:val="22"/>
          <w:szCs w:val="22"/>
        </w:rPr>
        <w:t xml:space="preserve">Безопасность </w:t>
      </w:r>
      <w:r>
        <w:rPr>
          <w:color w:val="000000"/>
          <w:sz w:val="22"/>
          <w:szCs w:val="22"/>
        </w:rPr>
        <w:t xml:space="preserve">ПД</w:t>
      </w:r>
      <w:r>
        <w:rPr>
          <w:color w:val="000000"/>
          <w:sz w:val="22"/>
          <w:szCs w:val="22"/>
        </w:rPr>
        <w:t xml:space="preserve"> </w:t>
      </w:r>
      <w:r>
        <w:rPr>
          <w:color w:val="000000"/>
          <w:sz w:val="22"/>
          <w:szCs w:val="22"/>
        </w:rPr>
        <w:t xml:space="preserve">в </w:t>
      </w:r>
      <w:r>
        <w:rPr>
          <w:sz w:val="22"/>
          <w:szCs w:val="22"/>
        </w:rPr>
        <w:t xml:space="preserve">МБУК ОБ ЗАТО г. Радужный </w:t>
      </w:r>
      <w:r>
        <w:rPr>
          <w:color w:val="000000"/>
          <w:sz w:val="22"/>
          <w:szCs w:val="22"/>
        </w:rPr>
        <w:t xml:space="preserve">достигается:</w:t>
      </w:r>
      <w:r>
        <w:rPr>
          <w:color w:val="000000"/>
          <w:sz w:val="22"/>
          <w:szCs w:val="22"/>
        </w:rPr>
      </w:r>
    </w:p>
    <w:p>
      <w:pPr>
        <w:pStyle w:val="707"/>
        <w:pBdr/>
        <w:spacing/>
        <w:ind w:firstLine="680"/>
        <w:contextualSpacing w:val="true"/>
        <w:rPr>
          <w:color w:val="000000"/>
          <w:sz w:val="22"/>
          <w:szCs w:val="22"/>
        </w:rPr>
      </w:pPr>
      <w:r>
        <w:rPr>
          <w:color w:val="000000"/>
          <w:sz w:val="22"/>
          <w:szCs w:val="22"/>
        </w:rPr>
        <w:t xml:space="preserve">5.1.1.</w:t>
      </w:r>
      <w:r>
        <w:rPr>
          <w:color w:val="000000"/>
          <w:sz w:val="22"/>
          <w:szCs w:val="22"/>
        </w:rPr>
        <w:t xml:space="preserve"> </w:t>
      </w:r>
      <w:r>
        <w:rPr>
          <w:color w:val="000000"/>
          <w:sz w:val="22"/>
          <w:szCs w:val="22"/>
        </w:rPr>
        <w:t xml:space="preserve">Назначением лица ответственного за обработку </w:t>
      </w:r>
      <w:r>
        <w:rPr>
          <w:color w:val="000000"/>
          <w:sz w:val="22"/>
          <w:szCs w:val="22"/>
        </w:rPr>
        <w:t xml:space="preserve">ПД</w:t>
      </w:r>
      <w:r>
        <w:rPr>
          <w:color w:val="000000"/>
          <w:sz w:val="22"/>
          <w:szCs w:val="22"/>
        </w:rPr>
        <w:t xml:space="preserve">;</w:t>
      </w:r>
      <w:r>
        <w:rPr>
          <w:color w:val="000000"/>
          <w:sz w:val="22"/>
          <w:szCs w:val="22"/>
        </w:rPr>
      </w:r>
    </w:p>
    <w:p>
      <w:pPr>
        <w:pStyle w:val="697"/>
        <w:pBdr/>
        <w:shd w:val="clear" w:color="auto" w:fill="ffffff"/>
        <w:spacing/>
        <w:ind w:firstLine="680"/>
        <w:contextualSpacing w:val="true"/>
        <w:jc w:val="both"/>
        <w:rPr>
          <w:color w:val="000000"/>
          <w:sz w:val="22"/>
          <w:szCs w:val="22"/>
        </w:rPr>
      </w:pPr>
      <w:r>
        <w:rPr>
          <w:color w:val="000000"/>
          <w:sz w:val="22"/>
          <w:szCs w:val="22"/>
        </w:rPr>
        <w:t xml:space="preserve">5.1.2.</w:t>
      </w:r>
      <w:r>
        <w:rPr>
          <w:color w:val="000000"/>
          <w:sz w:val="22"/>
          <w:szCs w:val="22"/>
        </w:rPr>
        <w:t xml:space="preserve"> </w:t>
      </w:r>
      <w:r>
        <w:rPr>
          <w:color w:val="000000"/>
          <w:sz w:val="22"/>
          <w:szCs w:val="22"/>
        </w:rPr>
        <w:t xml:space="preserve">Определением угроз безопасности </w:t>
      </w:r>
      <w:r>
        <w:rPr>
          <w:color w:val="000000"/>
          <w:sz w:val="22"/>
          <w:szCs w:val="22"/>
        </w:rPr>
        <w:t xml:space="preserve">ПД</w:t>
      </w:r>
      <w:r>
        <w:rPr>
          <w:color w:val="000000"/>
          <w:sz w:val="22"/>
          <w:szCs w:val="22"/>
        </w:rPr>
        <w:t xml:space="preserve"> при их обработке в ИС</w:t>
      </w:r>
      <w:r>
        <w:rPr>
          <w:color w:val="000000"/>
          <w:sz w:val="22"/>
          <w:szCs w:val="22"/>
        </w:rPr>
        <w:t xml:space="preserve">ПД</w:t>
      </w:r>
      <w:r>
        <w:rPr>
          <w:color w:val="000000"/>
          <w:sz w:val="22"/>
          <w:szCs w:val="22"/>
        </w:rPr>
        <w:t xml:space="preserve">;</w:t>
      </w:r>
      <w:r>
        <w:rPr>
          <w:color w:val="000000"/>
          <w:sz w:val="22"/>
          <w:szCs w:val="22"/>
        </w:rPr>
      </w:r>
    </w:p>
    <w:p>
      <w:pPr>
        <w:pStyle w:val="697"/>
        <w:pBdr/>
        <w:shd w:val="clear" w:color="auto" w:fill="ffffff"/>
        <w:spacing/>
        <w:ind w:firstLine="680"/>
        <w:contextualSpacing w:val="true"/>
        <w:jc w:val="both"/>
        <w:rPr>
          <w:sz w:val="22"/>
          <w:szCs w:val="22"/>
        </w:rPr>
      </w:pPr>
      <w:r>
        <w:rPr>
          <w:sz w:val="22"/>
          <w:szCs w:val="22"/>
        </w:rPr>
        <w:t xml:space="preserve">5.1.3.</w:t>
      </w:r>
      <w:r>
        <w:rPr>
          <w:sz w:val="22"/>
          <w:szCs w:val="22"/>
        </w:rPr>
        <w:t xml:space="preserve"> </w:t>
      </w:r>
      <w:r>
        <w:rPr>
          <w:sz w:val="22"/>
          <w:szCs w:val="22"/>
        </w:rPr>
        <w:t xml:space="preserve">Применением организационных и технических мер по обеспечению безопасности </w:t>
      </w:r>
      <w:r>
        <w:rPr>
          <w:sz w:val="22"/>
          <w:szCs w:val="22"/>
        </w:rPr>
        <w:t xml:space="preserve">ПД</w:t>
      </w:r>
      <w:r>
        <w:rPr>
          <w:sz w:val="22"/>
          <w:szCs w:val="22"/>
        </w:rPr>
        <w:t xml:space="preserve"> при их обработке в ИС</w:t>
      </w:r>
      <w:r>
        <w:rPr>
          <w:sz w:val="22"/>
          <w:szCs w:val="22"/>
        </w:rPr>
        <w:t xml:space="preserve">ПД</w:t>
      </w:r>
      <w:r>
        <w:rPr>
          <w:sz w:val="22"/>
          <w:szCs w:val="22"/>
        </w:rPr>
        <w:t xml:space="preserve">, необходимых для выполнения требований установленных Правительством Российской Федерации;</w:t>
      </w:r>
      <w:r>
        <w:rPr>
          <w:sz w:val="22"/>
          <w:szCs w:val="22"/>
        </w:rPr>
      </w:r>
    </w:p>
    <w:p>
      <w:pPr>
        <w:pStyle w:val="697"/>
        <w:pBdr/>
        <w:shd w:val="clear" w:color="auto" w:fill="ffffff"/>
        <w:spacing/>
        <w:ind w:firstLine="680"/>
        <w:contextualSpacing w:val="true"/>
        <w:jc w:val="both"/>
        <w:rPr>
          <w:sz w:val="22"/>
          <w:szCs w:val="22"/>
        </w:rPr>
      </w:pPr>
      <w:r>
        <w:rPr>
          <w:sz w:val="22"/>
          <w:szCs w:val="22"/>
        </w:rPr>
        <w:t xml:space="preserve">5.1.4.</w:t>
      </w:r>
      <w:r>
        <w:rPr>
          <w:sz w:val="22"/>
          <w:szCs w:val="22"/>
        </w:rPr>
        <w:t xml:space="preserve"> </w:t>
      </w:r>
      <w:r>
        <w:rPr>
          <w:color w:val="000000"/>
          <w:sz w:val="22"/>
          <w:szCs w:val="22"/>
        </w:rPr>
        <w:t xml:space="preserve">Оценкой вреда, который может быть причинен</w:t>
      </w:r>
      <w:r>
        <w:rPr>
          <w:sz w:val="22"/>
          <w:szCs w:val="22"/>
        </w:rPr>
        <w:t xml:space="preserve"> субъектам </w:t>
      </w:r>
      <w:r>
        <w:rPr>
          <w:sz w:val="22"/>
          <w:szCs w:val="22"/>
        </w:rPr>
        <w:t xml:space="preserve">ПД</w:t>
      </w:r>
      <w:r>
        <w:rPr>
          <w:sz w:val="22"/>
          <w:szCs w:val="22"/>
        </w:rPr>
        <w:t xml:space="preserve"> в случае нарушения Федерального закона от 27.07.2006 г. № 152-ФЗ «О </w:t>
      </w:r>
      <w:r>
        <w:rPr>
          <w:sz w:val="22"/>
          <w:szCs w:val="22"/>
        </w:rPr>
        <w:t xml:space="preserve">персональных данных</w:t>
      </w:r>
      <w:r>
        <w:rPr>
          <w:sz w:val="22"/>
          <w:szCs w:val="22"/>
        </w:rPr>
        <w:t xml:space="preserve">»;</w:t>
      </w:r>
      <w:r>
        <w:rPr>
          <w:sz w:val="22"/>
          <w:szCs w:val="22"/>
        </w:rPr>
      </w:r>
    </w:p>
    <w:p>
      <w:pPr>
        <w:pStyle w:val="697"/>
        <w:pBdr/>
        <w:shd w:val="clear" w:color="auto" w:fill="ffffff"/>
        <w:spacing/>
        <w:ind w:firstLine="680"/>
        <w:contextualSpacing w:val="true"/>
        <w:jc w:val="both"/>
        <w:rPr>
          <w:color w:val="000000"/>
          <w:sz w:val="22"/>
          <w:szCs w:val="22"/>
        </w:rPr>
      </w:pPr>
      <w:r>
        <w:rPr>
          <w:color w:val="000000"/>
          <w:sz w:val="22"/>
          <w:szCs w:val="22"/>
        </w:rPr>
        <w:t xml:space="preserve">5.1.5.</w:t>
      </w:r>
      <w:r>
        <w:rPr>
          <w:color w:val="000000"/>
          <w:sz w:val="22"/>
          <w:szCs w:val="22"/>
        </w:rPr>
        <w:t xml:space="preserve"> </w:t>
      </w:r>
      <w:r>
        <w:rPr>
          <w:sz w:val="22"/>
          <w:szCs w:val="22"/>
        </w:rPr>
        <w:t xml:space="preserve">Оценкой эффективности принимаемых мер по обеспечению безопасности </w:t>
      </w:r>
      <w:r>
        <w:rPr>
          <w:sz w:val="22"/>
          <w:szCs w:val="22"/>
        </w:rPr>
        <w:t xml:space="preserve">ПД</w:t>
      </w:r>
      <w:r>
        <w:rPr>
          <w:sz w:val="22"/>
          <w:szCs w:val="22"/>
        </w:rPr>
        <w:t xml:space="preserve"> до ввода в эксплуатацию ИС</w:t>
      </w:r>
      <w:r>
        <w:rPr>
          <w:sz w:val="22"/>
          <w:szCs w:val="22"/>
        </w:rPr>
        <w:t xml:space="preserve">ПД</w:t>
      </w:r>
      <w:r>
        <w:rPr>
          <w:sz w:val="22"/>
          <w:szCs w:val="22"/>
        </w:rPr>
        <w:t xml:space="preserve">;</w:t>
      </w:r>
      <w:r>
        <w:rPr>
          <w:color w:val="000000"/>
          <w:sz w:val="22"/>
          <w:szCs w:val="22"/>
        </w:rPr>
      </w:r>
      <w:r>
        <w:rPr>
          <w:color w:val="000000"/>
          <w:sz w:val="22"/>
          <w:szCs w:val="22"/>
        </w:rPr>
      </w:r>
    </w:p>
    <w:p>
      <w:pPr>
        <w:pStyle w:val="697"/>
        <w:pBdr/>
        <w:shd w:val="clear" w:color="auto" w:fill="ffffff"/>
        <w:spacing/>
        <w:ind w:firstLine="680"/>
        <w:contextualSpacing w:val="true"/>
        <w:jc w:val="both"/>
        <w:rPr>
          <w:sz w:val="22"/>
          <w:szCs w:val="22"/>
        </w:rPr>
      </w:pPr>
      <w:r>
        <w:rPr>
          <w:sz w:val="22"/>
          <w:szCs w:val="22"/>
        </w:rPr>
        <w:t xml:space="preserve">5.1.6.</w:t>
      </w:r>
      <w:r>
        <w:rPr>
          <w:sz w:val="22"/>
          <w:szCs w:val="22"/>
        </w:rPr>
        <w:t xml:space="preserve"> </w:t>
      </w:r>
      <w:r>
        <w:rPr>
          <w:sz w:val="22"/>
          <w:szCs w:val="22"/>
        </w:rPr>
        <w:t xml:space="preserve">Учетом машинных носителей </w:t>
      </w:r>
      <w:r>
        <w:rPr>
          <w:sz w:val="22"/>
          <w:szCs w:val="22"/>
        </w:rPr>
        <w:t xml:space="preserve">ПД</w:t>
      </w:r>
      <w:r>
        <w:rPr>
          <w:sz w:val="22"/>
          <w:szCs w:val="22"/>
        </w:rPr>
        <w:t xml:space="preserve">;</w:t>
      </w:r>
      <w:r>
        <w:rPr>
          <w:sz w:val="22"/>
          <w:szCs w:val="22"/>
        </w:rPr>
      </w:r>
      <w:r>
        <w:rPr>
          <w:sz w:val="22"/>
          <w:szCs w:val="22"/>
        </w:rPr>
      </w:r>
    </w:p>
    <w:p>
      <w:pPr>
        <w:pStyle w:val="697"/>
        <w:pBdr/>
        <w:shd w:val="clear" w:color="auto" w:fill="ffffff"/>
        <w:spacing/>
        <w:ind w:firstLine="680"/>
        <w:contextualSpacing w:val="true"/>
        <w:jc w:val="both"/>
        <w:rPr>
          <w:sz w:val="22"/>
          <w:szCs w:val="22"/>
        </w:rPr>
      </w:pPr>
      <w:r>
        <w:rPr>
          <w:sz w:val="22"/>
          <w:szCs w:val="22"/>
        </w:rPr>
        <w:t xml:space="preserve">5.1.7.</w:t>
      </w:r>
      <w:r>
        <w:rPr>
          <w:sz w:val="22"/>
          <w:szCs w:val="22"/>
        </w:rPr>
        <w:t xml:space="preserve"> </w:t>
      </w:r>
      <w:r>
        <w:rPr>
          <w:sz w:val="22"/>
          <w:szCs w:val="22"/>
        </w:rPr>
        <w:t xml:space="preserve">Обнаружением фактов несанкционированного доступа к </w:t>
      </w:r>
      <w:r>
        <w:rPr>
          <w:sz w:val="22"/>
          <w:szCs w:val="22"/>
        </w:rPr>
        <w:t xml:space="preserve">ПД</w:t>
      </w:r>
      <w:r>
        <w:rPr>
          <w:sz w:val="22"/>
          <w:szCs w:val="22"/>
        </w:rPr>
        <w:t xml:space="preserve"> и принятием мер по их защиты;</w:t>
      </w:r>
      <w:r>
        <w:rPr>
          <w:sz w:val="22"/>
          <w:szCs w:val="22"/>
        </w:rPr>
      </w:r>
      <w:r>
        <w:rPr>
          <w:sz w:val="22"/>
          <w:szCs w:val="22"/>
        </w:rPr>
      </w:r>
    </w:p>
    <w:p>
      <w:pPr>
        <w:pStyle w:val="697"/>
        <w:pBdr/>
        <w:shd w:val="clear" w:color="auto" w:fill="ffffff"/>
        <w:spacing/>
        <w:ind w:firstLine="680"/>
        <w:contextualSpacing w:val="true"/>
        <w:jc w:val="both"/>
        <w:rPr>
          <w:sz w:val="22"/>
          <w:szCs w:val="22"/>
        </w:rPr>
      </w:pPr>
      <w:r>
        <w:rPr>
          <w:sz w:val="22"/>
          <w:szCs w:val="22"/>
        </w:rPr>
        <w:t xml:space="preserve">5.1.8.</w:t>
      </w:r>
      <w:r>
        <w:rPr>
          <w:sz w:val="22"/>
          <w:szCs w:val="22"/>
        </w:rPr>
        <w:t xml:space="preserve"> </w:t>
      </w:r>
      <w:r>
        <w:rPr>
          <w:sz w:val="22"/>
          <w:szCs w:val="22"/>
        </w:rPr>
        <w:t xml:space="preserve">Восстановлением </w:t>
      </w:r>
      <w:r>
        <w:rPr>
          <w:sz w:val="22"/>
          <w:szCs w:val="22"/>
        </w:rPr>
        <w:t xml:space="preserve">ПД</w:t>
      </w:r>
      <w:r>
        <w:rPr>
          <w:sz w:val="22"/>
          <w:szCs w:val="22"/>
        </w:rPr>
        <w:t xml:space="preserve">, модифицированных или уничтоженных вследствие несанкционированного доступа к ним;</w:t>
      </w:r>
      <w:r>
        <w:rPr>
          <w:sz w:val="22"/>
          <w:szCs w:val="22"/>
        </w:rPr>
      </w:r>
      <w:r>
        <w:rPr>
          <w:sz w:val="22"/>
          <w:szCs w:val="22"/>
        </w:rPr>
      </w:r>
    </w:p>
    <w:p>
      <w:pPr>
        <w:pStyle w:val="697"/>
        <w:pBdr/>
        <w:shd w:val="clear" w:color="auto" w:fill="ffffff"/>
        <w:spacing/>
        <w:ind w:firstLine="680"/>
        <w:contextualSpacing w:val="true"/>
        <w:jc w:val="both"/>
        <w:rPr>
          <w:sz w:val="22"/>
          <w:szCs w:val="22"/>
        </w:rPr>
      </w:pPr>
      <w:r>
        <w:rPr>
          <w:sz w:val="22"/>
          <w:szCs w:val="22"/>
        </w:rPr>
        <w:t xml:space="preserve">5.1.9.</w:t>
      </w:r>
      <w:r>
        <w:rPr>
          <w:sz w:val="22"/>
          <w:szCs w:val="22"/>
        </w:rPr>
        <w:t xml:space="preserve"> </w:t>
      </w:r>
      <w:r>
        <w:rPr>
          <w:sz w:val="22"/>
          <w:szCs w:val="22"/>
        </w:rPr>
        <w:t xml:space="preserve">Установлением правил доступа к </w:t>
      </w:r>
      <w:r>
        <w:rPr>
          <w:sz w:val="22"/>
          <w:szCs w:val="22"/>
        </w:rPr>
        <w:t xml:space="preserve">ПД</w:t>
      </w:r>
      <w:r>
        <w:rPr>
          <w:sz w:val="22"/>
          <w:szCs w:val="22"/>
        </w:rPr>
        <w:t xml:space="preserve">, обрабатываемым в ИС</w:t>
      </w:r>
      <w:r>
        <w:rPr>
          <w:sz w:val="22"/>
          <w:szCs w:val="22"/>
        </w:rPr>
        <w:t xml:space="preserve">ПД</w:t>
      </w:r>
      <w:r>
        <w:rPr>
          <w:sz w:val="22"/>
          <w:szCs w:val="22"/>
        </w:rPr>
        <w:t xml:space="preserve">, а также обеспечением регистрации и учета всех действий, совершаемых с персональными данными в ИС</w:t>
      </w:r>
      <w:r>
        <w:rPr>
          <w:sz w:val="22"/>
          <w:szCs w:val="22"/>
        </w:rPr>
        <w:t xml:space="preserve">ПД</w:t>
      </w:r>
      <w:r>
        <w:rPr>
          <w:sz w:val="22"/>
          <w:szCs w:val="22"/>
        </w:rPr>
        <w:t xml:space="preserve">;</w:t>
      </w:r>
      <w:r>
        <w:rPr>
          <w:sz w:val="22"/>
          <w:szCs w:val="22"/>
        </w:rPr>
      </w:r>
      <w:r>
        <w:rPr>
          <w:sz w:val="22"/>
          <w:szCs w:val="22"/>
        </w:rPr>
      </w:r>
    </w:p>
    <w:p>
      <w:pPr>
        <w:pStyle w:val="697"/>
        <w:pBdr/>
        <w:shd w:val="clear" w:color="auto" w:fill="ffffff"/>
        <w:spacing/>
        <w:ind w:firstLine="680"/>
        <w:contextualSpacing w:val="true"/>
        <w:jc w:val="both"/>
        <w:rPr>
          <w:sz w:val="22"/>
          <w:szCs w:val="22"/>
        </w:rPr>
      </w:pPr>
      <w:r>
        <w:rPr>
          <w:sz w:val="22"/>
          <w:szCs w:val="22"/>
        </w:rPr>
        <w:t xml:space="preserve">5.1.10.</w:t>
      </w:r>
      <w:r>
        <w:rPr>
          <w:sz w:val="22"/>
          <w:szCs w:val="22"/>
        </w:rPr>
        <w:t xml:space="preserve"> </w:t>
      </w:r>
      <w:r>
        <w:rPr>
          <w:sz w:val="22"/>
          <w:szCs w:val="22"/>
        </w:rPr>
        <w:t xml:space="preserve">Контролем за принимаемыми мерами по обеспечению безопасности </w:t>
      </w:r>
      <w:r>
        <w:rPr>
          <w:sz w:val="22"/>
          <w:szCs w:val="22"/>
        </w:rPr>
        <w:t xml:space="preserve">ПД</w:t>
      </w:r>
      <w:r>
        <w:rPr>
          <w:sz w:val="22"/>
          <w:szCs w:val="22"/>
        </w:rPr>
        <w:t xml:space="preserve"> и уровня защищенности ИС</w:t>
      </w:r>
      <w:r>
        <w:rPr>
          <w:sz w:val="22"/>
          <w:szCs w:val="22"/>
        </w:rPr>
        <w:t xml:space="preserve">ПД</w:t>
      </w:r>
      <w:r>
        <w:rPr>
          <w:sz w:val="22"/>
          <w:szCs w:val="22"/>
        </w:rPr>
        <w:t xml:space="preserve">;</w:t>
      </w:r>
      <w:r>
        <w:rPr>
          <w:sz w:val="22"/>
          <w:szCs w:val="22"/>
        </w:rPr>
      </w:r>
      <w:r>
        <w:rPr>
          <w:sz w:val="22"/>
          <w:szCs w:val="22"/>
        </w:rPr>
      </w:r>
    </w:p>
    <w:p>
      <w:pPr>
        <w:pStyle w:val="697"/>
        <w:pBdr/>
        <w:shd w:val="clear" w:color="auto" w:fill="ffffff"/>
        <w:tabs>
          <w:tab w:val="left" w:leader="none" w:pos="1418"/>
        </w:tabs>
        <w:spacing/>
        <w:ind w:firstLine="680"/>
        <w:contextualSpacing w:val="true"/>
        <w:jc w:val="both"/>
        <w:rPr>
          <w:sz w:val="22"/>
          <w:szCs w:val="22"/>
        </w:rPr>
      </w:pPr>
      <w:r>
        <w:rPr>
          <w:sz w:val="22"/>
          <w:szCs w:val="22"/>
        </w:rPr>
        <w:t xml:space="preserve">5.1.11. </w:t>
      </w:r>
      <w:r>
        <w:rPr>
          <w:sz w:val="22"/>
          <w:szCs w:val="22"/>
        </w:rPr>
        <w:t xml:space="preserve">Разработкой и утверждением нормативно-правовых актов по вопросам обработки и защиты </w:t>
      </w:r>
      <w:r>
        <w:rPr>
          <w:sz w:val="22"/>
          <w:szCs w:val="22"/>
        </w:rPr>
        <w:t xml:space="preserve">ПД</w:t>
      </w:r>
      <w:r>
        <w:rPr>
          <w:sz w:val="22"/>
          <w:szCs w:val="22"/>
        </w:rPr>
        <w:t xml:space="preserve">;</w:t>
      </w:r>
      <w:r>
        <w:rPr>
          <w:sz w:val="22"/>
          <w:szCs w:val="22"/>
        </w:rPr>
      </w:r>
      <w:r>
        <w:rPr>
          <w:sz w:val="22"/>
          <w:szCs w:val="22"/>
        </w:rPr>
      </w:r>
    </w:p>
    <w:p>
      <w:pPr>
        <w:pStyle w:val="697"/>
        <w:pBdr/>
        <w:shd w:val="clear" w:color="auto" w:fill="ffffff"/>
        <w:spacing/>
        <w:ind w:firstLine="680"/>
        <w:contextualSpacing w:val="true"/>
        <w:jc w:val="both"/>
        <w:rPr>
          <w:sz w:val="22"/>
          <w:szCs w:val="22"/>
        </w:rPr>
      </w:pPr>
      <w:r>
        <w:rPr>
          <w:sz w:val="22"/>
          <w:szCs w:val="22"/>
        </w:rPr>
        <w:t xml:space="preserve">5.1.12.</w:t>
      </w:r>
      <w:r>
        <w:rPr>
          <w:sz w:val="22"/>
          <w:szCs w:val="22"/>
        </w:rPr>
        <w:t xml:space="preserve"> </w:t>
      </w:r>
      <w:r>
        <w:rPr>
          <w:sz w:val="22"/>
          <w:szCs w:val="22"/>
        </w:rPr>
        <w:t xml:space="preserve">Ознакомлением работников МБУК ОБ ЗАТО г. Радужный, непосредственно осуществляющих обработку </w:t>
      </w:r>
      <w:r>
        <w:rPr>
          <w:sz w:val="22"/>
          <w:szCs w:val="22"/>
        </w:rPr>
        <w:t xml:space="preserve">ПД</w:t>
      </w:r>
      <w:r>
        <w:rPr>
          <w:sz w:val="22"/>
          <w:szCs w:val="22"/>
        </w:rPr>
        <w:t xml:space="preserve">, с положениями законодательства Российской Федерации о </w:t>
      </w:r>
      <w:r>
        <w:rPr>
          <w:sz w:val="22"/>
          <w:szCs w:val="22"/>
        </w:rPr>
        <w:t xml:space="preserve">ПД</w:t>
      </w:r>
      <w:r>
        <w:rPr>
          <w:sz w:val="22"/>
          <w:szCs w:val="22"/>
        </w:rPr>
        <w:t xml:space="preserve">, в том числе с требованиями к защите </w:t>
      </w:r>
      <w:r>
        <w:rPr>
          <w:sz w:val="22"/>
          <w:szCs w:val="22"/>
        </w:rPr>
        <w:t xml:space="preserve">ПД</w:t>
      </w:r>
      <w:r>
        <w:rPr>
          <w:sz w:val="22"/>
          <w:szCs w:val="22"/>
        </w:rPr>
        <w:t xml:space="preserve">, нормативно-правовых актами по вопросам обработки и защиты </w:t>
      </w:r>
      <w:r>
        <w:rPr>
          <w:sz w:val="22"/>
          <w:szCs w:val="22"/>
        </w:rPr>
        <w:t xml:space="preserve">ПД</w:t>
      </w:r>
      <w:r>
        <w:rPr>
          <w:sz w:val="22"/>
          <w:szCs w:val="22"/>
        </w:rPr>
        <w:t xml:space="preserve">, и их обучением;</w:t>
      </w:r>
      <w:r>
        <w:rPr>
          <w:sz w:val="22"/>
          <w:szCs w:val="22"/>
        </w:rPr>
      </w:r>
      <w:r>
        <w:rPr>
          <w:sz w:val="22"/>
          <w:szCs w:val="22"/>
        </w:rPr>
      </w:r>
    </w:p>
    <w:p>
      <w:pPr>
        <w:pStyle w:val="697"/>
        <w:pBdr/>
        <w:shd w:val="clear" w:color="auto" w:fill="ffffff"/>
        <w:spacing/>
        <w:ind w:firstLine="680"/>
        <w:contextualSpacing w:val="true"/>
        <w:jc w:val="both"/>
        <w:rPr>
          <w:sz w:val="22"/>
          <w:szCs w:val="22"/>
        </w:rPr>
      </w:pPr>
      <w:r>
        <w:rPr>
          <w:sz w:val="22"/>
          <w:szCs w:val="22"/>
        </w:rPr>
        <w:t xml:space="preserve">5.1.13.</w:t>
      </w:r>
      <w:r>
        <w:rPr>
          <w:sz w:val="22"/>
          <w:szCs w:val="22"/>
        </w:rPr>
        <w:t xml:space="preserve"> </w:t>
      </w:r>
      <w:r>
        <w:rPr>
          <w:sz w:val="22"/>
          <w:szCs w:val="22"/>
        </w:rPr>
        <w:t xml:space="preserve">Осуществлением внутреннего контроля и аудита.</w:t>
      </w:r>
      <w:r>
        <w:rPr>
          <w:sz w:val="22"/>
          <w:szCs w:val="22"/>
        </w:rPr>
      </w:r>
    </w:p>
    <w:p>
      <w:pPr>
        <w:pStyle w:val="697"/>
        <w:pBdr/>
        <w:spacing/>
        <w:ind/>
        <w:contextualSpacing w:val="true"/>
        <w:jc w:val="both"/>
        <w:outlineLvl w:val="1"/>
        <w:rPr>
          <w:sz w:val="22"/>
          <w:szCs w:val="22"/>
        </w:rPr>
      </w:pPr>
      <w:r>
        <w:rPr>
          <w:sz w:val="22"/>
          <w:szCs w:val="22"/>
        </w:rPr>
      </w:r>
      <w:r>
        <w:rPr>
          <w:sz w:val="22"/>
          <w:szCs w:val="22"/>
        </w:rPr>
      </w:r>
    </w:p>
    <w:p>
      <w:pPr>
        <w:pStyle w:val="697"/>
        <w:pBdr/>
        <w:shd w:val="clear" w:color="auto" w:fill="ffffff"/>
        <w:spacing/>
        <w:ind w:left="720"/>
        <w:contextualSpacing w:val="true"/>
        <w:jc w:val="center"/>
        <w:rPr>
          <w:b/>
          <w:sz w:val="22"/>
          <w:szCs w:val="22"/>
        </w:rPr>
      </w:pPr>
      <w:r>
        <w:rPr>
          <w:b/>
          <w:sz w:val="22"/>
          <w:szCs w:val="22"/>
        </w:rPr>
        <w:t xml:space="preserve">6. </w:t>
      </w:r>
      <w:r>
        <w:rPr>
          <w:b/>
          <w:sz w:val="22"/>
          <w:szCs w:val="22"/>
        </w:rPr>
        <w:t xml:space="preserve">Доступ к персональным данным</w:t>
      </w:r>
      <w:r>
        <w:rPr>
          <w:b/>
          <w:sz w:val="22"/>
          <w:szCs w:val="22"/>
        </w:rPr>
      </w:r>
    </w:p>
    <w:p>
      <w:pPr>
        <w:pStyle w:val="697"/>
        <w:pBdr/>
        <w:shd w:val="clear" w:color="auto" w:fill="ffffff"/>
        <w:spacing/>
        <w:ind w:firstLine="680"/>
        <w:contextualSpacing w:val="true"/>
        <w:jc w:val="both"/>
        <w:rPr>
          <w:sz w:val="22"/>
          <w:szCs w:val="22"/>
        </w:rPr>
      </w:pPr>
      <w:r>
        <w:rPr>
          <w:sz w:val="22"/>
          <w:szCs w:val="22"/>
        </w:rPr>
        <w:t xml:space="preserve">6.1.</w:t>
      </w:r>
      <w:r>
        <w:rPr>
          <w:sz w:val="22"/>
          <w:szCs w:val="22"/>
        </w:rPr>
        <w:t xml:space="preserve"> </w:t>
      </w:r>
      <w:r>
        <w:rPr>
          <w:sz w:val="22"/>
          <w:szCs w:val="22"/>
        </w:rPr>
        <w:t xml:space="preserve">Доступ к персональным данным</w:t>
      </w:r>
      <w:r>
        <w:rPr>
          <w:sz w:val="22"/>
          <w:szCs w:val="22"/>
        </w:rPr>
        <w:t xml:space="preserve"> работников МБУК ОБ ЗАТО г. Радужный</w:t>
      </w:r>
      <w:r>
        <w:rPr>
          <w:sz w:val="22"/>
          <w:szCs w:val="22"/>
        </w:rPr>
        <w:t xml:space="preserve"> осуществляется в соответствии с </w:t>
      </w:r>
      <w:r>
        <w:rPr>
          <w:b/>
          <w:sz w:val="22"/>
          <w:szCs w:val="22"/>
        </w:rPr>
        <w:t xml:space="preserve">Положени</w:t>
      </w:r>
      <w:r>
        <w:rPr>
          <w:b/>
          <w:sz w:val="22"/>
          <w:szCs w:val="22"/>
        </w:rPr>
        <w:t xml:space="preserve">е</w:t>
      </w:r>
      <w:r>
        <w:rPr>
          <w:b/>
          <w:sz w:val="22"/>
          <w:szCs w:val="22"/>
        </w:rPr>
        <w:t xml:space="preserve">м об обраб</w:t>
      </w:r>
      <w:r>
        <w:rPr>
          <w:b/>
          <w:sz w:val="22"/>
          <w:szCs w:val="22"/>
        </w:rPr>
        <w:t xml:space="preserve">отке </w:t>
      </w:r>
      <w:r>
        <w:rPr>
          <w:b/>
          <w:sz w:val="22"/>
          <w:szCs w:val="22"/>
        </w:rPr>
        <w:t xml:space="preserve">ПД</w:t>
      </w:r>
      <w:r>
        <w:rPr>
          <w:b/>
          <w:sz w:val="22"/>
          <w:szCs w:val="22"/>
        </w:rPr>
        <w:t xml:space="preserve"> </w:t>
      </w:r>
      <w:r>
        <w:rPr>
          <w:b/>
          <w:sz w:val="22"/>
          <w:szCs w:val="22"/>
        </w:rPr>
        <w:t xml:space="preserve">работников</w:t>
      </w:r>
      <w:r>
        <w:rPr>
          <w:b/>
          <w:sz w:val="22"/>
          <w:szCs w:val="22"/>
        </w:rPr>
        <w:t xml:space="preserve"> библиотеки</w:t>
      </w:r>
      <w:r>
        <w:rPr>
          <w:sz w:val="22"/>
          <w:szCs w:val="22"/>
        </w:rPr>
        <w:t xml:space="preserve">. При этом указанным лицам предоставляется доступ только к персональным данным, необходимым для выполнения их служебных обязанностей в пределах задач и функций их подразделений.</w:t>
      </w:r>
      <w:r>
        <w:rPr>
          <w:sz w:val="22"/>
          <w:szCs w:val="22"/>
        </w:rPr>
      </w:r>
    </w:p>
    <w:p>
      <w:pPr>
        <w:pStyle w:val="697"/>
        <w:pBdr/>
        <w:shd w:val="clear" w:color="auto" w:fill="ffffff"/>
        <w:spacing/>
        <w:ind w:firstLine="680"/>
        <w:contextualSpacing w:val="true"/>
        <w:jc w:val="both"/>
        <w:rPr>
          <w:sz w:val="22"/>
          <w:szCs w:val="22"/>
        </w:rPr>
      </w:pPr>
      <w:r>
        <w:rPr>
          <w:sz w:val="22"/>
          <w:szCs w:val="22"/>
        </w:rPr>
        <w:t xml:space="preserve">6.2. Доступ к персональным данным пользователей МБУК ОБ ЗАТО г. Радужный осуществляется в соответствии с </w:t>
      </w:r>
      <w:r>
        <w:rPr>
          <w:b/>
          <w:sz w:val="22"/>
          <w:szCs w:val="22"/>
        </w:rPr>
        <w:t xml:space="preserve">Положением об обработке ПД пользователей библиотеки</w:t>
      </w:r>
      <w:r>
        <w:rPr>
          <w:sz w:val="22"/>
          <w:szCs w:val="22"/>
        </w:rPr>
        <w:t xml:space="preserve">.</w:t>
      </w:r>
      <w:r>
        <w:rPr>
          <w:sz w:val="22"/>
          <w:szCs w:val="22"/>
        </w:rPr>
      </w:r>
    </w:p>
    <w:p>
      <w:pPr>
        <w:pStyle w:val="697"/>
        <w:pBdr/>
        <w:shd w:val="clear" w:color="auto" w:fill="ffffff"/>
        <w:spacing/>
        <w:ind w:firstLine="680"/>
        <w:contextualSpacing w:val="true"/>
        <w:jc w:val="both"/>
        <w:rPr>
          <w:sz w:val="22"/>
          <w:szCs w:val="22"/>
        </w:rPr>
      </w:pPr>
      <w:r>
        <w:rPr>
          <w:sz w:val="22"/>
          <w:szCs w:val="22"/>
        </w:rPr>
        <w:t xml:space="preserve">6.3.</w:t>
      </w:r>
      <w:r>
        <w:rPr>
          <w:sz w:val="22"/>
          <w:szCs w:val="22"/>
        </w:rPr>
        <w:t xml:space="preserve"> </w:t>
      </w:r>
      <w:r>
        <w:rPr>
          <w:sz w:val="22"/>
          <w:szCs w:val="22"/>
        </w:rPr>
        <w:t xml:space="preserve">Порядок доступа субъекта </w:t>
      </w:r>
      <w:r>
        <w:rPr>
          <w:sz w:val="22"/>
          <w:szCs w:val="22"/>
        </w:rPr>
        <w:t xml:space="preserve">ПД</w:t>
      </w:r>
      <w:r>
        <w:rPr>
          <w:sz w:val="22"/>
          <w:szCs w:val="22"/>
        </w:rPr>
        <w:t xml:space="preserve"> к его персональным данным:</w:t>
      </w:r>
      <w:r>
        <w:rPr>
          <w:sz w:val="22"/>
          <w:szCs w:val="22"/>
        </w:rPr>
      </w:r>
    </w:p>
    <w:p>
      <w:pPr>
        <w:pStyle w:val="707"/>
        <w:pBdr/>
        <w:spacing/>
        <w:ind w:firstLine="680"/>
        <w:contextualSpacing w:val="true"/>
        <w:rPr>
          <w:color w:val="000000"/>
          <w:sz w:val="22"/>
          <w:szCs w:val="22"/>
        </w:rPr>
      </w:pPr>
      <w:r>
        <w:rPr>
          <w:color w:val="000000"/>
          <w:sz w:val="22"/>
          <w:szCs w:val="22"/>
        </w:rPr>
        <w:t xml:space="preserve">6.3.1.</w:t>
      </w:r>
      <w:r>
        <w:rPr>
          <w:color w:val="000000"/>
          <w:sz w:val="22"/>
          <w:szCs w:val="22"/>
        </w:rPr>
        <w:t xml:space="preserve"> </w:t>
      </w:r>
      <w:r>
        <w:rPr>
          <w:color w:val="000000"/>
          <w:sz w:val="22"/>
          <w:szCs w:val="22"/>
        </w:rPr>
        <w:t xml:space="preserve">Субъект </w:t>
      </w:r>
      <w:r>
        <w:rPr>
          <w:color w:val="000000"/>
          <w:sz w:val="22"/>
          <w:szCs w:val="22"/>
        </w:rPr>
        <w:t xml:space="preserve">ПД</w:t>
      </w:r>
      <w:r>
        <w:rPr>
          <w:color w:val="000000"/>
          <w:sz w:val="22"/>
          <w:szCs w:val="22"/>
        </w:rPr>
        <w:t xml:space="preserve"> вправе требовать уточнения его </w:t>
      </w:r>
      <w:r>
        <w:rPr>
          <w:color w:val="000000"/>
          <w:sz w:val="22"/>
          <w:szCs w:val="22"/>
        </w:rPr>
        <w:t xml:space="preserve">ПД</w:t>
      </w:r>
      <w:r>
        <w:rPr>
          <w:color w:val="000000"/>
          <w:sz w:val="22"/>
          <w:szCs w:val="22"/>
        </w:rPr>
        <w:t xml:space="preserve">,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w:t>
      </w:r>
      <w:r>
        <w:rPr>
          <w:color w:val="000000"/>
          <w:sz w:val="22"/>
          <w:szCs w:val="22"/>
        </w:rPr>
        <w:t xml:space="preserve">оном меры по защите своих прав.</w:t>
      </w:r>
      <w:r>
        <w:rPr>
          <w:color w:val="000000"/>
          <w:sz w:val="22"/>
          <w:szCs w:val="22"/>
        </w:rPr>
      </w:r>
      <w:r>
        <w:rPr>
          <w:color w:val="000000"/>
          <w:sz w:val="22"/>
          <w:szCs w:val="22"/>
        </w:rPr>
      </w:r>
    </w:p>
    <w:p>
      <w:pPr>
        <w:pStyle w:val="707"/>
        <w:pBdr/>
        <w:tabs>
          <w:tab w:val="left" w:leader="none" w:pos="1440"/>
        </w:tabs>
        <w:spacing/>
        <w:ind w:firstLine="680"/>
        <w:contextualSpacing w:val="true"/>
        <w:rPr>
          <w:color w:val="000000"/>
          <w:sz w:val="22"/>
          <w:szCs w:val="22"/>
        </w:rPr>
      </w:pPr>
      <w:r>
        <w:rPr>
          <w:color w:val="000000"/>
          <w:sz w:val="22"/>
          <w:szCs w:val="22"/>
        </w:rPr>
        <w:t xml:space="preserve">6.3.2.</w:t>
      </w:r>
      <w:r>
        <w:rPr>
          <w:color w:val="000000"/>
          <w:sz w:val="22"/>
          <w:szCs w:val="22"/>
        </w:rPr>
        <w:t xml:space="preserve"> </w:t>
      </w:r>
      <w:r>
        <w:rPr>
          <w:color w:val="000000"/>
          <w:sz w:val="22"/>
          <w:szCs w:val="22"/>
        </w:rPr>
        <w:t xml:space="preserve">Сведения предоставл</w:t>
      </w:r>
      <w:r>
        <w:rPr>
          <w:color w:val="000000"/>
          <w:sz w:val="22"/>
          <w:szCs w:val="22"/>
        </w:rPr>
        <w:t xml:space="preserve">яются</w:t>
      </w:r>
      <w:r>
        <w:rPr>
          <w:color w:val="000000"/>
          <w:sz w:val="22"/>
          <w:szCs w:val="22"/>
        </w:rPr>
        <w:t xml:space="preserve"> субъекту </w:t>
      </w:r>
      <w:r>
        <w:rPr>
          <w:color w:val="000000"/>
          <w:sz w:val="22"/>
          <w:szCs w:val="22"/>
        </w:rPr>
        <w:t xml:space="preserve">ПД</w:t>
      </w:r>
      <w:r>
        <w:rPr>
          <w:color w:val="000000"/>
          <w:sz w:val="22"/>
          <w:szCs w:val="22"/>
        </w:rPr>
        <w:t xml:space="preserve"> в доступной форме</w:t>
      </w:r>
      <w:r>
        <w:rPr>
          <w:color w:val="000000"/>
          <w:sz w:val="22"/>
          <w:szCs w:val="22"/>
        </w:rPr>
        <w:t xml:space="preserve"> в течение </w:t>
      </w:r>
      <w:r>
        <w:rPr>
          <w:b/>
          <w:color w:val="000000"/>
          <w:sz w:val="22"/>
          <w:szCs w:val="22"/>
        </w:rPr>
        <w:t xml:space="preserve">10 рабочих дней</w:t>
      </w:r>
      <w:r>
        <w:rPr>
          <w:color w:val="000000"/>
          <w:sz w:val="22"/>
          <w:szCs w:val="22"/>
        </w:rPr>
        <w:t xml:space="preserve">, в них не должны содержаться персональные данные, относящиеся к другим субъектам </w:t>
      </w:r>
      <w:r>
        <w:rPr>
          <w:color w:val="000000"/>
          <w:sz w:val="22"/>
          <w:szCs w:val="22"/>
        </w:rPr>
        <w:t xml:space="preserve">ПД</w:t>
      </w:r>
      <w:r>
        <w:rPr>
          <w:color w:val="000000"/>
          <w:sz w:val="22"/>
          <w:szCs w:val="22"/>
        </w:rPr>
        <w:t xml:space="preserve">, за исключением случаев, если имеются законные основания для раскрытия таких </w:t>
      </w:r>
      <w:r>
        <w:rPr>
          <w:color w:val="000000"/>
          <w:sz w:val="22"/>
          <w:szCs w:val="22"/>
        </w:rPr>
        <w:t xml:space="preserve">ПД</w:t>
      </w:r>
      <w:r>
        <w:rPr>
          <w:color w:val="000000"/>
          <w:sz w:val="22"/>
          <w:szCs w:val="22"/>
        </w:rPr>
        <w:t xml:space="preserve">. </w:t>
      </w:r>
      <w:r>
        <w:rPr>
          <w:color w:val="000000"/>
          <w:sz w:val="22"/>
          <w:szCs w:val="22"/>
        </w:rPr>
      </w:r>
    </w:p>
    <w:p>
      <w:pPr>
        <w:pStyle w:val="697"/>
        <w:pBdr/>
        <w:spacing/>
        <w:ind w:firstLine="680"/>
        <w:contextualSpacing w:val="true"/>
        <w:jc w:val="both"/>
        <w:rPr>
          <w:sz w:val="22"/>
          <w:szCs w:val="22"/>
        </w:rPr>
      </w:pPr>
      <w:r>
        <w:rPr>
          <w:sz w:val="22"/>
          <w:szCs w:val="22"/>
        </w:rPr>
        <w:t xml:space="preserve">6.3.3.</w:t>
      </w:r>
      <w:r>
        <w:rPr>
          <w:sz w:val="22"/>
          <w:szCs w:val="22"/>
        </w:rPr>
        <w:t xml:space="preserve"> </w:t>
      </w:r>
      <w:r>
        <w:rPr>
          <w:sz w:val="22"/>
          <w:szCs w:val="22"/>
        </w:rPr>
        <w:t xml:space="preserve">Сведения предоставляются субъекту </w:t>
      </w:r>
      <w:r>
        <w:rPr>
          <w:sz w:val="22"/>
          <w:szCs w:val="22"/>
        </w:rPr>
        <w:t xml:space="preserve">ПД</w:t>
      </w:r>
      <w:r>
        <w:rPr>
          <w:sz w:val="22"/>
          <w:szCs w:val="22"/>
        </w:rPr>
        <w:t xml:space="preserve"> или его представителю при обращении либо при получении </w:t>
      </w:r>
      <w:r>
        <w:rPr>
          <w:b/>
          <w:sz w:val="22"/>
          <w:szCs w:val="22"/>
        </w:rPr>
        <w:t xml:space="preserve">запроса субъекта </w:t>
      </w:r>
      <w:r>
        <w:rPr>
          <w:b/>
          <w:sz w:val="22"/>
          <w:szCs w:val="22"/>
        </w:rPr>
        <w:t xml:space="preserve">ПД</w:t>
      </w:r>
      <w:r>
        <w:rPr>
          <w:sz w:val="22"/>
          <w:szCs w:val="22"/>
        </w:rPr>
        <w:t xml:space="preserve"> или его представителя. Запрос должен содержать номер документа, удостоверяющего личность субъекта </w:t>
      </w:r>
      <w:r>
        <w:rPr>
          <w:sz w:val="22"/>
          <w:szCs w:val="22"/>
        </w:rPr>
        <w:t xml:space="preserve">ПД</w:t>
      </w:r>
      <w:r>
        <w:rPr>
          <w:sz w:val="22"/>
          <w:szCs w:val="22"/>
        </w:rPr>
        <w:t xml:space="preserve"> или его представителя, сведения о дате выдачи указанного документа и выдавшем его органе, сведения, подтверждающие участие субъекта </w:t>
      </w:r>
      <w:r>
        <w:rPr>
          <w:sz w:val="22"/>
          <w:szCs w:val="22"/>
        </w:rPr>
        <w:t xml:space="preserve">ПД</w:t>
      </w:r>
      <w:r>
        <w:rPr>
          <w:sz w:val="22"/>
          <w:szCs w:val="22"/>
        </w:rPr>
        <w:t xml:space="preserve"> в отношениях с </w:t>
      </w:r>
      <w:r>
        <w:rPr>
          <w:sz w:val="22"/>
          <w:szCs w:val="22"/>
        </w:rPr>
        <w:t xml:space="preserve">МБУК ОБ ЗАТО г. Радужный</w:t>
      </w:r>
      <w:r>
        <w:rPr>
          <w:sz w:val="22"/>
          <w:szCs w:val="22"/>
        </w:rPr>
        <w:t xml:space="preserve"> либо сведения, иным образом подтверждающие факт обработки </w:t>
      </w:r>
      <w:r>
        <w:rPr>
          <w:sz w:val="22"/>
          <w:szCs w:val="22"/>
        </w:rPr>
        <w:t xml:space="preserve">ПД</w:t>
      </w:r>
      <w:r>
        <w:rPr>
          <w:sz w:val="22"/>
          <w:szCs w:val="22"/>
        </w:rPr>
        <w:t xml:space="preserve"> </w:t>
      </w:r>
      <w:r>
        <w:rPr>
          <w:sz w:val="22"/>
          <w:szCs w:val="22"/>
        </w:rPr>
        <w:t xml:space="preserve">оператором</w:t>
      </w:r>
      <w:r>
        <w:rPr>
          <w:sz w:val="22"/>
          <w:szCs w:val="22"/>
        </w:rPr>
        <w:t xml:space="preserve">, подпись субъекта </w:t>
      </w:r>
      <w:r>
        <w:rPr>
          <w:sz w:val="22"/>
          <w:szCs w:val="22"/>
        </w:rPr>
        <w:t xml:space="preserve">ПД</w:t>
      </w:r>
      <w:r>
        <w:rPr>
          <w:sz w:val="22"/>
          <w:szCs w:val="22"/>
        </w:rPr>
        <w:t xml:space="preserve"> или его представителя.</w:t>
      </w:r>
      <w:r>
        <w:rPr>
          <w:sz w:val="22"/>
          <w:szCs w:val="22"/>
        </w:rPr>
      </w:r>
      <w:r>
        <w:rPr>
          <w:sz w:val="22"/>
          <w:szCs w:val="22"/>
        </w:rPr>
      </w:r>
    </w:p>
    <w:p>
      <w:pPr>
        <w:pStyle w:val="697"/>
        <w:pBdr/>
        <w:spacing/>
        <w:ind w:firstLine="680"/>
        <w:contextualSpacing w:val="true"/>
        <w:jc w:val="both"/>
        <w:rPr>
          <w:sz w:val="22"/>
          <w:szCs w:val="22"/>
        </w:rPr>
      </w:pPr>
      <w:r>
        <w:rPr>
          <w:sz w:val="22"/>
          <w:szCs w:val="22"/>
        </w:rPr>
        <w:t xml:space="preserve">6.3.4.</w:t>
      </w:r>
      <w:r>
        <w:rPr>
          <w:sz w:val="22"/>
          <w:szCs w:val="22"/>
        </w:rPr>
        <w:t xml:space="preserve"> </w:t>
      </w:r>
      <w:r>
        <w:rPr>
          <w:sz w:val="22"/>
          <w:szCs w:val="22"/>
        </w:rPr>
        <w:t xml:space="preserve">Предоставление ПД </w:t>
      </w:r>
      <w:r>
        <w:rPr>
          <w:b/>
          <w:sz w:val="22"/>
          <w:szCs w:val="22"/>
        </w:rPr>
        <w:t xml:space="preserve">третьим лицам</w:t>
      </w:r>
      <w:r>
        <w:rPr>
          <w:sz w:val="22"/>
          <w:szCs w:val="22"/>
        </w:rPr>
        <w:t xml:space="preserve"> осуществляется </w:t>
      </w:r>
      <w:r>
        <w:rPr>
          <w:b/>
          <w:sz w:val="22"/>
          <w:szCs w:val="22"/>
        </w:rPr>
        <w:t xml:space="preserve">по запросу</w:t>
      </w:r>
      <w:r>
        <w:rPr>
          <w:sz w:val="22"/>
          <w:szCs w:val="22"/>
        </w:rPr>
        <w:t xml:space="preserve">, с письме</w:t>
      </w:r>
      <w:r>
        <w:rPr>
          <w:sz w:val="22"/>
          <w:szCs w:val="22"/>
        </w:rPr>
        <w:t xml:space="preserve">н</w:t>
      </w:r>
      <w:r>
        <w:rPr>
          <w:sz w:val="22"/>
          <w:szCs w:val="22"/>
        </w:rPr>
        <w:t xml:space="preserve">ного согласия субъекта ПД.</w:t>
      </w:r>
      <w:r>
        <w:rPr>
          <w:sz w:val="22"/>
          <w:szCs w:val="22"/>
        </w:rPr>
        <w:t xml:space="preserve"> Передача ПД в государственные органы осуществляется в соответствии с требованиями законодательства РФ.</w:t>
      </w:r>
      <w:r>
        <w:rPr>
          <w:sz w:val="22"/>
          <w:szCs w:val="22"/>
        </w:rPr>
      </w:r>
      <w:r>
        <w:rPr>
          <w:sz w:val="22"/>
          <w:szCs w:val="22"/>
        </w:rPr>
      </w:r>
    </w:p>
    <w:p>
      <w:pPr>
        <w:pStyle w:val="707"/>
        <w:pBdr/>
        <w:spacing/>
        <w:ind w:firstLine="680"/>
        <w:contextualSpacing w:val="true"/>
        <w:rPr>
          <w:color w:val="000000"/>
          <w:sz w:val="22"/>
          <w:szCs w:val="22"/>
        </w:rPr>
      </w:pPr>
      <w:r>
        <w:rPr>
          <w:color w:val="000000"/>
          <w:sz w:val="22"/>
          <w:szCs w:val="22"/>
        </w:rPr>
        <w:t xml:space="preserve">6.3.5</w:t>
      </w:r>
      <w:r>
        <w:rPr>
          <w:color w:val="000000"/>
          <w:sz w:val="22"/>
          <w:szCs w:val="22"/>
        </w:rPr>
        <w:t xml:space="preserve">.</w:t>
      </w:r>
      <w:r>
        <w:rPr>
          <w:sz w:val="22"/>
          <w:szCs w:val="22"/>
        </w:rPr>
        <w:t xml:space="preserve"> </w:t>
      </w:r>
      <w:r>
        <w:rPr>
          <w:color w:val="000000"/>
          <w:sz w:val="22"/>
          <w:szCs w:val="22"/>
        </w:rPr>
        <w:t xml:space="preserve">Субъект </w:t>
      </w:r>
      <w:r>
        <w:rPr>
          <w:color w:val="000000"/>
          <w:sz w:val="22"/>
          <w:szCs w:val="22"/>
        </w:rPr>
        <w:t xml:space="preserve">ПД</w:t>
      </w:r>
      <w:r>
        <w:rPr>
          <w:color w:val="000000"/>
          <w:sz w:val="22"/>
          <w:szCs w:val="22"/>
        </w:rPr>
        <w:t xml:space="preserve"> имеет право на получение информации, касающейся обработки его </w:t>
      </w:r>
      <w:r>
        <w:rPr>
          <w:color w:val="000000"/>
          <w:sz w:val="22"/>
          <w:szCs w:val="22"/>
        </w:rPr>
        <w:t xml:space="preserve">ПД</w:t>
      </w:r>
      <w:r>
        <w:rPr>
          <w:color w:val="000000"/>
          <w:sz w:val="22"/>
          <w:szCs w:val="22"/>
        </w:rPr>
        <w:t xml:space="preserve">, в том числе содержащей: </w:t>
      </w:r>
      <w:r>
        <w:rPr>
          <w:color w:val="000000"/>
          <w:sz w:val="22"/>
          <w:szCs w:val="22"/>
        </w:rPr>
      </w:r>
    </w:p>
    <w:p>
      <w:pPr>
        <w:pStyle w:val="697"/>
        <w:pBdr/>
        <w:spacing/>
        <w:ind w:firstLine="680"/>
        <w:contextualSpacing w:val="true"/>
        <w:jc w:val="both"/>
        <w:rPr>
          <w:sz w:val="22"/>
          <w:szCs w:val="22"/>
        </w:rPr>
      </w:pPr>
      <w:r>
        <w:rPr>
          <w:sz w:val="22"/>
          <w:szCs w:val="22"/>
        </w:rPr>
        <w:t xml:space="preserve">- </w:t>
      </w:r>
      <w:r>
        <w:rPr>
          <w:sz w:val="22"/>
          <w:szCs w:val="22"/>
        </w:rPr>
        <w:t xml:space="preserve">подтверждение факта обработки </w:t>
      </w:r>
      <w:r>
        <w:rPr>
          <w:sz w:val="22"/>
          <w:szCs w:val="22"/>
        </w:rPr>
        <w:t xml:space="preserve">ПД</w:t>
      </w:r>
      <w:r>
        <w:rPr>
          <w:sz w:val="22"/>
          <w:szCs w:val="22"/>
        </w:rPr>
        <w:t xml:space="preserve"> </w:t>
      </w:r>
      <w:r>
        <w:rPr>
          <w:sz w:val="22"/>
          <w:szCs w:val="22"/>
        </w:rPr>
        <w:t xml:space="preserve">МБУК ОБ ЗАТО г. Радужный;</w:t>
      </w:r>
      <w:r>
        <w:rPr>
          <w:sz w:val="22"/>
          <w:szCs w:val="22"/>
        </w:rPr>
      </w:r>
      <w:r>
        <w:rPr>
          <w:sz w:val="22"/>
          <w:szCs w:val="22"/>
        </w:rPr>
      </w:r>
    </w:p>
    <w:p>
      <w:pPr>
        <w:pStyle w:val="697"/>
        <w:pBdr/>
        <w:spacing/>
        <w:ind w:firstLine="680"/>
        <w:contextualSpacing w:val="true"/>
        <w:jc w:val="both"/>
        <w:rPr>
          <w:sz w:val="22"/>
          <w:szCs w:val="22"/>
        </w:rPr>
      </w:pPr>
      <w:r>
        <w:rPr>
          <w:sz w:val="22"/>
          <w:szCs w:val="22"/>
        </w:rPr>
        <w:t xml:space="preserve">- </w:t>
      </w:r>
      <w:r>
        <w:rPr>
          <w:sz w:val="22"/>
          <w:szCs w:val="22"/>
        </w:rPr>
        <w:t xml:space="preserve">правовые основания и цели обработки </w:t>
      </w:r>
      <w:r>
        <w:rPr>
          <w:sz w:val="22"/>
          <w:szCs w:val="22"/>
        </w:rPr>
        <w:t xml:space="preserve">ПД</w:t>
      </w:r>
      <w:r>
        <w:rPr>
          <w:sz w:val="22"/>
          <w:szCs w:val="22"/>
        </w:rPr>
        <w:t xml:space="preserve">; </w:t>
      </w:r>
      <w:r>
        <w:rPr>
          <w:sz w:val="22"/>
          <w:szCs w:val="22"/>
        </w:rPr>
      </w:r>
    </w:p>
    <w:p>
      <w:pPr>
        <w:pStyle w:val="697"/>
        <w:pBdr/>
        <w:spacing/>
        <w:ind w:firstLine="680"/>
        <w:contextualSpacing w:val="true"/>
        <w:jc w:val="both"/>
        <w:rPr>
          <w:sz w:val="22"/>
          <w:szCs w:val="22"/>
        </w:rPr>
      </w:pPr>
      <w:r>
        <w:rPr>
          <w:sz w:val="22"/>
          <w:szCs w:val="22"/>
        </w:rPr>
        <w:t xml:space="preserve">- </w:t>
      </w:r>
      <w:r>
        <w:rPr>
          <w:sz w:val="22"/>
          <w:szCs w:val="22"/>
        </w:rPr>
        <w:t xml:space="preserve">цели и применяемые </w:t>
      </w:r>
      <w:r>
        <w:rPr>
          <w:sz w:val="22"/>
          <w:szCs w:val="22"/>
        </w:rPr>
        <w:t xml:space="preserve">МБУК ОБ ЗАТО г. Радужный </w:t>
      </w:r>
      <w:r>
        <w:rPr>
          <w:sz w:val="22"/>
          <w:szCs w:val="22"/>
        </w:rPr>
        <w:t xml:space="preserve">способы обработки </w:t>
      </w:r>
      <w:r>
        <w:rPr>
          <w:sz w:val="22"/>
          <w:szCs w:val="22"/>
        </w:rPr>
        <w:t xml:space="preserve">ПД</w:t>
      </w:r>
      <w:r>
        <w:rPr>
          <w:sz w:val="22"/>
          <w:szCs w:val="22"/>
        </w:rPr>
        <w:t xml:space="preserve">; </w:t>
      </w:r>
      <w:r>
        <w:rPr>
          <w:sz w:val="22"/>
          <w:szCs w:val="22"/>
        </w:rPr>
      </w:r>
    </w:p>
    <w:p>
      <w:pPr>
        <w:pStyle w:val="697"/>
        <w:pBdr/>
        <w:spacing/>
        <w:ind w:firstLine="680"/>
        <w:contextualSpacing w:val="true"/>
        <w:jc w:val="both"/>
        <w:rPr>
          <w:sz w:val="22"/>
          <w:szCs w:val="22"/>
        </w:rPr>
      </w:pPr>
      <w:r>
        <w:rPr>
          <w:sz w:val="22"/>
          <w:szCs w:val="22"/>
        </w:rPr>
        <w:t xml:space="preserve">- </w:t>
      </w:r>
      <w:r>
        <w:rPr>
          <w:sz w:val="22"/>
          <w:szCs w:val="22"/>
        </w:rPr>
        <w:t xml:space="preserve">наименование и место нахождения </w:t>
      </w:r>
      <w:r>
        <w:rPr>
          <w:sz w:val="22"/>
          <w:szCs w:val="22"/>
        </w:rPr>
        <w:t xml:space="preserve">МБУК ОБ ЗАТО г. Радужный</w:t>
      </w:r>
      <w:r>
        <w:rPr>
          <w:sz w:val="22"/>
          <w:szCs w:val="22"/>
        </w:rPr>
        <w:t xml:space="preserve">, сведения о лицах, которые имеют доступ к персональным данным или которым могут быть раскрыты персональные данные на основании договора с </w:t>
      </w:r>
      <w:r>
        <w:rPr>
          <w:sz w:val="22"/>
          <w:szCs w:val="22"/>
        </w:rPr>
        <w:t xml:space="preserve">МБУК ОБ ЗАТО г. Радужный </w:t>
      </w:r>
      <w:r>
        <w:rPr>
          <w:sz w:val="22"/>
          <w:szCs w:val="22"/>
        </w:rPr>
        <w:t xml:space="preserve">или на основании федерального закона; </w:t>
      </w:r>
      <w:r>
        <w:rPr>
          <w:sz w:val="22"/>
          <w:szCs w:val="22"/>
        </w:rPr>
      </w:r>
    </w:p>
    <w:p>
      <w:pPr>
        <w:pStyle w:val="697"/>
        <w:pBdr/>
        <w:spacing/>
        <w:ind w:firstLine="680"/>
        <w:contextualSpacing w:val="true"/>
        <w:jc w:val="both"/>
        <w:rPr>
          <w:sz w:val="22"/>
          <w:szCs w:val="22"/>
        </w:rPr>
      </w:pPr>
      <w:r>
        <w:rPr>
          <w:sz w:val="22"/>
          <w:szCs w:val="22"/>
        </w:rPr>
        <w:t xml:space="preserve">- </w:t>
      </w:r>
      <w:r>
        <w:rPr>
          <w:sz w:val="22"/>
          <w:szCs w:val="22"/>
        </w:rPr>
        <w:t xml:space="preserve">обрабатываемые персональные данные, относящиеся к соответствующему субъекту </w:t>
      </w:r>
      <w:r>
        <w:rPr>
          <w:sz w:val="22"/>
          <w:szCs w:val="22"/>
        </w:rPr>
        <w:t xml:space="preserve">ПД</w:t>
      </w:r>
      <w:r>
        <w:rPr>
          <w:sz w:val="22"/>
          <w:szCs w:val="22"/>
        </w:rPr>
        <w:t xml:space="preserve">, источник их получения, если иной порядок представления таких данных не предусмотрен федеральным законом; </w:t>
      </w:r>
      <w:r>
        <w:rPr>
          <w:sz w:val="22"/>
          <w:szCs w:val="22"/>
        </w:rPr>
      </w:r>
    </w:p>
    <w:p>
      <w:pPr>
        <w:pStyle w:val="697"/>
        <w:pBdr/>
        <w:spacing/>
        <w:ind w:firstLine="680"/>
        <w:contextualSpacing w:val="true"/>
        <w:jc w:val="both"/>
        <w:rPr>
          <w:sz w:val="22"/>
          <w:szCs w:val="22"/>
        </w:rPr>
      </w:pPr>
      <w:r>
        <w:rPr>
          <w:sz w:val="22"/>
          <w:szCs w:val="22"/>
        </w:rPr>
        <w:t xml:space="preserve">- </w:t>
      </w:r>
      <w:r>
        <w:rPr>
          <w:sz w:val="22"/>
          <w:szCs w:val="22"/>
        </w:rPr>
        <w:t xml:space="preserve">сроки обработки </w:t>
      </w:r>
      <w:r>
        <w:rPr>
          <w:sz w:val="22"/>
          <w:szCs w:val="22"/>
        </w:rPr>
        <w:t xml:space="preserve">ПД</w:t>
      </w:r>
      <w:r>
        <w:rPr>
          <w:sz w:val="22"/>
          <w:szCs w:val="22"/>
        </w:rPr>
        <w:t xml:space="preserve">, в том числе сроки их хранения; </w:t>
      </w:r>
      <w:r>
        <w:rPr>
          <w:sz w:val="22"/>
          <w:szCs w:val="22"/>
        </w:rPr>
      </w:r>
    </w:p>
    <w:p>
      <w:pPr>
        <w:pStyle w:val="697"/>
        <w:pBdr/>
        <w:spacing/>
        <w:ind w:firstLine="680"/>
        <w:contextualSpacing w:val="true"/>
        <w:jc w:val="both"/>
        <w:rPr>
          <w:sz w:val="22"/>
          <w:szCs w:val="22"/>
        </w:rPr>
      </w:pPr>
      <w:r>
        <w:rPr>
          <w:sz w:val="22"/>
          <w:szCs w:val="22"/>
        </w:rPr>
        <w:t xml:space="preserve">- </w:t>
      </w:r>
      <w:r>
        <w:rPr>
          <w:sz w:val="22"/>
          <w:szCs w:val="22"/>
        </w:rPr>
        <w:t xml:space="preserve">порядок осуществления субъектом </w:t>
      </w:r>
      <w:r>
        <w:rPr>
          <w:sz w:val="22"/>
          <w:szCs w:val="22"/>
        </w:rPr>
        <w:t xml:space="preserve">ПД</w:t>
      </w:r>
      <w:r>
        <w:rPr>
          <w:sz w:val="22"/>
          <w:szCs w:val="22"/>
        </w:rPr>
        <w:t xml:space="preserve"> прав, предусмотренных Федеральным законом от 27.07.2006 г. № 152-ФЗ «О </w:t>
      </w:r>
      <w:r>
        <w:rPr>
          <w:sz w:val="22"/>
          <w:szCs w:val="22"/>
        </w:rPr>
        <w:t xml:space="preserve">персональных данных»;</w:t>
      </w:r>
      <w:r>
        <w:rPr>
          <w:sz w:val="22"/>
          <w:szCs w:val="22"/>
        </w:rPr>
      </w:r>
      <w:r>
        <w:rPr>
          <w:sz w:val="22"/>
          <w:szCs w:val="22"/>
        </w:rPr>
      </w:r>
    </w:p>
    <w:p>
      <w:pPr>
        <w:pStyle w:val="697"/>
        <w:pBdr/>
        <w:spacing/>
        <w:ind w:firstLine="680"/>
        <w:contextualSpacing w:val="true"/>
        <w:jc w:val="both"/>
        <w:rPr>
          <w:sz w:val="22"/>
          <w:szCs w:val="22"/>
        </w:rPr>
      </w:pPr>
      <w:r>
        <w:rPr>
          <w:sz w:val="22"/>
          <w:szCs w:val="22"/>
        </w:rPr>
        <w:t xml:space="preserve">- </w:t>
      </w:r>
      <w:r>
        <w:rPr>
          <w:sz w:val="22"/>
          <w:szCs w:val="22"/>
        </w:rPr>
        <w:t xml:space="preserve">информацию об осуществленной или о предполагаемой трансграничной передаче данных; </w:t>
      </w:r>
      <w:r>
        <w:rPr>
          <w:sz w:val="22"/>
          <w:szCs w:val="22"/>
        </w:rPr>
      </w:r>
    </w:p>
    <w:p>
      <w:pPr>
        <w:pStyle w:val="697"/>
        <w:pBdr/>
        <w:spacing/>
        <w:ind w:firstLine="680"/>
        <w:contextualSpacing w:val="true"/>
        <w:jc w:val="both"/>
        <w:rPr>
          <w:sz w:val="22"/>
          <w:szCs w:val="22"/>
        </w:rPr>
      </w:pPr>
      <w:r>
        <w:rPr>
          <w:sz w:val="22"/>
          <w:szCs w:val="22"/>
        </w:rPr>
        <w:t xml:space="preserve">- </w:t>
      </w:r>
      <w:r>
        <w:rPr>
          <w:sz w:val="22"/>
          <w:szCs w:val="22"/>
        </w:rPr>
        <w:t xml:space="preserve">наименование или фамилию, имя, отчество и адрес лица, осуществляющего обработку </w:t>
      </w:r>
      <w:r>
        <w:rPr>
          <w:sz w:val="22"/>
          <w:szCs w:val="22"/>
        </w:rPr>
        <w:t xml:space="preserve">ПД</w:t>
      </w:r>
      <w:r>
        <w:rPr>
          <w:sz w:val="22"/>
          <w:szCs w:val="22"/>
        </w:rPr>
        <w:t xml:space="preserve"> по поручению </w:t>
      </w:r>
      <w:r>
        <w:rPr>
          <w:sz w:val="22"/>
          <w:szCs w:val="22"/>
        </w:rPr>
        <w:t xml:space="preserve">МБУК ОБ ЗАТО г. Радужный</w:t>
      </w:r>
      <w:r>
        <w:rPr>
          <w:sz w:val="22"/>
          <w:szCs w:val="22"/>
        </w:rPr>
        <w:t xml:space="preserve">, если обработка поручена или будет поручена такому лицу</w:t>
      </w:r>
      <w:r>
        <w:rPr>
          <w:sz w:val="22"/>
          <w:szCs w:val="22"/>
        </w:rPr>
        <w:t xml:space="preserve">;</w:t>
      </w:r>
      <w:r>
        <w:rPr>
          <w:sz w:val="22"/>
          <w:szCs w:val="22"/>
        </w:rPr>
      </w:r>
    </w:p>
    <w:p>
      <w:pPr>
        <w:pStyle w:val="697"/>
        <w:pBdr/>
        <w:spacing/>
        <w:ind w:firstLine="680"/>
        <w:contextualSpacing w:val="true"/>
        <w:jc w:val="both"/>
        <w:rPr>
          <w:sz w:val="22"/>
          <w:szCs w:val="22"/>
        </w:rPr>
      </w:pPr>
      <w:r>
        <w:rPr>
          <w:sz w:val="22"/>
          <w:szCs w:val="22"/>
        </w:rPr>
        <w:t xml:space="preserve">- </w:t>
      </w:r>
      <w:r>
        <w:rPr>
          <w:sz w:val="22"/>
          <w:szCs w:val="22"/>
        </w:rPr>
        <w:t xml:space="preserve">иные сведения, предусмотренные 152-ФЗ или другими федеральными законами</w:t>
      </w:r>
      <w:r>
        <w:rPr>
          <w:sz w:val="22"/>
          <w:szCs w:val="22"/>
        </w:rPr>
        <w:t xml:space="preserve">.</w:t>
      </w:r>
      <w:r>
        <w:rPr>
          <w:sz w:val="22"/>
          <w:szCs w:val="22"/>
        </w:rPr>
      </w:r>
    </w:p>
    <w:p>
      <w:pPr>
        <w:pStyle w:val="697"/>
        <w:pBdr/>
        <w:spacing/>
        <w:ind w:firstLine="680"/>
        <w:contextualSpacing w:val="true"/>
        <w:jc w:val="both"/>
        <w:rPr>
          <w:sz w:val="22"/>
          <w:szCs w:val="22"/>
        </w:rPr>
      </w:pPr>
      <w:r>
        <w:rPr>
          <w:sz w:val="22"/>
          <w:szCs w:val="22"/>
        </w:rPr>
        <w:t xml:space="preserve">6.4</w:t>
      </w:r>
      <w:r>
        <w:rPr>
          <w:sz w:val="22"/>
          <w:szCs w:val="22"/>
        </w:rPr>
        <w:t xml:space="preserve">.</w:t>
      </w:r>
      <w:r>
        <w:rPr>
          <w:sz w:val="22"/>
          <w:szCs w:val="22"/>
        </w:rPr>
        <w:t xml:space="preserve"> </w:t>
      </w:r>
      <w:r>
        <w:rPr>
          <w:sz w:val="22"/>
          <w:szCs w:val="22"/>
        </w:rPr>
        <w:t xml:space="preserve">Субъект </w:t>
      </w:r>
      <w:r>
        <w:rPr>
          <w:sz w:val="22"/>
          <w:szCs w:val="22"/>
        </w:rPr>
        <w:t xml:space="preserve">ПД</w:t>
      </w:r>
      <w:r>
        <w:rPr>
          <w:sz w:val="22"/>
          <w:szCs w:val="22"/>
        </w:rPr>
        <w:t xml:space="preserve"> имеет право на защиту своих прав и законных интересов, в том числе на возмещение убытков и (или) компенсацию морального вреда в судебном порядке. </w:t>
      </w:r>
      <w:r>
        <w:rPr>
          <w:sz w:val="22"/>
          <w:szCs w:val="22"/>
        </w:rPr>
      </w:r>
    </w:p>
    <w:p>
      <w:pPr>
        <w:pStyle w:val="707"/>
        <w:pBdr/>
        <w:spacing/>
        <w:ind w:firstLine="680"/>
        <w:contextualSpacing w:val="true"/>
        <w:rPr>
          <w:color w:val="000000"/>
          <w:sz w:val="22"/>
          <w:szCs w:val="22"/>
        </w:rPr>
      </w:pPr>
      <w:r>
        <w:rPr>
          <w:color w:val="000000"/>
          <w:sz w:val="22"/>
          <w:szCs w:val="22"/>
        </w:rPr>
        <w:t xml:space="preserve">6.5. Право субъекта персональных данных на доступ к его персональным данным может быть ограничено в соответствии с федеральными законами, в том числе,</w:t>
      </w:r>
      <w:r>
        <w:rPr>
          <w:color w:val="000000"/>
          <w:sz w:val="22"/>
          <w:szCs w:val="22"/>
        </w:rPr>
        <w:t xml:space="preserve"> если </w:t>
      </w:r>
      <w:r>
        <w:rPr>
          <w:color w:val="000000"/>
          <w:sz w:val="22"/>
          <w:szCs w:val="22"/>
        </w:rPr>
        <w:t xml:space="preserve">доступ субъекта персональных данных к его персональным данным нарушает права и законные интересы третьих лиц.</w:t>
      </w:r>
      <w:r>
        <w:rPr>
          <w:color w:val="000000"/>
          <w:sz w:val="22"/>
          <w:szCs w:val="22"/>
        </w:rPr>
      </w:r>
      <w:r>
        <w:rPr>
          <w:color w:val="000000"/>
          <w:sz w:val="22"/>
          <w:szCs w:val="22"/>
        </w:rPr>
      </w:r>
    </w:p>
    <w:p>
      <w:pPr>
        <w:pStyle w:val="707"/>
        <w:pBdr/>
        <w:spacing/>
        <w:ind w:firstLine="680"/>
        <w:contextualSpacing w:val="true"/>
        <w:rPr>
          <w:color w:val="000000"/>
          <w:sz w:val="22"/>
          <w:szCs w:val="22"/>
        </w:rPr>
      </w:pPr>
      <w:r>
        <w:rPr>
          <w:color w:val="000000"/>
          <w:sz w:val="22"/>
          <w:szCs w:val="22"/>
        </w:rPr>
        <w:t xml:space="preserve">6</w:t>
      </w:r>
      <w:r>
        <w:rPr>
          <w:color w:val="000000"/>
          <w:sz w:val="22"/>
          <w:szCs w:val="22"/>
        </w:rPr>
        <w:t xml:space="preserve">.</w:t>
      </w:r>
      <w:r>
        <w:rPr>
          <w:color w:val="000000"/>
          <w:sz w:val="22"/>
          <w:szCs w:val="22"/>
        </w:rPr>
        <w:t xml:space="preserve">6</w:t>
      </w:r>
      <w:r>
        <w:rPr>
          <w:color w:val="000000"/>
          <w:sz w:val="22"/>
          <w:szCs w:val="22"/>
        </w:rPr>
        <w:t xml:space="preserve">. Оператор МБУК ОБ ЗАТО г. Радужный освобождается от обязанности предоставить субъекту персональных данных сведения, предусмотренные частью 3 настоящей статьи, в случаях, если:</w:t>
      </w:r>
      <w:r>
        <w:rPr>
          <w:color w:val="000000"/>
          <w:sz w:val="22"/>
          <w:szCs w:val="22"/>
        </w:rPr>
      </w:r>
    </w:p>
    <w:p>
      <w:pPr>
        <w:pStyle w:val="707"/>
        <w:pBdr/>
        <w:spacing/>
        <w:ind w:firstLine="680"/>
        <w:contextualSpacing w:val="true"/>
        <w:rPr>
          <w:color w:val="000000"/>
          <w:sz w:val="22"/>
          <w:szCs w:val="22"/>
        </w:rPr>
      </w:pPr>
      <w:r>
        <w:rPr>
          <w:color w:val="000000"/>
          <w:sz w:val="22"/>
          <w:szCs w:val="22"/>
        </w:rPr>
        <w:t xml:space="preserve">- субъект персональных данных уведомлен об осуществлении обработки его ПД соответствующим оператором;</w:t>
      </w:r>
      <w:r>
        <w:rPr>
          <w:color w:val="000000"/>
          <w:sz w:val="22"/>
          <w:szCs w:val="22"/>
        </w:rPr>
      </w:r>
    </w:p>
    <w:p>
      <w:pPr>
        <w:pStyle w:val="707"/>
        <w:pBdr/>
        <w:spacing/>
        <w:ind w:firstLine="680"/>
        <w:contextualSpacing w:val="true"/>
        <w:rPr>
          <w:color w:val="000000"/>
          <w:sz w:val="22"/>
          <w:szCs w:val="22"/>
        </w:rPr>
      </w:pPr>
      <w:r>
        <w:rPr>
          <w:color w:val="000000"/>
          <w:sz w:val="22"/>
          <w:szCs w:val="22"/>
        </w:rPr>
        <w:t xml:space="preserve">- ПД получены МБУК ОБ ЗАТО г. Радужный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r>
        <w:rPr>
          <w:color w:val="000000"/>
          <w:sz w:val="22"/>
          <w:szCs w:val="22"/>
        </w:rPr>
      </w:r>
    </w:p>
    <w:p>
      <w:pPr>
        <w:pStyle w:val="707"/>
        <w:pBdr/>
        <w:spacing/>
        <w:ind w:firstLine="680"/>
        <w:contextualSpacing w:val="true"/>
        <w:rPr>
          <w:color w:val="000000"/>
          <w:sz w:val="22"/>
          <w:szCs w:val="22"/>
        </w:rPr>
      </w:pPr>
      <w:r>
        <w:rPr>
          <w:color w:val="000000"/>
          <w:sz w:val="22"/>
          <w:szCs w:val="22"/>
        </w:rPr>
        <w:t xml:space="preserve">- МБУК ОБ ЗАТО г. Радужный осуществляет обработку ПД для статистических или иных исследовательских целей, для осуществления творческой деятельности, если при этом не нарушаются права и законные интересы субъекта персональных данных;</w:t>
      </w:r>
      <w:r>
        <w:rPr>
          <w:color w:val="000000"/>
          <w:sz w:val="22"/>
          <w:szCs w:val="22"/>
        </w:rPr>
      </w:r>
    </w:p>
    <w:p>
      <w:pPr>
        <w:pStyle w:val="707"/>
        <w:pBdr/>
        <w:spacing/>
        <w:ind w:firstLine="680"/>
        <w:contextualSpacing w:val="true"/>
        <w:rPr>
          <w:color w:val="000000"/>
          <w:sz w:val="22"/>
          <w:szCs w:val="22"/>
        </w:rPr>
      </w:pPr>
      <w:r>
        <w:rPr>
          <w:color w:val="000000"/>
          <w:sz w:val="22"/>
          <w:szCs w:val="22"/>
        </w:rPr>
        <w:t xml:space="preserve">- предоставление субъекту персональных данных сведений нарушает права и законные интересы третьих лиц.</w:t>
      </w:r>
      <w:r>
        <w:rPr>
          <w:color w:val="000000"/>
          <w:sz w:val="22"/>
          <w:szCs w:val="22"/>
        </w:rPr>
      </w:r>
    </w:p>
    <w:p>
      <w:pPr>
        <w:pStyle w:val="707"/>
        <w:pBdr/>
        <w:spacing/>
        <w:ind/>
        <w:contextualSpacing w:val="true"/>
        <w:rPr>
          <w:color w:val="000000"/>
          <w:sz w:val="22"/>
          <w:szCs w:val="22"/>
        </w:rPr>
      </w:pPr>
      <w:r>
        <w:rPr>
          <w:color w:val="000000"/>
          <w:sz w:val="22"/>
          <w:szCs w:val="22"/>
        </w:rPr>
      </w:r>
      <w:r>
        <w:rPr>
          <w:color w:val="000000"/>
          <w:sz w:val="22"/>
          <w:szCs w:val="22"/>
        </w:rPr>
      </w:r>
    </w:p>
    <w:p>
      <w:pPr>
        <w:pStyle w:val="707"/>
        <w:pBdr/>
        <w:spacing/>
        <w:ind w:left="720"/>
        <w:contextualSpacing w:val="true"/>
        <w:jc w:val="center"/>
        <w:rPr>
          <w:b/>
          <w:color w:val="000000"/>
          <w:sz w:val="22"/>
          <w:szCs w:val="22"/>
        </w:rPr>
      </w:pPr>
      <w:r>
        <w:rPr>
          <w:b/>
          <w:color w:val="000000"/>
          <w:sz w:val="22"/>
          <w:szCs w:val="22"/>
        </w:rPr>
        <w:t xml:space="preserve">7. </w:t>
      </w:r>
      <w:r>
        <w:rPr>
          <w:b/>
          <w:color w:val="000000"/>
          <w:sz w:val="22"/>
          <w:szCs w:val="22"/>
        </w:rPr>
        <w:t xml:space="preserve">Обязанности </w:t>
      </w:r>
      <w:r>
        <w:rPr>
          <w:b/>
          <w:color w:val="000000"/>
          <w:sz w:val="22"/>
          <w:szCs w:val="22"/>
        </w:rPr>
        <w:t xml:space="preserve">Оператора</w:t>
      </w:r>
      <w:r>
        <w:rPr>
          <w:b/>
          <w:color w:val="000000"/>
          <w:sz w:val="22"/>
          <w:szCs w:val="22"/>
        </w:rPr>
      </w:r>
      <w:r>
        <w:rPr>
          <w:b/>
          <w:color w:val="000000"/>
          <w:sz w:val="22"/>
          <w:szCs w:val="22"/>
        </w:rPr>
      </w:r>
    </w:p>
    <w:p>
      <w:pPr>
        <w:pStyle w:val="707"/>
        <w:pBdr/>
        <w:spacing/>
        <w:ind w:firstLine="680"/>
        <w:contextualSpacing w:val="true"/>
        <w:rPr>
          <w:color w:val="000000"/>
          <w:sz w:val="22"/>
          <w:szCs w:val="22"/>
        </w:rPr>
      </w:pPr>
      <w:r>
        <w:rPr>
          <w:color w:val="000000"/>
          <w:sz w:val="22"/>
          <w:szCs w:val="22"/>
        </w:rPr>
        <w:t xml:space="preserve">7</w:t>
      </w:r>
      <w:r>
        <w:rPr>
          <w:color w:val="000000"/>
          <w:sz w:val="22"/>
          <w:szCs w:val="22"/>
        </w:rPr>
        <w:t xml:space="preserve">.1. Оператор обязан предоставить </w:t>
      </w:r>
      <w:r>
        <w:rPr>
          <w:color w:val="000000"/>
          <w:sz w:val="22"/>
          <w:szCs w:val="22"/>
        </w:rPr>
        <w:t xml:space="preserve">по </w:t>
      </w:r>
      <w:r>
        <w:rPr>
          <w:color w:val="000000"/>
          <w:sz w:val="22"/>
          <w:szCs w:val="22"/>
        </w:rPr>
        <w:t xml:space="preserve">запросу</w:t>
      </w:r>
      <w:r>
        <w:rPr>
          <w:color w:val="000000"/>
          <w:sz w:val="22"/>
          <w:szCs w:val="22"/>
        </w:rPr>
        <w:t xml:space="preserve"> </w:t>
      </w:r>
      <w:r>
        <w:rPr>
          <w:color w:val="000000"/>
          <w:sz w:val="22"/>
          <w:szCs w:val="22"/>
        </w:rPr>
        <w:t xml:space="preserve">субъекту персональных данных </w:t>
      </w:r>
      <w:r>
        <w:rPr>
          <w:color w:val="000000"/>
          <w:sz w:val="22"/>
          <w:szCs w:val="22"/>
        </w:rPr>
        <w:t xml:space="preserve">или его представител</w:t>
      </w:r>
      <w:r>
        <w:rPr>
          <w:color w:val="000000"/>
          <w:sz w:val="22"/>
          <w:szCs w:val="22"/>
        </w:rPr>
        <w:t xml:space="preserve">ю</w:t>
      </w:r>
      <w:r>
        <w:rPr>
          <w:color w:val="000000"/>
          <w:sz w:val="22"/>
          <w:szCs w:val="22"/>
        </w:rPr>
        <w:t xml:space="preserve">, либо уполномоченно</w:t>
      </w:r>
      <w:r>
        <w:rPr>
          <w:color w:val="000000"/>
          <w:sz w:val="22"/>
          <w:szCs w:val="22"/>
        </w:rPr>
        <w:t xml:space="preserve">му</w:t>
      </w:r>
      <w:r>
        <w:rPr>
          <w:color w:val="000000"/>
          <w:sz w:val="22"/>
          <w:szCs w:val="22"/>
        </w:rPr>
        <w:t xml:space="preserve"> орган</w:t>
      </w:r>
      <w:r>
        <w:rPr>
          <w:color w:val="000000"/>
          <w:sz w:val="22"/>
          <w:szCs w:val="22"/>
        </w:rPr>
        <w:t xml:space="preserve">у</w:t>
      </w:r>
      <w:r>
        <w:rPr>
          <w:color w:val="000000"/>
          <w:sz w:val="22"/>
          <w:szCs w:val="22"/>
        </w:rPr>
        <w:t xml:space="preserve"> по защите прав субъектов ПД,</w:t>
      </w:r>
      <w:r>
        <w:rPr>
          <w:color w:val="000000"/>
          <w:sz w:val="22"/>
          <w:szCs w:val="22"/>
        </w:rPr>
        <w:t xml:space="preserve"> </w:t>
      </w:r>
      <w:r>
        <w:rPr>
          <w:color w:val="000000"/>
          <w:sz w:val="22"/>
          <w:szCs w:val="22"/>
        </w:rPr>
        <w:t xml:space="preserve">информацию, касающуюся обработки </w:t>
      </w:r>
      <w:r>
        <w:rPr>
          <w:color w:val="000000"/>
          <w:sz w:val="22"/>
          <w:szCs w:val="22"/>
        </w:rPr>
        <w:t xml:space="preserve">его </w:t>
      </w:r>
      <w:r>
        <w:rPr>
          <w:color w:val="000000"/>
          <w:sz w:val="22"/>
          <w:szCs w:val="22"/>
        </w:rPr>
        <w:t xml:space="preserve">ПД</w:t>
      </w:r>
      <w:r>
        <w:rPr>
          <w:color w:val="000000"/>
          <w:sz w:val="22"/>
          <w:szCs w:val="22"/>
        </w:rPr>
        <w:t xml:space="preserve"> </w:t>
      </w:r>
      <w:r>
        <w:rPr>
          <w:color w:val="000000"/>
          <w:sz w:val="22"/>
          <w:szCs w:val="22"/>
        </w:rPr>
        <w:t xml:space="preserve">в срок, не превышающий 10 рабочих дней со дня </w:t>
      </w:r>
      <w:r>
        <w:rPr>
          <w:color w:val="000000"/>
          <w:sz w:val="22"/>
          <w:szCs w:val="22"/>
        </w:rPr>
        <w:t xml:space="preserve">поступления заявки в той же форме, что и заявка</w:t>
      </w:r>
      <w:r>
        <w:rPr>
          <w:color w:val="000000"/>
          <w:sz w:val="22"/>
          <w:szCs w:val="22"/>
        </w:rPr>
        <w:t xml:space="preserve">, и в</w:t>
      </w:r>
      <w:r>
        <w:rPr>
          <w:color w:val="000000"/>
          <w:sz w:val="22"/>
          <w:szCs w:val="22"/>
        </w:rPr>
        <w:t xml:space="preserve"> н</w:t>
      </w:r>
      <w:r>
        <w:rPr>
          <w:color w:val="000000"/>
          <w:sz w:val="22"/>
          <w:szCs w:val="22"/>
        </w:rPr>
        <w:t xml:space="preserve">ей</w:t>
      </w:r>
      <w:r>
        <w:rPr>
          <w:color w:val="000000"/>
          <w:sz w:val="22"/>
          <w:szCs w:val="22"/>
        </w:rPr>
        <w:t xml:space="preserve"> не должны</w:t>
      </w:r>
      <w:r>
        <w:rPr>
          <w:color w:val="000000"/>
          <w:sz w:val="22"/>
          <w:szCs w:val="22"/>
        </w:rPr>
        <w:t xml:space="preserve"> </w:t>
      </w:r>
      <w:r>
        <w:rPr>
          <w:color w:val="000000"/>
          <w:sz w:val="22"/>
          <w:szCs w:val="22"/>
        </w:rPr>
        <w:t xml:space="preserve">содержаться </w:t>
      </w:r>
      <w:r>
        <w:rPr>
          <w:color w:val="000000"/>
          <w:sz w:val="22"/>
          <w:szCs w:val="22"/>
        </w:rPr>
        <w:t xml:space="preserve">ПД</w:t>
      </w:r>
      <w:r>
        <w:rPr>
          <w:color w:val="000000"/>
          <w:sz w:val="22"/>
          <w:szCs w:val="22"/>
        </w:rPr>
        <w:t xml:space="preserve">, относящиеся к другим субъектам</w:t>
      </w:r>
      <w:r>
        <w:rPr>
          <w:color w:val="000000"/>
          <w:sz w:val="22"/>
          <w:szCs w:val="22"/>
        </w:rPr>
        <w:t xml:space="preserve"> </w:t>
      </w:r>
      <w:r>
        <w:rPr>
          <w:color w:val="000000"/>
          <w:sz w:val="22"/>
          <w:szCs w:val="22"/>
        </w:rPr>
        <w:t xml:space="preserve">персональных данных, за исключением случаев, если имеются законные</w:t>
      </w:r>
      <w:r>
        <w:rPr>
          <w:color w:val="000000"/>
          <w:sz w:val="22"/>
          <w:szCs w:val="22"/>
        </w:rPr>
        <w:t xml:space="preserve"> </w:t>
      </w:r>
      <w:r>
        <w:rPr>
          <w:color w:val="000000"/>
          <w:sz w:val="22"/>
          <w:szCs w:val="22"/>
        </w:rPr>
        <w:t xml:space="preserve">основания для раскрытия таких </w:t>
      </w:r>
      <w:r>
        <w:rPr>
          <w:color w:val="000000"/>
          <w:sz w:val="22"/>
          <w:szCs w:val="22"/>
        </w:rPr>
        <w:t xml:space="preserve">ПД</w:t>
      </w:r>
      <w:r>
        <w:rPr>
          <w:color w:val="000000"/>
          <w:sz w:val="22"/>
          <w:szCs w:val="22"/>
        </w:rPr>
        <w:t xml:space="preserve">.</w:t>
      </w:r>
      <w:r>
        <w:rPr>
          <w:color w:val="000000"/>
          <w:sz w:val="22"/>
          <w:szCs w:val="22"/>
        </w:rPr>
      </w:r>
      <w:r>
        <w:rPr>
          <w:color w:val="000000"/>
          <w:sz w:val="22"/>
          <w:szCs w:val="22"/>
        </w:rPr>
      </w:r>
    </w:p>
    <w:p>
      <w:pPr>
        <w:pStyle w:val="707"/>
        <w:pBdr/>
        <w:spacing/>
        <w:ind w:firstLine="680"/>
        <w:contextualSpacing w:val="true"/>
        <w:rPr>
          <w:color w:val="000000"/>
          <w:sz w:val="22"/>
          <w:szCs w:val="22"/>
        </w:rPr>
      </w:pPr>
      <w:r>
        <w:rPr>
          <w:color w:val="000000"/>
          <w:sz w:val="22"/>
          <w:szCs w:val="22"/>
        </w:rPr>
        <w:t xml:space="preserve">7</w:t>
      </w:r>
      <w:r>
        <w:rPr>
          <w:color w:val="000000"/>
          <w:sz w:val="22"/>
          <w:szCs w:val="22"/>
        </w:rPr>
        <w:t xml:space="preserve">.2. Если предоставление </w:t>
      </w:r>
      <w:r>
        <w:rPr>
          <w:color w:val="000000"/>
          <w:sz w:val="22"/>
          <w:szCs w:val="22"/>
        </w:rPr>
        <w:t xml:space="preserve">ПД</w:t>
      </w:r>
      <w:r>
        <w:rPr>
          <w:color w:val="000000"/>
          <w:sz w:val="22"/>
          <w:szCs w:val="22"/>
        </w:rPr>
        <w:t xml:space="preserve">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w:t>
      </w:r>
      <w:r>
        <w:rPr>
          <w:color w:val="000000"/>
          <w:sz w:val="22"/>
          <w:szCs w:val="22"/>
        </w:rPr>
        <w:t xml:space="preserve">ПД</w:t>
      </w:r>
      <w:r>
        <w:rPr>
          <w:color w:val="000000"/>
          <w:sz w:val="22"/>
          <w:szCs w:val="22"/>
        </w:rPr>
        <w:t xml:space="preserve">. </w:t>
      </w:r>
      <w:r>
        <w:rPr>
          <w:color w:val="000000"/>
          <w:sz w:val="22"/>
          <w:szCs w:val="22"/>
        </w:rPr>
      </w:r>
    </w:p>
    <w:p>
      <w:pPr>
        <w:pStyle w:val="707"/>
        <w:pBdr/>
        <w:spacing/>
        <w:ind w:firstLine="680"/>
        <w:contextualSpacing w:val="true"/>
        <w:rPr>
          <w:color w:val="000000"/>
          <w:sz w:val="22"/>
          <w:szCs w:val="22"/>
        </w:rPr>
      </w:pPr>
      <w:r>
        <w:rPr>
          <w:color w:val="000000"/>
          <w:sz w:val="22"/>
          <w:szCs w:val="22"/>
        </w:rPr>
        <w:t xml:space="preserve">7</w:t>
      </w:r>
      <w:r>
        <w:rPr>
          <w:color w:val="000000"/>
          <w:sz w:val="22"/>
          <w:szCs w:val="22"/>
        </w:rPr>
        <w:t xml:space="preserve">.3. При сборе </w:t>
      </w:r>
      <w:r>
        <w:rPr>
          <w:color w:val="000000"/>
          <w:sz w:val="22"/>
          <w:szCs w:val="22"/>
        </w:rPr>
        <w:t xml:space="preserve">ПД</w:t>
      </w:r>
      <w:r>
        <w:rPr>
          <w:color w:val="000000"/>
          <w:sz w:val="22"/>
          <w:szCs w:val="22"/>
        </w:rPr>
        <w:t xml:space="preserve">,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w:t>
      </w:r>
      <w:r>
        <w:rPr>
          <w:color w:val="000000"/>
          <w:sz w:val="22"/>
          <w:szCs w:val="22"/>
        </w:rPr>
        <w:t xml:space="preserve">ПД</w:t>
      </w:r>
      <w:r>
        <w:rPr>
          <w:color w:val="000000"/>
          <w:sz w:val="22"/>
          <w:szCs w:val="22"/>
        </w:rPr>
        <w:t xml:space="preserve"> граждан Российской Федерации с использованием баз данных, находящихся на территории Российской Федерации, за исключением случаев, указанных Федеральном законе «О персональных данных».</w:t>
      </w:r>
      <w:r>
        <w:rPr>
          <w:color w:val="000000"/>
          <w:sz w:val="22"/>
          <w:szCs w:val="22"/>
        </w:rPr>
      </w:r>
    </w:p>
    <w:p>
      <w:pPr>
        <w:pStyle w:val="707"/>
        <w:pBdr/>
        <w:spacing/>
        <w:ind w:firstLine="680"/>
        <w:contextualSpacing w:val="true"/>
        <w:rPr>
          <w:color w:val="000000"/>
          <w:sz w:val="22"/>
          <w:szCs w:val="22"/>
        </w:rPr>
      </w:pPr>
      <w:r>
        <w:rPr>
          <w:color w:val="000000"/>
          <w:sz w:val="22"/>
          <w:szCs w:val="22"/>
        </w:rPr>
        <w:t xml:space="preserve">7</w:t>
      </w:r>
      <w:r>
        <w:rPr>
          <w:color w:val="000000"/>
          <w:sz w:val="22"/>
          <w:szCs w:val="22"/>
        </w:rPr>
        <w:t xml:space="preserve">.4. Оператор обязан принимать меры, необходимые и достаточные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w:t>
      </w:r>
      <w:r>
        <w:rPr>
          <w:color w:val="000000"/>
          <w:sz w:val="22"/>
          <w:szCs w:val="22"/>
        </w:rPr>
      </w:r>
    </w:p>
    <w:p>
      <w:pPr>
        <w:pStyle w:val="707"/>
        <w:pBdr/>
        <w:spacing/>
        <w:ind w:firstLine="680"/>
        <w:contextualSpacing w:val="true"/>
        <w:rPr>
          <w:color w:val="000000"/>
          <w:sz w:val="22"/>
          <w:szCs w:val="22"/>
        </w:rPr>
      </w:pPr>
      <w:r>
        <w:rPr>
          <w:color w:val="000000"/>
          <w:sz w:val="22"/>
          <w:szCs w:val="22"/>
        </w:rPr>
        <w:t xml:space="preserve">7</w:t>
      </w:r>
      <w:r>
        <w:rPr>
          <w:color w:val="000000"/>
          <w:sz w:val="22"/>
          <w:szCs w:val="22"/>
        </w:rPr>
        <w:t xml:space="preserve">.5. Оператор обязан опубликовать или иным образом обеспечить неограниченный доступ к настоящей Политике, к сведениям о реализуемых требованиях к защите </w:t>
      </w:r>
      <w:r>
        <w:rPr>
          <w:color w:val="000000"/>
          <w:sz w:val="22"/>
          <w:szCs w:val="22"/>
        </w:rPr>
        <w:t xml:space="preserve">ПД</w:t>
      </w:r>
      <w:r>
        <w:rPr>
          <w:color w:val="000000"/>
          <w:sz w:val="22"/>
          <w:szCs w:val="22"/>
        </w:rPr>
        <w:t xml:space="preserve">. Оператор в случае осуществления сбора </w:t>
      </w:r>
      <w:r>
        <w:rPr>
          <w:color w:val="000000"/>
          <w:sz w:val="22"/>
          <w:szCs w:val="22"/>
        </w:rPr>
        <w:t xml:space="preserve">ПД</w:t>
      </w:r>
      <w:r>
        <w:rPr>
          <w:color w:val="000000"/>
          <w:sz w:val="22"/>
          <w:szCs w:val="22"/>
        </w:rPr>
        <w:t xml:space="preserve"> с использованием информационно-телекоммуникационных сетей обязан опубликовать в соответствующей информационно-телекоммуникационной сети Политику и сведения о реализуемых требованиях к защите </w:t>
      </w:r>
      <w:r>
        <w:rPr>
          <w:color w:val="000000"/>
          <w:sz w:val="22"/>
          <w:szCs w:val="22"/>
        </w:rPr>
        <w:t xml:space="preserve">ПД</w:t>
      </w:r>
      <w:r>
        <w:rPr>
          <w:color w:val="000000"/>
          <w:sz w:val="22"/>
          <w:szCs w:val="22"/>
        </w:rPr>
        <w:t xml:space="preserve">, а также обеспечить возможность доступа к указанному документу с использованием соответствующей информационно-телекоммуникационной сети.</w:t>
      </w:r>
      <w:r>
        <w:rPr>
          <w:color w:val="000000"/>
          <w:sz w:val="22"/>
          <w:szCs w:val="22"/>
        </w:rPr>
      </w:r>
    </w:p>
    <w:p>
      <w:pPr>
        <w:pStyle w:val="707"/>
        <w:pBdr/>
        <w:spacing/>
        <w:ind w:firstLine="680"/>
        <w:contextualSpacing w:val="true"/>
        <w:rPr>
          <w:color w:val="000000"/>
          <w:sz w:val="22"/>
          <w:szCs w:val="22"/>
        </w:rPr>
      </w:pPr>
      <w:r>
        <w:rPr>
          <w:color w:val="000000"/>
          <w:sz w:val="22"/>
          <w:szCs w:val="22"/>
        </w:rPr>
        <w:t xml:space="preserve">7</w:t>
      </w:r>
      <w:r>
        <w:rPr>
          <w:color w:val="000000"/>
          <w:sz w:val="22"/>
          <w:szCs w:val="22"/>
        </w:rPr>
        <w:t xml:space="preserve">.6. Оператор при обработке </w:t>
      </w:r>
      <w:r>
        <w:rPr>
          <w:color w:val="000000"/>
          <w:sz w:val="22"/>
          <w:szCs w:val="22"/>
        </w:rPr>
        <w:t xml:space="preserve">ПД</w:t>
      </w:r>
      <w:r>
        <w:rPr>
          <w:color w:val="000000"/>
          <w:sz w:val="22"/>
          <w:szCs w:val="22"/>
        </w:rPr>
        <w:t xml:space="preserve"> обязан принимать необходимые правовые, организационные и технические меры или обеспечивать их принятие для защиты </w:t>
      </w:r>
      <w:r>
        <w:rPr>
          <w:color w:val="000000"/>
          <w:sz w:val="22"/>
          <w:szCs w:val="22"/>
        </w:rPr>
        <w:t xml:space="preserve">ПД</w:t>
      </w:r>
      <w:r>
        <w:rPr>
          <w:color w:val="000000"/>
          <w:sz w:val="22"/>
          <w:szCs w:val="22"/>
        </w:rPr>
        <w:t xml:space="preserve"> от неправомерного или случайного доступа к ним, уничтожения, изменения, блокирования, копирования, предоставления, распространения </w:t>
      </w:r>
      <w:r>
        <w:rPr>
          <w:color w:val="000000"/>
          <w:sz w:val="22"/>
          <w:szCs w:val="22"/>
        </w:rPr>
        <w:t xml:space="preserve">ПД</w:t>
      </w:r>
      <w:r>
        <w:rPr>
          <w:color w:val="000000"/>
          <w:sz w:val="22"/>
          <w:szCs w:val="22"/>
        </w:rPr>
        <w:t xml:space="preserve">, а также от иных неправомерных действий в отношении </w:t>
      </w:r>
      <w:r>
        <w:rPr>
          <w:color w:val="000000"/>
          <w:sz w:val="22"/>
          <w:szCs w:val="22"/>
        </w:rPr>
        <w:t xml:space="preserve">ПД</w:t>
      </w:r>
      <w:r>
        <w:rPr>
          <w:color w:val="000000"/>
          <w:sz w:val="22"/>
          <w:szCs w:val="22"/>
        </w:rPr>
        <w:t xml:space="preserve">.</w:t>
      </w:r>
      <w:r>
        <w:rPr>
          <w:color w:val="000000"/>
          <w:sz w:val="22"/>
          <w:szCs w:val="22"/>
        </w:rPr>
        <w:t xml:space="preserve"> </w:t>
      </w:r>
      <w:r>
        <w:rPr>
          <w:color w:val="000000"/>
          <w:sz w:val="22"/>
          <w:szCs w:val="22"/>
        </w:rPr>
      </w:r>
    </w:p>
    <w:p>
      <w:pPr>
        <w:pStyle w:val="707"/>
        <w:pBdr/>
        <w:spacing/>
        <w:ind w:firstLine="680"/>
        <w:contextualSpacing w:val="true"/>
        <w:rPr>
          <w:color w:val="000000"/>
          <w:sz w:val="22"/>
          <w:szCs w:val="22"/>
        </w:rPr>
      </w:pPr>
      <w:r>
        <w:rPr>
          <w:color w:val="000000"/>
          <w:sz w:val="22"/>
          <w:szCs w:val="22"/>
        </w:rPr>
        <w:t xml:space="preserve">7.7. </w:t>
      </w:r>
      <w:r>
        <w:rPr>
          <w:color w:val="000000"/>
          <w:sz w:val="22"/>
          <w:szCs w:val="22"/>
        </w:rPr>
        <w:t xml:space="preserve">Оператор в срок, не превышающий 10 рабочих дней с даты выявления неправомерной обработки </w:t>
      </w:r>
      <w:r>
        <w:rPr>
          <w:color w:val="000000"/>
          <w:sz w:val="22"/>
          <w:szCs w:val="22"/>
        </w:rPr>
        <w:t xml:space="preserve">ПД</w:t>
      </w:r>
      <w:r>
        <w:rPr>
          <w:color w:val="000000"/>
          <w:sz w:val="22"/>
          <w:szCs w:val="22"/>
        </w:rPr>
        <w:t xml:space="preserve">, обязан уничтожить такие </w:t>
      </w:r>
      <w:r>
        <w:rPr>
          <w:color w:val="000000"/>
          <w:sz w:val="22"/>
          <w:szCs w:val="22"/>
        </w:rPr>
        <w:t xml:space="preserve">ПД</w:t>
      </w:r>
      <w:r>
        <w:rPr>
          <w:color w:val="000000"/>
          <w:sz w:val="22"/>
          <w:szCs w:val="22"/>
        </w:rPr>
        <w:t xml:space="preserve"> или обеспечить их уничтожение. Об устранении допущенных нарушений или об уничтожении </w:t>
      </w:r>
      <w:r>
        <w:rPr>
          <w:color w:val="000000"/>
          <w:sz w:val="22"/>
          <w:szCs w:val="22"/>
        </w:rPr>
        <w:t xml:space="preserve">ПД</w:t>
      </w:r>
      <w:r>
        <w:rPr>
          <w:color w:val="000000"/>
          <w:sz w:val="22"/>
          <w:szCs w:val="22"/>
        </w:rPr>
        <w:t xml:space="preserve"> Оператор обязан уведомить субъекта персональных данных или его п</w:t>
      </w:r>
      <w:r>
        <w:rPr>
          <w:color w:val="000000"/>
          <w:sz w:val="22"/>
          <w:szCs w:val="22"/>
        </w:rPr>
        <w:t xml:space="preserve">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w:t>
      </w:r>
      <w:r>
        <w:rPr>
          <w:color w:val="000000"/>
          <w:sz w:val="22"/>
          <w:szCs w:val="22"/>
        </w:rPr>
        <w:t xml:space="preserve"> –</w:t>
      </w:r>
      <w:r>
        <w:rPr>
          <w:color w:val="000000"/>
          <w:sz w:val="22"/>
          <w:szCs w:val="22"/>
        </w:rPr>
        <w:t xml:space="preserve"> также указанный орган</w:t>
      </w:r>
      <w:r>
        <w:rPr>
          <w:color w:val="000000"/>
          <w:sz w:val="22"/>
          <w:szCs w:val="22"/>
        </w:rPr>
        <w:t xml:space="preserve"> в течение 24 часов</w:t>
      </w:r>
      <w:r>
        <w:rPr>
          <w:color w:val="000000"/>
          <w:sz w:val="22"/>
          <w:szCs w:val="22"/>
        </w:rPr>
        <w:t xml:space="preserve">.</w:t>
      </w:r>
      <w:r>
        <w:rPr>
          <w:color w:val="000000"/>
          <w:sz w:val="22"/>
          <w:szCs w:val="22"/>
        </w:rPr>
      </w:r>
      <w:r>
        <w:rPr>
          <w:color w:val="000000"/>
          <w:sz w:val="22"/>
          <w:szCs w:val="22"/>
        </w:rPr>
      </w:r>
    </w:p>
    <w:p>
      <w:pPr>
        <w:pStyle w:val="707"/>
        <w:pBdr/>
        <w:spacing/>
        <w:ind w:firstLine="680"/>
        <w:contextualSpacing w:val="true"/>
        <w:rPr>
          <w:color w:val="000000"/>
          <w:sz w:val="22"/>
          <w:szCs w:val="22"/>
        </w:rPr>
      </w:pPr>
      <w:r>
        <w:rPr>
          <w:color w:val="000000"/>
          <w:sz w:val="22"/>
          <w:szCs w:val="22"/>
        </w:rPr>
        <w:t xml:space="preserve">7</w:t>
      </w:r>
      <w:r>
        <w:rPr>
          <w:color w:val="000000"/>
          <w:sz w:val="22"/>
          <w:szCs w:val="22"/>
        </w:rPr>
        <w:t xml:space="preserve">.8</w:t>
      </w:r>
      <w:r>
        <w:rPr>
          <w:color w:val="000000"/>
          <w:sz w:val="22"/>
          <w:szCs w:val="22"/>
        </w:rPr>
        <w:t xml:space="preserve">. Оператор вправе поручить обработку </w:t>
      </w:r>
      <w:r>
        <w:rPr>
          <w:color w:val="000000"/>
          <w:sz w:val="22"/>
          <w:szCs w:val="22"/>
        </w:rPr>
        <w:t xml:space="preserve">ПД</w:t>
      </w:r>
      <w:r>
        <w:rPr>
          <w:color w:val="000000"/>
          <w:sz w:val="22"/>
          <w:szCs w:val="22"/>
        </w:rPr>
        <w:t xml:space="preserve">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w:t>
      </w:r>
      <w:r>
        <w:rPr>
          <w:color w:val="000000"/>
          <w:sz w:val="22"/>
          <w:szCs w:val="22"/>
        </w:rPr>
        <w:t xml:space="preserve">ПД</w:t>
      </w:r>
      <w:r>
        <w:rPr>
          <w:color w:val="000000"/>
          <w:sz w:val="22"/>
          <w:szCs w:val="22"/>
        </w:rPr>
        <w:t xml:space="preserve"> по поручению Оператора, обязано соблюдать принципы и правила обработки </w:t>
      </w:r>
      <w:r>
        <w:rPr>
          <w:color w:val="000000"/>
          <w:sz w:val="22"/>
          <w:szCs w:val="22"/>
        </w:rPr>
        <w:t xml:space="preserve">ПД</w:t>
      </w:r>
      <w:r>
        <w:rPr>
          <w:color w:val="000000"/>
          <w:sz w:val="22"/>
          <w:szCs w:val="22"/>
        </w:rPr>
        <w:t xml:space="preserve">, предусмотренные Федеральным законом «О персональных данных». В поручении Оператора должны быть определены перечень действий (операций) с </w:t>
      </w:r>
      <w:r>
        <w:rPr>
          <w:color w:val="000000"/>
          <w:sz w:val="22"/>
          <w:szCs w:val="22"/>
        </w:rPr>
        <w:t xml:space="preserve">ПД</w:t>
      </w:r>
      <w:r>
        <w:rPr>
          <w:color w:val="000000"/>
          <w:sz w:val="22"/>
          <w:szCs w:val="22"/>
        </w:rPr>
        <w:t xml:space="preserve">, которые будут совершаться лицом, осуществляющим обработку </w:t>
      </w:r>
      <w:r>
        <w:rPr>
          <w:color w:val="000000"/>
          <w:sz w:val="22"/>
          <w:szCs w:val="22"/>
        </w:rPr>
        <w:t xml:space="preserve">ПД</w:t>
      </w:r>
      <w:r>
        <w:rPr>
          <w:color w:val="000000"/>
          <w:sz w:val="22"/>
          <w:szCs w:val="22"/>
        </w:rPr>
        <w:t xml:space="preserve">, и цели обработки, должна быть установлена обязанность такого лица соблюдать конфиденциальность и обеспечивать безопасность </w:t>
      </w:r>
      <w:r>
        <w:rPr>
          <w:color w:val="000000"/>
          <w:sz w:val="22"/>
          <w:szCs w:val="22"/>
        </w:rPr>
        <w:t xml:space="preserve">ПД</w:t>
      </w:r>
      <w:r>
        <w:rPr>
          <w:color w:val="000000"/>
          <w:sz w:val="22"/>
          <w:szCs w:val="22"/>
        </w:rPr>
        <w:t xml:space="preserve"> при их обработке, а также должны быть указаны требования к защите обрабатываемых </w:t>
      </w:r>
      <w:r>
        <w:rPr>
          <w:color w:val="000000"/>
          <w:sz w:val="22"/>
          <w:szCs w:val="22"/>
        </w:rPr>
        <w:t xml:space="preserve">ПД</w:t>
      </w:r>
      <w:r>
        <w:rPr>
          <w:color w:val="000000"/>
          <w:sz w:val="22"/>
          <w:szCs w:val="22"/>
        </w:rPr>
        <w:t xml:space="preserve"> в соответствии со статьей 19 Федерального закона «О персональных данных».</w:t>
      </w:r>
      <w:r>
        <w:rPr>
          <w:color w:val="000000"/>
          <w:sz w:val="22"/>
          <w:szCs w:val="22"/>
        </w:rPr>
      </w:r>
    </w:p>
    <w:p>
      <w:pPr>
        <w:pStyle w:val="707"/>
        <w:pBdr/>
        <w:spacing/>
        <w:ind w:left="720"/>
        <w:contextualSpacing w:val="true"/>
        <w:jc w:val="center"/>
        <w:rPr>
          <w:b/>
          <w:color w:val="000000"/>
          <w:sz w:val="22"/>
          <w:szCs w:val="22"/>
        </w:rPr>
      </w:pPr>
      <w:r>
        <w:rPr>
          <w:b/>
          <w:color w:val="000000"/>
          <w:sz w:val="22"/>
          <w:szCs w:val="22"/>
        </w:rPr>
      </w:r>
      <w:r>
        <w:rPr>
          <w:b/>
          <w:color w:val="000000"/>
          <w:sz w:val="22"/>
          <w:szCs w:val="22"/>
        </w:rPr>
      </w:r>
    </w:p>
    <w:p>
      <w:pPr>
        <w:pStyle w:val="697"/>
        <w:pBdr/>
        <w:tabs>
          <w:tab w:val="left" w:leader="none" w:pos="1620"/>
          <w:tab w:val="left" w:leader="none" w:pos="2160"/>
          <w:tab w:val="left" w:leader="none" w:pos="2340"/>
        </w:tabs>
        <w:spacing/>
        <w:ind/>
        <w:jc w:val="center"/>
        <w:rPr>
          <w:b/>
          <w:sz w:val="22"/>
          <w:szCs w:val="22"/>
        </w:rPr>
      </w:pPr>
      <w:r>
        <w:rPr>
          <w:b/>
          <w:sz w:val="22"/>
          <w:szCs w:val="22"/>
        </w:rPr>
        <w:t xml:space="preserve">8</w:t>
      </w:r>
      <w:r>
        <w:rPr>
          <w:rFonts w:eastAsia="Calibri"/>
          <w:b/>
          <w:sz w:val="22"/>
          <w:szCs w:val="22"/>
          <w:lang w:eastAsia="en-US"/>
        </w:rPr>
        <w:t xml:space="preserve">.</w:t>
      </w:r>
      <w:r>
        <w:rPr>
          <w:rFonts w:eastAsia="Calibri"/>
          <w:b/>
          <w:sz w:val="22"/>
          <w:szCs w:val="22"/>
          <w:lang w:eastAsia="en-US"/>
        </w:rPr>
        <w:t xml:space="preserve"> </w:t>
      </w:r>
      <w:r>
        <w:rPr>
          <w:b/>
          <w:sz w:val="22"/>
          <w:szCs w:val="22"/>
        </w:rPr>
        <w:t xml:space="preserve">Ответственность</w:t>
      </w:r>
      <w:r>
        <w:rPr>
          <w:b/>
          <w:sz w:val="22"/>
          <w:szCs w:val="22"/>
        </w:rPr>
      </w:r>
    </w:p>
    <w:p>
      <w:pPr>
        <w:pStyle w:val="707"/>
        <w:pBdr/>
        <w:tabs>
          <w:tab w:val="left" w:leader="none" w:pos="1276"/>
        </w:tabs>
        <w:spacing/>
        <w:ind w:firstLine="680"/>
        <w:contextualSpacing w:val="true"/>
        <w:rPr>
          <w:sz w:val="22"/>
          <w:szCs w:val="22"/>
        </w:rPr>
      </w:pPr>
      <w:r>
        <w:rPr>
          <w:sz w:val="22"/>
          <w:szCs w:val="22"/>
        </w:rPr>
        <w:t xml:space="preserve">8</w:t>
      </w:r>
      <w:r>
        <w:rPr>
          <w:sz w:val="22"/>
          <w:szCs w:val="22"/>
        </w:rPr>
        <w:t xml:space="preserve">.1. </w:t>
      </w:r>
      <w:r>
        <w:rPr>
          <w:sz w:val="22"/>
          <w:szCs w:val="22"/>
        </w:rPr>
        <w:t xml:space="preserve">Работники МБУК ОБ ЗАТО г. Радужный при осуществлении операций с ПД</w:t>
      </w:r>
      <w:r>
        <w:rPr>
          <w:sz w:val="22"/>
          <w:szCs w:val="22"/>
        </w:rPr>
        <w:t xml:space="preserve"> несут предусмотренную законодательством Российской Федерации </w:t>
      </w:r>
      <w:r>
        <w:rPr>
          <w:sz w:val="22"/>
          <w:szCs w:val="22"/>
        </w:rPr>
        <w:t xml:space="preserve">административную, гражданско-правовую, уголовную </w:t>
      </w:r>
      <w:r>
        <w:rPr>
          <w:sz w:val="22"/>
          <w:szCs w:val="22"/>
        </w:rPr>
        <w:t xml:space="preserve">ответственность</w:t>
      </w:r>
      <w:r>
        <w:rPr>
          <w:sz w:val="22"/>
          <w:szCs w:val="22"/>
        </w:rPr>
        <w:t xml:space="preserve"> за нарушения правил осуществления операций с ПД, установленных настоящим Положением, а также нормами федерального, регионального и муниципального законодательства Российской Федерации.</w:t>
      </w:r>
      <w:r>
        <w:rPr>
          <w:sz w:val="22"/>
          <w:szCs w:val="22"/>
        </w:rPr>
      </w:r>
      <w:r>
        <w:rPr>
          <w:sz w:val="22"/>
          <w:szCs w:val="22"/>
        </w:rPr>
      </w:r>
    </w:p>
    <w:p>
      <w:pPr>
        <w:pStyle w:val="707"/>
        <w:pBdr/>
        <w:tabs>
          <w:tab w:val="left" w:leader="none" w:pos="1276"/>
        </w:tabs>
        <w:spacing/>
        <w:ind w:firstLine="680"/>
        <w:contextualSpacing w:val="true"/>
        <w:rPr>
          <w:sz w:val="22"/>
          <w:szCs w:val="22"/>
        </w:rPr>
      </w:pPr>
      <w:r>
        <w:rPr>
          <w:sz w:val="22"/>
          <w:szCs w:val="22"/>
        </w:rPr>
        <w:t xml:space="preserve">8</w:t>
      </w:r>
      <w:r>
        <w:rPr>
          <w:sz w:val="22"/>
          <w:szCs w:val="22"/>
        </w:rPr>
        <w:t xml:space="preserve">.2. </w:t>
      </w:r>
      <w:r>
        <w:rPr>
          <w:sz w:val="22"/>
          <w:szCs w:val="22"/>
        </w:rPr>
        <w:t xml:space="preserve">Моральный вред, причиненный субъекту </w:t>
      </w:r>
      <w:r>
        <w:rPr>
          <w:sz w:val="22"/>
          <w:szCs w:val="22"/>
        </w:rPr>
        <w:t xml:space="preserve">ПД</w:t>
      </w:r>
      <w:r>
        <w:rPr>
          <w:sz w:val="22"/>
          <w:szCs w:val="22"/>
        </w:rPr>
        <w:t xml:space="preserve"> вследствие нарушения его прав, нарушения правил обработки </w:t>
      </w:r>
      <w:r>
        <w:rPr>
          <w:sz w:val="22"/>
          <w:szCs w:val="22"/>
        </w:rPr>
        <w:t xml:space="preserve">ПД</w:t>
      </w:r>
      <w:r>
        <w:rPr>
          <w:sz w:val="22"/>
          <w:szCs w:val="22"/>
        </w:rPr>
        <w:t xml:space="preserve">, а также требований к защите </w:t>
      </w:r>
      <w:r>
        <w:rPr>
          <w:sz w:val="22"/>
          <w:szCs w:val="22"/>
        </w:rPr>
        <w:t xml:space="preserve">ПД</w:t>
      </w:r>
      <w:r>
        <w:rPr>
          <w:sz w:val="22"/>
          <w:szCs w:val="22"/>
        </w:rPr>
        <w:t xml:space="preserve">, установленных в соответствии с Федеральным законом от 27.07.2006 г. № 152-ФЗ «О </w:t>
      </w:r>
      <w:r>
        <w:rPr>
          <w:sz w:val="22"/>
          <w:szCs w:val="22"/>
        </w:rPr>
        <w:t xml:space="preserve">персональных данных</w:t>
      </w:r>
      <w:r>
        <w:rPr>
          <w:sz w:val="22"/>
          <w:szCs w:val="22"/>
        </w:rPr>
        <w:t xml:space="preserve">»,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w:t>
      </w:r>
      <w:r>
        <w:rPr>
          <w:sz w:val="22"/>
          <w:szCs w:val="22"/>
        </w:rPr>
        <w:t xml:space="preserve">ПД</w:t>
      </w:r>
      <w:r>
        <w:rPr>
          <w:sz w:val="22"/>
          <w:szCs w:val="22"/>
        </w:rPr>
        <w:t xml:space="preserve"> убытков.</w:t>
      </w:r>
      <w:r>
        <w:rPr>
          <w:sz w:val="22"/>
          <w:szCs w:val="22"/>
        </w:rPr>
      </w:r>
      <w:r>
        <w:rPr>
          <w:sz w:val="22"/>
          <w:szCs w:val="22"/>
        </w:rPr>
      </w:r>
    </w:p>
    <w:p>
      <w:pPr>
        <w:pStyle w:val="707"/>
        <w:pBdr/>
        <w:tabs>
          <w:tab w:val="left" w:leader="none" w:pos="1276"/>
        </w:tabs>
        <w:spacing/>
        <w:ind w:firstLine="680"/>
        <w:contextualSpacing w:val="true"/>
        <w:rPr>
          <w:sz w:val="22"/>
          <w:szCs w:val="22"/>
        </w:rPr>
      </w:pPr>
      <w:r>
        <w:rPr>
          <w:sz w:val="22"/>
          <w:szCs w:val="22"/>
        </w:rPr>
      </w:r>
      <w:r>
        <w:rPr>
          <w:sz w:val="22"/>
          <w:szCs w:val="22"/>
        </w:rPr>
      </w:r>
    </w:p>
    <w:sectPr>
      <w:footnotePr/>
      <w:endnotePr/>
      <w:type w:val="nextPage"/>
      <w:pgSz w:h="16838" w:orient="portrait" w:w="11906"/>
      <w:pgMar w:top="397" w:right="454" w:bottom="397" w:left="567"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TextbookNew-Regular">
    <w:panose1 w:val="05040102010807070707"/>
  </w:font>
  <w:font w:name="NimrodCyrMT">
    <w:panose1 w:val="05040102010807070707"/>
  </w:font>
  <w:font w:name="Segoe UI">
    <w:panose1 w:val="020B0502040204020203"/>
  </w:font>
  <w:font w:name="Calibri">
    <w:panose1 w:val="020F0502020204030204"/>
  </w:font>
  <w:font w:name="Times New Roman">
    <w:panose1 w:val="02020603050405020304"/>
  </w:font>
  <w:font w:name="Calibri Light">
    <w:panose1 w:val="020F0302020204030204"/>
  </w:font>
  <w:font w:name="Cambria">
    <w:panose1 w:val="020405030504060302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15FC"/>
    <w:lvl w:ilvl="0">
      <w:isLgl w:val="false"/>
      <w:lvlJc w:val="left"/>
      <w:lvlText w:val=""/>
      <w:numFmt w:val="bullet"/>
      <w:pPr>
        <w:pBdr/>
        <w:spacing/>
        <w:ind w:hanging="360" w:left="720"/>
      </w:pPr>
      <w:rPr>
        <w:rFonts w:ascii="Symbol" w:hAnsi="Symbol"/>
      </w:rPr>
      <w:start w:val="1"/>
      <w:suff w:val="tab"/>
    </w:lvl>
    <w:lvl w:ilvl="1">
      <w:isLgl w:val="false"/>
      <w:lvlJc w:val="left"/>
      <w:lvlText w:val="o"/>
      <w:numFmt w:val="bullet"/>
      <w:pPr>
        <w:pBdr/>
        <w:spacing/>
        <w:ind w:hanging="360" w:left="1440"/>
      </w:pPr>
      <w:rPr>
        <w:rFonts w:ascii="Courier New" w:hAnsi="Courier New" w:cs="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cs="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cs="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1">
    <w:nsid w:val="02AB7B77"/>
    <w:lvl w:ilvl="0">
      <w:isLgl w:val="false"/>
      <w:lvlJc w:val="left"/>
      <w:lvlText w:val="%1."/>
      <w:numFmt w:val="decimal"/>
      <w:pPr>
        <w:pBdr/>
        <w:tabs>
          <w:tab w:val="num" w:leader="none" w:pos="1470"/>
        </w:tabs>
        <w:spacing/>
        <w:ind w:hanging="570" w:left="1470"/>
      </w:pPr>
      <w:rPr>
        <w:rFonts w:ascii="Times New Roman" w:hAnsi="Times New Roman" w:eastAsia="Times New Roman" w:cs="Times New Roman"/>
        <w:b w:val="0"/>
      </w:rPr>
      <w:start w:val="1"/>
      <w:suff w:val="tab"/>
    </w:lvl>
    <w:lvl w:ilvl="1">
      <w:isLgl w:val="false"/>
      <w:lvlJc w:val="left"/>
      <w:lvlText w:val="%1.%2."/>
      <w:numFmt w:val="decimal"/>
      <w:pPr>
        <w:pBdr/>
        <w:tabs>
          <w:tab w:val="num" w:leader="none" w:pos="1620"/>
        </w:tabs>
        <w:spacing/>
        <w:ind w:hanging="720" w:left="1620"/>
      </w:pPr>
      <w:rPr/>
      <w:start w:val="1"/>
      <w:suff w:val="tab"/>
    </w:lvl>
    <w:lvl w:ilvl="2">
      <w:isLgl w:val="false"/>
      <w:lvlJc w:val="left"/>
      <w:lvlText w:val="%1.%2.%3."/>
      <w:numFmt w:val="decimal"/>
      <w:pPr>
        <w:pBdr/>
        <w:tabs>
          <w:tab w:val="num" w:leader="none" w:pos="1620"/>
        </w:tabs>
        <w:spacing/>
        <w:ind w:hanging="720" w:left="1620"/>
      </w:pPr>
      <w:rPr/>
      <w:start w:val="1"/>
      <w:suff w:val="tab"/>
    </w:lvl>
    <w:lvl w:ilvl="3">
      <w:isLgl w:val="false"/>
      <w:lvlJc w:val="left"/>
      <w:lvlText w:val="%1.%2.%3.%4."/>
      <w:numFmt w:val="decimal"/>
      <w:pPr>
        <w:pBdr/>
        <w:tabs>
          <w:tab w:val="num" w:leader="none" w:pos="1980"/>
        </w:tabs>
        <w:spacing/>
        <w:ind w:hanging="1080" w:left="1980"/>
      </w:pPr>
      <w:rPr/>
      <w:start w:val="1"/>
      <w:suff w:val="tab"/>
    </w:lvl>
    <w:lvl w:ilvl="4">
      <w:isLgl w:val="false"/>
      <w:lvlJc w:val="left"/>
      <w:lvlText w:val="%1.%2.%3.%4.%5."/>
      <w:numFmt w:val="decimal"/>
      <w:pPr>
        <w:pBdr/>
        <w:tabs>
          <w:tab w:val="num" w:leader="none" w:pos="1980"/>
        </w:tabs>
        <w:spacing/>
        <w:ind w:hanging="1080" w:left="1980"/>
      </w:pPr>
      <w:rPr/>
      <w:start w:val="1"/>
      <w:suff w:val="tab"/>
    </w:lvl>
    <w:lvl w:ilvl="5">
      <w:isLgl w:val="false"/>
      <w:lvlJc w:val="left"/>
      <w:lvlText w:val="%1.%2.%3.%4.%5.%6."/>
      <w:numFmt w:val="decimal"/>
      <w:pPr>
        <w:pBdr/>
        <w:tabs>
          <w:tab w:val="num" w:leader="none" w:pos="2340"/>
        </w:tabs>
        <w:spacing/>
        <w:ind w:hanging="1440" w:left="2340"/>
      </w:pPr>
      <w:rPr/>
      <w:start w:val="1"/>
      <w:suff w:val="tab"/>
    </w:lvl>
    <w:lvl w:ilvl="6">
      <w:isLgl w:val="false"/>
      <w:lvlJc w:val="left"/>
      <w:lvlText w:val="%1.%2.%3.%4.%5.%6.%7."/>
      <w:numFmt w:val="decimal"/>
      <w:pPr>
        <w:pBdr/>
        <w:tabs>
          <w:tab w:val="num" w:leader="none" w:pos="2700"/>
        </w:tabs>
        <w:spacing/>
        <w:ind w:hanging="1800" w:left="2700"/>
      </w:pPr>
      <w:rPr/>
      <w:start w:val="1"/>
      <w:suff w:val="tab"/>
    </w:lvl>
    <w:lvl w:ilvl="7">
      <w:isLgl w:val="false"/>
      <w:lvlJc w:val="left"/>
      <w:lvlText w:val="%1.%2.%3.%4.%5.%6.%7.%8."/>
      <w:numFmt w:val="decimal"/>
      <w:pPr>
        <w:pBdr/>
        <w:tabs>
          <w:tab w:val="num" w:leader="none" w:pos="2700"/>
        </w:tabs>
        <w:spacing/>
        <w:ind w:hanging="1800" w:left="2700"/>
      </w:pPr>
      <w:rPr/>
      <w:start w:val="1"/>
      <w:suff w:val="tab"/>
    </w:lvl>
    <w:lvl w:ilvl="8">
      <w:isLgl w:val="false"/>
      <w:lvlJc w:val="left"/>
      <w:lvlText w:val="%1.%2.%3.%4.%5.%6.%7.%8.%9."/>
      <w:numFmt w:val="decimal"/>
      <w:pPr>
        <w:pBdr/>
        <w:tabs>
          <w:tab w:val="num" w:leader="none" w:pos="3060"/>
        </w:tabs>
        <w:spacing/>
        <w:ind w:hanging="2160" w:left="3060"/>
      </w:pPr>
      <w:rPr/>
      <w:start w:val="1"/>
      <w:suff w:val="tab"/>
    </w:lvl>
  </w:abstractNum>
  <w:abstractNum w:abstractNumId="2">
    <w:nsid w:val="04C40213"/>
    <w:lvl w:ilvl="0">
      <w:isLgl w:val="false"/>
      <w:lvlJc w:val="left"/>
      <w:lvlText w:val=""/>
      <w:numFmt w:val="bullet"/>
      <w:pPr>
        <w:pBdr/>
        <w:spacing/>
        <w:ind w:hanging="360" w:left="1449"/>
      </w:pPr>
      <w:rPr>
        <w:rFonts w:ascii="Symbol" w:hAnsi="Symbol"/>
      </w:rPr>
      <w:start w:val="1"/>
      <w:suff w:val="tab"/>
    </w:lvl>
    <w:lvl w:ilvl="1">
      <w:isLgl w:val="false"/>
      <w:lvlJc w:val="left"/>
      <w:lvlText w:val="o"/>
      <w:numFmt w:val="bullet"/>
      <w:pPr>
        <w:pBdr/>
        <w:spacing/>
        <w:ind w:hanging="360" w:left="2169"/>
      </w:pPr>
      <w:rPr>
        <w:rFonts w:ascii="Courier New" w:hAnsi="Courier New" w:cs="Courier New"/>
      </w:rPr>
      <w:start w:val="1"/>
      <w:suff w:val="tab"/>
    </w:lvl>
    <w:lvl w:ilvl="2">
      <w:isLgl w:val="false"/>
      <w:lvlJc w:val="left"/>
      <w:lvlText w:val=""/>
      <w:numFmt w:val="bullet"/>
      <w:pPr>
        <w:pBdr/>
        <w:spacing/>
        <w:ind w:hanging="360" w:left="2889"/>
      </w:pPr>
      <w:rPr>
        <w:rFonts w:ascii="Wingdings" w:hAnsi="Wingdings"/>
      </w:rPr>
      <w:start w:val="1"/>
      <w:suff w:val="tab"/>
    </w:lvl>
    <w:lvl w:ilvl="3">
      <w:isLgl w:val="false"/>
      <w:lvlJc w:val="left"/>
      <w:lvlText w:val=""/>
      <w:numFmt w:val="bullet"/>
      <w:pPr>
        <w:pBdr/>
        <w:spacing/>
        <w:ind w:hanging="360" w:left="3609"/>
      </w:pPr>
      <w:rPr>
        <w:rFonts w:ascii="Symbol" w:hAnsi="Symbol"/>
      </w:rPr>
      <w:start w:val="1"/>
      <w:suff w:val="tab"/>
    </w:lvl>
    <w:lvl w:ilvl="4">
      <w:isLgl w:val="false"/>
      <w:lvlJc w:val="left"/>
      <w:lvlText w:val="o"/>
      <w:numFmt w:val="bullet"/>
      <w:pPr>
        <w:pBdr/>
        <w:spacing/>
        <w:ind w:hanging="360" w:left="4329"/>
      </w:pPr>
      <w:rPr>
        <w:rFonts w:ascii="Courier New" w:hAnsi="Courier New" w:cs="Courier New"/>
      </w:rPr>
      <w:start w:val="1"/>
      <w:suff w:val="tab"/>
    </w:lvl>
    <w:lvl w:ilvl="5">
      <w:isLgl w:val="false"/>
      <w:lvlJc w:val="left"/>
      <w:lvlText w:val=""/>
      <w:numFmt w:val="bullet"/>
      <w:pPr>
        <w:pBdr/>
        <w:spacing/>
        <w:ind w:hanging="360" w:left="5049"/>
      </w:pPr>
      <w:rPr>
        <w:rFonts w:ascii="Wingdings" w:hAnsi="Wingdings"/>
      </w:rPr>
      <w:start w:val="1"/>
      <w:suff w:val="tab"/>
    </w:lvl>
    <w:lvl w:ilvl="6">
      <w:isLgl w:val="false"/>
      <w:lvlJc w:val="left"/>
      <w:lvlText w:val=""/>
      <w:numFmt w:val="bullet"/>
      <w:pPr>
        <w:pBdr/>
        <w:spacing/>
        <w:ind w:hanging="360" w:left="5769"/>
      </w:pPr>
      <w:rPr>
        <w:rFonts w:ascii="Symbol" w:hAnsi="Symbol"/>
      </w:rPr>
      <w:start w:val="1"/>
      <w:suff w:val="tab"/>
    </w:lvl>
    <w:lvl w:ilvl="7">
      <w:isLgl w:val="false"/>
      <w:lvlJc w:val="left"/>
      <w:lvlText w:val="o"/>
      <w:numFmt w:val="bullet"/>
      <w:pPr>
        <w:pBdr/>
        <w:spacing/>
        <w:ind w:hanging="360" w:left="6489"/>
      </w:pPr>
      <w:rPr>
        <w:rFonts w:ascii="Courier New" w:hAnsi="Courier New" w:cs="Courier New"/>
      </w:rPr>
      <w:start w:val="1"/>
      <w:suff w:val="tab"/>
    </w:lvl>
    <w:lvl w:ilvl="8">
      <w:isLgl w:val="false"/>
      <w:lvlJc w:val="left"/>
      <w:lvlText w:val=""/>
      <w:numFmt w:val="bullet"/>
      <w:pPr>
        <w:pBdr/>
        <w:spacing/>
        <w:ind w:hanging="360" w:left="7209"/>
      </w:pPr>
      <w:rPr>
        <w:rFonts w:ascii="Wingdings" w:hAnsi="Wingdings"/>
      </w:rPr>
      <w:start w:val="1"/>
      <w:suff w:val="tab"/>
    </w:lvl>
  </w:abstractNum>
  <w:abstractNum w:abstractNumId="3">
    <w:nsid w:val="107C118C"/>
    <w:lvl w:ilvl="0">
      <w:isLgl w:val="false"/>
      <w:lvlJc w:val="left"/>
      <w:lvlText w:val="%1."/>
      <w:numFmt w:val="decimal"/>
      <w:pPr>
        <w:pBdr/>
        <w:tabs>
          <w:tab w:val="num" w:leader="none" w:pos="720"/>
        </w:tabs>
        <w:spacing/>
        <w:ind w:hanging="360" w:left="720"/>
      </w:pPr>
      <w:rPr/>
      <w:start w:val="9"/>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4">
    <w:nsid w:val="118C6820"/>
    <w:lvl w:ilvl="0">
      <w:isLgl w:val="false"/>
      <w:lvlJc w:val="left"/>
      <w:lvlText w:val=""/>
      <w:numFmt w:val="bullet"/>
      <w:pPr>
        <w:pBdr/>
        <w:spacing/>
        <w:ind w:hanging="360" w:left="720"/>
      </w:pPr>
      <w:rPr>
        <w:rFonts w:ascii="Symbol" w:hAnsi="Symbol"/>
      </w:rPr>
      <w:start w:val="1"/>
      <w:suff w:val="tab"/>
    </w:lvl>
    <w:lvl w:ilvl="1">
      <w:isLgl w:val="false"/>
      <w:lvlJc w:val="left"/>
      <w:lvlText w:val="o"/>
      <w:numFmt w:val="bullet"/>
      <w:pPr>
        <w:pBdr/>
        <w:spacing/>
        <w:ind w:hanging="360" w:left="1440"/>
      </w:pPr>
      <w:rPr>
        <w:rFonts w:ascii="Courier New" w:hAnsi="Courier New" w:cs="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cs="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cs="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5">
    <w:nsid w:val="15947D31"/>
    <w:lvl w:ilvl="0">
      <w:isLgl w:val="false"/>
      <w:lvlJc w:val="left"/>
      <w:lvlText w:val="%1."/>
      <w:numFmt w:val="decimal"/>
      <w:pPr>
        <w:pBdr/>
        <w:spacing/>
        <w:ind w:hanging="360" w:left="720"/>
      </w:pPr>
      <w:rPr/>
      <w:start w:val="1"/>
      <w:suff w:val="tab"/>
    </w:lvl>
    <w:lvl w:ilvl="1">
      <w:isLgl w:val="false"/>
      <w:lvlJc w:val="left"/>
      <w:lvlText w:val="%1.%2"/>
      <w:numFmt w:val="decimal"/>
      <w:pPr>
        <w:pBdr/>
        <w:spacing/>
        <w:ind w:hanging="360" w:left="720"/>
      </w:pPr>
      <w:rPr/>
      <w:start w:val="3"/>
      <w:suff w:val="tab"/>
    </w:lvl>
    <w:lvl w:ilvl="2">
      <w:isLgl w:val="false"/>
      <w:lvlJc w:val="left"/>
      <w:lvlText w:val="%1.%2.%3"/>
      <w:numFmt w:val="decimal"/>
      <w:pPr>
        <w:pBdr/>
        <w:spacing/>
        <w:ind w:hanging="720" w:left="1080"/>
      </w:pPr>
      <w:rPr/>
      <w:start w:val="1"/>
      <w:suff w:val="tab"/>
    </w:lvl>
    <w:lvl w:ilvl="3">
      <w:isLgl w:val="false"/>
      <w:lvlJc w:val="left"/>
      <w:lvlText w:val="%1.%2.%3.%4"/>
      <w:numFmt w:val="decimal"/>
      <w:pPr>
        <w:pBdr/>
        <w:spacing/>
        <w:ind w:hanging="720" w:left="1080"/>
      </w:pPr>
      <w:rPr/>
      <w:start w:val="1"/>
      <w:suff w:val="tab"/>
    </w:lvl>
    <w:lvl w:ilvl="4">
      <w:isLgl w:val="false"/>
      <w:lvlJc w:val="left"/>
      <w:lvlText w:val="%1.%2.%3.%4.%5"/>
      <w:numFmt w:val="decimal"/>
      <w:pPr>
        <w:pBdr/>
        <w:spacing/>
        <w:ind w:hanging="1080" w:left="1440"/>
      </w:pPr>
      <w:rPr/>
      <w:start w:val="1"/>
      <w:suff w:val="tab"/>
    </w:lvl>
    <w:lvl w:ilvl="5">
      <w:isLgl w:val="false"/>
      <w:lvlJc w:val="left"/>
      <w:lvlText w:val="%1.%2.%3.%4.%5.%6"/>
      <w:numFmt w:val="decimal"/>
      <w:pPr>
        <w:pBdr/>
        <w:spacing/>
        <w:ind w:hanging="1080" w:left="1440"/>
      </w:pPr>
      <w:rPr/>
      <w:start w:val="1"/>
      <w:suff w:val="tab"/>
    </w:lvl>
    <w:lvl w:ilvl="6">
      <w:isLgl w:val="false"/>
      <w:lvlJc w:val="left"/>
      <w:lvlText w:val="%1.%2.%3.%4.%5.%6.%7"/>
      <w:numFmt w:val="decimal"/>
      <w:pPr>
        <w:pBdr/>
        <w:spacing/>
        <w:ind w:hanging="1440" w:left="1800"/>
      </w:pPr>
      <w:rPr/>
      <w:start w:val="1"/>
      <w:suff w:val="tab"/>
    </w:lvl>
    <w:lvl w:ilvl="7">
      <w:isLgl w:val="false"/>
      <w:lvlJc w:val="left"/>
      <w:lvlText w:val="%1.%2.%3.%4.%5.%6.%7.%8"/>
      <w:numFmt w:val="decimal"/>
      <w:pPr>
        <w:pBdr/>
        <w:spacing/>
        <w:ind w:hanging="1440" w:left="1800"/>
      </w:pPr>
      <w:rPr/>
      <w:start w:val="1"/>
      <w:suff w:val="tab"/>
    </w:lvl>
    <w:lvl w:ilvl="8">
      <w:isLgl w:val="false"/>
      <w:lvlJc w:val="left"/>
      <w:lvlText w:val="%1.%2.%3.%4.%5.%6.%7.%8.%9"/>
      <w:numFmt w:val="decimal"/>
      <w:pPr>
        <w:pBdr/>
        <w:spacing/>
        <w:ind w:hanging="1800" w:left="2160"/>
      </w:pPr>
      <w:rPr/>
      <w:start w:val="1"/>
      <w:suff w:val="tab"/>
    </w:lvl>
  </w:abstractNum>
  <w:abstractNum w:abstractNumId="6">
    <w:nsid w:val="1DA20B59"/>
    <w:lvl w:ilvl="0">
      <w:isLgl w:val="false"/>
      <w:lvlJc w:val="left"/>
      <w:lvlText w:val=""/>
      <w:numFmt w:val="bullet"/>
      <w:pPr>
        <w:pBdr/>
        <w:spacing/>
        <w:ind w:hanging="360" w:left="1353"/>
      </w:pPr>
      <w:rPr>
        <w:rFonts w:ascii="Symbol" w:hAnsi="Symbol"/>
      </w:rPr>
      <w:start w:val="1"/>
      <w:suff w:val="tab"/>
    </w:lvl>
    <w:lvl w:ilvl="1">
      <w:isLgl w:val="false"/>
      <w:lvlJc w:val="left"/>
      <w:lvlText w:val="o"/>
      <w:numFmt w:val="bullet"/>
      <w:pPr>
        <w:pBdr/>
        <w:spacing/>
        <w:ind w:hanging="360" w:left="2149"/>
      </w:pPr>
      <w:rPr>
        <w:rFonts w:ascii="Courier New" w:hAnsi="Courier New" w:cs="Courier New"/>
      </w:rPr>
      <w:start w:val="1"/>
      <w:suff w:val="tab"/>
    </w:lvl>
    <w:lvl w:ilvl="2">
      <w:isLgl w:val="false"/>
      <w:lvlJc w:val="left"/>
      <w:lvlText w:val=""/>
      <w:numFmt w:val="bullet"/>
      <w:pPr>
        <w:pBdr/>
        <w:spacing/>
        <w:ind w:hanging="360" w:left="2869"/>
      </w:pPr>
      <w:rPr>
        <w:rFonts w:ascii="Wingdings" w:hAnsi="Wingdings"/>
      </w:rPr>
      <w:start w:val="1"/>
      <w:suff w:val="tab"/>
    </w:lvl>
    <w:lvl w:ilvl="3">
      <w:isLgl w:val="false"/>
      <w:lvlJc w:val="left"/>
      <w:lvlText w:val=""/>
      <w:numFmt w:val="bullet"/>
      <w:pPr>
        <w:pBdr/>
        <w:spacing/>
        <w:ind w:hanging="360" w:left="3589"/>
      </w:pPr>
      <w:rPr>
        <w:rFonts w:ascii="Symbol" w:hAnsi="Symbol"/>
      </w:rPr>
      <w:start w:val="1"/>
      <w:suff w:val="tab"/>
    </w:lvl>
    <w:lvl w:ilvl="4">
      <w:isLgl w:val="false"/>
      <w:lvlJc w:val="left"/>
      <w:lvlText w:val="o"/>
      <w:numFmt w:val="bullet"/>
      <w:pPr>
        <w:pBdr/>
        <w:spacing/>
        <w:ind w:hanging="360" w:left="4309"/>
      </w:pPr>
      <w:rPr>
        <w:rFonts w:ascii="Courier New" w:hAnsi="Courier New" w:cs="Courier New"/>
      </w:rPr>
      <w:start w:val="1"/>
      <w:suff w:val="tab"/>
    </w:lvl>
    <w:lvl w:ilvl="5">
      <w:isLgl w:val="false"/>
      <w:lvlJc w:val="left"/>
      <w:lvlText w:val=""/>
      <w:numFmt w:val="bullet"/>
      <w:pPr>
        <w:pBdr/>
        <w:spacing/>
        <w:ind w:hanging="360" w:left="5029"/>
      </w:pPr>
      <w:rPr>
        <w:rFonts w:ascii="Wingdings" w:hAnsi="Wingdings"/>
      </w:rPr>
      <w:start w:val="1"/>
      <w:suff w:val="tab"/>
    </w:lvl>
    <w:lvl w:ilvl="6">
      <w:isLgl w:val="false"/>
      <w:lvlJc w:val="left"/>
      <w:lvlText w:val=""/>
      <w:numFmt w:val="bullet"/>
      <w:pPr>
        <w:pBdr/>
        <w:spacing/>
        <w:ind w:hanging="360" w:left="5749"/>
      </w:pPr>
      <w:rPr>
        <w:rFonts w:ascii="Symbol" w:hAnsi="Symbol"/>
      </w:rPr>
      <w:start w:val="1"/>
      <w:suff w:val="tab"/>
    </w:lvl>
    <w:lvl w:ilvl="7">
      <w:isLgl w:val="false"/>
      <w:lvlJc w:val="left"/>
      <w:lvlText w:val="o"/>
      <w:numFmt w:val="bullet"/>
      <w:pPr>
        <w:pBdr/>
        <w:spacing/>
        <w:ind w:hanging="360" w:left="6469"/>
      </w:pPr>
      <w:rPr>
        <w:rFonts w:ascii="Courier New" w:hAnsi="Courier New" w:cs="Courier New"/>
      </w:rPr>
      <w:start w:val="1"/>
      <w:suff w:val="tab"/>
    </w:lvl>
    <w:lvl w:ilvl="8">
      <w:isLgl w:val="false"/>
      <w:lvlJc w:val="left"/>
      <w:lvlText w:val=""/>
      <w:numFmt w:val="bullet"/>
      <w:pPr>
        <w:pBdr/>
        <w:spacing/>
        <w:ind w:hanging="360" w:left="7189"/>
      </w:pPr>
      <w:rPr>
        <w:rFonts w:ascii="Wingdings" w:hAnsi="Wingdings"/>
      </w:rPr>
      <w:start w:val="1"/>
      <w:suff w:val="tab"/>
    </w:lvl>
  </w:abstractNum>
  <w:abstractNum w:abstractNumId="7">
    <w:nsid w:val="31111599"/>
    <w:lvl w:ilvl="0">
      <w:isLgl w:val="false"/>
      <w:lvlJc w:val="left"/>
      <w:lvlText w:val="%1."/>
      <w:numFmt w:val="decimal"/>
      <w:pPr>
        <w:pBdr/>
        <w:tabs>
          <w:tab w:val="num" w:leader="none" w:pos="720"/>
        </w:tabs>
        <w:spacing/>
        <w:ind w:hanging="360" w:left="720"/>
      </w:pPr>
      <w:rPr/>
      <w:start w:val="9"/>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8">
    <w:nsid w:val="32B63E0A"/>
    <w:lvl w:ilvl="0">
      <w:isLgl w:val="false"/>
      <w:lvlJc w:val="left"/>
      <w:lvlText w:val=""/>
      <w:numFmt w:val="bullet"/>
      <w:pPr>
        <w:pBdr/>
        <w:tabs>
          <w:tab w:val="num" w:leader="none" w:pos="720"/>
        </w:tabs>
        <w:spacing/>
        <w:ind w:hanging="360" w:left="720"/>
      </w:pPr>
      <w:rPr>
        <w:rFonts w:ascii="Symbol" w:hAnsi="Symbol"/>
        <w:sz w:val="20"/>
      </w:rPr>
      <w:start w:val="1"/>
      <w:suff w:val="tab"/>
    </w:lvl>
    <w:lvl w:ilvl="1">
      <w:isLgl w:val="false"/>
      <w:lvlJc w:val="left"/>
      <w:lvlText w:val="o"/>
      <w:numFmt w:val="bullet"/>
      <w:pPr>
        <w:pBdr/>
        <w:tabs>
          <w:tab w:val="num" w:leader="none" w:pos="1440"/>
        </w:tabs>
        <w:spacing/>
        <w:ind w:hanging="360" w:left="1440"/>
      </w:pPr>
      <w:rPr>
        <w:rFonts w:ascii="Courier New" w:hAnsi="Courier New"/>
        <w:sz w:val="20"/>
      </w:rPr>
      <w:start w:val="1"/>
      <w:suff w:val="tab"/>
    </w:lvl>
    <w:lvl w:ilvl="2">
      <w:isLgl w:val="false"/>
      <w:lvlJc w:val="left"/>
      <w:lvlText w:val=""/>
      <w:numFmt w:val="bullet"/>
      <w:pPr>
        <w:pBdr/>
        <w:tabs>
          <w:tab w:val="num" w:leader="none" w:pos="2160"/>
        </w:tabs>
        <w:spacing/>
        <w:ind w:hanging="360" w:left="2160"/>
      </w:pPr>
      <w:rPr>
        <w:rFonts w:ascii="Wingdings" w:hAnsi="Wingdings"/>
        <w:sz w:val="20"/>
      </w:rPr>
      <w:start w:val="1"/>
      <w:suff w:val="tab"/>
    </w:lvl>
    <w:lvl w:ilvl="3">
      <w:isLgl w:val="false"/>
      <w:lvlJc w:val="left"/>
      <w:lvlText w:val=""/>
      <w:numFmt w:val="bullet"/>
      <w:pPr>
        <w:pBdr/>
        <w:tabs>
          <w:tab w:val="num" w:leader="none" w:pos="2880"/>
        </w:tabs>
        <w:spacing/>
        <w:ind w:hanging="360" w:left="2880"/>
      </w:pPr>
      <w:rPr>
        <w:rFonts w:ascii="Wingdings" w:hAnsi="Wingdings"/>
        <w:sz w:val="20"/>
      </w:rPr>
      <w:start w:val="1"/>
      <w:suff w:val="tab"/>
    </w:lvl>
    <w:lvl w:ilvl="4">
      <w:isLgl w:val="false"/>
      <w:lvlJc w:val="left"/>
      <w:lvlText w:val=""/>
      <w:numFmt w:val="bullet"/>
      <w:pPr>
        <w:pBdr/>
        <w:tabs>
          <w:tab w:val="num" w:leader="none" w:pos="3600"/>
        </w:tabs>
        <w:spacing/>
        <w:ind w:hanging="360" w:left="3600"/>
      </w:pPr>
      <w:rPr>
        <w:rFonts w:ascii="Wingdings" w:hAnsi="Wingdings"/>
        <w:sz w:val="20"/>
      </w:rPr>
      <w:start w:val="1"/>
      <w:suff w:val="tab"/>
    </w:lvl>
    <w:lvl w:ilvl="5">
      <w:isLgl w:val="false"/>
      <w:lvlJc w:val="left"/>
      <w:lvlText w:val=""/>
      <w:numFmt w:val="bullet"/>
      <w:pPr>
        <w:pBdr/>
        <w:tabs>
          <w:tab w:val="num" w:leader="none" w:pos="4320"/>
        </w:tabs>
        <w:spacing/>
        <w:ind w:hanging="360" w:left="4320"/>
      </w:pPr>
      <w:rPr>
        <w:rFonts w:ascii="Wingdings" w:hAnsi="Wingdings"/>
        <w:sz w:val="20"/>
      </w:rPr>
      <w:start w:val="1"/>
      <w:suff w:val="tab"/>
    </w:lvl>
    <w:lvl w:ilvl="6">
      <w:isLgl w:val="false"/>
      <w:lvlJc w:val="left"/>
      <w:lvlText w:val=""/>
      <w:numFmt w:val="bullet"/>
      <w:pPr>
        <w:pBdr/>
        <w:tabs>
          <w:tab w:val="num" w:leader="none" w:pos="5040"/>
        </w:tabs>
        <w:spacing/>
        <w:ind w:hanging="360" w:left="5040"/>
      </w:pPr>
      <w:rPr>
        <w:rFonts w:ascii="Wingdings" w:hAnsi="Wingdings"/>
        <w:sz w:val="20"/>
      </w:rPr>
      <w:start w:val="1"/>
      <w:suff w:val="tab"/>
    </w:lvl>
    <w:lvl w:ilvl="7">
      <w:isLgl w:val="false"/>
      <w:lvlJc w:val="left"/>
      <w:lvlText w:val=""/>
      <w:numFmt w:val="bullet"/>
      <w:pPr>
        <w:pBdr/>
        <w:tabs>
          <w:tab w:val="num" w:leader="none" w:pos="5760"/>
        </w:tabs>
        <w:spacing/>
        <w:ind w:hanging="360" w:left="5760"/>
      </w:pPr>
      <w:rPr>
        <w:rFonts w:ascii="Wingdings" w:hAnsi="Wingdings"/>
        <w:sz w:val="20"/>
      </w:rPr>
      <w:start w:val="1"/>
      <w:suff w:val="tab"/>
    </w:lvl>
    <w:lvl w:ilvl="8">
      <w:isLgl w:val="false"/>
      <w:lvlJc w:val="left"/>
      <w:lvlText w:val=""/>
      <w:numFmt w:val="bullet"/>
      <w:pPr>
        <w:pBdr/>
        <w:tabs>
          <w:tab w:val="num" w:leader="none" w:pos="6480"/>
        </w:tabs>
        <w:spacing/>
        <w:ind w:hanging="360" w:left="6480"/>
      </w:pPr>
      <w:rPr>
        <w:rFonts w:ascii="Wingdings" w:hAnsi="Wingdings"/>
        <w:sz w:val="20"/>
      </w:rPr>
      <w:start w:val="1"/>
      <w:suff w:val="tab"/>
    </w:lvl>
  </w:abstractNum>
  <w:abstractNum w:abstractNumId="9">
    <w:nsid w:val="3B8B7C5A"/>
    <w:lvl w:ilvl="0">
      <w:isLgl w:val="false"/>
      <w:lvlJc w:val="left"/>
      <w:lvlText w:val="%1."/>
      <w:numFmt w:val="decimal"/>
      <w:pPr>
        <w:pBdr/>
        <w:spacing/>
        <w:ind w:hanging="360" w:left="360"/>
      </w:pPr>
      <w:rPr>
        <w:b/>
        <w:sz w:val="24"/>
        <w:szCs w:val="24"/>
      </w:rPr>
      <w:start w:val="1"/>
      <w:suff w:val="tab"/>
    </w:lvl>
    <w:lvl w:ilvl="1">
      <w:isLgl w:val="false"/>
      <w:lvlJc w:val="left"/>
      <w:lvlText w:val="%1.%2."/>
      <w:numFmt w:val="decimal"/>
      <w:pPr>
        <w:pBdr/>
        <w:spacing/>
        <w:ind w:hanging="432" w:left="792"/>
      </w:pPr>
      <w:rPr/>
      <w:start w:val="1"/>
      <w:suff w:val="tab"/>
    </w:lvl>
    <w:lvl w:ilvl="2">
      <w:isLgl w:val="false"/>
      <w:lvlJc w:val="left"/>
      <w:lvlText w:val="%1.%2.%3."/>
      <w:numFmt w:val="decimal"/>
      <w:pPr>
        <w:pBdr/>
        <w:spacing/>
        <w:ind w:hanging="504" w:left="1224"/>
      </w:pPr>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10">
    <w:nsid w:val="3BED3124"/>
    <w:lvl w:ilvl="0">
      <w:isLgl w:val="false"/>
      <w:lvlJc w:val="left"/>
      <w:lvlText w:val=""/>
      <w:numFmt w:val="bullet"/>
      <w:pPr>
        <w:pBdr/>
        <w:spacing/>
        <w:ind w:hanging="360" w:left="720"/>
      </w:pPr>
      <w:rPr>
        <w:rFonts w:ascii="Symbol" w:hAnsi="Symbol"/>
      </w:rPr>
      <w:start w:val="1"/>
      <w:suff w:val="tab"/>
    </w:lvl>
    <w:lvl w:ilvl="1">
      <w:isLgl w:val="false"/>
      <w:lvlJc w:val="left"/>
      <w:lvlText w:val="o"/>
      <w:numFmt w:val="bullet"/>
      <w:pPr>
        <w:pBdr/>
        <w:spacing/>
        <w:ind w:hanging="360" w:left="1440"/>
      </w:pPr>
      <w:rPr>
        <w:rFonts w:ascii="Courier New" w:hAnsi="Courier New" w:cs="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cs="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cs="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11">
    <w:nsid w:val="3F916388"/>
    <w:lvl w:ilvl="0">
      <w:isLgl w:val="false"/>
      <w:lvlJc w:val="left"/>
      <w:lvlText w:val=""/>
      <w:numFmt w:val="bullet"/>
      <w:pPr>
        <w:pBdr/>
        <w:spacing/>
        <w:ind w:hanging="360" w:left="720"/>
      </w:pPr>
      <w:rPr>
        <w:rFonts w:ascii="Symbol" w:hAnsi="Symbol"/>
      </w:rPr>
      <w:start w:val="1"/>
      <w:suff w:val="tab"/>
    </w:lvl>
    <w:lvl w:ilvl="1">
      <w:isLgl w:val="false"/>
      <w:lvlJc w:val="left"/>
      <w:lvlText w:val="o"/>
      <w:numFmt w:val="bullet"/>
      <w:pPr>
        <w:pBdr/>
        <w:spacing/>
        <w:ind w:hanging="360" w:left="1440"/>
      </w:pPr>
      <w:rPr>
        <w:rFonts w:ascii="Courier New" w:hAnsi="Courier New" w:cs="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cs="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cs="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12">
    <w:nsid w:val="48496B02"/>
    <w:lvl w:ilvl="0">
      <w:isLgl w:val="false"/>
      <w:lvlJc w:val="left"/>
      <w:lvlText w:val="%1."/>
      <w:numFmt w:val="decimal"/>
      <w:pPr>
        <w:pBdr/>
        <w:tabs>
          <w:tab w:val="num" w:leader="none" w:pos="720"/>
        </w:tabs>
        <w:spacing/>
        <w:ind w:hanging="360" w:left="720"/>
      </w:pPr>
      <w:rPr/>
      <w:start w:val="7"/>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13">
    <w:nsid w:val="4E571AA2"/>
    <w:lvl w:ilvl="0">
      <w:isLgl w:val="false"/>
      <w:lvlJc w:val="left"/>
      <w:lvlText w:val=""/>
      <w:numFmt w:val="bullet"/>
      <w:pPr>
        <w:pBdr/>
        <w:tabs>
          <w:tab w:val="num" w:leader="none" w:pos="720"/>
        </w:tabs>
        <w:spacing/>
        <w:ind w:hanging="360" w:left="720"/>
      </w:pPr>
      <w:rPr>
        <w:rFonts w:ascii="Symbol" w:hAnsi="Symbol"/>
        <w:sz w:val="20"/>
      </w:rPr>
      <w:start w:val="1"/>
      <w:suff w:val="tab"/>
    </w:lvl>
    <w:lvl w:ilvl="1">
      <w:isLgl w:val="false"/>
      <w:lvlJc w:val="left"/>
      <w:lvlText w:val="o"/>
      <w:numFmt w:val="bullet"/>
      <w:pPr>
        <w:pBdr/>
        <w:tabs>
          <w:tab w:val="num" w:leader="none" w:pos="1440"/>
        </w:tabs>
        <w:spacing/>
        <w:ind w:hanging="360" w:left="1440"/>
      </w:pPr>
      <w:rPr>
        <w:rFonts w:ascii="Courier New" w:hAnsi="Courier New"/>
        <w:sz w:val="20"/>
      </w:rPr>
      <w:start w:val="1"/>
      <w:suff w:val="tab"/>
    </w:lvl>
    <w:lvl w:ilvl="2">
      <w:isLgl w:val="false"/>
      <w:lvlJc w:val="left"/>
      <w:lvlText w:val=""/>
      <w:numFmt w:val="bullet"/>
      <w:pPr>
        <w:pBdr/>
        <w:tabs>
          <w:tab w:val="num" w:leader="none" w:pos="2160"/>
        </w:tabs>
        <w:spacing/>
        <w:ind w:hanging="360" w:left="2160"/>
      </w:pPr>
      <w:rPr>
        <w:rFonts w:ascii="Wingdings" w:hAnsi="Wingdings"/>
        <w:sz w:val="20"/>
      </w:rPr>
      <w:start w:val="1"/>
      <w:suff w:val="tab"/>
    </w:lvl>
    <w:lvl w:ilvl="3">
      <w:isLgl w:val="false"/>
      <w:lvlJc w:val="left"/>
      <w:lvlText w:val=""/>
      <w:numFmt w:val="bullet"/>
      <w:pPr>
        <w:pBdr/>
        <w:tabs>
          <w:tab w:val="num" w:leader="none" w:pos="2880"/>
        </w:tabs>
        <w:spacing/>
        <w:ind w:hanging="360" w:left="2880"/>
      </w:pPr>
      <w:rPr>
        <w:rFonts w:ascii="Wingdings" w:hAnsi="Wingdings"/>
        <w:sz w:val="20"/>
      </w:rPr>
      <w:start w:val="1"/>
      <w:suff w:val="tab"/>
    </w:lvl>
    <w:lvl w:ilvl="4">
      <w:isLgl w:val="false"/>
      <w:lvlJc w:val="left"/>
      <w:lvlText w:val=""/>
      <w:numFmt w:val="bullet"/>
      <w:pPr>
        <w:pBdr/>
        <w:tabs>
          <w:tab w:val="num" w:leader="none" w:pos="3600"/>
        </w:tabs>
        <w:spacing/>
        <w:ind w:hanging="360" w:left="3600"/>
      </w:pPr>
      <w:rPr>
        <w:rFonts w:ascii="Wingdings" w:hAnsi="Wingdings"/>
        <w:sz w:val="20"/>
      </w:rPr>
      <w:start w:val="1"/>
      <w:suff w:val="tab"/>
    </w:lvl>
    <w:lvl w:ilvl="5">
      <w:isLgl w:val="false"/>
      <w:lvlJc w:val="left"/>
      <w:lvlText w:val=""/>
      <w:numFmt w:val="bullet"/>
      <w:pPr>
        <w:pBdr/>
        <w:tabs>
          <w:tab w:val="num" w:leader="none" w:pos="4320"/>
        </w:tabs>
        <w:spacing/>
        <w:ind w:hanging="360" w:left="4320"/>
      </w:pPr>
      <w:rPr>
        <w:rFonts w:ascii="Wingdings" w:hAnsi="Wingdings"/>
        <w:sz w:val="20"/>
      </w:rPr>
      <w:start w:val="1"/>
      <w:suff w:val="tab"/>
    </w:lvl>
    <w:lvl w:ilvl="6">
      <w:isLgl w:val="false"/>
      <w:lvlJc w:val="left"/>
      <w:lvlText w:val=""/>
      <w:numFmt w:val="bullet"/>
      <w:pPr>
        <w:pBdr/>
        <w:tabs>
          <w:tab w:val="num" w:leader="none" w:pos="5040"/>
        </w:tabs>
        <w:spacing/>
        <w:ind w:hanging="360" w:left="5040"/>
      </w:pPr>
      <w:rPr>
        <w:rFonts w:ascii="Wingdings" w:hAnsi="Wingdings"/>
        <w:sz w:val="20"/>
      </w:rPr>
      <w:start w:val="1"/>
      <w:suff w:val="tab"/>
    </w:lvl>
    <w:lvl w:ilvl="7">
      <w:isLgl w:val="false"/>
      <w:lvlJc w:val="left"/>
      <w:lvlText w:val=""/>
      <w:numFmt w:val="bullet"/>
      <w:pPr>
        <w:pBdr/>
        <w:tabs>
          <w:tab w:val="num" w:leader="none" w:pos="5760"/>
        </w:tabs>
        <w:spacing/>
        <w:ind w:hanging="360" w:left="5760"/>
      </w:pPr>
      <w:rPr>
        <w:rFonts w:ascii="Wingdings" w:hAnsi="Wingdings"/>
        <w:sz w:val="20"/>
      </w:rPr>
      <w:start w:val="1"/>
      <w:suff w:val="tab"/>
    </w:lvl>
    <w:lvl w:ilvl="8">
      <w:isLgl w:val="false"/>
      <w:lvlJc w:val="left"/>
      <w:lvlText w:val=""/>
      <w:numFmt w:val="bullet"/>
      <w:pPr>
        <w:pBdr/>
        <w:tabs>
          <w:tab w:val="num" w:leader="none" w:pos="6480"/>
        </w:tabs>
        <w:spacing/>
        <w:ind w:hanging="360" w:left="6480"/>
      </w:pPr>
      <w:rPr>
        <w:rFonts w:ascii="Wingdings" w:hAnsi="Wingdings"/>
        <w:sz w:val="20"/>
      </w:rPr>
      <w:start w:val="1"/>
      <w:suff w:val="tab"/>
    </w:lvl>
  </w:abstractNum>
  <w:abstractNum w:abstractNumId="14">
    <w:nsid w:val="54976091"/>
    <w:lvl w:ilvl="0">
      <w:isLgl w:val="false"/>
      <w:lvlJc w:val="left"/>
      <w:lvlText w:val=""/>
      <w:numFmt w:val="bullet"/>
      <w:pPr>
        <w:pBdr/>
        <w:spacing/>
        <w:ind w:hanging="360" w:left="720"/>
      </w:pPr>
      <w:rPr>
        <w:rFonts w:ascii="Symbol" w:hAnsi="Symbol"/>
      </w:rPr>
      <w:start w:val="1"/>
      <w:suff w:val="tab"/>
    </w:lvl>
    <w:lvl w:ilvl="1">
      <w:isLgl w:val="false"/>
      <w:lvlJc w:val="left"/>
      <w:lvlText w:val="o"/>
      <w:numFmt w:val="bullet"/>
      <w:pPr>
        <w:pBdr/>
        <w:spacing/>
        <w:ind w:hanging="360" w:left="1440"/>
      </w:pPr>
      <w:rPr>
        <w:rFonts w:ascii="Courier New" w:hAnsi="Courier New" w:cs="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cs="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cs="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15">
    <w:nsid w:val="561111BE"/>
    <w:lvl w:ilvl="0">
      <w:isLgl w:val="false"/>
      <w:lvlJc w:val="left"/>
      <w:lvlText w:val=""/>
      <w:numFmt w:val="bullet"/>
      <w:pPr>
        <w:pBdr/>
        <w:tabs>
          <w:tab w:val="num" w:leader="none" w:pos="720"/>
        </w:tabs>
        <w:spacing/>
        <w:ind w:hanging="360" w:left="720"/>
      </w:pPr>
      <w:rPr>
        <w:rFonts w:ascii="Symbol" w:hAnsi="Symbol"/>
        <w:sz w:val="20"/>
      </w:rPr>
      <w:start w:val="1"/>
      <w:suff w:val="tab"/>
    </w:lvl>
    <w:lvl w:ilvl="1">
      <w:isLgl w:val="false"/>
      <w:lvlJc w:val="left"/>
      <w:lvlText w:val="o"/>
      <w:numFmt w:val="bullet"/>
      <w:pPr>
        <w:pBdr/>
        <w:tabs>
          <w:tab w:val="num" w:leader="none" w:pos="1440"/>
        </w:tabs>
        <w:spacing/>
        <w:ind w:hanging="360" w:left="1440"/>
      </w:pPr>
      <w:rPr>
        <w:rFonts w:ascii="Courier New" w:hAnsi="Courier New"/>
        <w:sz w:val="20"/>
      </w:rPr>
      <w:start w:val="1"/>
      <w:suff w:val="tab"/>
    </w:lvl>
    <w:lvl w:ilvl="2">
      <w:isLgl w:val="false"/>
      <w:lvlJc w:val="left"/>
      <w:lvlText w:val=""/>
      <w:numFmt w:val="bullet"/>
      <w:pPr>
        <w:pBdr/>
        <w:tabs>
          <w:tab w:val="num" w:leader="none" w:pos="2160"/>
        </w:tabs>
        <w:spacing/>
        <w:ind w:hanging="360" w:left="2160"/>
      </w:pPr>
      <w:rPr>
        <w:rFonts w:ascii="Wingdings" w:hAnsi="Wingdings"/>
        <w:sz w:val="20"/>
      </w:rPr>
      <w:start w:val="1"/>
      <w:suff w:val="tab"/>
    </w:lvl>
    <w:lvl w:ilvl="3">
      <w:isLgl w:val="false"/>
      <w:lvlJc w:val="left"/>
      <w:lvlText w:val=""/>
      <w:numFmt w:val="bullet"/>
      <w:pPr>
        <w:pBdr/>
        <w:tabs>
          <w:tab w:val="num" w:leader="none" w:pos="2880"/>
        </w:tabs>
        <w:spacing/>
        <w:ind w:hanging="360" w:left="2880"/>
      </w:pPr>
      <w:rPr>
        <w:rFonts w:ascii="Wingdings" w:hAnsi="Wingdings"/>
        <w:sz w:val="20"/>
      </w:rPr>
      <w:start w:val="1"/>
      <w:suff w:val="tab"/>
    </w:lvl>
    <w:lvl w:ilvl="4">
      <w:isLgl w:val="false"/>
      <w:lvlJc w:val="left"/>
      <w:lvlText w:val=""/>
      <w:numFmt w:val="bullet"/>
      <w:pPr>
        <w:pBdr/>
        <w:tabs>
          <w:tab w:val="num" w:leader="none" w:pos="3600"/>
        </w:tabs>
        <w:spacing/>
        <w:ind w:hanging="360" w:left="3600"/>
      </w:pPr>
      <w:rPr>
        <w:rFonts w:ascii="Wingdings" w:hAnsi="Wingdings"/>
        <w:sz w:val="20"/>
      </w:rPr>
      <w:start w:val="1"/>
      <w:suff w:val="tab"/>
    </w:lvl>
    <w:lvl w:ilvl="5">
      <w:isLgl w:val="false"/>
      <w:lvlJc w:val="left"/>
      <w:lvlText w:val=""/>
      <w:numFmt w:val="bullet"/>
      <w:pPr>
        <w:pBdr/>
        <w:tabs>
          <w:tab w:val="num" w:leader="none" w:pos="4320"/>
        </w:tabs>
        <w:spacing/>
        <w:ind w:hanging="360" w:left="4320"/>
      </w:pPr>
      <w:rPr>
        <w:rFonts w:ascii="Wingdings" w:hAnsi="Wingdings"/>
        <w:sz w:val="20"/>
      </w:rPr>
      <w:start w:val="1"/>
      <w:suff w:val="tab"/>
    </w:lvl>
    <w:lvl w:ilvl="6">
      <w:isLgl w:val="false"/>
      <w:lvlJc w:val="left"/>
      <w:lvlText w:val=""/>
      <w:numFmt w:val="bullet"/>
      <w:pPr>
        <w:pBdr/>
        <w:tabs>
          <w:tab w:val="num" w:leader="none" w:pos="5040"/>
        </w:tabs>
        <w:spacing/>
        <w:ind w:hanging="360" w:left="5040"/>
      </w:pPr>
      <w:rPr>
        <w:rFonts w:ascii="Wingdings" w:hAnsi="Wingdings"/>
        <w:sz w:val="20"/>
      </w:rPr>
      <w:start w:val="1"/>
      <w:suff w:val="tab"/>
    </w:lvl>
    <w:lvl w:ilvl="7">
      <w:isLgl w:val="false"/>
      <w:lvlJc w:val="left"/>
      <w:lvlText w:val=""/>
      <w:numFmt w:val="bullet"/>
      <w:pPr>
        <w:pBdr/>
        <w:tabs>
          <w:tab w:val="num" w:leader="none" w:pos="5760"/>
        </w:tabs>
        <w:spacing/>
        <w:ind w:hanging="360" w:left="5760"/>
      </w:pPr>
      <w:rPr>
        <w:rFonts w:ascii="Wingdings" w:hAnsi="Wingdings"/>
        <w:sz w:val="20"/>
      </w:rPr>
      <w:start w:val="1"/>
      <w:suff w:val="tab"/>
    </w:lvl>
    <w:lvl w:ilvl="8">
      <w:isLgl w:val="false"/>
      <w:lvlJc w:val="left"/>
      <w:lvlText w:val=""/>
      <w:numFmt w:val="bullet"/>
      <w:pPr>
        <w:pBdr/>
        <w:tabs>
          <w:tab w:val="num" w:leader="none" w:pos="6480"/>
        </w:tabs>
        <w:spacing/>
        <w:ind w:hanging="360" w:left="6480"/>
      </w:pPr>
      <w:rPr>
        <w:rFonts w:ascii="Wingdings" w:hAnsi="Wingdings"/>
        <w:sz w:val="20"/>
      </w:rPr>
      <w:start w:val="1"/>
      <w:suff w:val="tab"/>
    </w:lvl>
  </w:abstractNum>
  <w:abstractNum w:abstractNumId="16">
    <w:nsid w:val="7E9D237B"/>
    <w:lvl w:ilvl="0">
      <w:isLgl w:val="false"/>
      <w:lvlJc w:val="left"/>
      <w:lvlText w:val=""/>
      <w:numFmt w:val="bullet"/>
      <w:pPr>
        <w:pBdr/>
        <w:spacing/>
        <w:ind w:hanging="360" w:left="720"/>
      </w:pPr>
      <w:rPr>
        <w:rFonts w:ascii="Symbol" w:hAnsi="Symbol"/>
      </w:rPr>
      <w:start w:val="1"/>
      <w:suff w:val="tab"/>
    </w:lvl>
    <w:lvl w:ilvl="1">
      <w:isLgl w:val="false"/>
      <w:lvlJc w:val="left"/>
      <w:lvlText w:val="o"/>
      <w:numFmt w:val="bullet"/>
      <w:pPr>
        <w:pBdr/>
        <w:spacing/>
        <w:ind w:hanging="360" w:left="1440"/>
      </w:pPr>
      <w:rPr>
        <w:rFonts w:ascii="Courier New" w:hAnsi="Courier New" w:cs="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cs="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cs="Courier New"/>
      </w:rPr>
      <w:start w:val="1"/>
      <w:suff w:val="tab"/>
    </w:lvl>
    <w:lvl w:ilvl="8">
      <w:isLgl w:val="false"/>
      <w:lvlJc w:val="left"/>
      <w:lvlText w:val=""/>
      <w:numFmt w:val="bullet"/>
      <w:pPr>
        <w:pBdr/>
        <w:spacing/>
        <w:ind w:hanging="360" w:left="6480"/>
      </w:pPr>
      <w:rPr>
        <w:rFonts w:ascii="Wingdings" w:hAnsi="Wingdings"/>
      </w:rPr>
      <w:start w:val="1"/>
      <w:suff w:val="tab"/>
    </w:lvl>
  </w:abstractNum>
  <w:num w:numId="1">
    <w:abstractNumId w:val="1"/>
  </w:num>
  <w:num w:numId="2">
    <w:abstractNumId w:val="5"/>
  </w:num>
  <w:num w:numId="3">
    <w:abstractNumId w:val="0"/>
  </w:num>
  <w:num w:numId="4">
    <w:abstractNumId w:val="14"/>
  </w:num>
  <w:num w:numId="5">
    <w:abstractNumId w:val="6"/>
  </w:num>
  <w:num w:numId="6">
    <w:abstractNumId w:val="9"/>
  </w:num>
  <w:num w:numId="7">
    <w:abstractNumId w:val="16"/>
  </w:num>
  <w:num w:numId="8">
    <w:abstractNumId w:val="11"/>
  </w:num>
  <w:num w:numId="9">
    <w:abstractNumId w:val="4"/>
  </w:num>
  <w:num w:numId="10">
    <w:abstractNumId w:val="10"/>
  </w:num>
  <w:num w:numId="11">
    <w:abstractNumId w:val="2"/>
  </w:num>
  <w:num w:numId="12">
    <w:abstractNumId w:val="12"/>
  </w:num>
  <w:num w:numId="13">
    <w:abstractNumId w:val="7"/>
  </w:num>
  <w:num w:numId="14">
    <w:abstractNumId w:val="3"/>
  </w:num>
  <w:num w:numId="15">
    <w:abstractNumId w:val="13"/>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w:basedOn w:val="1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1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1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1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1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1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1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1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1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1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1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1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1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1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1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1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1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1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1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1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1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1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1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1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1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97"/>
    <w:next w:val="697"/>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97"/>
    <w:next w:val="697"/>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97"/>
    <w:next w:val="697"/>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97"/>
    <w:next w:val="697"/>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97"/>
    <w:next w:val="697"/>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97"/>
    <w:next w:val="697"/>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97"/>
    <w:next w:val="697"/>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97"/>
    <w:next w:val="697"/>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97"/>
    <w:next w:val="697"/>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numbering" w:styleId="149" w:default="1">
    <w:name w:val="No List"/>
    <w:uiPriority w:val="99"/>
    <w:semiHidden/>
    <w:unhideWhenUsed/>
    <w:pPr>
      <w:pBdr/>
      <w:spacing/>
      <w:ind/>
    </w:pPr>
  </w:style>
  <w:style w:type="character" w:styleId="150">
    <w:name w:val="Heading 1 Char"/>
    <w:basedOn w:val="148"/>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142"/>
    <w:uiPriority w:val="9"/>
    <w:pPr>
      <w:pBdr/>
      <w:spacing/>
      <w:ind/>
    </w:pPr>
    <w:rPr>
      <w:rFonts w:ascii="Arial" w:hAnsi="Arial" w:eastAsia="Arial" w:cs="Arial"/>
      <w:i/>
      <w:iCs/>
      <w:color w:val="0f4761" w:themeColor="accent1" w:themeShade="BF"/>
    </w:rPr>
  </w:style>
  <w:style w:type="character" w:styleId="154">
    <w:name w:val="Heading 5 Char"/>
    <w:basedOn w:val="148"/>
    <w:link w:val="143"/>
    <w:uiPriority w:val="9"/>
    <w:pPr>
      <w:pBdr/>
      <w:spacing/>
      <w:ind/>
    </w:pPr>
    <w:rPr>
      <w:rFonts w:ascii="Arial" w:hAnsi="Arial" w:eastAsia="Arial" w:cs="Arial"/>
      <w:color w:val="0f4761" w:themeColor="accent1" w:themeShade="BF"/>
    </w:rPr>
  </w:style>
  <w:style w:type="character" w:styleId="155">
    <w:name w:val="Heading 6 Char"/>
    <w:basedOn w:val="148"/>
    <w:link w:val="144"/>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paragraph" w:styleId="159">
    <w:name w:val="Title"/>
    <w:basedOn w:val="697"/>
    <w:next w:val="697"/>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148"/>
    <w:link w:val="159"/>
    <w:uiPriority w:val="10"/>
    <w:pPr>
      <w:pBdr/>
      <w:spacing/>
      <w:ind/>
    </w:pPr>
    <w:rPr>
      <w:rFonts w:ascii="Arial" w:hAnsi="Arial" w:eastAsia="Arial" w:cs="Arial"/>
      <w:spacing w:val="-10"/>
      <w:sz w:val="56"/>
      <w:szCs w:val="56"/>
    </w:rPr>
  </w:style>
  <w:style w:type="paragraph" w:styleId="161">
    <w:name w:val="Subtitle"/>
    <w:basedOn w:val="697"/>
    <w:next w:val="697"/>
    <w:link w:val="162"/>
    <w:uiPriority w:val="11"/>
    <w:qFormat/>
    <w:pPr>
      <w:numPr>
        <w:ilvl w:val="1"/>
      </w:numPr>
      <w:pBdr/>
      <w:spacing/>
      <w:ind/>
    </w:pPr>
    <w:rPr>
      <w:color w:val="595959" w:themeColor="text1" w:themeTint="A6"/>
      <w:spacing w:val="15"/>
      <w:sz w:val="28"/>
      <w:szCs w:val="28"/>
    </w:rPr>
  </w:style>
  <w:style w:type="character" w:styleId="162">
    <w:name w:val="Subtitle Char"/>
    <w:basedOn w:val="148"/>
    <w:link w:val="161"/>
    <w:uiPriority w:val="11"/>
    <w:pPr>
      <w:pBdr/>
      <w:spacing/>
      <w:ind/>
    </w:pPr>
    <w:rPr>
      <w:color w:val="595959" w:themeColor="text1" w:themeTint="A6"/>
      <w:spacing w:val="15"/>
      <w:sz w:val="28"/>
      <w:szCs w:val="28"/>
    </w:rPr>
  </w:style>
  <w:style w:type="paragraph" w:styleId="163">
    <w:name w:val="Quote"/>
    <w:basedOn w:val="697"/>
    <w:next w:val="697"/>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paragraph" w:styleId="165">
    <w:name w:val="List Paragraph"/>
    <w:basedOn w:val="697"/>
    <w:uiPriority w:val="34"/>
    <w:qFormat/>
    <w:pPr>
      <w:pBdr/>
      <w:spacing/>
      <w:ind w:left="720"/>
      <w:contextualSpacing w:val="true"/>
    </w:p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97"/>
    <w:next w:val="697"/>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paragraph" w:styleId="170">
    <w:name w:val="No Spacing"/>
    <w:basedOn w:val="697"/>
    <w:uiPriority w:val="1"/>
    <w:qFormat/>
    <w:pPr>
      <w:pBdr/>
      <w:spacing w:after="0" w:line="240" w:lineRule="auto"/>
      <w:ind/>
    </w:p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97"/>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97"/>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697"/>
    <w:next w:val="697"/>
    <w:uiPriority w:val="35"/>
    <w:unhideWhenUsed/>
    <w:qFormat/>
    <w:pPr>
      <w:pBdr/>
      <w:spacing w:after="200" w:line="240" w:lineRule="auto"/>
      <w:ind/>
    </w:pPr>
    <w:rPr>
      <w:i/>
      <w:iCs/>
      <w:color w:val="0e2841" w:themeColor="text2"/>
      <w:sz w:val="18"/>
      <w:szCs w:val="18"/>
    </w:rPr>
  </w:style>
  <w:style w:type="paragraph" w:styleId="181">
    <w:name w:val="footnote text"/>
    <w:basedOn w:val="697"/>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97"/>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97"/>
    <w:next w:val="697"/>
    <w:uiPriority w:val="39"/>
    <w:unhideWhenUsed/>
    <w:pPr>
      <w:pBdr/>
      <w:spacing w:after="100"/>
      <w:ind/>
    </w:pPr>
  </w:style>
  <w:style w:type="paragraph" w:styleId="190">
    <w:name w:val="toc 2"/>
    <w:basedOn w:val="697"/>
    <w:next w:val="697"/>
    <w:uiPriority w:val="39"/>
    <w:unhideWhenUsed/>
    <w:pPr>
      <w:pBdr/>
      <w:spacing w:after="100"/>
      <w:ind w:left="220"/>
    </w:pPr>
  </w:style>
  <w:style w:type="paragraph" w:styleId="191">
    <w:name w:val="toc 3"/>
    <w:basedOn w:val="697"/>
    <w:next w:val="697"/>
    <w:uiPriority w:val="39"/>
    <w:unhideWhenUsed/>
    <w:pPr>
      <w:pBdr/>
      <w:spacing w:after="100"/>
      <w:ind w:left="440"/>
    </w:pPr>
  </w:style>
  <w:style w:type="paragraph" w:styleId="192">
    <w:name w:val="toc 4"/>
    <w:basedOn w:val="697"/>
    <w:next w:val="697"/>
    <w:uiPriority w:val="39"/>
    <w:unhideWhenUsed/>
    <w:pPr>
      <w:pBdr/>
      <w:spacing w:after="100"/>
      <w:ind w:left="660"/>
    </w:pPr>
  </w:style>
  <w:style w:type="paragraph" w:styleId="193">
    <w:name w:val="toc 5"/>
    <w:basedOn w:val="697"/>
    <w:next w:val="697"/>
    <w:uiPriority w:val="39"/>
    <w:unhideWhenUsed/>
    <w:pPr>
      <w:pBdr/>
      <w:spacing w:after="100"/>
      <w:ind w:left="880"/>
    </w:pPr>
  </w:style>
  <w:style w:type="paragraph" w:styleId="194">
    <w:name w:val="toc 6"/>
    <w:basedOn w:val="697"/>
    <w:next w:val="697"/>
    <w:uiPriority w:val="39"/>
    <w:unhideWhenUsed/>
    <w:pPr>
      <w:pBdr/>
      <w:spacing w:after="100"/>
      <w:ind w:left="1100"/>
    </w:pPr>
  </w:style>
  <w:style w:type="paragraph" w:styleId="195">
    <w:name w:val="toc 7"/>
    <w:basedOn w:val="697"/>
    <w:next w:val="697"/>
    <w:uiPriority w:val="39"/>
    <w:unhideWhenUsed/>
    <w:pPr>
      <w:pBdr/>
      <w:spacing w:after="100"/>
      <w:ind w:left="1320"/>
    </w:pPr>
  </w:style>
  <w:style w:type="paragraph" w:styleId="196">
    <w:name w:val="toc 8"/>
    <w:basedOn w:val="697"/>
    <w:next w:val="697"/>
    <w:uiPriority w:val="39"/>
    <w:unhideWhenUsed/>
    <w:pPr>
      <w:pBdr/>
      <w:spacing w:after="100"/>
      <w:ind w:left="1540"/>
    </w:pPr>
  </w:style>
  <w:style w:type="paragraph" w:styleId="197">
    <w:name w:val="toc 9"/>
    <w:basedOn w:val="697"/>
    <w:next w:val="697"/>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97"/>
    <w:next w:val="697"/>
    <w:uiPriority w:val="99"/>
    <w:unhideWhenUsed/>
    <w:pPr>
      <w:pBdr/>
      <w:spacing w:after="0" w:afterAutospacing="0"/>
      <w:ind/>
    </w:pPr>
  </w:style>
  <w:style w:type="paragraph" w:styleId="697" w:default="1">
    <w:name w:val="Normal"/>
    <w:next w:val="697"/>
    <w:link w:val="697"/>
    <w:qFormat/>
    <w:pPr>
      <w:pBdr/>
      <w:spacing/>
      <w:ind/>
    </w:pPr>
    <w:rPr>
      <w:sz w:val="24"/>
      <w:szCs w:val="24"/>
      <w:lang w:val="ru-RU" w:eastAsia="ru-RU" w:bidi="ar-SA"/>
    </w:rPr>
  </w:style>
  <w:style w:type="paragraph" w:styleId="698">
    <w:name w:val="Заголовок 2"/>
    <w:basedOn w:val="697"/>
    <w:next w:val="697"/>
    <w:link w:val="704"/>
    <w:qFormat/>
    <w:pPr>
      <w:keepNext w:val="true"/>
      <w:pBdr/>
      <w:spacing w:after="60" w:before="240"/>
      <w:ind/>
      <w:jc w:val="both"/>
      <w:outlineLvl w:val="1"/>
    </w:pPr>
    <w:rPr>
      <w:rFonts w:ascii="Cambria" w:hAnsi="Cambria"/>
      <w:b/>
      <w:bCs/>
      <w:i/>
      <w:iCs/>
      <w:sz w:val="28"/>
      <w:szCs w:val="28"/>
    </w:rPr>
  </w:style>
  <w:style w:type="paragraph" w:styleId="699">
    <w:name w:val="Заголовок 3"/>
    <w:basedOn w:val="697"/>
    <w:next w:val="697"/>
    <w:link w:val="714"/>
    <w:semiHidden/>
    <w:unhideWhenUsed/>
    <w:qFormat/>
    <w:pPr>
      <w:keepNext w:val="true"/>
      <w:pBdr/>
      <w:spacing w:after="60" w:before="240"/>
      <w:ind/>
      <w:outlineLvl w:val="2"/>
    </w:pPr>
    <w:rPr>
      <w:rFonts w:ascii="Calibri Light" w:hAnsi="Calibri Light" w:eastAsia="Times New Roman" w:cs="Times New Roman"/>
      <w:b/>
      <w:bCs/>
      <w:sz w:val="26"/>
      <w:szCs w:val="26"/>
    </w:rPr>
  </w:style>
  <w:style w:type="character" w:styleId="700">
    <w:name w:val="Основной шрифт абзаца"/>
    <w:next w:val="700"/>
    <w:link w:val="697"/>
    <w:semiHidden/>
    <w:pPr>
      <w:pBdr/>
      <w:spacing/>
      <w:ind/>
    </w:pPr>
  </w:style>
  <w:style w:type="table" w:styleId="701">
    <w:name w:val="Обычная таблица"/>
    <w:next w:val="701"/>
    <w:link w:val="697"/>
    <w:semiHidden/>
    <w:pPr>
      <w:pBdr/>
      <w:spacing/>
      <w:ind/>
    </w:pPr>
    <w:tblPr>
      <w:tblInd w:w="0" w:type="dxa"/>
      <w:tblW w:w="0" w:type="auto"/>
      <w:tblCellMar>
        <w:left w:w="108" w:type="dxa"/>
        <w:top w:w="0" w:type="dxa"/>
        <w:right w:w="108" w:type="dxa"/>
        <w:bottom w:w="0" w:type="dxa"/>
      </w:tblCellMar>
      <w:tblBorders/>
      <w:tblLayout w:type="fixed"/>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02">
    <w:name w:val="Нет списка"/>
    <w:next w:val="702"/>
    <w:link w:val="697"/>
    <w:semiHidden/>
    <w:pPr>
      <w:pBdr/>
      <w:spacing/>
      <w:ind/>
    </w:pPr>
  </w:style>
  <w:style w:type="paragraph" w:styleId="703">
    <w:name w:val="Обычный с отступом"/>
    <w:basedOn w:val="697"/>
    <w:next w:val="703"/>
    <w:link w:val="697"/>
    <w:pPr>
      <w:pBdr/>
      <w:spacing w:line="360" w:lineRule="auto"/>
      <w:ind w:firstLine="709"/>
      <w:jc w:val="both"/>
    </w:pPr>
    <w:rPr>
      <w:szCs w:val="20"/>
    </w:rPr>
  </w:style>
  <w:style w:type="character" w:styleId="704">
    <w:name w:val="Заголовок 2 Знак"/>
    <w:next w:val="704"/>
    <w:link w:val="698"/>
    <w:semiHidden/>
    <w:pPr>
      <w:pBdr/>
      <w:spacing/>
      <w:ind/>
    </w:pPr>
    <w:rPr>
      <w:rFonts w:ascii="Cambria" w:hAnsi="Cambria"/>
      <w:b/>
      <w:bCs/>
      <w:i/>
      <w:iCs/>
      <w:sz w:val="28"/>
      <w:szCs w:val="28"/>
      <w:lang w:val="ru-RU" w:eastAsia="ru-RU" w:bidi="ar-SA"/>
    </w:rPr>
  </w:style>
  <w:style w:type="paragraph" w:styleId="705">
    <w:name w:val="Обычный (веб)"/>
    <w:basedOn w:val="697"/>
    <w:next w:val="705"/>
    <w:link w:val="697"/>
    <w:uiPriority w:val="99"/>
    <w:pPr>
      <w:pBdr/>
      <w:spacing w:after="100" w:afterAutospacing="1" w:before="100" w:beforeAutospacing="1"/>
      <w:ind/>
      <w:jc w:val="both"/>
    </w:pPr>
    <w:rPr>
      <w:rFonts w:ascii="Calibri" w:hAnsi="Calibri"/>
    </w:rPr>
  </w:style>
  <w:style w:type="paragraph" w:styleId="706">
    <w:name w:val="Абзац списка"/>
    <w:basedOn w:val="697"/>
    <w:next w:val="706"/>
    <w:link w:val="697"/>
    <w:qFormat/>
    <w:pPr>
      <w:pBdr/>
      <w:spacing w:after="200" w:line="276" w:lineRule="auto"/>
      <w:ind w:left="720"/>
      <w:contextualSpacing w:val="true"/>
      <w:jc w:val="both"/>
    </w:pPr>
    <w:rPr>
      <w:rFonts w:ascii="Calibri" w:hAnsi="Calibri" w:eastAsia="Calibri"/>
      <w:sz w:val="22"/>
      <w:szCs w:val="22"/>
      <w:lang w:eastAsia="en-US"/>
    </w:rPr>
  </w:style>
  <w:style w:type="paragraph" w:styleId="707">
    <w:name w:val="Default"/>
    <w:next w:val="707"/>
    <w:link w:val="697"/>
    <w:pPr>
      <w:pBdr/>
      <w:spacing/>
      <w:ind/>
      <w:jc w:val="both"/>
    </w:pPr>
    <w:rPr>
      <w:rFonts w:eastAsia="Calibri"/>
      <w:color w:val="000000"/>
      <w:sz w:val="24"/>
      <w:szCs w:val="24"/>
      <w:lang w:val="ru-RU" w:eastAsia="en-US" w:bidi="ar-SA"/>
    </w:rPr>
  </w:style>
  <w:style w:type="paragraph" w:styleId="708">
    <w:name w:val="ConsPlusNormal"/>
    <w:next w:val="708"/>
    <w:link w:val="697"/>
    <w:pPr>
      <w:widowControl w:val="false"/>
      <w:pBdr/>
      <w:spacing/>
      <w:ind w:firstLine="720"/>
    </w:pPr>
    <w:rPr>
      <w:rFonts w:ascii="Arial" w:hAnsi="Arial" w:cs="Arial"/>
      <w:lang w:val="ru-RU" w:eastAsia="ru-RU" w:bidi="ar-SA"/>
    </w:rPr>
  </w:style>
  <w:style w:type="paragraph" w:styleId="709">
    <w:name w:val="s_1"/>
    <w:basedOn w:val="697"/>
    <w:next w:val="709"/>
    <w:link w:val="697"/>
    <w:pPr>
      <w:pBdr/>
      <w:spacing w:after="100" w:afterAutospacing="1" w:before="100" w:beforeAutospacing="1"/>
      <w:ind/>
    </w:pPr>
  </w:style>
  <w:style w:type="character" w:styleId="710">
    <w:name w:val="Гиперссылка"/>
    <w:next w:val="710"/>
    <w:link w:val="697"/>
    <w:uiPriority w:val="99"/>
    <w:unhideWhenUsed/>
    <w:pPr>
      <w:pBdr/>
      <w:spacing/>
      <w:ind/>
    </w:pPr>
    <w:rPr>
      <w:color w:val="0000ff"/>
      <w:u w:val="single"/>
    </w:rPr>
  </w:style>
  <w:style w:type="paragraph" w:styleId="711">
    <w:name w:val="s_9"/>
    <w:basedOn w:val="697"/>
    <w:next w:val="711"/>
    <w:link w:val="697"/>
    <w:pPr>
      <w:pBdr/>
      <w:spacing w:after="100" w:afterAutospacing="1" w:before="100" w:beforeAutospacing="1"/>
      <w:ind/>
    </w:pPr>
  </w:style>
  <w:style w:type="paragraph" w:styleId="712">
    <w:name w:val="Текст выноски"/>
    <w:basedOn w:val="697"/>
    <w:next w:val="712"/>
    <w:link w:val="713"/>
    <w:pPr>
      <w:pBdr/>
      <w:spacing/>
      <w:ind/>
    </w:pPr>
    <w:rPr>
      <w:rFonts w:ascii="Segoe UI" w:hAnsi="Segoe UI" w:cs="Segoe UI"/>
      <w:sz w:val="18"/>
      <w:szCs w:val="18"/>
    </w:rPr>
  </w:style>
  <w:style w:type="character" w:styleId="713">
    <w:name w:val="Текст выноски Знак"/>
    <w:next w:val="713"/>
    <w:link w:val="712"/>
    <w:pPr>
      <w:pBdr/>
      <w:spacing/>
      <w:ind/>
    </w:pPr>
    <w:rPr>
      <w:rFonts w:ascii="Segoe UI" w:hAnsi="Segoe UI" w:cs="Segoe UI"/>
      <w:sz w:val="18"/>
      <w:szCs w:val="18"/>
    </w:rPr>
  </w:style>
  <w:style w:type="character" w:styleId="714">
    <w:name w:val="Заголовок 3 Знак"/>
    <w:next w:val="714"/>
    <w:link w:val="699"/>
    <w:semiHidden/>
    <w:pPr>
      <w:pBdr/>
      <w:spacing/>
      <w:ind/>
    </w:pPr>
    <w:rPr>
      <w:rFonts w:ascii="Calibri Light" w:hAnsi="Calibri Light" w:eastAsia="Times New Roman" w:cs="Times New Roman"/>
      <w:b/>
      <w:bCs/>
      <w:sz w:val="26"/>
      <w:szCs w:val="26"/>
    </w:rPr>
  </w:style>
  <w:style w:type="paragraph" w:styleId="715">
    <w:name w:val="Без интервала"/>
    <w:next w:val="715"/>
    <w:link w:val="697"/>
    <w:uiPriority w:val="1"/>
    <w:qFormat/>
    <w:pPr>
      <w:pBdr/>
      <w:spacing/>
      <w:ind/>
    </w:pPr>
    <w:rPr>
      <w:rFonts w:ascii="Calibri" w:hAnsi="Calibri"/>
      <w:sz w:val="22"/>
      <w:szCs w:val="22"/>
      <w:lang w:val="ru-RU" w:eastAsia="ru-RU" w:bidi="ar-SA"/>
    </w:rPr>
  </w:style>
  <w:style w:type="character" w:styleId="716">
    <w:name w:val="fontstyle01"/>
    <w:next w:val="716"/>
    <w:link w:val="697"/>
    <w:pPr>
      <w:pBdr/>
      <w:spacing/>
      <w:ind/>
    </w:pPr>
    <w:rPr>
      <w:rFonts w:ascii="NimrodCyrMT" w:hAnsi="NimrodCyrMT"/>
      <w:color w:val="242021"/>
      <w:sz w:val="20"/>
      <w:szCs w:val="20"/>
    </w:rPr>
  </w:style>
  <w:style w:type="character" w:styleId="717">
    <w:name w:val="fontstyle21"/>
    <w:next w:val="717"/>
    <w:link w:val="697"/>
    <w:pPr>
      <w:pBdr/>
      <w:spacing/>
      <w:ind/>
    </w:pPr>
    <w:rPr>
      <w:rFonts w:ascii="TextbookNew-Regular" w:hAnsi="TextbookNew-Regular"/>
      <w:color w:val="242021"/>
      <w:sz w:val="20"/>
      <w:szCs w:val="20"/>
    </w:rPr>
  </w:style>
  <w:style w:type="table" w:styleId="718">
    <w:name w:val="Сетка таблицы"/>
    <w:basedOn w:val="701"/>
    <w:next w:val="718"/>
    <w:link w:val="697"/>
    <w:pPr>
      <w:pBdr/>
      <w:spacing/>
      <w:ind/>
    </w:pPr>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ONLYOFFICE/9.1.0.167</Application>
  <DocSecurity>0</DocSecurity>
  <ScaleCrop>0</ScaleCrop>
  <HeadingPairs>
    <vt:vector size="0" baseType="variant"/>
  </HeadingPairs>
  <TitlesOfParts>
    <vt:vector size="0" baseType="lpstr"/>
  </TitlesOfParts>
  <Company>Библиотека</Company>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revision>30</cp:revision>
  <dcterms:created xsi:type="dcterms:W3CDTF">2013-04-22T11:49:00Z</dcterms:created>
  <dcterms:modified xsi:type="dcterms:W3CDTF">2026-04-06T10:36:52Z</dcterms:modified>
  <cp:version>983040</cp:version>
</cp:coreProperties>
</file>