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9F1565">
        <w:rPr>
          <w:rFonts w:eastAsiaTheme="minorHAnsi"/>
          <w:b/>
          <w:i/>
          <w:sz w:val="26"/>
          <w:szCs w:val="26"/>
          <w:lang w:eastAsia="en-US"/>
        </w:rPr>
        <w:t>1</w:t>
      </w:r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lastRenderedPageBreak/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090CC7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4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090CC7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5" o:title="nbchr_ru"/>
          </v:shape>
        </w:pict>
      </w:r>
    </w:p>
    <w:p w:rsidR="001A0D62" w:rsidRDefault="00090CC7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6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090CC7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7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="00090CC7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</w:t>
      </w:r>
      <w:r w:rsidRPr="002B11EB">
        <w:rPr>
          <w:color w:val="000000"/>
        </w:rPr>
        <w:lastRenderedPageBreak/>
        <w:t>своей страны, что в будущем становится основой для формирования 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lastRenderedPageBreak/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lastRenderedPageBreak/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090CC7" w:rsidP="003427B7">
      <w:pPr>
        <w:jc w:val="center"/>
        <w:rPr>
          <w:color w:val="FF0000"/>
        </w:rPr>
      </w:pPr>
      <w:r w:rsidRPr="0099325F">
        <w:rPr>
          <w:noProof/>
          <w:color w:val="FF0000"/>
        </w:rPr>
        <w:lastRenderedPageBreak/>
        <w:pict>
          <v:shape id="_x0000_i1029" type="#_x0000_t75" style="width:105.75pt;height:107.25pt">
            <v:imagedata r:id="rId19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lastRenderedPageBreak/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ДиректорЦентрального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lastRenderedPageBreak/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</w:t>
      </w:r>
      <w:r w:rsidRPr="00C30297">
        <w:lastRenderedPageBreak/>
        <w:t xml:space="preserve">развивается 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 xml:space="preserve">детских отделов публичных библиотек) позволяет разнообразить </w:t>
      </w:r>
      <w:r w:rsidRPr="00C30297">
        <w:lastRenderedPageBreak/>
        <w:t>и 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</w:t>
      </w:r>
      <w:r w:rsidRPr="00C30297">
        <w:lastRenderedPageBreak/>
        <w:t xml:space="preserve">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</w:t>
      </w:r>
      <w:r w:rsidRPr="00C30297">
        <w:lastRenderedPageBreak/>
        <w:t xml:space="preserve">государственных учреждениях образования и культуры регулярно. За годы 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2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 xml:space="preserve">представлены карандашами,накладными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drawing>
          <wp:inline distT="0" distB="0" distL="0" distR="0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lastRenderedPageBreak/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lastRenderedPageBreak/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Социальная: мотивация к диалогу поколений внутри семьи и уважительному отношению к представителям старшего </w:t>
      </w:r>
      <w:r w:rsidRPr="00C30297">
        <w:lastRenderedPageBreak/>
        <w:t>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lastRenderedPageBreak/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lastRenderedPageBreak/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lastRenderedPageBreak/>
        <w:t>- Мультимедийная презентация «Рисуем Победу»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lastRenderedPageBreak/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lastRenderedPageBreak/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lastRenderedPageBreak/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1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lastRenderedPageBreak/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 xml:space="preserve"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</w:t>
      </w:r>
      <w:r w:rsidRPr="00FA3191">
        <w:rPr>
          <w:rStyle w:val="c0"/>
          <w:rFonts w:ascii="Times New Roman" w:hAnsi="Times New Roman"/>
          <w:sz w:val="24"/>
          <w:szCs w:val="24"/>
        </w:rPr>
        <w:lastRenderedPageBreak/>
        <w:t>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lastRenderedPageBreak/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lastRenderedPageBreak/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lastRenderedPageBreak/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>
        <w:t xml:space="preserve">школьниково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lastRenderedPageBreak/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lastRenderedPageBreak/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6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 xml:space="preserve">который будет отмечать вся страна. Победа была нелегкой. Многие не вернулись домой – погибли, защищая нас с вами. Они </w:t>
      </w:r>
      <w:r w:rsidRPr="00541C34">
        <w:rPr>
          <w:color w:val="000000"/>
          <w:sz w:val="23"/>
          <w:szCs w:val="23"/>
          <w:shd w:val="clear" w:color="auto" w:fill="FFFFFF"/>
        </w:rPr>
        <w:lastRenderedPageBreak/>
        <w:t>хотели, чтобы 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lastRenderedPageBreak/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lastRenderedPageBreak/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lastRenderedPageBreak/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lastRenderedPageBreak/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</w:t>
      </w:r>
      <w:r>
        <w:lastRenderedPageBreak/>
        <w:t xml:space="preserve">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lastRenderedPageBreak/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lastRenderedPageBreak/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</w:t>
      </w:r>
      <w:r w:rsidRPr="0041648D">
        <w:rPr>
          <w:sz w:val="24"/>
          <w:szCs w:val="24"/>
        </w:rPr>
        <w:lastRenderedPageBreak/>
        <w:t>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1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lastRenderedPageBreak/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lastRenderedPageBreak/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</w:t>
      </w:r>
      <w:r w:rsidRPr="0091527A">
        <w:lastRenderedPageBreak/>
        <w:t xml:space="preserve">для  </w:t>
      </w:r>
      <w:r w:rsidR="00B050EB">
        <w:t>учащихся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 xml:space="preserve">огомероприятия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 xml:space="preserve">огомероприятия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lastRenderedPageBreak/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lastRenderedPageBreak/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lastRenderedPageBreak/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lastRenderedPageBreak/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lastRenderedPageBreak/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lastRenderedPageBreak/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7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  <w:bookmarkStart w:id="0" w:name="_GoBack"/>
      <w:bookmarkEnd w:id="0"/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362" w:rsidRDefault="00F26362" w:rsidP="0041648D">
      <w:r>
        <w:separator/>
      </w:r>
    </w:p>
  </w:endnote>
  <w:endnote w:type="continuationSeparator" w:id="1">
    <w:p w:rsidR="00F26362" w:rsidRDefault="00F26362" w:rsidP="00416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362" w:rsidRDefault="00F26362" w:rsidP="0041648D">
      <w:r>
        <w:separator/>
      </w:r>
    </w:p>
  </w:footnote>
  <w:footnote w:type="continuationSeparator" w:id="1">
    <w:p w:rsidR="00F26362" w:rsidRDefault="00F26362" w:rsidP="00416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297"/>
    <w:rsid w:val="000145DD"/>
    <w:rsid w:val="00031DA9"/>
    <w:rsid w:val="00044118"/>
    <w:rsid w:val="00090CC7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9325F"/>
    <w:rsid w:val="009F1565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0E85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26362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ped-kopilka.ru/shkolnye-prazdniki/den-pobedy/den-pobedy-istorija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isuem_pobedy.ru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away.php?to=http%3A%2F%2Frisuem-pobedu.ru&amp;cc_key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kraski-chuvashii.ru" TargetMode="Externa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66</Pages>
  <Words>9122</Words>
  <Characters>51997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sichova_ss</cp:lastModifiedBy>
  <cp:revision>24</cp:revision>
  <cp:lastPrinted>2019-09-13T12:53:00Z</cp:lastPrinted>
  <dcterms:created xsi:type="dcterms:W3CDTF">2019-09-12T07:24:00Z</dcterms:created>
  <dcterms:modified xsi:type="dcterms:W3CDTF">2021-03-29T05:35:00Z</dcterms:modified>
</cp:coreProperties>
</file>