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92" w:rsidRPr="00347E3F" w:rsidRDefault="008C7F92" w:rsidP="008C7F92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86CC2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F92" w:rsidRPr="00B71CA6" w:rsidRDefault="008C7F92" w:rsidP="008C7F92">
      <w:pPr>
        <w:pStyle w:val="2"/>
        <w:rPr>
          <w:sz w:val="28"/>
          <w:szCs w:val="28"/>
        </w:rPr>
      </w:pPr>
      <w:r w:rsidRPr="00B71CA6">
        <w:rPr>
          <w:sz w:val="28"/>
          <w:szCs w:val="28"/>
        </w:rPr>
        <w:t>АДМИНИСТРАЦИЯ ВЛАДИМИРСКОЙ ОБЛАСТИ</w:t>
      </w:r>
      <w:r w:rsidRPr="00B71CA6">
        <w:rPr>
          <w:sz w:val="28"/>
          <w:szCs w:val="28"/>
        </w:rPr>
        <w:br/>
      </w:r>
      <w:r>
        <w:rPr>
          <w:sz w:val="28"/>
          <w:szCs w:val="28"/>
        </w:rPr>
        <w:br/>
        <w:t>ПОСТАНОВЛЕНИЕ</w:t>
      </w:r>
      <w:r>
        <w:rPr>
          <w:sz w:val="28"/>
          <w:szCs w:val="28"/>
        </w:rPr>
        <w:br/>
      </w:r>
      <w:r w:rsidRPr="00B71CA6">
        <w:rPr>
          <w:sz w:val="28"/>
          <w:szCs w:val="28"/>
        </w:rPr>
        <w:t>от 3 июня 2016 года N 466</w:t>
      </w:r>
    </w:p>
    <w:p w:rsidR="008C7F92" w:rsidRDefault="008C7F92" w:rsidP="008C7F92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C7F92" w:rsidRDefault="008C7F92" w:rsidP="008C7F92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71CA6">
        <w:rPr>
          <w:rFonts w:ascii="Times New Roman" w:hAnsi="Times New Roman" w:cs="Times New Roman"/>
          <w:b/>
          <w:iCs/>
          <w:sz w:val="28"/>
          <w:szCs w:val="28"/>
        </w:rPr>
        <w:t>ОБ УЧРЕЖДЕНИИ ПРЕМИИ «МОЛОДЫЕ ПРОФЕССИОНАЛЫ»</w:t>
      </w:r>
    </w:p>
    <w:p w:rsidR="008C7F92" w:rsidRDefault="008C7F92" w:rsidP="008C7F92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1CA6">
        <w:rPr>
          <w:rFonts w:ascii="Times New Roman" w:hAnsi="Times New Roman" w:cs="Times New Roman"/>
          <w:sz w:val="28"/>
          <w:szCs w:val="28"/>
        </w:rPr>
        <w:t>В соответствии с постановлением Губернатора Владимирской области от 28.11.2013 N 1346 "Об утверждении государственной программы Владимирской области "Дополнительные меры по улучшению демографической ситуации во Владимирской области", с целью повышения престижа инженерных и рабочих профессий, выявления квалифицированных кадров, восп</w:t>
      </w:r>
      <w:r>
        <w:rPr>
          <w:rFonts w:ascii="Times New Roman" w:hAnsi="Times New Roman" w:cs="Times New Roman"/>
          <w:sz w:val="28"/>
          <w:szCs w:val="28"/>
        </w:rPr>
        <w:t>риимчивых к новым инновационным технологиям, </w:t>
      </w:r>
      <w:r w:rsidRPr="00B71CA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C7F92" w:rsidRPr="0047549E" w:rsidRDefault="008C7F92" w:rsidP="008C7F92">
      <w:pPr>
        <w:pStyle w:val="a4"/>
        <w:numPr>
          <w:ilvl w:val="0"/>
          <w:numId w:val="3"/>
        </w:numPr>
        <w:spacing w:line="240" w:lineRule="auto"/>
        <w:ind w:left="141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7549E">
        <w:rPr>
          <w:rFonts w:ascii="Times New Roman" w:hAnsi="Times New Roman" w:cs="Times New Roman"/>
          <w:sz w:val="28"/>
          <w:szCs w:val="28"/>
        </w:rPr>
        <w:t>Учредить премию "Молодые профессионалы".</w:t>
      </w:r>
    </w:p>
    <w:p w:rsidR="008C7F92" w:rsidRPr="001D54EE" w:rsidRDefault="008C7F92" w:rsidP="008C7F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2. </w:t>
      </w:r>
      <w:r w:rsidRPr="001D54EE">
        <w:rPr>
          <w:rFonts w:ascii="Times New Roman" w:hAnsi="Times New Roman" w:cs="Times New Roman"/>
          <w:sz w:val="28"/>
          <w:szCs w:val="28"/>
        </w:rPr>
        <w:t>Утвердить Положение о премии "Молодые профессионалы"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F92" w:rsidRDefault="008C7F92" w:rsidP="008C7F9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1D54EE">
        <w:rPr>
          <w:rFonts w:ascii="Times New Roman" w:hAnsi="Times New Roman" w:cs="Times New Roman"/>
          <w:sz w:val="28"/>
          <w:szCs w:val="28"/>
        </w:rPr>
        <w:t xml:space="preserve">Реализация настоящего постановления осуществляется в пределах бюджетных ассигнований, предусмотренных в областном бюджете на соответствующий финансовый год на реализацию государственной программы Владимирской области "Дополнительные меры по улучшению демографической </w:t>
      </w:r>
      <w:r>
        <w:rPr>
          <w:rFonts w:ascii="Times New Roman" w:hAnsi="Times New Roman" w:cs="Times New Roman"/>
          <w:sz w:val="28"/>
          <w:szCs w:val="28"/>
        </w:rPr>
        <w:t>ситуации во Владимирской области".</w:t>
      </w:r>
    </w:p>
    <w:p w:rsidR="008C7F92" w:rsidRDefault="008C7F92" w:rsidP="008C7F92">
      <w:pPr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1D54E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D54E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Губернатора области</w:t>
      </w:r>
      <w:r>
        <w:rPr>
          <w:rFonts w:ascii="Times New Roman" w:hAnsi="Times New Roman" w:cs="Times New Roman"/>
          <w:sz w:val="28"/>
          <w:szCs w:val="28"/>
        </w:rPr>
        <w:t>, курирующего вопросы социального развития</w:t>
      </w:r>
      <w:r w:rsidRPr="001D54EE">
        <w:rPr>
          <w:rFonts w:ascii="Times New Roman" w:hAnsi="Times New Roman" w:cs="Times New Roman"/>
          <w:sz w:val="28"/>
          <w:szCs w:val="28"/>
        </w:rPr>
        <w:t>.</w:t>
      </w:r>
    </w:p>
    <w:p w:rsidR="008C7F92" w:rsidRDefault="008C7F92" w:rsidP="008C7F92">
      <w:pPr>
        <w:pStyle w:val="formattext"/>
        <w:spacing w:before="0" w:beforeAutospacing="0" w:after="0" w:afterAutospacing="0"/>
        <w:ind w:firstLine="1134"/>
        <w:jc w:val="both"/>
      </w:pPr>
      <w:r>
        <w:rPr>
          <w:iCs/>
          <w:sz w:val="28"/>
          <w:szCs w:val="28"/>
        </w:rPr>
        <w:t xml:space="preserve">5. </w:t>
      </w:r>
      <w:r w:rsidRPr="001D54EE">
        <w:rPr>
          <w:sz w:val="28"/>
        </w:rPr>
        <w:t>Настоящее постановление вступает в силу со дня его официального опубликования.</w:t>
      </w:r>
    </w:p>
    <w:p w:rsidR="008C7F92" w:rsidRDefault="008C7F92" w:rsidP="008C7F92">
      <w:pPr>
        <w:pStyle w:val="formattext"/>
        <w:jc w:val="right"/>
        <w:rPr>
          <w:sz w:val="28"/>
        </w:rPr>
      </w:pPr>
    </w:p>
    <w:p w:rsidR="008C7F92" w:rsidRDefault="008C7F92" w:rsidP="008C7F92">
      <w:pPr>
        <w:pStyle w:val="formattext"/>
        <w:jc w:val="right"/>
        <w:rPr>
          <w:sz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39"/>
      </w:tblGrid>
      <w:tr w:rsidR="008C7F92" w:rsidRPr="0047549E" w:rsidTr="00F40BE3">
        <w:tc>
          <w:tcPr>
            <w:tcW w:w="4960" w:type="dxa"/>
          </w:tcPr>
          <w:p w:rsidR="008C7F92" w:rsidRPr="0047549E" w:rsidRDefault="008C7F92" w:rsidP="00F40BE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549E">
              <w:rPr>
                <w:rFonts w:ascii="Times New Roman" w:hAnsi="Times New Roman" w:cs="Times New Roman"/>
                <w:sz w:val="28"/>
              </w:rPr>
              <w:t>И.о. Губернатора области</w:t>
            </w:r>
          </w:p>
        </w:tc>
        <w:tc>
          <w:tcPr>
            <w:tcW w:w="4963" w:type="dxa"/>
          </w:tcPr>
          <w:p w:rsidR="008C7F92" w:rsidRPr="0047549E" w:rsidRDefault="008C7F92" w:rsidP="00F40BE3">
            <w:pPr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549E">
              <w:rPr>
                <w:rFonts w:ascii="Times New Roman" w:hAnsi="Times New Roman" w:cs="Times New Roman"/>
                <w:sz w:val="28"/>
              </w:rPr>
              <w:t>А.В.К</w:t>
            </w:r>
            <w:r>
              <w:rPr>
                <w:rFonts w:ascii="Times New Roman" w:hAnsi="Times New Roman" w:cs="Times New Roman"/>
                <w:sz w:val="28"/>
              </w:rPr>
              <w:t>онышев</w:t>
            </w:r>
          </w:p>
        </w:tc>
      </w:tr>
    </w:tbl>
    <w:p w:rsidR="008C7F92" w:rsidRDefault="008C7F92" w:rsidP="008C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8C7F92" w:rsidRDefault="008C7F92" w:rsidP="008C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8C7F92" w:rsidRPr="008C7F92" w:rsidRDefault="008C7F92" w:rsidP="008C7F9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bookmarkStart w:id="0" w:name="_GoBack"/>
      <w:bookmarkEnd w:id="0"/>
    </w:p>
    <w:sectPr w:rsidR="008C7F92" w:rsidRPr="008C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8CE"/>
    <w:multiLevelType w:val="hybridMultilevel"/>
    <w:tmpl w:val="1B7A5EA2"/>
    <w:lvl w:ilvl="0" w:tplc="311A1B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33E48A7"/>
    <w:multiLevelType w:val="hybridMultilevel"/>
    <w:tmpl w:val="4620C452"/>
    <w:lvl w:ilvl="0" w:tplc="28944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C550EF"/>
    <w:multiLevelType w:val="multilevel"/>
    <w:tmpl w:val="51D4AE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F92"/>
    <w:rsid w:val="000312BD"/>
    <w:rsid w:val="0060299E"/>
    <w:rsid w:val="008C7F92"/>
    <w:rsid w:val="0097337C"/>
    <w:rsid w:val="00D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7F92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8C7F92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qFormat/>
    <w:rsid w:val="008C7F92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8C7F92"/>
    <w:pPr>
      <w:keepNext/>
      <w:numPr>
        <w:ilvl w:val="3"/>
        <w:numId w:val="1"/>
      </w:numPr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8C7F92"/>
    <w:pPr>
      <w:keepNext/>
      <w:numPr>
        <w:ilvl w:val="4"/>
        <w:numId w:val="1"/>
      </w:numPr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7F9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8C7F92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rsid w:val="008C7F9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8C7F9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8C7F92"/>
    <w:rPr>
      <w:rFonts w:ascii="Arial" w:eastAsia="Times New Roman" w:hAnsi="Arial" w:cs="Times New Roman"/>
      <w:b/>
      <w:sz w:val="18"/>
      <w:szCs w:val="20"/>
    </w:rPr>
  </w:style>
  <w:style w:type="table" w:styleId="a3">
    <w:name w:val="Table Grid"/>
    <w:basedOn w:val="a1"/>
    <w:uiPriority w:val="59"/>
    <w:rsid w:val="008C7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7F92"/>
    <w:pPr>
      <w:ind w:left="720"/>
      <w:contextualSpacing/>
    </w:pPr>
  </w:style>
  <w:style w:type="paragraph" w:customStyle="1" w:styleId="formattext">
    <w:name w:val="formattext"/>
    <w:basedOn w:val="a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Erkina-va</dc:creator>
  <cp:lastModifiedBy>EditorSite</cp:lastModifiedBy>
  <cp:revision>2</cp:revision>
  <dcterms:created xsi:type="dcterms:W3CDTF">2021-11-10T11:57:00Z</dcterms:created>
  <dcterms:modified xsi:type="dcterms:W3CDTF">2021-11-10T11:57:00Z</dcterms:modified>
</cp:coreProperties>
</file>