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AC" w:rsidRPr="00BE28EB" w:rsidRDefault="009523AC" w:rsidP="009523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E28EB">
        <w:rPr>
          <w:rFonts w:ascii="Times New Roman" w:hAnsi="Times New Roman" w:cs="Times New Roman"/>
          <w:sz w:val="28"/>
          <w:szCs w:val="28"/>
        </w:rPr>
        <w:t xml:space="preserve">Приложение  к постановлению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ЗАТО г. Радужный     </w:t>
      </w:r>
    </w:p>
    <w:p w:rsidR="009523AC" w:rsidRPr="00BE28EB" w:rsidRDefault="009523AC" w:rsidP="009523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            Владимирской области</w:t>
      </w:r>
    </w:p>
    <w:p w:rsidR="009523AC" w:rsidRPr="00BE28EB" w:rsidRDefault="004278D4" w:rsidP="009523A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23AC" w:rsidRPr="00BE28E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13.11.2017 г.</w:t>
      </w:r>
      <w:r w:rsidR="009523AC" w:rsidRPr="00BE28EB">
        <w:rPr>
          <w:rFonts w:ascii="Times New Roman" w:hAnsi="Times New Roman" w:cs="Times New Roman"/>
          <w:sz w:val="28"/>
          <w:szCs w:val="28"/>
        </w:rPr>
        <w:t>_№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>1805</w:t>
      </w:r>
    </w:p>
    <w:p w:rsidR="007F5406" w:rsidRPr="00BE28EB" w:rsidRDefault="007F5406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406" w:rsidRPr="00BE28EB" w:rsidRDefault="007F5406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406" w:rsidRPr="00BE28EB" w:rsidRDefault="007F5406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9BE" w:rsidRPr="00BE28EB" w:rsidRDefault="006139BE" w:rsidP="006139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6139BE" w:rsidRPr="00BE28EB" w:rsidRDefault="006139BE" w:rsidP="006139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206D4" w:rsidRPr="00BE28EB" w:rsidRDefault="000276F6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="008B6529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5132C4" w:rsidRPr="00BE2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6D4" w:rsidRPr="00BE28EB" w:rsidRDefault="008206D4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06D4" w:rsidRPr="00BE28EB" w:rsidRDefault="008206D4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225E3" w:rsidRPr="00BE28EB" w:rsidRDefault="008206D4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</w:t>
      </w:r>
      <w:r w:rsidR="008C1317" w:rsidRPr="00BE28EB">
        <w:rPr>
          <w:rFonts w:ascii="Times New Roman" w:hAnsi="Times New Roman" w:cs="Times New Roman"/>
          <w:sz w:val="28"/>
          <w:szCs w:val="28"/>
        </w:rPr>
        <w:t>предоставления муниципал</w:t>
      </w:r>
      <w:r w:rsidR="000276F6" w:rsidRPr="00BE28EB">
        <w:rPr>
          <w:rFonts w:ascii="Times New Roman" w:hAnsi="Times New Roman" w:cs="Times New Roman"/>
          <w:sz w:val="28"/>
          <w:szCs w:val="28"/>
        </w:rPr>
        <w:t xml:space="preserve">ьной услуги по выдаче </w:t>
      </w:r>
      <w:r w:rsidR="008B6529" w:rsidRPr="00BE28EB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BE28EB">
        <w:rPr>
          <w:rFonts w:ascii="Times New Roman" w:hAnsi="Times New Roman" w:cs="Times New Roman"/>
          <w:sz w:val="28"/>
          <w:szCs w:val="28"/>
        </w:rPr>
        <w:t xml:space="preserve">(далее – регламент) </w:t>
      </w:r>
      <w:r w:rsidR="008225E3" w:rsidRPr="00BE28EB">
        <w:rPr>
          <w:rFonts w:ascii="Times New Roman" w:hAnsi="Times New Roman" w:cs="Times New Roman"/>
          <w:sz w:val="28"/>
          <w:szCs w:val="28"/>
        </w:rPr>
        <w:t>разработан в целях оптимизации административных процедур, повышения качества и доступности</w:t>
      </w:r>
      <w:r w:rsidR="00511AC9" w:rsidRPr="00BE28EB">
        <w:rPr>
          <w:rFonts w:ascii="Times New Roman" w:hAnsi="Times New Roman" w:cs="Times New Roman"/>
          <w:sz w:val="28"/>
          <w:szCs w:val="28"/>
        </w:rPr>
        <w:t>.</w:t>
      </w:r>
      <w:r w:rsidR="008225E3"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511AC9" w:rsidRPr="00BE28EB">
        <w:rPr>
          <w:rFonts w:ascii="Times New Roman" w:hAnsi="Times New Roman" w:cs="Times New Roman"/>
          <w:sz w:val="28"/>
          <w:szCs w:val="28"/>
        </w:rPr>
        <w:t>Регламент определяет порядок и стандарт предоставления муниципальной услуги по выдаче градостроительного плана земельного участка (далее – муниципальная услуга),  особенности предоставления услуги в электронном виде, а также через</w:t>
      </w:r>
      <w:r w:rsidR="002502F8" w:rsidRPr="00BE28EB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предоставления государственных и муниципальных услуг.</w:t>
      </w:r>
    </w:p>
    <w:p w:rsidR="00515270" w:rsidRPr="00BE28EB" w:rsidRDefault="008206D4" w:rsidP="00D73B04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1.2. </w:t>
      </w:r>
      <w:r w:rsidR="00735BA8" w:rsidRPr="00BE28E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заяви</w:t>
      </w:r>
      <w:r w:rsidR="00480940" w:rsidRPr="00BE28EB">
        <w:rPr>
          <w:rFonts w:ascii="Times New Roman" w:hAnsi="Times New Roman" w:cs="Times New Roman"/>
          <w:sz w:val="28"/>
          <w:szCs w:val="28"/>
        </w:rPr>
        <w:t>телем</w:t>
      </w:r>
      <w:r w:rsidR="00735BA8" w:rsidRPr="00BE28EB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F35A8" w:rsidRPr="00BE28EB">
        <w:rPr>
          <w:rFonts w:ascii="Times New Roman" w:hAnsi="Times New Roman" w:cs="Times New Roman"/>
          <w:sz w:val="28"/>
          <w:szCs w:val="28"/>
        </w:rPr>
        <w:t>правообладатель земельного участка</w:t>
      </w:r>
      <w:r w:rsidR="00515270"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5E6C45" w:rsidRPr="00BE28EB">
        <w:rPr>
          <w:rFonts w:ascii="Times New Roman" w:hAnsi="Times New Roman" w:cs="Times New Roman"/>
          <w:sz w:val="28"/>
          <w:szCs w:val="28"/>
        </w:rPr>
        <w:t>–</w:t>
      </w:r>
      <w:r w:rsidR="00515270" w:rsidRPr="00BE28EB">
        <w:rPr>
          <w:rFonts w:ascii="Times New Roman" w:hAnsi="Times New Roman" w:cs="Times New Roman"/>
          <w:sz w:val="28"/>
          <w:szCs w:val="28"/>
        </w:rPr>
        <w:t xml:space="preserve"> ф</w:t>
      </w:r>
      <w:r w:rsidR="004F35A8" w:rsidRPr="00BE28EB">
        <w:rPr>
          <w:rFonts w:ascii="Times New Roman" w:hAnsi="Times New Roman" w:cs="Times New Roman"/>
          <w:sz w:val="28"/>
          <w:szCs w:val="28"/>
        </w:rPr>
        <w:t>изическое</w:t>
      </w:r>
      <w:r w:rsidR="005E6C45" w:rsidRPr="00BE28EB">
        <w:rPr>
          <w:rFonts w:ascii="Times New Roman" w:hAnsi="Times New Roman" w:cs="Times New Roman"/>
          <w:sz w:val="28"/>
          <w:szCs w:val="28"/>
        </w:rPr>
        <w:t xml:space="preserve">, </w:t>
      </w:r>
      <w:r w:rsidR="004F35A8" w:rsidRPr="00BE28EB">
        <w:rPr>
          <w:rFonts w:ascii="Times New Roman" w:hAnsi="Times New Roman" w:cs="Times New Roman"/>
          <w:sz w:val="28"/>
          <w:szCs w:val="28"/>
        </w:rPr>
        <w:t xml:space="preserve"> юридическое лицо</w:t>
      </w:r>
      <w:r w:rsidR="005E6C45" w:rsidRPr="00BE28EB">
        <w:rPr>
          <w:rFonts w:ascii="Times New Roman" w:hAnsi="Times New Roman" w:cs="Times New Roman"/>
          <w:sz w:val="28"/>
          <w:szCs w:val="28"/>
        </w:rPr>
        <w:t xml:space="preserve"> или индивидуальный предприниматель</w:t>
      </w:r>
      <w:r w:rsidR="004F35A8" w:rsidRPr="00BE28EB">
        <w:rPr>
          <w:rFonts w:ascii="Times New Roman" w:hAnsi="Times New Roman" w:cs="Times New Roman"/>
          <w:sz w:val="28"/>
          <w:szCs w:val="28"/>
        </w:rPr>
        <w:t>.</w:t>
      </w:r>
    </w:p>
    <w:p w:rsidR="00C70264" w:rsidRPr="00BE28EB" w:rsidRDefault="00586D3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Интересы заявителей</w:t>
      </w:r>
      <w:r w:rsidR="00480940" w:rsidRPr="00BE28EB">
        <w:rPr>
          <w:rFonts w:ascii="Times New Roman" w:hAnsi="Times New Roman" w:cs="Times New Roman"/>
          <w:sz w:val="28"/>
          <w:szCs w:val="28"/>
        </w:rPr>
        <w:t xml:space="preserve"> могут представлять иные лица, уполномоченные заявителем в установленном законом порядке.</w:t>
      </w:r>
    </w:p>
    <w:p w:rsidR="006139BE" w:rsidRPr="00BE28EB" w:rsidRDefault="006139BE" w:rsidP="00613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Муниципальная услуга по выдаче градостроительного плана земельного участка предоставляется учреждениям, организациям, расположенным на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индивидуальным предпринимателям, гражданам, зарегистрированным по месту жительства на территории ЗАТО г. Радужный Владимирской области, являющимся застройщиками.</w:t>
      </w:r>
    </w:p>
    <w:p w:rsidR="002502F8" w:rsidRPr="00BE28EB" w:rsidRDefault="002502F8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1.3. Информирование о порядке предоставления муниципальной услуги.</w:t>
      </w:r>
    </w:p>
    <w:p w:rsidR="006139BE" w:rsidRPr="00BE28EB" w:rsidRDefault="006139BE" w:rsidP="00613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3"/>
      <w:bookmarkStart w:id="2" w:name="OLE_LINK4"/>
      <w:bookmarkStart w:id="3" w:name="OLE_LINK5"/>
      <w:r w:rsidRPr="00BE28EB">
        <w:rPr>
          <w:rFonts w:ascii="Times New Roman" w:hAnsi="Times New Roman" w:cs="Times New Roman"/>
          <w:sz w:val="28"/>
          <w:szCs w:val="28"/>
        </w:rPr>
        <w:t>1.3.1. Информирование о порядке предоставления м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 осуществляется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области.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Ответственным за и</w:t>
      </w:r>
      <w:r w:rsidRPr="00BE28EB">
        <w:rPr>
          <w:rFonts w:ascii="Times New Roman" w:hAnsi="Times New Roman" w:cs="Times New Roman"/>
          <w:sz w:val="28"/>
          <w:szCs w:val="28"/>
        </w:rPr>
        <w:t xml:space="preserve">нформирование о порядке предоставления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является отдел архитектуры и градостроительства муниципального казенного учреждения «Городской комитет муниципального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области» (далее по тексту  –  ОМСУ).</w:t>
      </w:r>
    </w:p>
    <w:p w:rsidR="006139BE" w:rsidRPr="00BE28EB" w:rsidRDefault="006139BE" w:rsidP="006139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предоставления  муниципальной услуги: 1 квартал, д. 55, кабинеты 404, 406,  телефон: (49-254) 3-47-92, 3-61-90. </w:t>
      </w:r>
    </w:p>
    <w:p w:rsidR="006139BE" w:rsidRPr="00BE28EB" w:rsidRDefault="006139BE" w:rsidP="006139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 1 квартал, </w:t>
      </w:r>
      <w:smartTag w:uri="urn:schemas-microsoft-com:office:smarttags" w:element="metricconverter">
        <w:smartTagPr>
          <w:attr w:name="ProductID" w:val="55, г"/>
        </w:smartTagPr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55, г</w:t>
        </w:r>
      </w:smartTag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Радужный,  Владимирская область, 600910.</w:t>
      </w:r>
    </w:p>
    <w:p w:rsidR="006139BE" w:rsidRPr="00BE28EB" w:rsidRDefault="006139BE" w:rsidP="00613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застройщиков или их законных представителей в ОМСУ</w:t>
      </w:r>
      <w:r w:rsidRPr="00BE28EB">
        <w:rPr>
          <w:rFonts w:ascii="Times New Roman" w:hAnsi="Times New Roman" w:cs="Times New Roman"/>
          <w:sz w:val="28"/>
          <w:szCs w:val="28"/>
        </w:rPr>
        <w:t xml:space="preserve"> по вопросам предоставления муниципальной услуги ведется по месту нахождения </w:t>
      </w:r>
      <w:r w:rsidRPr="00BE28EB">
        <w:rPr>
          <w:rFonts w:ascii="Times New Roman" w:hAnsi="Times New Roman" w:cs="Times New Roman"/>
          <w:sz w:val="28"/>
          <w:szCs w:val="28"/>
        </w:rPr>
        <w:lastRenderedPageBreak/>
        <w:t xml:space="preserve">ОМСУ по следующему графику: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   с 8.00 до 17.00 (перерыв – с 12.00 - 13.00), суббота и воскресенье – выходные дни.</w:t>
      </w:r>
    </w:p>
    <w:p w:rsidR="006139BE" w:rsidRPr="00BE28EB" w:rsidRDefault="006139BE" w:rsidP="006139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E28EB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почты: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arhitektura@</w:t>
      </w:r>
      <w:hyperlink r:id="rId9" w:history="1"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raduzhnyi-city.ru</w:t>
        </w:r>
      </w:hyperlink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официальный сайт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в информационно-телекоммуникационной сети «Интернет»: </w:t>
      </w:r>
      <w:hyperlink r:id="rId10" w:history="1">
        <w:r w:rsidRPr="00BE28E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BE28E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E28E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raduzhnyi</w:t>
        </w:r>
        <w:proofErr w:type="spellEnd"/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BE28E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</w:t>
        </w:r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E28EB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./</w:t>
        </w:r>
      </w:hyperlink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3FF" w:rsidRPr="00BE28EB" w:rsidRDefault="00AE23F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Информация о порядк</w:t>
      </w:r>
      <w:r w:rsidR="00240FDF" w:rsidRPr="00BE28EB">
        <w:rPr>
          <w:rFonts w:ascii="Times New Roman" w:hAnsi="Times New Roman" w:cs="Times New Roman"/>
          <w:sz w:val="28"/>
          <w:szCs w:val="28"/>
        </w:rPr>
        <w:t>е предоставления муниципальных</w:t>
      </w:r>
      <w:r w:rsidRPr="00BE28EB">
        <w:rPr>
          <w:rFonts w:ascii="Times New Roman" w:hAnsi="Times New Roman" w:cs="Times New Roman"/>
          <w:sz w:val="28"/>
          <w:szCs w:val="28"/>
        </w:rPr>
        <w:t xml:space="preserve"> услуг в электронной форме размещается в присутственных местах (многофункциональных центрах предоставления государ</w:t>
      </w:r>
      <w:r w:rsidR="0061479D" w:rsidRPr="00BE28EB">
        <w:rPr>
          <w:rFonts w:ascii="Times New Roman" w:hAnsi="Times New Roman" w:cs="Times New Roman"/>
          <w:sz w:val="28"/>
          <w:szCs w:val="28"/>
        </w:rPr>
        <w:t>ственных и муниципальных услуг</w:t>
      </w:r>
      <w:r w:rsidR="00240FDF" w:rsidRPr="00BE28EB">
        <w:rPr>
          <w:rFonts w:ascii="Times New Roman" w:hAnsi="Times New Roman" w:cs="Times New Roman"/>
          <w:sz w:val="28"/>
          <w:szCs w:val="28"/>
        </w:rPr>
        <w:t>, органах местного самоуправления</w:t>
      </w:r>
      <w:r w:rsidRPr="00BE28EB">
        <w:rPr>
          <w:rFonts w:ascii="Times New Roman" w:hAnsi="Times New Roman" w:cs="Times New Roman"/>
          <w:sz w:val="28"/>
          <w:szCs w:val="28"/>
        </w:rPr>
        <w:t>).</w:t>
      </w:r>
    </w:p>
    <w:bookmarkEnd w:id="1"/>
    <w:bookmarkEnd w:id="2"/>
    <w:bookmarkEnd w:id="3"/>
    <w:p w:rsidR="006C5E51" w:rsidRPr="00BE28EB" w:rsidRDefault="006C5E51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Региональный центр телефонного обслуживания: </w:t>
      </w:r>
      <w:r w:rsidR="005427F1" w:rsidRPr="00BE28EB">
        <w:rPr>
          <w:rFonts w:ascii="Times New Roman" w:hAnsi="Times New Roman" w:cs="Times New Roman"/>
          <w:sz w:val="28"/>
          <w:szCs w:val="28"/>
        </w:rPr>
        <w:t>8 (4922)-222-017, 8 (4922)-222-117</w:t>
      </w:r>
      <w:r w:rsidRPr="00BE28EB">
        <w:rPr>
          <w:rFonts w:ascii="Times New Roman" w:hAnsi="Times New Roman" w:cs="Times New Roman"/>
          <w:sz w:val="28"/>
          <w:szCs w:val="28"/>
        </w:rPr>
        <w:t>.</w:t>
      </w:r>
    </w:p>
    <w:p w:rsidR="00A77A22" w:rsidRPr="00BE28EB" w:rsidRDefault="002502F8" w:rsidP="00A7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1.3.2. </w:t>
      </w:r>
      <w:r w:rsidR="00A77A22" w:rsidRPr="00BE28EB">
        <w:rPr>
          <w:rFonts w:ascii="Times New Roman" w:hAnsi="Times New Roman" w:cs="Times New Roman"/>
          <w:sz w:val="28"/>
          <w:szCs w:val="28"/>
        </w:rPr>
        <w:t>Муниципальная услуга предоставляется по принципу «одного окна» через государственное бюджетное учреждение Владимирской области «Многофункциональный центр предоставления государственных и муниципальных услуг Владимирской области» (далее – многофункциональный центр, МФЦ)</w:t>
      </w:r>
      <w:r w:rsidR="00910C0B" w:rsidRPr="00BE28EB">
        <w:rPr>
          <w:rFonts w:ascii="Times New Roman" w:hAnsi="Times New Roman" w:cs="Times New Roman"/>
          <w:sz w:val="28"/>
          <w:szCs w:val="28"/>
        </w:rPr>
        <w:t xml:space="preserve"> либо в его филиалах</w:t>
      </w:r>
      <w:r w:rsidR="00A77A22" w:rsidRPr="00BE28EB">
        <w:rPr>
          <w:rFonts w:ascii="Times New Roman" w:hAnsi="Times New Roman" w:cs="Times New Roman"/>
          <w:sz w:val="28"/>
          <w:szCs w:val="28"/>
        </w:rPr>
        <w:t>.</w:t>
      </w:r>
    </w:p>
    <w:p w:rsidR="00A77A22" w:rsidRPr="00BE28EB" w:rsidRDefault="00A77A22" w:rsidP="00A77A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E28EB">
        <w:rPr>
          <w:rFonts w:ascii="Times New Roman" w:hAnsi="Times New Roman" w:cs="Times New Roman"/>
          <w:sz w:val="28"/>
          <w:szCs w:val="28"/>
        </w:rPr>
        <w:t>Местонахождение: 600005, г. Владимир, Октябрьский пр-т, д. 47, 4 этаж</w:t>
      </w:r>
    </w:p>
    <w:p w:rsidR="00A77A22" w:rsidRPr="00BE28EB" w:rsidRDefault="00A77A22" w:rsidP="00A77A22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График работы: 9</w:t>
      </w:r>
      <w:r w:rsidR="00743D1A" w:rsidRPr="00BE28EB">
        <w:rPr>
          <w:rFonts w:ascii="Times New Roman" w:hAnsi="Times New Roman" w:cs="Times New Roman"/>
          <w:sz w:val="28"/>
          <w:szCs w:val="28"/>
        </w:rPr>
        <w:t>.</w:t>
      </w:r>
      <w:r w:rsidRPr="00BE28EB">
        <w:rPr>
          <w:rFonts w:ascii="Times New Roman" w:hAnsi="Times New Roman" w:cs="Times New Roman"/>
          <w:sz w:val="28"/>
          <w:szCs w:val="28"/>
        </w:rPr>
        <w:t>00 – 17</w:t>
      </w:r>
      <w:r w:rsidR="00743D1A" w:rsidRPr="00BE28EB">
        <w:rPr>
          <w:rFonts w:ascii="Times New Roman" w:hAnsi="Times New Roman" w:cs="Times New Roman"/>
          <w:sz w:val="28"/>
          <w:szCs w:val="28"/>
        </w:rPr>
        <w:t>.</w:t>
      </w:r>
      <w:r w:rsidRPr="00BE28EB">
        <w:rPr>
          <w:rFonts w:ascii="Times New Roman" w:hAnsi="Times New Roman" w:cs="Times New Roman"/>
          <w:sz w:val="28"/>
          <w:szCs w:val="28"/>
        </w:rPr>
        <w:t>00</w:t>
      </w:r>
    </w:p>
    <w:p w:rsidR="00A77A22" w:rsidRPr="00BE28EB" w:rsidRDefault="00A77A22" w:rsidP="00A77A22">
      <w:pPr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Справочные телефоны: 8 (4922) 53-60-19</w:t>
      </w:r>
    </w:p>
    <w:p w:rsidR="00A77A22" w:rsidRPr="00BE28EB" w:rsidRDefault="00A77A22" w:rsidP="00A77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Адрес сайта многофункционального центра в информационно-телекоммуникационной сети «Интернет»: http://33.mfc.ru</w:t>
      </w:r>
    </w:p>
    <w:p w:rsidR="006C5E51" w:rsidRPr="00BE28EB" w:rsidRDefault="00A77A22" w:rsidP="003A32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Адрес электронной почты МФЦ: mfc.33@mail.ru.</w:t>
      </w:r>
    </w:p>
    <w:p w:rsidR="002502F8" w:rsidRPr="00BE28EB" w:rsidRDefault="006C5E51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Информация о филиалах многофункционального центра размещена на сайте многофункционального центра.</w:t>
      </w:r>
    </w:p>
    <w:p w:rsidR="006139BE" w:rsidRPr="00BE28EB" w:rsidRDefault="006139BE" w:rsidP="006139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Местонахождение муниципального казенного учреждения «Многофункциональный центр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Pr="00BE28EB">
        <w:rPr>
          <w:rFonts w:ascii="Times New Roman" w:hAnsi="Times New Roman" w:cs="Times New Roman"/>
          <w:sz w:val="28"/>
          <w:szCs w:val="28"/>
        </w:rPr>
        <w:t xml:space="preserve">» ЗАТО г. Радужный Владимирской области (далее – МФЦ): г. Радужный, 1 квартал, д.34. </w:t>
      </w:r>
    </w:p>
    <w:p w:rsidR="006139BE" w:rsidRPr="00BE28EB" w:rsidRDefault="006139BE" w:rsidP="00613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График работы МФЦ: понедельник, среда, пятница – с 08</w:t>
      </w:r>
      <w:r w:rsidR="00743D1A" w:rsidRPr="00BE28EB">
        <w:rPr>
          <w:rFonts w:ascii="Times New Roman" w:hAnsi="Times New Roman" w:cs="Times New Roman"/>
          <w:sz w:val="28"/>
          <w:szCs w:val="28"/>
        </w:rPr>
        <w:t>.</w:t>
      </w:r>
      <w:r w:rsidRPr="00BE28EB">
        <w:rPr>
          <w:rFonts w:ascii="Times New Roman" w:hAnsi="Times New Roman" w:cs="Times New Roman"/>
          <w:sz w:val="28"/>
          <w:szCs w:val="28"/>
        </w:rPr>
        <w:t>00 – 17</w:t>
      </w:r>
      <w:r w:rsidR="00743D1A" w:rsidRPr="00BE28EB">
        <w:rPr>
          <w:rFonts w:ascii="Times New Roman" w:hAnsi="Times New Roman" w:cs="Times New Roman"/>
          <w:sz w:val="28"/>
          <w:szCs w:val="28"/>
        </w:rPr>
        <w:t>.</w:t>
      </w:r>
      <w:r w:rsidRPr="00BE28EB">
        <w:rPr>
          <w:rFonts w:ascii="Times New Roman" w:hAnsi="Times New Roman" w:cs="Times New Roman"/>
          <w:sz w:val="28"/>
          <w:szCs w:val="28"/>
        </w:rPr>
        <w:t>00, вторник, четверг с 08</w:t>
      </w:r>
      <w:r w:rsidR="00743D1A" w:rsidRPr="00BE28EB">
        <w:rPr>
          <w:rFonts w:ascii="Times New Roman" w:hAnsi="Times New Roman" w:cs="Times New Roman"/>
          <w:sz w:val="28"/>
          <w:szCs w:val="28"/>
        </w:rPr>
        <w:t>.</w:t>
      </w:r>
      <w:r w:rsidRPr="00BE28EB">
        <w:rPr>
          <w:rFonts w:ascii="Times New Roman" w:hAnsi="Times New Roman" w:cs="Times New Roman"/>
          <w:sz w:val="28"/>
          <w:szCs w:val="28"/>
        </w:rPr>
        <w:t>00-19</w:t>
      </w:r>
      <w:r w:rsidR="00743D1A" w:rsidRPr="00BE28EB">
        <w:rPr>
          <w:rFonts w:ascii="Times New Roman" w:hAnsi="Times New Roman" w:cs="Times New Roman"/>
          <w:sz w:val="28"/>
          <w:szCs w:val="28"/>
        </w:rPr>
        <w:t>.</w:t>
      </w:r>
      <w:r w:rsidRPr="00BE28EB">
        <w:rPr>
          <w:rFonts w:ascii="Times New Roman" w:hAnsi="Times New Roman" w:cs="Times New Roman"/>
          <w:sz w:val="28"/>
          <w:szCs w:val="28"/>
        </w:rPr>
        <w:t>00, перерыв с 12</w:t>
      </w:r>
      <w:r w:rsidR="00743D1A" w:rsidRPr="00BE28EB">
        <w:rPr>
          <w:rFonts w:ascii="Times New Roman" w:hAnsi="Times New Roman" w:cs="Times New Roman"/>
          <w:sz w:val="28"/>
          <w:szCs w:val="28"/>
        </w:rPr>
        <w:t>.</w:t>
      </w:r>
      <w:r w:rsidRPr="00BE28EB">
        <w:rPr>
          <w:rFonts w:ascii="Times New Roman" w:hAnsi="Times New Roman" w:cs="Times New Roman"/>
          <w:sz w:val="28"/>
          <w:szCs w:val="28"/>
        </w:rPr>
        <w:t>00 -13</w:t>
      </w:r>
      <w:r w:rsidR="00743D1A" w:rsidRPr="00BE28EB">
        <w:rPr>
          <w:rFonts w:ascii="Times New Roman" w:hAnsi="Times New Roman" w:cs="Times New Roman"/>
          <w:sz w:val="28"/>
          <w:szCs w:val="28"/>
        </w:rPr>
        <w:t>.</w:t>
      </w:r>
      <w:r w:rsidRPr="00BE28EB">
        <w:rPr>
          <w:rFonts w:ascii="Times New Roman" w:hAnsi="Times New Roman" w:cs="Times New Roman"/>
          <w:sz w:val="28"/>
          <w:szCs w:val="28"/>
        </w:rPr>
        <w:t xml:space="preserve">00, суббота и воскресенье – выходной, телефон </w:t>
      </w:r>
      <w:r w:rsidRPr="00BE28EB">
        <w:rPr>
          <w:rFonts w:ascii="Times New Roman" w:eastAsia="Calibri" w:hAnsi="Times New Roman" w:cs="Times New Roman"/>
          <w:sz w:val="28"/>
          <w:szCs w:val="28"/>
        </w:rPr>
        <w:t>8 (49254) 3-28-22.</w:t>
      </w:r>
    </w:p>
    <w:p w:rsidR="006139BE" w:rsidRPr="00BE28EB" w:rsidRDefault="006139BE" w:rsidP="00613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Адрес сайта МФЦ в информационно-телекоммуникационной сети «Интернет»: </w:t>
      </w:r>
      <w:r w:rsidRPr="00BE28EB">
        <w:rPr>
          <w:rFonts w:ascii="Times New Roman" w:eastAsia="Calibri" w:hAnsi="Times New Roman" w:cs="Times New Roman"/>
          <w:sz w:val="28"/>
          <w:szCs w:val="28"/>
        </w:rPr>
        <w:t>http://www.raduzhnyi-city.ru/about/dependents/mku-mfts/</w:t>
      </w:r>
    </w:p>
    <w:p w:rsidR="006139BE" w:rsidRPr="00BE28EB" w:rsidRDefault="006139BE" w:rsidP="006139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hyperlink r:id="rId11" w:history="1">
        <w:r w:rsidRPr="00BE28EB">
          <w:rPr>
            <w:rStyle w:val="ae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mfc.raduga@yandex.ru</w:t>
        </w:r>
      </w:hyperlink>
      <w:r w:rsidRPr="00BE2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502F8" w:rsidRPr="00BE28EB" w:rsidRDefault="002502F8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1.4. Информация о предоставлении муниципальной услуги, об услугах, которые являются необходимыми и обязательными для предоставления муниципальной услуги, формы и образцы документов размещаются: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на официальном сайте органов местного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информационно-телекоммуникационной сети «Интернет»: http://www.raduzhnyi-city.ru/about/dependents/gkmh/administrativnye-reglamenty.php</w:t>
      </w:r>
    </w:p>
    <w:p w:rsidR="00DC1A0E" w:rsidRPr="00BE28EB" w:rsidRDefault="00DC1A0E" w:rsidP="00DC1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на информационных стендах в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области; 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в </w:t>
      </w:r>
      <w:bookmarkStart w:id="4" w:name="OLE_LINK9"/>
      <w:r w:rsidRPr="00BE28E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информационной системе «Единый портал </w:t>
      </w:r>
      <w:bookmarkEnd w:id="4"/>
      <w:r w:rsidRPr="00BE28EB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www.gosuslugi.ru (далее – Единый портал):</w:t>
      </w:r>
      <w:r w:rsidRPr="00BE28EB">
        <w:t xml:space="preserve"> </w:t>
      </w:r>
      <w:hyperlink r:id="rId12" w:history="1">
        <w:r w:rsidRPr="00BE28E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https://www.gosuslugi.ru/89334/2/info</w:t>
        </w:r>
      </w:hyperlink>
      <w:r w:rsidRPr="00BE2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>- на сайте многофункционального центра;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в многофункциональном центре.</w:t>
      </w:r>
    </w:p>
    <w:p w:rsidR="00DC1A0E" w:rsidRPr="00BE28EB" w:rsidRDefault="00DC1A0E" w:rsidP="00DC1A0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1.5. Предоставление информации заявителям по вопросам предоставления муниципальной услуги, в том числе о ходе предоставления муниципальной услуги осуществляется: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в устной форме при личном обращении в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области, в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архитектуры и градостроительства муниципального казенного учреждения «Городской комитет муниципального хозяйства ЗАТО  г. Радужный Владимирской области» </w:t>
      </w:r>
      <w:r w:rsidRPr="00BE28EB">
        <w:rPr>
          <w:rFonts w:ascii="Times New Roman" w:hAnsi="Times New Roman" w:cs="Times New Roman"/>
          <w:sz w:val="28"/>
          <w:szCs w:val="28"/>
        </w:rPr>
        <w:t xml:space="preserve">или в многофункциональный центр;                      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посредством телефонной связи: (49-254) 3-47-92, 3-61-90;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пятница   с 8.00 до 17.00 (перерыв – с 12.00 - 13.00),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с использованием электронной почты: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arhitektura@</w:t>
      </w:r>
      <w:hyperlink r:id="rId13" w:history="1"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raduzhnyi-city.ru</w:t>
        </w:r>
      </w:hyperlink>
      <w:r w:rsidRPr="00BE28EB">
        <w:rPr>
          <w:rFonts w:ascii="Times New Roman" w:hAnsi="Times New Roman" w:cs="Times New Roman"/>
          <w:sz w:val="28"/>
          <w:szCs w:val="28"/>
        </w:rPr>
        <w:t>;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через официальный сайт администрации ЗАТО г. Радужный Владимирской области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многофункционального центра</w:t>
      </w:r>
      <w:r w:rsidRPr="00BE28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E28EB">
        <w:rPr>
          <w:rFonts w:ascii="Times New Roman" w:hAnsi="Times New Roman" w:cs="Times New Roman"/>
          <w:sz w:val="28"/>
          <w:szCs w:val="28"/>
        </w:rPr>
        <w:t xml:space="preserve">по форме обратной связи: </w:t>
      </w:r>
      <w:hyperlink r:id="rId14" w:history="1">
        <w:r w:rsidRPr="00BE28EB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radugn@avo.ru</w:t>
        </w:r>
      </w:hyperlink>
      <w:proofErr w:type="gramStart"/>
      <w:r w:rsidRPr="00BE28E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  </w:t>
      </w:r>
      <w:hyperlink r:id="rId15" w:history="1">
        <w:r w:rsidRPr="00BE28EB">
          <w:rPr>
            <w:rStyle w:val="ae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mfc.raduga@yandex.ru</w:t>
        </w:r>
      </w:hyperlink>
      <w:r w:rsidRPr="00BE28EB">
        <w:rPr>
          <w:rFonts w:ascii="Times New Roman" w:hAnsi="Times New Roman" w:cs="Times New Roman"/>
          <w:sz w:val="28"/>
          <w:szCs w:val="28"/>
        </w:rPr>
        <w:t>;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28EB">
        <w:rPr>
          <w:rFonts w:ascii="Times New Roman" w:hAnsi="Times New Roman" w:cs="Times New Roman"/>
          <w:sz w:val="28"/>
          <w:szCs w:val="28"/>
        </w:rPr>
        <w:t>- посредством почтового отправления: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квартал, </w:t>
      </w:r>
      <w:smartTag w:uri="urn:schemas-microsoft-com:office:smarttags" w:element="metricconverter">
        <w:smartTagPr>
          <w:attr w:name="ProductID" w:val="55, г"/>
        </w:smartTagPr>
        <w:r w:rsidRPr="00BE28E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55, г</w:t>
        </w:r>
      </w:smartTag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Радужный Владимирской области, 600910.</w:t>
      </w:r>
    </w:p>
    <w:p w:rsidR="00DC1A0E" w:rsidRPr="00BE28EB" w:rsidRDefault="00DC1A0E" w:rsidP="00DC1A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В случае обращения за предоставлением информации посредством Единого портала, информирование заявителя о ходе выполнения запроса о предоставлении муниципальной услуги (далее – уведомление о ходе предоставления услуги) осуществляется путем направления соответствующего уведомления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личный кабинет заявителя на Едином портале.</w:t>
      </w:r>
    </w:p>
    <w:p w:rsidR="00827BF3" w:rsidRPr="00BE28EB" w:rsidRDefault="00827BF3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Уведомление о ходе предоставления услуги направляется не позднее дня завершения выполнения административной процедуры.</w:t>
      </w:r>
    </w:p>
    <w:p w:rsidR="00827BF3" w:rsidRPr="00BE28EB" w:rsidRDefault="00827BF3" w:rsidP="00232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Письменное обращение за информацией о порядке предоставления муниципальной услуги должно быть рассмотрено не позднее 30 дней</w:t>
      </w:r>
      <w:r w:rsidR="006D1916" w:rsidRPr="00BE28EB">
        <w:rPr>
          <w:rFonts w:ascii="Times New Roman" w:hAnsi="Times New Roman" w:cs="Times New Roman"/>
          <w:sz w:val="28"/>
          <w:szCs w:val="28"/>
        </w:rPr>
        <w:t>.</w:t>
      </w:r>
      <w:r w:rsidR="006D1916" w:rsidRPr="00BE28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1916" w:rsidRPr="00BE28EB">
        <w:rPr>
          <w:rFonts w:ascii="Times New Roman" w:hAnsi="Times New Roman" w:cs="Times New Roman"/>
          <w:i/>
          <w:sz w:val="28"/>
          <w:szCs w:val="28"/>
        </w:rPr>
        <w:tab/>
        <w:t>(ОМСУ может указать срок меньше)</w:t>
      </w:r>
      <w:r w:rsidRPr="00BE28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BF3" w:rsidRPr="00BE28EB" w:rsidRDefault="00827BF3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4807B9" w:rsidRPr="00BE28EB" w:rsidRDefault="004807B9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1.6. В рамках предоставления муниципальной услуги заявителю обеспечивается возможность осуществить запись на прием через Единый портал, выбрав удобные для него дату и время приема.</w:t>
      </w:r>
    </w:p>
    <w:p w:rsidR="004807B9" w:rsidRPr="00BE28EB" w:rsidRDefault="004807B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</w:t>
      </w:r>
      <w:proofErr w:type="gramStart"/>
      <w:r w:rsidR="00DC1A0E" w:rsidRPr="00BE28EB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DC1A0E" w:rsidRPr="00BE28E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не вправе </w:t>
      </w:r>
      <w:r w:rsidRPr="00BE28EB">
        <w:rPr>
          <w:rFonts w:ascii="Times New Roman" w:hAnsi="Times New Roman" w:cs="Times New Roman"/>
          <w:sz w:val="28"/>
          <w:szCs w:val="28"/>
        </w:rPr>
        <w:t>требовать от заявителя совершения иных действий, кроме прохождения процедуры идентификации и аутентификации и указания цели приема.</w:t>
      </w:r>
    </w:p>
    <w:p w:rsidR="004807B9" w:rsidRPr="00BE28EB" w:rsidRDefault="004807B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Запись на прием должна осуществляться посредством интерактивного сервиса Единого портала, который в режиме реального времени отражает расписание работы органа или организации, или </w:t>
      </w:r>
      <w:r w:rsidR="00DC1A0E" w:rsidRPr="00BE28EB">
        <w:rPr>
          <w:rFonts w:ascii="Times New Roman" w:hAnsi="Times New Roman" w:cs="Times New Roman"/>
          <w:sz w:val="28"/>
          <w:szCs w:val="28"/>
        </w:rPr>
        <w:t xml:space="preserve">уполномоченного работника </w:t>
      </w:r>
      <w:r w:rsidRPr="00BE28EB">
        <w:rPr>
          <w:rFonts w:ascii="Times New Roman" w:hAnsi="Times New Roman" w:cs="Times New Roman"/>
          <w:sz w:val="28"/>
          <w:szCs w:val="28"/>
        </w:rPr>
        <w:t>на конкретную дату с указанием свободных интервалов для записи.</w:t>
      </w:r>
    </w:p>
    <w:p w:rsidR="004807B9" w:rsidRPr="00BE28EB" w:rsidRDefault="00743D1A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 xml:space="preserve">Работник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в </w:t>
      </w:r>
      <w:r w:rsidR="004807B9" w:rsidRPr="00BE28EB">
        <w:rPr>
          <w:rFonts w:ascii="Times New Roman" w:hAnsi="Times New Roman" w:cs="Times New Roman"/>
          <w:sz w:val="28"/>
          <w:szCs w:val="28"/>
        </w:rPr>
        <w:t xml:space="preserve"> течение одного рабочего дня отправляет в личный кабинет заявителя на Едином портале уведомление о записи на прием либо уведомление о необходимости указания цели приема.</w:t>
      </w:r>
    </w:p>
    <w:p w:rsidR="002502F8" w:rsidRPr="00BE28EB" w:rsidRDefault="002502F8" w:rsidP="00D73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6D4" w:rsidRPr="00BE28EB" w:rsidRDefault="008206D4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206D4" w:rsidRPr="00BE28EB" w:rsidRDefault="008206D4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2915AB" w:rsidRPr="00BE28EB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232AFE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E28EB">
        <w:rPr>
          <w:rFonts w:ascii="Times New Roman" w:hAnsi="Times New Roman" w:cs="Times New Roman"/>
          <w:sz w:val="28"/>
          <w:szCs w:val="28"/>
        </w:rPr>
        <w:t>.</w:t>
      </w:r>
    </w:p>
    <w:p w:rsidR="00DC1A0E" w:rsidRPr="00BE28EB" w:rsidRDefault="00DC1A0E" w:rsidP="00DC1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2.2. Наименование органа, предоставляющего муниципальную услугу: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области. Ответственным за организацию предоставления муниципальной услуги является отдел архитектуры и градостроительства муниципального казенного учреждения «Городской комитет муниципального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области».</w:t>
      </w:r>
    </w:p>
    <w:p w:rsidR="00DC1A0E" w:rsidRPr="00BE28EB" w:rsidRDefault="00DC1A0E" w:rsidP="00DC1A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E28E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получения документов и информации, предоставляемых в результате предоставления таких услуг, включённых в перечень услуг, которые являются необходимыми и обязательными для предоставления</w:t>
      </w:r>
      <w:r w:rsidRPr="00BE28EB">
        <w:t xml:space="preserve"> </w:t>
      </w:r>
      <w:r w:rsidRPr="00BE28EB">
        <w:rPr>
          <w:rFonts w:ascii="Times New Roman" w:hAnsi="Times New Roman" w:cs="Times New Roman"/>
          <w:sz w:val="28"/>
          <w:szCs w:val="28"/>
        </w:rPr>
        <w:t>муниципальной услуги, утверждённый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от 18.10.2013 г. № 1502. </w:t>
      </w:r>
    </w:p>
    <w:p w:rsidR="00FD0AD0" w:rsidRPr="00BE28EB" w:rsidRDefault="000273AE" w:rsidP="00D73B04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2.3. </w:t>
      </w:r>
      <w:r w:rsidR="00FD0AD0" w:rsidRPr="00BE28EB">
        <w:rPr>
          <w:rFonts w:ascii="Times New Roman" w:hAnsi="Times New Roman" w:cs="Times New Roman"/>
          <w:sz w:val="28"/>
          <w:szCs w:val="28"/>
        </w:rPr>
        <w:t>Формы подачи заявления и получения результата предоставления услуги:</w:t>
      </w:r>
    </w:p>
    <w:p w:rsidR="00FD0AD0" w:rsidRPr="00BE28EB" w:rsidRDefault="00FD0AD0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очная форма – при личном присутствии заявителя в ОМСУ или МФЦ;</w:t>
      </w:r>
    </w:p>
    <w:p w:rsidR="000273AE" w:rsidRPr="00BE28EB" w:rsidRDefault="00FD0AD0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заочная форма – без личного присутствия заявителя (по почте, с использованием электронной почты, через Единый портал).</w:t>
      </w:r>
    </w:p>
    <w:p w:rsidR="00DC1A0E" w:rsidRPr="00BE28EB" w:rsidRDefault="00B96B4A" w:rsidP="00DC1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ab/>
      </w:r>
      <w:r w:rsidR="00DC1A0E" w:rsidRPr="00BE28EB">
        <w:rPr>
          <w:rFonts w:ascii="Times New Roman" w:hAnsi="Times New Roman" w:cs="Times New Roman"/>
          <w:sz w:val="28"/>
          <w:szCs w:val="28"/>
        </w:rPr>
        <w:t>Муниципальную услугу в электронной форме могут получить только физические, юридические лица или индивидуальные предприниматели, зарегистрированные на Едином портале.</w:t>
      </w:r>
    </w:p>
    <w:p w:rsidR="004807B9" w:rsidRPr="00BE28EB" w:rsidRDefault="004807B9" w:rsidP="00DC1A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28EB">
        <w:rPr>
          <w:rFonts w:ascii="Times New Roman" w:hAnsi="Times New Roman"/>
          <w:sz w:val="28"/>
          <w:szCs w:val="28"/>
        </w:rPr>
        <w:tab/>
        <w:t xml:space="preserve">Форма и способ получения документа и (или) информации, </w:t>
      </w:r>
      <w:proofErr w:type="gramStart"/>
      <w:r w:rsidRPr="00BE28EB">
        <w:rPr>
          <w:rFonts w:ascii="Times New Roman" w:hAnsi="Times New Roman"/>
          <w:sz w:val="28"/>
          <w:szCs w:val="28"/>
        </w:rPr>
        <w:t>подтверждающих</w:t>
      </w:r>
      <w:proofErr w:type="gramEnd"/>
      <w:r w:rsidRPr="00BE28EB">
        <w:rPr>
          <w:rFonts w:ascii="Times New Roman" w:hAnsi="Times New Roman"/>
          <w:sz w:val="28"/>
          <w:szCs w:val="28"/>
        </w:rPr>
        <w:t xml:space="preserve"> предоставление муниципальной услуги (отказ в предоставление муниципальной услуги), указываются заявителем в заявлении, если иное не установлено законодательством Российской Федерации.</w:t>
      </w:r>
    </w:p>
    <w:p w:rsidR="007B38BF" w:rsidRPr="00BE28EB" w:rsidRDefault="008206D4" w:rsidP="008970C3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2.4. </w:t>
      </w:r>
      <w:r w:rsidR="00886463" w:rsidRPr="00BE28EB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выдача </w:t>
      </w:r>
      <w:r w:rsidR="000423B8" w:rsidRPr="00BE28EB">
        <w:rPr>
          <w:rFonts w:ascii="Times New Roman" w:hAnsi="Times New Roman" w:cs="Times New Roman"/>
          <w:sz w:val="28"/>
          <w:szCs w:val="28"/>
        </w:rPr>
        <w:t xml:space="preserve">(направление) </w:t>
      </w:r>
      <w:r w:rsidR="00886463" w:rsidRPr="00BE28EB">
        <w:rPr>
          <w:rFonts w:ascii="Times New Roman" w:hAnsi="Times New Roman" w:cs="Times New Roman"/>
          <w:sz w:val="28"/>
          <w:szCs w:val="28"/>
        </w:rPr>
        <w:t>заявителю</w:t>
      </w:r>
      <w:r w:rsidR="007B38BF" w:rsidRPr="00BE28EB">
        <w:rPr>
          <w:rFonts w:ascii="Times New Roman" w:hAnsi="Times New Roman" w:cs="Times New Roman"/>
          <w:sz w:val="28"/>
          <w:szCs w:val="28"/>
        </w:rPr>
        <w:t>:</w:t>
      </w:r>
    </w:p>
    <w:p w:rsidR="007B38BF" w:rsidRPr="00BE28EB" w:rsidRDefault="007B38B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</w:t>
      </w:r>
      <w:r w:rsidR="00886463"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232AFE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E28EB">
        <w:rPr>
          <w:rFonts w:ascii="Times New Roman" w:hAnsi="Times New Roman" w:cs="Times New Roman"/>
          <w:sz w:val="28"/>
          <w:szCs w:val="28"/>
        </w:rPr>
        <w:t>;</w:t>
      </w:r>
    </w:p>
    <w:p w:rsidR="00793D6B" w:rsidRPr="00BE28EB" w:rsidRDefault="007B38BF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</w:t>
      </w:r>
      <w:r w:rsidR="00886463"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8E7545" w:rsidRPr="00BE28EB">
        <w:rPr>
          <w:rFonts w:ascii="Times New Roman" w:hAnsi="Times New Roman" w:cs="Times New Roman"/>
          <w:sz w:val="28"/>
          <w:szCs w:val="28"/>
        </w:rPr>
        <w:t xml:space="preserve">мотивированного отказа </w:t>
      </w:r>
      <w:r w:rsidR="00886463" w:rsidRPr="00BE28EB">
        <w:rPr>
          <w:rFonts w:ascii="Times New Roman" w:hAnsi="Times New Roman" w:cs="Times New Roman"/>
          <w:sz w:val="28"/>
          <w:szCs w:val="28"/>
        </w:rPr>
        <w:t xml:space="preserve">в выдаче </w:t>
      </w:r>
      <w:r w:rsidR="00232AFE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793D6B" w:rsidRPr="00BE28EB">
        <w:rPr>
          <w:rFonts w:ascii="Times New Roman" w:hAnsi="Times New Roman" w:cs="Times New Roman"/>
          <w:sz w:val="28"/>
          <w:szCs w:val="28"/>
        </w:rPr>
        <w:t>.</w:t>
      </w:r>
    </w:p>
    <w:p w:rsidR="005E6C45" w:rsidRPr="00BE28EB" w:rsidRDefault="005E6C45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решения о внесении изменений в градостроительный план земельного участка;</w:t>
      </w:r>
    </w:p>
    <w:p w:rsidR="005E6C45" w:rsidRPr="00BE28EB" w:rsidRDefault="005E6C45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 мотивированного отказа о внесении изменений в градостроительный план земельного участка</w:t>
      </w:r>
    </w:p>
    <w:p w:rsidR="008206D4" w:rsidRPr="00BE28EB" w:rsidRDefault="00B765BE" w:rsidP="000677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>Градостроительный план земельного участка представляет собой документ, который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</w:t>
      </w:r>
      <w:r w:rsidR="00F926BE" w:rsidRPr="00BE28EB">
        <w:rPr>
          <w:rFonts w:ascii="Times New Roman" w:hAnsi="Times New Roman" w:cs="Times New Roman"/>
          <w:sz w:val="28"/>
          <w:szCs w:val="28"/>
        </w:rPr>
        <w:t>.</w:t>
      </w:r>
    </w:p>
    <w:p w:rsidR="00886463" w:rsidRPr="00BE28EB" w:rsidRDefault="00886463" w:rsidP="008970C3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2.5. </w:t>
      </w:r>
      <w:r w:rsidR="00420B18" w:rsidRPr="00BE28EB">
        <w:rPr>
          <w:rFonts w:ascii="Times New Roman" w:hAnsi="Times New Roman" w:cs="Times New Roman"/>
          <w:sz w:val="28"/>
          <w:szCs w:val="28"/>
        </w:rPr>
        <w:t>Максимальный</w:t>
      </w:r>
      <w:r w:rsidRPr="00BE28EB">
        <w:rPr>
          <w:rFonts w:ascii="Times New Roman" w:hAnsi="Times New Roman" w:cs="Times New Roman"/>
          <w:sz w:val="28"/>
          <w:szCs w:val="28"/>
        </w:rPr>
        <w:t xml:space="preserve"> срок предоставления муниципальной услуги составляет </w:t>
      </w:r>
      <w:r w:rsidR="00B765BE" w:rsidRPr="00BE28EB">
        <w:rPr>
          <w:rFonts w:ascii="Times New Roman" w:hAnsi="Times New Roman" w:cs="Times New Roman"/>
          <w:sz w:val="28"/>
          <w:szCs w:val="28"/>
        </w:rPr>
        <w:t>20</w:t>
      </w:r>
      <w:r w:rsidR="00F926BE" w:rsidRPr="00BE28E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BE28EB">
        <w:rPr>
          <w:rFonts w:ascii="Times New Roman" w:hAnsi="Times New Roman" w:cs="Times New Roman"/>
          <w:sz w:val="28"/>
          <w:szCs w:val="28"/>
        </w:rPr>
        <w:t xml:space="preserve"> дней со дня получения ОМСУ заявления о выдаче </w:t>
      </w:r>
      <w:r w:rsidR="00B765BE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5A75ED" w:rsidRPr="00BE28EB">
        <w:rPr>
          <w:rFonts w:ascii="Times New Roman" w:hAnsi="Times New Roman" w:cs="Times New Roman"/>
          <w:sz w:val="28"/>
          <w:szCs w:val="28"/>
        </w:rPr>
        <w:t>.</w:t>
      </w:r>
    </w:p>
    <w:p w:rsidR="009915E5" w:rsidRPr="00BE28EB" w:rsidRDefault="008206D4" w:rsidP="008970C3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2.6. Правовые основания для предоставления муниципальной услуги:</w:t>
      </w:r>
    </w:p>
    <w:p w:rsidR="009915E5" w:rsidRPr="00BE28EB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</w:t>
      </w:r>
      <w:r w:rsidR="005179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 от 29.12.2004 № 190-ФЗ (</w:t>
      </w:r>
      <w:r w:rsidR="005179C8"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газета, № 290, 30.12.2004</w:t>
      </w:r>
      <w:r w:rsidR="005179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9915E5" w:rsidRPr="00BE28EB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 («Российская газета», </w:t>
      </w:r>
      <w:r w:rsidR="00080311" w:rsidRPr="00BE28E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28EB">
        <w:rPr>
          <w:rFonts w:ascii="Times New Roman" w:hAnsi="Times New Roman" w:cs="Times New Roman"/>
          <w:sz w:val="28"/>
          <w:szCs w:val="28"/>
        </w:rPr>
        <w:t>№ 168, 30.07.2010);</w:t>
      </w:r>
    </w:p>
    <w:p w:rsidR="009915E5" w:rsidRPr="00BE28EB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</w:t>
      </w:r>
      <w:r w:rsidR="005179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 введении в действие Градостроительного кодекса Российской Федерации» от 29.12.2004 № 191-ФЗ (</w:t>
      </w:r>
      <w:r w:rsidR="005179C8"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«Российская газета», № 290, 30.12.2004</w:t>
      </w:r>
      <w:r w:rsidR="005179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915E5" w:rsidRPr="00BE28EB" w:rsidRDefault="009915E5" w:rsidP="000677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</w:t>
      </w:r>
      <w:r w:rsidR="005179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(«</w:t>
      </w:r>
      <w:r w:rsidR="005179C8"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 законодательства РФ», 06.10.2003, № 40, ст. 3822</w:t>
      </w:r>
      <w:r w:rsidR="005179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915E5" w:rsidRPr="00BE28EB" w:rsidRDefault="009915E5" w:rsidP="00403BC8">
      <w:pPr>
        <w:spacing w:after="0" w:line="240" w:lineRule="auto"/>
        <w:ind w:firstLine="567"/>
        <w:jc w:val="both"/>
        <w:rPr>
          <w:rFonts w:ascii="Arial" w:eastAsia="Times New Roman" w:hAnsi="Arial" w:cs="Arial"/>
          <w:spacing w:val="1"/>
          <w:sz w:val="15"/>
          <w:szCs w:val="15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03BC8" w:rsidRPr="00BE28EB">
        <w:rPr>
          <w:rFonts w:ascii="Times New Roman" w:hAnsi="Times New Roman" w:cs="Times New Roman"/>
          <w:sz w:val="28"/>
          <w:szCs w:val="28"/>
        </w:rPr>
        <w:t>п</w:t>
      </w:r>
      <w:r w:rsidR="00080311" w:rsidRPr="00BE28EB">
        <w:rPr>
          <w:rFonts w:ascii="Times New Roman" w:hAnsi="Times New Roman" w:cs="Times New Roman"/>
          <w:sz w:val="28"/>
          <w:szCs w:val="28"/>
        </w:rPr>
        <w:t xml:space="preserve">риказ Министерства строительства и жилищно-коммунального хозяйства Российской Федерации от </w:t>
      </w:r>
      <w:r w:rsidR="001B2235" w:rsidRPr="00BE28EB">
        <w:rPr>
          <w:rFonts w:ascii="Times New Roman" w:hAnsi="Times New Roman" w:cs="Times New Roman"/>
          <w:sz w:val="28"/>
          <w:szCs w:val="28"/>
        </w:rPr>
        <w:t>25</w:t>
      </w:r>
      <w:r w:rsidR="00080311" w:rsidRPr="00BE28EB">
        <w:rPr>
          <w:rFonts w:ascii="Times New Roman" w:hAnsi="Times New Roman" w:cs="Times New Roman"/>
          <w:sz w:val="28"/>
          <w:szCs w:val="28"/>
        </w:rPr>
        <w:t>.0</w:t>
      </w:r>
      <w:r w:rsidR="001B2235" w:rsidRPr="00BE28EB">
        <w:rPr>
          <w:rFonts w:ascii="Times New Roman" w:hAnsi="Times New Roman" w:cs="Times New Roman"/>
          <w:sz w:val="28"/>
          <w:szCs w:val="28"/>
        </w:rPr>
        <w:t>4</w:t>
      </w:r>
      <w:r w:rsidR="00080311" w:rsidRPr="00BE28EB">
        <w:rPr>
          <w:rFonts w:ascii="Times New Roman" w:hAnsi="Times New Roman" w:cs="Times New Roman"/>
          <w:sz w:val="28"/>
          <w:szCs w:val="28"/>
        </w:rPr>
        <w:t>.201</w:t>
      </w:r>
      <w:r w:rsidR="001B2235" w:rsidRPr="00BE28EB">
        <w:rPr>
          <w:rFonts w:ascii="Times New Roman" w:hAnsi="Times New Roman" w:cs="Times New Roman"/>
          <w:sz w:val="28"/>
          <w:szCs w:val="28"/>
        </w:rPr>
        <w:t>7</w:t>
      </w:r>
      <w:r w:rsidR="00080311" w:rsidRPr="00BE28EB">
        <w:rPr>
          <w:rFonts w:ascii="Times New Roman" w:hAnsi="Times New Roman" w:cs="Times New Roman"/>
          <w:sz w:val="28"/>
          <w:szCs w:val="28"/>
        </w:rPr>
        <w:t xml:space="preserve"> № </w:t>
      </w:r>
      <w:r w:rsidR="001B2235" w:rsidRPr="00BE28EB">
        <w:rPr>
          <w:rFonts w:ascii="Times New Roman" w:hAnsi="Times New Roman" w:cs="Times New Roman"/>
          <w:sz w:val="28"/>
          <w:szCs w:val="28"/>
        </w:rPr>
        <w:t>741</w:t>
      </w:r>
      <w:r w:rsidR="00080311" w:rsidRPr="00BE28EB">
        <w:rPr>
          <w:rFonts w:ascii="Times New Roman" w:hAnsi="Times New Roman" w:cs="Times New Roman"/>
          <w:sz w:val="28"/>
          <w:szCs w:val="28"/>
        </w:rPr>
        <w:t>/</w:t>
      </w:r>
      <w:proofErr w:type="spellStart"/>
      <w:proofErr w:type="gramStart"/>
      <w:r w:rsidR="00080311" w:rsidRPr="00BE28EB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080311" w:rsidRPr="00BE28EB">
        <w:rPr>
          <w:rFonts w:ascii="Times New Roman" w:hAnsi="Times New Roman" w:cs="Times New Roman"/>
          <w:sz w:val="28"/>
          <w:szCs w:val="28"/>
        </w:rPr>
        <w:t xml:space="preserve"> «Об утверждении формы </w:t>
      </w:r>
      <w:r w:rsidR="001B2235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 и порядка ее заполнения</w:t>
      </w:r>
      <w:r w:rsidR="00080311" w:rsidRPr="00BE28EB">
        <w:rPr>
          <w:rFonts w:ascii="Times New Roman" w:hAnsi="Times New Roman" w:cs="Times New Roman"/>
          <w:sz w:val="28"/>
          <w:szCs w:val="28"/>
        </w:rPr>
        <w:t>»</w:t>
      </w:r>
      <w:r w:rsidR="00C5133B"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C5133B" w:rsidRPr="00BE28EB">
        <w:rPr>
          <w:rFonts w:ascii="Arial" w:eastAsia="Times New Roman" w:hAnsi="Arial" w:cs="Arial"/>
          <w:spacing w:val="1"/>
          <w:sz w:val="15"/>
          <w:szCs w:val="15"/>
          <w:lang w:eastAsia="ru-RU"/>
        </w:rPr>
        <w:br/>
      </w:r>
      <w:r w:rsidR="00C5133B" w:rsidRPr="00BE28E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</w:t>
      </w:r>
      <w:r w:rsidR="00FB4C66" w:rsidRPr="00BE28E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Официальный интернет-портал правовой информации www.pravo.gov.ru, 31.05.2017, N 0001201705310041</w:t>
      </w:r>
      <w:r w:rsidR="00C5133B" w:rsidRPr="00BE28E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).</w:t>
      </w:r>
    </w:p>
    <w:p w:rsidR="009915E5" w:rsidRPr="00BE28EB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</w:t>
      </w:r>
      <w:r w:rsidR="00403BC8" w:rsidRPr="00BE28EB">
        <w:rPr>
          <w:rFonts w:ascii="Times New Roman" w:hAnsi="Times New Roman" w:cs="Times New Roman"/>
          <w:sz w:val="28"/>
          <w:szCs w:val="28"/>
        </w:rPr>
        <w:t>п</w:t>
      </w:r>
      <w:r w:rsidR="005179C8" w:rsidRPr="00BE28E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</w:t>
      </w:r>
      <w:r w:rsidR="0077018D" w:rsidRPr="00BE28EB">
        <w:rPr>
          <w:rFonts w:ascii="Times New Roman" w:hAnsi="Times New Roman" w:cs="Times New Roman"/>
          <w:sz w:val="28"/>
          <w:szCs w:val="28"/>
        </w:rPr>
        <w:t>№</w:t>
      </w:r>
      <w:r w:rsidR="005179C8" w:rsidRPr="00BE28EB">
        <w:rPr>
          <w:rFonts w:ascii="Times New Roman" w:hAnsi="Times New Roman" w:cs="Times New Roman"/>
          <w:sz w:val="28"/>
          <w:szCs w:val="28"/>
        </w:rPr>
        <w:t xml:space="preserve">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РФ», 03.10.2011, </w:t>
      </w:r>
      <w:r w:rsidR="0077018D" w:rsidRPr="00BE28EB">
        <w:rPr>
          <w:rFonts w:ascii="Times New Roman" w:hAnsi="Times New Roman" w:cs="Times New Roman"/>
          <w:sz w:val="28"/>
          <w:szCs w:val="28"/>
        </w:rPr>
        <w:t>№</w:t>
      </w:r>
      <w:r w:rsidR="005179C8" w:rsidRPr="00BE28EB">
        <w:rPr>
          <w:rFonts w:ascii="Times New Roman" w:hAnsi="Times New Roman" w:cs="Times New Roman"/>
          <w:sz w:val="28"/>
          <w:szCs w:val="28"/>
        </w:rPr>
        <w:t xml:space="preserve"> 40, ст. 5559, </w:t>
      </w:r>
      <w:r w:rsidR="0077018D" w:rsidRPr="00BE28EB">
        <w:rPr>
          <w:rFonts w:ascii="Times New Roman" w:hAnsi="Times New Roman" w:cs="Times New Roman"/>
          <w:sz w:val="28"/>
          <w:szCs w:val="28"/>
        </w:rPr>
        <w:t>изменения «Российская газета», №</w:t>
      </w:r>
      <w:r w:rsidR="005179C8" w:rsidRPr="00BE28EB">
        <w:rPr>
          <w:rFonts w:ascii="Times New Roman" w:hAnsi="Times New Roman" w:cs="Times New Roman"/>
          <w:sz w:val="28"/>
          <w:szCs w:val="28"/>
        </w:rPr>
        <w:t xml:space="preserve"> 303, 31.12.2012);</w:t>
      </w:r>
    </w:p>
    <w:p w:rsidR="009915E5" w:rsidRPr="00BE28EB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</w:t>
      </w:r>
      <w:r w:rsidR="00403BC8" w:rsidRPr="00BE28EB">
        <w:rPr>
          <w:rFonts w:ascii="Times New Roman" w:hAnsi="Times New Roman" w:cs="Times New Roman"/>
          <w:sz w:val="28"/>
          <w:szCs w:val="28"/>
        </w:rPr>
        <w:t>п</w:t>
      </w:r>
      <w:r w:rsidR="005179C8" w:rsidRPr="00BE28EB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22.12.2012 № 1376 «Об утверждении </w:t>
      </w:r>
      <w:proofErr w:type="gramStart"/>
      <w:r w:rsidR="005179C8" w:rsidRPr="00BE28EB">
        <w:rPr>
          <w:rFonts w:ascii="Times New Roman" w:hAnsi="Times New Roman" w:cs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5179C8" w:rsidRPr="00BE28EB">
        <w:rPr>
          <w:rFonts w:ascii="Times New Roman" w:hAnsi="Times New Roman" w:cs="Times New Roman"/>
          <w:sz w:val="28"/>
          <w:szCs w:val="28"/>
        </w:rPr>
        <w:t xml:space="preserve"> и муниципальных услуг» («Российская газета», № 303, 31.12.2012, «Собрание законодательства РФ», 31.12.2012, № 53 (ч. 2), ст. 7932);</w:t>
      </w:r>
    </w:p>
    <w:p w:rsidR="009915E5" w:rsidRPr="00BE28EB" w:rsidRDefault="009915E5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8EB">
        <w:rPr>
          <w:rFonts w:ascii="Times New Roman" w:hAnsi="Times New Roman" w:cs="Times New Roman"/>
          <w:sz w:val="28"/>
          <w:szCs w:val="28"/>
        </w:rPr>
        <w:t xml:space="preserve">- </w:t>
      </w:r>
      <w:r w:rsidR="00403BC8" w:rsidRPr="00BE28EB">
        <w:rPr>
          <w:rFonts w:ascii="Times New Roman" w:hAnsi="Times New Roman" w:cs="Times New Roman"/>
          <w:sz w:val="28"/>
          <w:szCs w:val="28"/>
        </w:rPr>
        <w:t>п</w:t>
      </w:r>
      <w:r w:rsidR="005179C8" w:rsidRPr="00BE28EB">
        <w:rPr>
          <w:rFonts w:ascii="Times New Roman" w:hAnsi="Times New Roman" w:cs="Times New Roman"/>
          <w:sz w:val="28"/>
          <w:szCs w:val="28"/>
        </w:rPr>
        <w:t xml:space="preserve">риказ Минэкономразвития России от 18.01.2012 </w:t>
      </w:r>
      <w:r w:rsidR="0077018D" w:rsidRPr="00BE28EB">
        <w:rPr>
          <w:rFonts w:ascii="Times New Roman" w:hAnsi="Times New Roman" w:cs="Times New Roman"/>
          <w:sz w:val="28"/>
          <w:szCs w:val="28"/>
        </w:rPr>
        <w:t>№</w:t>
      </w:r>
      <w:r w:rsidR="005179C8" w:rsidRPr="00BE28EB">
        <w:rPr>
          <w:rFonts w:ascii="Times New Roman" w:hAnsi="Times New Roman" w:cs="Times New Roman"/>
          <w:sz w:val="28"/>
          <w:szCs w:val="28"/>
        </w:rPr>
        <w:t xml:space="preserve">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(Зарегистрировано в Миню</w:t>
      </w:r>
      <w:r w:rsidR="0077018D" w:rsidRPr="00BE28EB">
        <w:rPr>
          <w:rFonts w:ascii="Times New Roman" w:hAnsi="Times New Roman" w:cs="Times New Roman"/>
          <w:sz w:val="28"/>
          <w:szCs w:val="28"/>
        </w:rPr>
        <w:t>сте России 20.03.2012 N 23527.</w:t>
      </w:r>
      <w:proofErr w:type="gramEnd"/>
      <w:r w:rsidR="0077018D" w:rsidRPr="00BE28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79C8" w:rsidRPr="00BE28EB">
        <w:rPr>
          <w:rFonts w:ascii="Times New Roman" w:hAnsi="Times New Roman" w:cs="Times New Roman"/>
          <w:sz w:val="28"/>
          <w:szCs w:val="28"/>
        </w:rPr>
        <w:t xml:space="preserve">Первоначальный текст документа опубликован в </w:t>
      </w:r>
      <w:r w:rsidR="005179C8" w:rsidRPr="00BE28EB">
        <w:rPr>
          <w:rFonts w:ascii="Times New Roman" w:hAnsi="Times New Roman" w:cs="Times New Roman"/>
          <w:sz w:val="28"/>
          <w:szCs w:val="28"/>
        </w:rPr>
        <w:lastRenderedPageBreak/>
        <w:t>издании «Бюллетень нормативных актов федеральных органов исполнительной власти», № 19, 07.05.2012, изменения «Российская газета», № 139, 28.06.2013);</w:t>
      </w:r>
      <w:proofErr w:type="gramEnd"/>
    </w:p>
    <w:p w:rsidR="00DC1A0E" w:rsidRPr="00BE28EB" w:rsidRDefault="00DC1A0E" w:rsidP="00DC1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Генеральный план ЗАТО г. Радужный Владимирской области, утвержденный решением городского Совета народных депутатов ЗАТО г. Радужный Владимирской области от 02.03.2009 г. № 3/29, (информационный бюллетень администрации ЗАТО г. Радужный Владимирской области </w:t>
      </w:r>
      <w:r w:rsidRPr="00BE28EB">
        <w:rPr>
          <w:rFonts w:ascii="Times New Roman" w:hAnsi="Times New Roman" w:cs="Times New Roman"/>
          <w:sz w:val="28"/>
          <w:szCs w:val="28"/>
        </w:rPr>
        <w:t>«Радуга-</w:t>
      </w:r>
      <w:proofErr w:type="spellStart"/>
      <w:r w:rsidRPr="00BE28E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BE28EB">
        <w:rPr>
          <w:rFonts w:ascii="Times New Roman" w:hAnsi="Times New Roman" w:cs="Times New Roman"/>
          <w:sz w:val="28"/>
          <w:szCs w:val="28"/>
        </w:rPr>
        <w:t>» № 20 от 10.04.2009 г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1A0E" w:rsidRPr="00BE28EB" w:rsidRDefault="00DC1A0E" w:rsidP="00DC1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землепользования и застройки ЗАТО г. Радужный Владимирской области, утвержденные решением городского Совета народных депутатов ЗАТО </w:t>
      </w:r>
      <w:proofErr w:type="spell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адужный</w:t>
      </w:r>
      <w:proofErr w:type="spell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Владимирской области от 02.03.2009г. № 3/29, (информационный бюллетень администрации ЗАТО г. Радужный Владимирской области </w:t>
      </w:r>
      <w:r w:rsidRPr="00BE28EB">
        <w:rPr>
          <w:rFonts w:ascii="Times New Roman" w:hAnsi="Times New Roman" w:cs="Times New Roman"/>
          <w:sz w:val="28"/>
          <w:szCs w:val="28"/>
        </w:rPr>
        <w:t>«Радуга-</w:t>
      </w:r>
      <w:proofErr w:type="spellStart"/>
      <w:r w:rsidRPr="00BE28E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BE28EB">
        <w:rPr>
          <w:rFonts w:ascii="Times New Roman" w:hAnsi="Times New Roman" w:cs="Times New Roman"/>
          <w:sz w:val="28"/>
          <w:szCs w:val="28"/>
        </w:rPr>
        <w:t>» № 29 от 25.05.2009 г.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1A0E" w:rsidRPr="00BE28EB" w:rsidRDefault="00DC1A0E" w:rsidP="00DC1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 муниципального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ЗАТО г. Радужный Владимирской области, (информационный бюллетень администрации ЗАТО г. Радужный Владимирской области</w:t>
      </w:r>
      <w:r w:rsidRPr="00BE28EB">
        <w:rPr>
          <w:rFonts w:ascii="Times New Roman" w:hAnsi="Times New Roman" w:cs="Times New Roman"/>
          <w:sz w:val="28"/>
          <w:szCs w:val="28"/>
        </w:rPr>
        <w:t xml:space="preserve"> «Радуга-</w:t>
      </w:r>
      <w:proofErr w:type="spellStart"/>
      <w:r w:rsidRPr="00BE28E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BE28EB">
        <w:rPr>
          <w:rFonts w:ascii="Times New Roman" w:hAnsi="Times New Roman" w:cs="Times New Roman"/>
          <w:sz w:val="28"/>
          <w:szCs w:val="28"/>
        </w:rPr>
        <w:t>» № 18 от 03.08.2005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1A0E" w:rsidRPr="00BE28EB" w:rsidRDefault="00DC1A0E" w:rsidP="00DC1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МКУ «ГКМХ» (информационный бюллетень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</w:t>
      </w:r>
      <w:r w:rsidRPr="00BE28EB">
        <w:rPr>
          <w:rFonts w:ascii="Times New Roman" w:hAnsi="Times New Roman" w:cs="Times New Roman"/>
          <w:sz w:val="28"/>
          <w:szCs w:val="28"/>
        </w:rPr>
        <w:t xml:space="preserve"> «Радуга-</w:t>
      </w:r>
      <w:proofErr w:type="spellStart"/>
      <w:r w:rsidRPr="00BE28E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BE28EB">
        <w:rPr>
          <w:rFonts w:ascii="Times New Roman" w:hAnsi="Times New Roman" w:cs="Times New Roman"/>
          <w:sz w:val="28"/>
          <w:szCs w:val="28"/>
        </w:rPr>
        <w:t>»)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6D4" w:rsidRPr="00BE28EB" w:rsidRDefault="008206D4" w:rsidP="008970C3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2.7. Перечень документов, необходимых для предоставления муниципальной услуги.</w:t>
      </w:r>
    </w:p>
    <w:p w:rsidR="008B7177" w:rsidRPr="00BE28EB" w:rsidRDefault="008B7177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2.7.1. Перечень документов, предоставляемых заявителем самостоятельно:</w:t>
      </w:r>
    </w:p>
    <w:p w:rsidR="006356C8" w:rsidRPr="00BE28EB" w:rsidRDefault="001B61D1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417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356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установленной форм</w:t>
      </w:r>
      <w:r w:rsidR="00F15E2B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ы (Приложение № 1 к регламенту)</w:t>
      </w:r>
      <w:r w:rsidR="00BC24C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2CC5" w:rsidRPr="00BE28EB" w:rsidRDefault="00315DB1" w:rsidP="00315DB1">
      <w:pPr>
        <w:pStyle w:val="ad"/>
        <w:jc w:val="both"/>
        <w:rPr>
          <w:sz w:val="28"/>
          <w:szCs w:val="28"/>
        </w:rPr>
      </w:pPr>
      <w:r w:rsidRPr="00BE28EB">
        <w:rPr>
          <w:sz w:val="28"/>
          <w:szCs w:val="28"/>
        </w:rPr>
        <w:t xml:space="preserve">        </w:t>
      </w:r>
      <w:r w:rsidR="00B42CC5" w:rsidRPr="00BE28EB">
        <w:rPr>
          <w:sz w:val="28"/>
          <w:szCs w:val="28"/>
        </w:rPr>
        <w:t>2) документ, удостоверяющий личность заявителя или представителя заявителя</w:t>
      </w:r>
      <w:r w:rsidR="00F15E2B" w:rsidRPr="00BE28EB">
        <w:rPr>
          <w:sz w:val="28"/>
          <w:szCs w:val="28"/>
        </w:rPr>
        <w:t xml:space="preserve"> в установленном законе порядке</w:t>
      </w:r>
      <w:r w:rsidR="00B42CC5" w:rsidRPr="00BE28EB">
        <w:rPr>
          <w:sz w:val="28"/>
          <w:szCs w:val="28"/>
        </w:rPr>
        <w:t xml:space="preserve"> (представляется оригинал для снятия копии</w:t>
      </w:r>
      <w:r w:rsidR="00AC427B" w:rsidRPr="00BE28EB">
        <w:rPr>
          <w:sz w:val="28"/>
          <w:szCs w:val="28"/>
        </w:rPr>
        <w:t xml:space="preserve"> или копия, заверенная в установленном законом порядке</w:t>
      </w:r>
      <w:r w:rsidR="00B42CC5" w:rsidRPr="00BE28EB">
        <w:rPr>
          <w:sz w:val="28"/>
          <w:szCs w:val="28"/>
        </w:rPr>
        <w:t>)</w:t>
      </w:r>
      <w:r w:rsidR="00BC24CA" w:rsidRPr="00BE28EB">
        <w:rPr>
          <w:sz w:val="28"/>
          <w:szCs w:val="28"/>
        </w:rPr>
        <w:t>;</w:t>
      </w:r>
      <w:r w:rsidRPr="00BE28EB">
        <w:rPr>
          <w:sz w:val="28"/>
          <w:szCs w:val="28"/>
          <w:shd w:val="clear" w:color="auto" w:fill="FFFFFF"/>
        </w:rPr>
        <w:t xml:space="preserve"> </w:t>
      </w:r>
      <w:r w:rsidRPr="00BE28EB">
        <w:rPr>
          <w:sz w:val="28"/>
          <w:szCs w:val="28"/>
        </w:rPr>
        <w:t>(снятие копии с оригинала документа, удостоверяющего личность заявителя, осуществляется с письменного согласия заявителя об</w:t>
      </w:r>
      <w:r w:rsidR="00DC1A0E" w:rsidRPr="00BE28EB">
        <w:rPr>
          <w:sz w:val="28"/>
          <w:szCs w:val="28"/>
        </w:rPr>
        <w:t xml:space="preserve"> обработке персональных данных)</w:t>
      </w:r>
      <w:r w:rsidRPr="00BE28EB">
        <w:rPr>
          <w:sz w:val="28"/>
          <w:szCs w:val="28"/>
        </w:rPr>
        <w:t>.</w:t>
      </w:r>
    </w:p>
    <w:p w:rsidR="006356C8" w:rsidRPr="00BE28EB" w:rsidRDefault="00F15E2B" w:rsidP="00315D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56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правоустанавливающие документы на земельный участок, </w:t>
      </w:r>
      <w:r w:rsidR="00D5474D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6356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право не зарегистрировано в </w:t>
      </w:r>
      <w:r w:rsidR="00990994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государственном реестре недвижимости, </w:t>
      </w:r>
      <w:r w:rsidR="006356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(представляется оригинал для снятия копии</w:t>
      </w:r>
      <w:r w:rsidR="00AC427B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27B" w:rsidRPr="00BE28EB">
        <w:rPr>
          <w:rFonts w:ascii="Times New Roman" w:hAnsi="Times New Roman" w:cs="Times New Roman"/>
          <w:sz w:val="28"/>
          <w:szCs w:val="28"/>
        </w:rPr>
        <w:t>или копия, заверенная в установленном законом порядке</w:t>
      </w:r>
      <w:r w:rsidR="00420B1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95279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06D4" w:rsidRPr="00BE28EB" w:rsidRDefault="008206D4" w:rsidP="008F5CFD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2.7.2. Перечень документов и сведений, подлежащих представлению в рамках межведомственного информационного взаимодействия:</w:t>
      </w:r>
    </w:p>
    <w:p w:rsidR="006356C8" w:rsidRPr="00BE28EB" w:rsidRDefault="000A59F7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56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выписка из единого государственного реестра прав на недвижимое имущество, если право на земельный участок зарегистрировано </w:t>
      </w:r>
      <w:r w:rsidR="00DC1A0E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Едином государственном реестре недвижимости, </w:t>
      </w:r>
      <w:r w:rsidR="006E0999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выданная</w:t>
      </w:r>
      <w:r w:rsidR="006356C8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999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службой государственной регистрации, кадастра и картографии</w:t>
      </w:r>
      <w:r w:rsidR="004F3494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59F7" w:rsidRPr="00BE28EB" w:rsidRDefault="000A59F7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4F3494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условия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обеспечения.</w:t>
      </w:r>
    </w:p>
    <w:p w:rsidR="00B00EC7" w:rsidRPr="00BE28EB" w:rsidRDefault="00B00EC7" w:rsidP="00B00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реквизиты проекта планировки территории и проекта межевания территории в случаях, предусмотренных статьей 41 Градостроительного кодекса Российской Федерации.</w:t>
      </w:r>
    </w:p>
    <w:p w:rsidR="008777EB" w:rsidRPr="00BE28EB" w:rsidRDefault="008777EB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Установленный выше перечень документов является исчерпывающим.</w:t>
      </w:r>
    </w:p>
    <w:p w:rsidR="00D757B2" w:rsidRPr="00BE28EB" w:rsidRDefault="00D757B2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Заявитель вправе предоставить полный пакет документов, необходимых для предоставления муниципальной услуги самостоятельно.</w:t>
      </w:r>
    </w:p>
    <w:p w:rsidR="00D757B2" w:rsidRPr="00BE28EB" w:rsidRDefault="00D757B2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Орган, предоставляющий муниципальные услуги, не вправе требовать от заявителя:</w:t>
      </w:r>
    </w:p>
    <w:p w:rsidR="00D757B2" w:rsidRPr="00BE28EB" w:rsidRDefault="00D757B2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372509" w:rsidRPr="00BE28EB" w:rsidRDefault="00D757B2" w:rsidP="000677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 w:rsidR="00887360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Владимирской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правовыми актами, за исключением документов, включенных в определенный частью 6 статьи 7 Федерального закона от 27.07.2010 № 210-ФЗ «Об организации предоставления государственных и муниципальных услуг» перечень документов, если иное не предусмотрено нормативными правовыми актами, определяющими порядок предоставления муниципальных услуг. </w:t>
      </w:r>
      <w:proofErr w:type="gramEnd"/>
    </w:p>
    <w:p w:rsidR="00B00EC7" w:rsidRPr="00BE28EB" w:rsidRDefault="00B00EC7" w:rsidP="00B00EC7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2.8. Услуги, которые являются необходимыми и обязательными для предоставления муниципальной услуги отсутствуют.</w:t>
      </w:r>
    </w:p>
    <w:p w:rsidR="006E0999" w:rsidRPr="00BE28EB" w:rsidRDefault="00CD64E8" w:rsidP="004F3C4D">
      <w:pPr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</w:t>
      </w:r>
      <w:r w:rsidR="006E0999"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оснований для отказа в приеме документов, необходимых для предоставления муниципальной услуги:</w:t>
      </w:r>
    </w:p>
    <w:p w:rsidR="006E0999" w:rsidRPr="00BE28EB" w:rsidRDefault="004F3C4D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6E0999"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ненадлежащее оформление заявления;</w:t>
      </w:r>
    </w:p>
    <w:p w:rsidR="006E0999" w:rsidRPr="00BE28EB" w:rsidRDefault="006E099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2) несоответствие прилагаемых документов документам, указанным в заявлении;</w:t>
      </w:r>
    </w:p>
    <w:p w:rsidR="006E0999" w:rsidRPr="00BE28EB" w:rsidRDefault="006E099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3) отсутствие у лица полномочий на подачу заявления.</w:t>
      </w:r>
    </w:p>
    <w:p w:rsidR="006E0999" w:rsidRPr="00BE28EB" w:rsidRDefault="006E099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Перечень оснований для отказа в приеме документов является исчерпывающим.</w:t>
      </w:r>
    </w:p>
    <w:p w:rsidR="00A1725A" w:rsidRPr="00BE28EB" w:rsidRDefault="00A1725A" w:rsidP="0006774F">
      <w:pPr>
        <w:pStyle w:val="a7"/>
        <w:spacing w:before="0"/>
        <w:ind w:firstLine="540"/>
        <w:rPr>
          <w:rFonts w:ascii="Times New Roman" w:hAnsi="Times New Roman"/>
          <w:sz w:val="28"/>
          <w:szCs w:val="28"/>
        </w:rPr>
      </w:pPr>
      <w:r w:rsidRPr="00BE28EB">
        <w:rPr>
          <w:rFonts w:ascii="Times New Roman" w:hAnsi="Times New Roman"/>
          <w:sz w:val="28"/>
          <w:szCs w:val="28"/>
        </w:rPr>
        <w:t xml:space="preserve">При подаче заявления через </w:t>
      </w:r>
      <w:r w:rsidR="00821939" w:rsidRPr="00BE28EB">
        <w:rPr>
          <w:rFonts w:ascii="Times New Roman" w:hAnsi="Times New Roman"/>
          <w:sz w:val="28"/>
          <w:szCs w:val="28"/>
        </w:rPr>
        <w:t>Единый портал</w:t>
      </w:r>
      <w:r w:rsidRPr="00BE28EB">
        <w:rPr>
          <w:rFonts w:ascii="Times New Roman" w:hAnsi="Times New Roman"/>
          <w:sz w:val="28"/>
          <w:szCs w:val="28"/>
        </w:rPr>
        <w:t xml:space="preserve"> основания для отказа в приеме документов отсутствуют.</w:t>
      </w:r>
    </w:p>
    <w:p w:rsidR="0061479D" w:rsidRPr="00BE28EB" w:rsidRDefault="0061479D" w:rsidP="00EF640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2.10. Основания для отказа в предоставлении услуги отсутствуют.</w:t>
      </w:r>
    </w:p>
    <w:p w:rsidR="00C90F67" w:rsidRPr="00BE28EB" w:rsidRDefault="0061479D" w:rsidP="00E44AC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2.11.</w:t>
      </w:r>
      <w:r w:rsidR="004C2699" w:rsidRPr="00BE28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AC8" w:rsidRPr="00BE28EB">
        <w:rPr>
          <w:rFonts w:ascii="Times New Roman" w:hAnsi="Times New Roman" w:cs="Times New Roman"/>
          <w:sz w:val="28"/>
          <w:szCs w:val="28"/>
        </w:rPr>
        <w:t>О</w:t>
      </w:r>
      <w:r w:rsidR="004C2699" w:rsidRPr="00BE28EB">
        <w:rPr>
          <w:rFonts w:ascii="Times New Roman" w:hAnsi="Times New Roman" w:cs="Times New Roman"/>
          <w:sz w:val="28"/>
          <w:szCs w:val="28"/>
        </w:rPr>
        <w:t>сновани</w:t>
      </w:r>
      <w:r w:rsidR="00E44AC8" w:rsidRPr="00BE28EB">
        <w:rPr>
          <w:rFonts w:ascii="Times New Roman" w:hAnsi="Times New Roman" w:cs="Times New Roman"/>
          <w:sz w:val="28"/>
          <w:szCs w:val="28"/>
        </w:rPr>
        <w:t>ем</w:t>
      </w:r>
      <w:r w:rsidR="004C2699" w:rsidRPr="00BE28EB">
        <w:rPr>
          <w:rFonts w:ascii="Times New Roman" w:hAnsi="Times New Roman" w:cs="Times New Roman"/>
          <w:sz w:val="28"/>
          <w:szCs w:val="28"/>
        </w:rPr>
        <w:t xml:space="preserve"> для принятия решения о мотивированном отказе</w:t>
      </w:r>
      <w:r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8206D4" w:rsidRPr="00BE28EB">
        <w:rPr>
          <w:rFonts w:ascii="Times New Roman" w:hAnsi="Times New Roman" w:cs="Times New Roman"/>
          <w:sz w:val="28"/>
          <w:szCs w:val="28"/>
        </w:rPr>
        <w:t>в</w:t>
      </w:r>
      <w:r w:rsidR="00D6435B"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D61827" w:rsidRPr="00BE28EB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4F3494" w:rsidRPr="00BE28EB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="00C40680" w:rsidRPr="00BE28EB">
        <w:rPr>
          <w:rFonts w:ascii="Times New Roman" w:hAnsi="Times New Roman" w:cs="Times New Roman"/>
          <w:sz w:val="28"/>
          <w:szCs w:val="28"/>
        </w:rPr>
        <w:t>является</w:t>
      </w:r>
      <w:r w:rsidR="00E44AC8"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C90F67" w:rsidRPr="00BE28EB">
        <w:rPr>
          <w:rFonts w:ascii="Times New Roman" w:hAnsi="Times New Roman" w:cs="Times New Roman"/>
          <w:sz w:val="28"/>
          <w:szCs w:val="28"/>
        </w:rPr>
        <w:t>непредставление документов (сведений), необходимых</w:t>
      </w:r>
      <w:r w:rsidR="00B47AAB" w:rsidRPr="00BE28EB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  <w:r w:rsidR="00C90F67" w:rsidRPr="00BE28EB">
        <w:rPr>
          <w:rFonts w:ascii="Times New Roman" w:hAnsi="Times New Roman" w:cs="Times New Roman"/>
          <w:sz w:val="28"/>
          <w:szCs w:val="28"/>
        </w:rPr>
        <w:t xml:space="preserve"> в соответствии с пунктом 2.7 раздела 2 регламента</w:t>
      </w:r>
      <w:r w:rsidR="00E44AC8" w:rsidRPr="00BE28EB">
        <w:rPr>
          <w:rFonts w:ascii="Times New Roman" w:hAnsi="Times New Roman" w:cs="Times New Roman"/>
          <w:sz w:val="28"/>
          <w:szCs w:val="28"/>
        </w:rPr>
        <w:t>,</w:t>
      </w:r>
      <w:r w:rsidR="00C90F67" w:rsidRPr="00BE28EB">
        <w:rPr>
          <w:rFonts w:ascii="Times New Roman" w:hAnsi="Times New Roman" w:cs="Times New Roman"/>
          <w:sz w:val="28"/>
          <w:szCs w:val="28"/>
        </w:rPr>
        <w:t xml:space="preserve"> обязанность по предоставлению которых возложена на заявителя;</w:t>
      </w:r>
      <w:proofErr w:type="gramEnd"/>
    </w:p>
    <w:p w:rsidR="008206D4" w:rsidRPr="00BE28EB" w:rsidRDefault="00CD64E8" w:rsidP="00701B88">
      <w:pPr>
        <w:tabs>
          <w:tab w:val="left" w:pos="-3420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4C2699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Возможность приостановления срока предоставления муниципальной услуги законодательством не предусмотрена.</w:t>
      </w:r>
    </w:p>
    <w:p w:rsidR="008206D4" w:rsidRPr="00BE28EB" w:rsidRDefault="004C2699" w:rsidP="00701B8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2.13</w:t>
      </w:r>
      <w:r w:rsidR="008206D4" w:rsidRPr="00BE28EB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без взимания платы.</w:t>
      </w:r>
    </w:p>
    <w:p w:rsidR="00794F74" w:rsidRPr="00BE28EB" w:rsidRDefault="004C2699" w:rsidP="00701B8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>2.14</w:t>
      </w:r>
      <w:r w:rsidR="00794F74" w:rsidRPr="00BE28EB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 </w:t>
      </w:r>
    </w:p>
    <w:p w:rsidR="00794F74" w:rsidRPr="00BE28EB" w:rsidRDefault="004C2699" w:rsidP="00701B88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2.15</w:t>
      </w:r>
      <w:r w:rsidR="00794F74" w:rsidRPr="00BE28EB">
        <w:rPr>
          <w:rFonts w:ascii="Times New Roman" w:hAnsi="Times New Roman" w:cs="Times New Roman"/>
          <w:sz w:val="28"/>
          <w:szCs w:val="28"/>
        </w:rPr>
        <w:t>. Срок и порядок регистрации заявления на предоставление муниципальной услуги.</w:t>
      </w:r>
    </w:p>
    <w:p w:rsidR="00794F74" w:rsidRPr="00BE28EB" w:rsidRDefault="00794F74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поданного посредством почтового или электронного отправления,</w:t>
      </w:r>
      <w:r w:rsidR="00D6435B" w:rsidRPr="00BE28EB">
        <w:rPr>
          <w:rFonts w:ascii="Times New Roman" w:hAnsi="Times New Roman" w:cs="Times New Roman"/>
          <w:sz w:val="28"/>
          <w:szCs w:val="28"/>
        </w:rPr>
        <w:t xml:space="preserve"> в том числе через Единый портал, регистрируется</w:t>
      </w:r>
      <w:r w:rsidR="00865386" w:rsidRPr="00BE28EB">
        <w:rPr>
          <w:rFonts w:ascii="Times New Roman" w:hAnsi="Times New Roman" w:cs="Times New Roman"/>
          <w:sz w:val="28"/>
          <w:szCs w:val="28"/>
        </w:rPr>
        <w:t xml:space="preserve"> в день поступления в ОМСУ.</w:t>
      </w:r>
    </w:p>
    <w:p w:rsidR="00D6435B" w:rsidRPr="00BE28EB" w:rsidRDefault="00D6435B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Порядок регистрации заявления на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предоставление муниципальной услуги, поданное в очной форме в многофункциональный центр определяется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соглашением о взаимодействии с многофункциональным центром.</w:t>
      </w:r>
    </w:p>
    <w:p w:rsidR="00794F74" w:rsidRPr="00BE28EB" w:rsidRDefault="00794F74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 в очной форме при личном обращении или через представителя регистрируется непосредственно при подаче соо</w:t>
      </w:r>
      <w:r w:rsidR="00865386" w:rsidRPr="00BE28EB">
        <w:rPr>
          <w:rFonts w:ascii="Times New Roman" w:hAnsi="Times New Roman" w:cs="Times New Roman"/>
          <w:sz w:val="28"/>
          <w:szCs w:val="28"/>
        </w:rPr>
        <w:t>тветствующего заявления в ОМСУ.</w:t>
      </w:r>
    </w:p>
    <w:p w:rsidR="00D43B49" w:rsidRPr="00BE28EB" w:rsidRDefault="00A1725A" w:rsidP="00386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8EB">
        <w:rPr>
          <w:rFonts w:ascii="Times New Roman" w:hAnsi="Times New Roman" w:cs="Times New Roman"/>
          <w:sz w:val="28"/>
          <w:szCs w:val="28"/>
        </w:rPr>
        <w:t>Заявление, поданное в заочной форме регистрируется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, в день поступления заявления </w:t>
      </w:r>
      <w:r w:rsidR="00D43B49" w:rsidRPr="00BE28EB">
        <w:rPr>
          <w:rFonts w:ascii="Times New Roman" w:hAnsi="Times New Roman" w:cs="Times New Roman"/>
          <w:sz w:val="28"/>
          <w:szCs w:val="28"/>
        </w:rPr>
        <w:t>в ОМСУ.</w:t>
      </w:r>
    </w:p>
    <w:p w:rsidR="00653FF5" w:rsidRPr="00BE28EB" w:rsidRDefault="00653FF5" w:rsidP="00386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5029" w:rsidRPr="00BE28EB" w:rsidRDefault="004C2699" w:rsidP="00386E41">
      <w:pPr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2.16</w:t>
      </w:r>
      <w:r w:rsidR="00794F74" w:rsidRPr="00BE28EB">
        <w:rPr>
          <w:rFonts w:ascii="Times New Roman" w:hAnsi="Times New Roman" w:cs="Times New Roman"/>
          <w:sz w:val="28"/>
          <w:szCs w:val="28"/>
        </w:rPr>
        <w:t xml:space="preserve">. </w:t>
      </w:r>
      <w:r w:rsidR="00985029" w:rsidRPr="00BE28EB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</w:t>
      </w:r>
    </w:p>
    <w:p w:rsidR="00985029" w:rsidRPr="00BE28EB" w:rsidRDefault="00985029" w:rsidP="00386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Вход в здание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985029" w:rsidRPr="00BE28EB" w:rsidRDefault="00985029" w:rsidP="00386E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Все 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985029" w:rsidRPr="00BE28EB" w:rsidRDefault="00985029" w:rsidP="00C97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973A8C" w:rsidRPr="00BE28EB" w:rsidRDefault="00985029" w:rsidP="00C973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Места ожидания оборудуются стульями или столами обеспечиваются канцелярскими принадлежностями в количестве, достаточном для оформления документов заявителями.</w:t>
      </w:r>
    </w:p>
    <w:p w:rsidR="00653FF5" w:rsidRPr="00BE28EB" w:rsidRDefault="00653FF5" w:rsidP="00653F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Места предоставления муниципальной услуги оборудуются с учетом условий доступности для инвалидов в соответствии с законодательством Российской Федерации. </w:t>
      </w:r>
    </w:p>
    <w:p w:rsidR="00794F74" w:rsidRPr="00BE28EB" w:rsidRDefault="004C2699" w:rsidP="00850E26">
      <w:pPr>
        <w:autoSpaceDE w:val="0"/>
        <w:autoSpaceDN w:val="0"/>
        <w:adjustRightInd w:val="0"/>
        <w:spacing w:before="240"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2.17</w:t>
      </w:r>
      <w:r w:rsidR="00794F74" w:rsidRPr="00BE28EB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973A8C" w:rsidRPr="00BE28EB" w:rsidRDefault="00973A8C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возможность получения услуги всеми способами, предусмотренные законодательством, в том числе через Единый портал. </w:t>
      </w:r>
    </w:p>
    <w:p w:rsidR="00973A8C" w:rsidRPr="00BE28EB" w:rsidRDefault="00973A8C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отсутствие превышения срока предоставления муниципальной услуги установленного пунктом 2.5 раздела 2 регламента; </w:t>
      </w:r>
    </w:p>
    <w:p w:rsidR="00973A8C" w:rsidRPr="00BE28EB" w:rsidRDefault="00973A8C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отсутствие обоснованных жалоб со стороны заявителей;</w:t>
      </w:r>
    </w:p>
    <w:p w:rsidR="00973A8C" w:rsidRPr="00BE28EB" w:rsidRDefault="00A40B41" w:rsidP="0085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взаимодействие заявителя с должностными лицами при предоставлении </w:t>
      </w:r>
      <w:r w:rsidR="00AA480B" w:rsidRPr="00BE28EB">
        <w:rPr>
          <w:rFonts w:ascii="Times New Roman" w:hAnsi="Times New Roman" w:cs="Times New Roman"/>
          <w:sz w:val="28"/>
          <w:szCs w:val="28"/>
        </w:rPr>
        <w:t>муниципальной</w:t>
      </w:r>
      <w:r w:rsidRPr="00BE28EB">
        <w:rPr>
          <w:rFonts w:ascii="Times New Roman" w:hAnsi="Times New Roman" w:cs="Times New Roman"/>
          <w:sz w:val="28"/>
          <w:szCs w:val="28"/>
        </w:rPr>
        <w:t xml:space="preserve"> услуги в электронной форме – </w:t>
      </w:r>
      <w:r w:rsidR="004C2699" w:rsidRPr="00BE28EB">
        <w:rPr>
          <w:rFonts w:ascii="Times New Roman" w:hAnsi="Times New Roman" w:cs="Times New Roman"/>
          <w:sz w:val="28"/>
          <w:szCs w:val="28"/>
        </w:rPr>
        <w:t>0.</w:t>
      </w:r>
    </w:p>
    <w:p w:rsidR="00985029" w:rsidRPr="00BE28EB" w:rsidRDefault="004C2699" w:rsidP="00850E26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>2.18</w:t>
      </w:r>
      <w:r w:rsidR="00794F74" w:rsidRPr="00BE28EB">
        <w:rPr>
          <w:rFonts w:ascii="Times New Roman" w:hAnsi="Times New Roman" w:cs="Times New Roman"/>
          <w:sz w:val="28"/>
          <w:szCs w:val="28"/>
        </w:rPr>
        <w:t xml:space="preserve">. </w:t>
      </w:r>
      <w:r w:rsidR="00985029" w:rsidRPr="00BE28EB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через многофункциональный центр и через Единый портал</w:t>
      </w:r>
      <w:r w:rsidR="00912662" w:rsidRPr="00BE28EB">
        <w:rPr>
          <w:rFonts w:ascii="Times New Roman" w:hAnsi="Times New Roman" w:cs="Times New Roman"/>
          <w:sz w:val="28"/>
          <w:szCs w:val="28"/>
        </w:rPr>
        <w:t>.</w:t>
      </w:r>
    </w:p>
    <w:p w:rsidR="00985029" w:rsidRPr="00BE28EB" w:rsidRDefault="00985029" w:rsidP="00850E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821939" w:rsidRPr="00BE28EB">
        <w:rPr>
          <w:rFonts w:ascii="Times New Roman" w:hAnsi="Times New Roman" w:cs="Times New Roman"/>
          <w:sz w:val="28"/>
          <w:szCs w:val="28"/>
        </w:rPr>
        <w:t>заявителем</w:t>
      </w:r>
      <w:r w:rsidRPr="00BE28EB">
        <w:rPr>
          <w:rFonts w:ascii="Times New Roman" w:hAnsi="Times New Roman" w:cs="Times New Roman"/>
          <w:sz w:val="28"/>
          <w:szCs w:val="28"/>
        </w:rPr>
        <w:t xml:space="preserve"> заявления через многофункциональный центр документ, являющийся результатом муниципальной услуги, направляется в многофункциональный центр, если иной способ получения не указан заявителем.</w:t>
      </w:r>
    </w:p>
    <w:p w:rsidR="00985029" w:rsidRPr="00BE28EB" w:rsidRDefault="00985029" w:rsidP="0085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Муниципальная услуга в электронной форме предоставляется только заявителям, зарегистрированным на Едином портале.</w:t>
      </w:r>
    </w:p>
    <w:p w:rsidR="00985029" w:rsidRPr="00BE28EB" w:rsidRDefault="00985029" w:rsidP="0085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Электронная форма заявления размещена на Едином портале.</w:t>
      </w:r>
    </w:p>
    <w:p w:rsidR="00985029" w:rsidRPr="00BE28EB" w:rsidRDefault="00985029" w:rsidP="0085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При подаче заявления в форме электронного документа с использованием Единого портала сканированные копии документов прикрепляются к нему в виде электронных файлов с соблюдением следующих требований:</w:t>
      </w:r>
    </w:p>
    <w:p w:rsidR="00985029" w:rsidRPr="00BE28EB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формат изображений в прикрепляемом файле – JPEG, JPEG 2000 или </w:t>
      </w:r>
      <w:proofErr w:type="spellStart"/>
      <w:r w:rsidRPr="00BE28E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E28EB">
        <w:rPr>
          <w:rFonts w:ascii="Times New Roman" w:hAnsi="Times New Roman" w:cs="Times New Roman"/>
          <w:sz w:val="28"/>
          <w:szCs w:val="28"/>
        </w:rPr>
        <w:t>;</w:t>
      </w:r>
    </w:p>
    <w:p w:rsidR="00985029" w:rsidRPr="00BE28EB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разрешение прикрепляемых сканированных копий не должно быть меньше 300 </w:t>
      </w:r>
      <w:proofErr w:type="spellStart"/>
      <w:r w:rsidRPr="00BE28EB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E28EB">
        <w:rPr>
          <w:rFonts w:ascii="Times New Roman" w:hAnsi="Times New Roman" w:cs="Times New Roman"/>
          <w:sz w:val="28"/>
          <w:szCs w:val="28"/>
        </w:rPr>
        <w:t>;</w:t>
      </w:r>
    </w:p>
    <w:p w:rsidR="00985029" w:rsidRPr="00BE28EB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размер всех прикрепляемых файлов не должен превышать 5 мегабайт.</w:t>
      </w:r>
    </w:p>
    <w:p w:rsidR="00985029" w:rsidRPr="00BE28EB" w:rsidRDefault="00985029" w:rsidP="0085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предоставляется возможность получать информацию о ходе предоставления муниципальной услуги в личном кабинете Единого портала.</w:t>
      </w:r>
    </w:p>
    <w:p w:rsidR="00985029" w:rsidRPr="00BE28EB" w:rsidRDefault="00985029" w:rsidP="0085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Основанием для регистрации запроса, направленного посредством Единого портала (далее – электронный запрос), является его поступление к специалисту уполномоченного органа, ответственного за работу с Единым порталом (далее – специалист по электронному взаимодействию).</w:t>
      </w:r>
    </w:p>
    <w:p w:rsidR="00985029" w:rsidRPr="00BE28EB" w:rsidRDefault="00985029" w:rsidP="00850E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Специалист по электронному взаимодействию в течение одного рабочего дня распечатывает заявление и представленные электронные копии документов, заверяет документы подписью и печатью, формирует личное дело заявителя и передает его специалисту, ответственному за прием документов.</w:t>
      </w:r>
    </w:p>
    <w:p w:rsidR="00985029" w:rsidRPr="00BE28EB" w:rsidRDefault="004D35B2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Скан-копия либо электронный образ документа</w:t>
      </w:r>
      <w:r w:rsidR="0087655D" w:rsidRPr="00BE28EB">
        <w:rPr>
          <w:rFonts w:ascii="Times New Roman" w:hAnsi="Times New Roman" w:cs="Times New Roman"/>
          <w:sz w:val="28"/>
          <w:szCs w:val="28"/>
        </w:rPr>
        <w:t xml:space="preserve">, являющиеся </w:t>
      </w:r>
      <w:r w:rsidRPr="00BE28EB">
        <w:rPr>
          <w:rFonts w:ascii="Times New Roman" w:hAnsi="Times New Roman" w:cs="Times New Roman"/>
          <w:sz w:val="28"/>
          <w:szCs w:val="28"/>
        </w:rPr>
        <w:t>результат</w:t>
      </w:r>
      <w:r w:rsidR="0087655D" w:rsidRPr="00BE28EB">
        <w:rPr>
          <w:rFonts w:ascii="Times New Roman" w:hAnsi="Times New Roman" w:cs="Times New Roman"/>
          <w:sz w:val="28"/>
          <w:szCs w:val="28"/>
        </w:rPr>
        <w:t>ом</w:t>
      </w:r>
      <w:r w:rsidRPr="00BE28E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услуги, подписанный усиленной </w:t>
      </w:r>
      <w:r w:rsidR="00985029" w:rsidRPr="00BE28EB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подписи», направляется заявителю в личный кабинет на Едином портале.</w:t>
      </w:r>
    </w:p>
    <w:p w:rsidR="00985029" w:rsidRPr="00BE28EB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При направлении результата предоставления муниципальной услуги в электронной форме в личный кабинет заявителя допускается архивирование файлов в форматы </w:t>
      </w:r>
      <w:proofErr w:type="spellStart"/>
      <w:r w:rsidRPr="00BE28EB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E28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28EB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E28EB">
        <w:rPr>
          <w:rFonts w:ascii="Times New Roman" w:hAnsi="Times New Roman" w:cs="Times New Roman"/>
          <w:sz w:val="28"/>
          <w:szCs w:val="28"/>
        </w:rPr>
        <w:t>.</w:t>
      </w:r>
    </w:p>
    <w:p w:rsidR="00985029" w:rsidRPr="00BE28EB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Общий размер файлов, направляемых в личный кабинет заявителя, не должен превышать 5 мегабайт.</w:t>
      </w:r>
    </w:p>
    <w:p w:rsidR="00985029" w:rsidRPr="00BE28EB" w:rsidRDefault="00985029" w:rsidP="00067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 в электронной форме не лишает заявителя права получить указанный результат на бумажном носителе.</w:t>
      </w:r>
    </w:p>
    <w:p w:rsidR="008206D4" w:rsidRPr="00BE28EB" w:rsidRDefault="008206D4" w:rsidP="0006774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3. Административные процедуры</w:t>
      </w:r>
    </w:p>
    <w:p w:rsidR="000B30A2" w:rsidRPr="00BE28EB" w:rsidRDefault="000B30A2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следующие административные процедуры:</w:t>
      </w:r>
    </w:p>
    <w:p w:rsidR="000B30A2" w:rsidRPr="00BE28EB" w:rsidRDefault="000B30A2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прием, первичная проверка и регистрация заявления и приложенных к нему документов;</w:t>
      </w:r>
    </w:p>
    <w:p w:rsidR="000B30A2" w:rsidRPr="00BE28EB" w:rsidRDefault="000B30A2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4B75" w:rsidRPr="00BE28EB">
        <w:rPr>
          <w:rFonts w:ascii="Times New Roman" w:hAnsi="Times New Roman" w:cs="Times New Roman"/>
          <w:sz w:val="28"/>
          <w:szCs w:val="28"/>
        </w:rPr>
        <w:t>рассмотрение заявления и приложенных к нему документов; направление межведомственных запросов; подготовка проекта документа являющегося результатом предоставления муниципальной услуги</w:t>
      </w:r>
      <w:r w:rsidRPr="00BE28EB">
        <w:rPr>
          <w:rFonts w:ascii="Times New Roman" w:hAnsi="Times New Roman" w:cs="Times New Roman"/>
          <w:sz w:val="28"/>
          <w:szCs w:val="28"/>
        </w:rPr>
        <w:t>;</w:t>
      </w:r>
    </w:p>
    <w:p w:rsidR="000B30A2" w:rsidRPr="00BE28EB" w:rsidRDefault="000B30A2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принятие </w:t>
      </w:r>
      <w:r w:rsidR="006E4B75" w:rsidRPr="00BE28E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BE28EB">
        <w:rPr>
          <w:rFonts w:ascii="Times New Roman" w:hAnsi="Times New Roman" w:cs="Times New Roman"/>
          <w:sz w:val="28"/>
          <w:szCs w:val="28"/>
        </w:rPr>
        <w:t>у</w:t>
      </w:r>
      <w:r w:rsidR="006E4B75" w:rsidRPr="00BE28EB">
        <w:rPr>
          <w:rFonts w:ascii="Times New Roman" w:hAnsi="Times New Roman" w:cs="Times New Roman"/>
          <w:sz w:val="28"/>
          <w:szCs w:val="28"/>
        </w:rPr>
        <w:t>полномоченным должностным лицом;</w:t>
      </w:r>
    </w:p>
    <w:p w:rsidR="000B30A2" w:rsidRPr="00BE28EB" w:rsidRDefault="000B30A2" w:rsidP="00933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выдача (направление) заявителю документа являющегося результатом предоставления муниципальной услуги;</w:t>
      </w:r>
    </w:p>
    <w:p w:rsidR="000B30A2" w:rsidRPr="00BE28EB" w:rsidRDefault="000B30A2" w:rsidP="00933A7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3.2. Прием, первичная проверка и регистрация заявления и приложенных к нему документов.</w:t>
      </w:r>
    </w:p>
    <w:p w:rsidR="00A40B41" w:rsidRPr="00BE28EB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ОМСУ заявления с приложенными к нему документами о выдаче </w:t>
      </w:r>
      <w:r w:rsidR="00666C75" w:rsidRPr="00BE28EB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BE28EB">
        <w:rPr>
          <w:rFonts w:ascii="Times New Roman" w:hAnsi="Times New Roman" w:cs="Times New Roman"/>
          <w:sz w:val="28"/>
          <w:szCs w:val="28"/>
        </w:rPr>
        <w:t>при личном обращении заявителя в ОМСУ или многофункциональный центр, путем почтового отправления, по электронной почте, либо через Единый портал.</w:t>
      </w:r>
    </w:p>
    <w:p w:rsidR="00653FF5" w:rsidRPr="00BE28EB" w:rsidRDefault="00653FF5" w:rsidP="00653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Ответственными за выполнение административной процедуры являются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отдела организационной и контрольной работы, кадров и делопроизводству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 и (или)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заместитель начальника отдела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и градостроительства муниципального казенного учреждения «Городской комитет муниципального хозяйства ЗАТО  г. Радужный Владимирской области»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(далее – уполномоченный специалист).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0B41" w:rsidRPr="00BE28EB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При проведении первичной проверки </w:t>
      </w:r>
      <w:r w:rsidR="006562AF"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Pr="00BE28EB">
        <w:rPr>
          <w:rFonts w:ascii="Times New Roman" w:hAnsi="Times New Roman" w:cs="Times New Roman"/>
          <w:sz w:val="28"/>
          <w:szCs w:val="28"/>
        </w:rPr>
        <w:t>:</w:t>
      </w:r>
    </w:p>
    <w:p w:rsidR="00A40B41" w:rsidRPr="00BE28EB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проверяет документы, удостоверяющие личность заявителя либо полномочия представителя;</w:t>
      </w:r>
    </w:p>
    <w:p w:rsidR="00A40B41" w:rsidRPr="00BE28EB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проверяет надлежащее оформление заявления и соответствие представленных документов документам, указанным в заявлении;</w:t>
      </w:r>
    </w:p>
    <w:p w:rsidR="00A40B41" w:rsidRPr="00BE28EB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- снимает копии с представленных оригиналов документов и заверяет копии (при предоставлении оригиналов документов). </w:t>
      </w:r>
    </w:p>
    <w:p w:rsidR="00064010" w:rsidRPr="00BE28EB" w:rsidRDefault="00064010" w:rsidP="00666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При установлении факта ненадлежащего оформления заявления и приложенных к нему документов, либо заявления подано не уполномоченным лицом, заявление и приложенные к нему документы не принимаются на основании пункта 2.9. регламента. </w:t>
      </w:r>
    </w:p>
    <w:p w:rsidR="00A40B41" w:rsidRPr="00BE28EB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После принятия заявления и </w:t>
      </w:r>
      <w:proofErr w:type="gramStart"/>
      <w:r w:rsidR="00B12027" w:rsidRPr="00BE28EB">
        <w:rPr>
          <w:rFonts w:ascii="Times New Roman" w:hAnsi="Times New Roman" w:cs="Times New Roman"/>
          <w:sz w:val="28"/>
          <w:szCs w:val="28"/>
        </w:rPr>
        <w:t>документов,</w:t>
      </w:r>
      <w:r w:rsidRPr="00BE28EB">
        <w:rPr>
          <w:rFonts w:ascii="Times New Roman" w:hAnsi="Times New Roman" w:cs="Times New Roman"/>
          <w:sz w:val="28"/>
          <w:szCs w:val="28"/>
        </w:rPr>
        <w:t xml:space="preserve"> представленных заявителем лично </w:t>
      </w:r>
      <w:r w:rsidR="006562AF"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="006562AF" w:rsidRPr="00BE28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BE28EB">
        <w:rPr>
          <w:rFonts w:ascii="Times New Roman" w:hAnsi="Times New Roman" w:cs="Times New Roman"/>
          <w:sz w:val="28"/>
          <w:szCs w:val="28"/>
        </w:rPr>
        <w:t>выдает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заявителю расписку в получении заявления. </w:t>
      </w:r>
    </w:p>
    <w:p w:rsidR="00A40B41" w:rsidRPr="00BE28EB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В случае поступления в ОМСУ заявления на оказание муниципальной услуги и документов ч</w:t>
      </w:r>
      <w:r w:rsidR="006562AF" w:rsidRPr="00BE28EB">
        <w:rPr>
          <w:rFonts w:ascii="Times New Roman" w:hAnsi="Times New Roman" w:cs="Times New Roman"/>
          <w:sz w:val="28"/>
          <w:szCs w:val="28"/>
        </w:rPr>
        <w:t xml:space="preserve">ерез </w:t>
      </w:r>
      <w:proofErr w:type="gramStart"/>
      <w:r w:rsidR="006562AF" w:rsidRPr="00BE28EB">
        <w:rPr>
          <w:rFonts w:ascii="Times New Roman" w:hAnsi="Times New Roman" w:cs="Times New Roman"/>
          <w:sz w:val="28"/>
          <w:szCs w:val="28"/>
        </w:rPr>
        <w:t xml:space="preserve">многофункциональный центр, </w:t>
      </w:r>
      <w:r w:rsidR="00064010" w:rsidRPr="00BE28EB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BB5E26" w:rsidRPr="00BE28EB">
        <w:rPr>
          <w:rFonts w:ascii="Times New Roman" w:eastAsia="Calibri" w:hAnsi="Times New Roman" w:cs="Times New Roman"/>
          <w:i/>
          <w:sz w:val="28"/>
          <w:szCs w:val="28"/>
        </w:rPr>
        <w:t xml:space="preserve">полномоченный специалист </w:t>
      </w:r>
      <w:r w:rsidRPr="00BE28EB">
        <w:rPr>
          <w:rFonts w:ascii="Times New Roman" w:hAnsi="Times New Roman" w:cs="Times New Roman"/>
          <w:sz w:val="28"/>
          <w:szCs w:val="28"/>
        </w:rPr>
        <w:t>регистрирует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заявление в порядке, установленном правилами внутреннего документооборота ОМСУ, фиксирует сведения о заявителе (номер дела) и дату поступления пакета документов в МФЦ.</w:t>
      </w:r>
    </w:p>
    <w:p w:rsidR="00A40B41" w:rsidRPr="00BE28EB" w:rsidRDefault="00A40B41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При поступлении заявления через Единый портал, заявление регистрируется в установленном порядке и заявителю в личный кабинет на Едином портале направляется соответствующее уведомление.</w:t>
      </w:r>
    </w:p>
    <w:p w:rsidR="00A40B41" w:rsidRPr="00BE28EB" w:rsidRDefault="00A40B41" w:rsidP="00B12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составляет 1 день.</w:t>
      </w:r>
    </w:p>
    <w:p w:rsidR="00B47B07" w:rsidRPr="00BE28EB" w:rsidRDefault="00B47B07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>3.3. Рассмотрение заявления и приложенных к нему документов; направление межведомственных запросов; подготовка проекта документа являющегося результатом предоставления муниципальной услуги.</w:t>
      </w:r>
    </w:p>
    <w:p w:rsidR="00B47B07" w:rsidRPr="00BE28EB" w:rsidRDefault="00B47B07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прием к рассмотрению заявления и приложенных к нему документов.</w:t>
      </w:r>
    </w:p>
    <w:p w:rsidR="00653FF5" w:rsidRPr="00BE28EB" w:rsidRDefault="00653FF5" w:rsidP="00653F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 за выполнение административной процедуры является</w:t>
      </w:r>
      <w:r w:rsidRPr="00BE28E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заместитель начальника отдела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муниципального казенного учреждения «Городской комитет муниципального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области»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(далее – уполномоченный специалист).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B5E26" w:rsidRPr="00BE28EB" w:rsidRDefault="00BB5E26" w:rsidP="0006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E28E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Уполномоченный специалист: </w:t>
      </w:r>
    </w:p>
    <w:p w:rsidR="00551139" w:rsidRPr="00BE28EB" w:rsidRDefault="0026186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1</w:t>
      </w:r>
      <w:r w:rsidR="00095339" w:rsidRPr="00BE28EB">
        <w:rPr>
          <w:rFonts w:ascii="Times New Roman" w:hAnsi="Times New Roman" w:cs="Times New Roman"/>
          <w:sz w:val="28"/>
          <w:szCs w:val="28"/>
        </w:rPr>
        <w:t xml:space="preserve">) </w:t>
      </w:r>
      <w:r w:rsidR="00D74A33" w:rsidRPr="00BE28EB">
        <w:rPr>
          <w:rFonts w:ascii="Times New Roman" w:hAnsi="Times New Roman" w:cs="Times New Roman"/>
          <w:sz w:val="28"/>
          <w:szCs w:val="28"/>
        </w:rPr>
        <w:t xml:space="preserve">проводит проверку наличия документов, необходимых для оказания муниципальной услуги, </w:t>
      </w:r>
      <w:r w:rsidR="00551139" w:rsidRPr="00BE28EB">
        <w:rPr>
          <w:rFonts w:ascii="Times New Roman" w:hAnsi="Times New Roman" w:cs="Times New Roman"/>
          <w:sz w:val="28"/>
          <w:szCs w:val="28"/>
        </w:rPr>
        <w:t>формирует запросы в рамках межведомственного электронного взаимодействия (путем заполнения интерактивных форм) в соответствии с требованиями, установленными Федеральны</w:t>
      </w:r>
      <w:r w:rsidR="00B12027" w:rsidRPr="00BE28EB">
        <w:rPr>
          <w:rFonts w:ascii="Times New Roman" w:hAnsi="Times New Roman" w:cs="Times New Roman"/>
          <w:sz w:val="28"/>
          <w:szCs w:val="28"/>
        </w:rPr>
        <w:t xml:space="preserve">м законом от 27 июля 2010 года </w:t>
      </w:r>
      <w:r w:rsidR="00551139" w:rsidRPr="00BE28EB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услуг». Запросы должны быть сформированы и направлены в день регистрации заявления.</w:t>
      </w:r>
    </w:p>
    <w:p w:rsidR="00551139" w:rsidRPr="00BE28EB" w:rsidRDefault="0055113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органа, </w:t>
      </w:r>
      <w:r w:rsidR="003651F3" w:rsidRPr="00BE28EB">
        <w:rPr>
          <w:rFonts w:ascii="Times New Roman" w:hAnsi="Times New Roman" w:cs="Times New Roman"/>
          <w:sz w:val="28"/>
          <w:szCs w:val="28"/>
        </w:rPr>
        <w:t>предоставляющего муниципальную</w:t>
      </w:r>
      <w:r w:rsidRPr="00BE28EB">
        <w:rPr>
          <w:rFonts w:ascii="Times New Roman" w:hAnsi="Times New Roman" w:cs="Times New Roman"/>
          <w:sz w:val="28"/>
          <w:szCs w:val="28"/>
        </w:rPr>
        <w:t xml:space="preserve"> услугу, подведомственной государственному органу организации, участвующей в предоставлении государственных</w:t>
      </w:r>
      <w:r w:rsidR="0033217B" w:rsidRPr="00BE28EB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Pr="00BE28EB">
        <w:rPr>
          <w:rFonts w:ascii="Times New Roman" w:hAnsi="Times New Roman" w:cs="Times New Roman"/>
          <w:sz w:val="28"/>
          <w:szCs w:val="28"/>
        </w:rPr>
        <w:t xml:space="preserve"> услуг, либо много</w:t>
      </w:r>
      <w:r w:rsidR="0033217B" w:rsidRPr="00BE28EB">
        <w:rPr>
          <w:rFonts w:ascii="Times New Roman" w:hAnsi="Times New Roman" w:cs="Times New Roman"/>
          <w:sz w:val="28"/>
          <w:szCs w:val="28"/>
        </w:rPr>
        <w:t>функционального центра</w:t>
      </w:r>
      <w:r w:rsidR="00475108" w:rsidRPr="00BE28EB">
        <w:rPr>
          <w:rFonts w:ascii="Times New Roman" w:hAnsi="Times New Roman" w:cs="Times New Roman"/>
          <w:sz w:val="28"/>
          <w:szCs w:val="28"/>
        </w:rPr>
        <w:t xml:space="preserve"> в случаях, предусмотренных соглашением о взаимодействии</w:t>
      </w:r>
      <w:r w:rsidRPr="00BE28EB">
        <w:rPr>
          <w:rFonts w:ascii="Times New Roman" w:hAnsi="Times New Roman" w:cs="Times New Roman"/>
          <w:sz w:val="28"/>
          <w:szCs w:val="28"/>
        </w:rPr>
        <w:t>.</w:t>
      </w:r>
    </w:p>
    <w:p w:rsidR="00551139" w:rsidRPr="00BE28EB" w:rsidRDefault="00551139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сервисам.</w:t>
      </w:r>
    </w:p>
    <w:p w:rsidR="0026489D" w:rsidRPr="00BE28EB" w:rsidRDefault="00551139" w:rsidP="001E2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О</w:t>
      </w:r>
      <w:r w:rsidR="00095339" w:rsidRPr="00BE28EB">
        <w:rPr>
          <w:rFonts w:ascii="Times New Roman" w:hAnsi="Times New Roman" w:cs="Times New Roman"/>
          <w:sz w:val="28"/>
          <w:szCs w:val="28"/>
        </w:rPr>
        <w:t xml:space="preserve">тветы на указанные межведомственные запросы готовятся и направляются соответствующими уполномоченными органами в срок, не превышающий </w:t>
      </w:r>
      <w:r w:rsidR="0086471C" w:rsidRPr="00BE28EB">
        <w:rPr>
          <w:rFonts w:ascii="Times New Roman" w:hAnsi="Times New Roman" w:cs="Times New Roman"/>
          <w:sz w:val="28"/>
          <w:szCs w:val="28"/>
        </w:rPr>
        <w:t>трех</w:t>
      </w:r>
      <w:r w:rsidR="00095339" w:rsidRPr="00BE28E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86471C" w:rsidRPr="00BE28EB">
        <w:rPr>
          <w:rFonts w:ascii="Times New Roman" w:hAnsi="Times New Roman" w:cs="Times New Roman"/>
          <w:sz w:val="28"/>
          <w:szCs w:val="28"/>
        </w:rPr>
        <w:t xml:space="preserve"> со дня получения соответствующего запроса</w:t>
      </w:r>
      <w:r w:rsidR="00095339" w:rsidRPr="00BE28EB">
        <w:rPr>
          <w:rFonts w:ascii="Times New Roman" w:hAnsi="Times New Roman" w:cs="Times New Roman"/>
          <w:sz w:val="28"/>
          <w:szCs w:val="28"/>
        </w:rPr>
        <w:t>.</w:t>
      </w:r>
    </w:p>
    <w:p w:rsidR="00DB35CF" w:rsidRPr="00BE28EB" w:rsidRDefault="00DB35CF" w:rsidP="001E2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Технические условия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подключения (технологического присоединения) планируемого к строительству или реконструкции объекта капитального строительства к сетям инженерно-технического обеспечения, указанные в подпункте 2 пункта 2.7.2 раздела 2 регламента, предоставляются организациями, осуществляющими эксплуатацию таких сетей инженерно-технического обеспечения в течени</w:t>
      </w:r>
      <w:r w:rsidR="005E0C6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дней со дня запроса.</w:t>
      </w:r>
    </w:p>
    <w:p w:rsidR="00095339" w:rsidRPr="00BE28EB" w:rsidRDefault="0026186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3</w:t>
      </w:r>
      <w:r w:rsidR="00DF4ED8" w:rsidRPr="00BE28EB">
        <w:rPr>
          <w:rFonts w:ascii="Times New Roman" w:hAnsi="Times New Roman" w:cs="Times New Roman"/>
          <w:sz w:val="28"/>
          <w:szCs w:val="28"/>
        </w:rPr>
        <w:t xml:space="preserve">) </w:t>
      </w:r>
      <w:r w:rsidR="00095339" w:rsidRPr="00BE28EB">
        <w:rPr>
          <w:rFonts w:ascii="Times New Roman" w:hAnsi="Times New Roman" w:cs="Times New Roman"/>
          <w:sz w:val="28"/>
          <w:szCs w:val="28"/>
        </w:rPr>
        <w:t>осуществляет подготовку заключения по результатам рассмотрения заявления и приложенных к нему документов;</w:t>
      </w:r>
    </w:p>
    <w:p w:rsidR="00095339" w:rsidRPr="00BE28EB" w:rsidRDefault="0026186A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4</w:t>
      </w:r>
      <w:r w:rsidR="00DF4ED8" w:rsidRPr="00BE28EB">
        <w:rPr>
          <w:rFonts w:ascii="Times New Roman" w:hAnsi="Times New Roman" w:cs="Times New Roman"/>
          <w:sz w:val="28"/>
          <w:szCs w:val="28"/>
        </w:rPr>
        <w:t xml:space="preserve">) </w:t>
      </w:r>
      <w:r w:rsidR="00095339" w:rsidRPr="00BE28EB">
        <w:rPr>
          <w:rFonts w:ascii="Times New Roman" w:hAnsi="Times New Roman" w:cs="Times New Roman"/>
          <w:sz w:val="28"/>
          <w:szCs w:val="28"/>
        </w:rPr>
        <w:t>осуществляет подготовку проекта документа, являющегося результатом предоставления муниципальной услуги.</w:t>
      </w:r>
    </w:p>
    <w:p w:rsidR="00653FF5" w:rsidRPr="00BE28EB" w:rsidRDefault="00B47B07" w:rsidP="00653F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пунктом 2.10 раздела 2 настоящего регламента, </w:t>
      </w:r>
      <w:r w:rsidR="00BB5E26"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Pr="00BE28EB">
        <w:rPr>
          <w:rFonts w:ascii="Times New Roman" w:hAnsi="Times New Roman" w:cs="Times New Roman"/>
          <w:sz w:val="28"/>
          <w:szCs w:val="28"/>
        </w:rPr>
        <w:t xml:space="preserve"> готовит </w:t>
      </w:r>
      <w:r w:rsidR="007E2531" w:rsidRPr="00BE28EB">
        <w:rPr>
          <w:rFonts w:ascii="Times New Roman" w:hAnsi="Times New Roman" w:cs="Times New Roman"/>
          <w:sz w:val="28"/>
          <w:szCs w:val="28"/>
        </w:rPr>
        <w:t>проект мотивированного отказа</w:t>
      </w:r>
      <w:r w:rsidRPr="00BE28EB">
        <w:rPr>
          <w:rFonts w:ascii="Times New Roman" w:hAnsi="Times New Roman" w:cs="Times New Roman"/>
          <w:sz w:val="28"/>
          <w:szCs w:val="28"/>
        </w:rPr>
        <w:t xml:space="preserve"> в </w:t>
      </w:r>
      <w:r w:rsidRPr="00BE28EB">
        <w:rPr>
          <w:rFonts w:ascii="Times New Roman" w:hAnsi="Times New Roman" w:cs="Times New Roman"/>
          <w:sz w:val="28"/>
          <w:szCs w:val="28"/>
        </w:rPr>
        <w:lastRenderedPageBreak/>
        <w:t xml:space="preserve">выдаче </w:t>
      </w:r>
      <w:r w:rsidR="00592E1E" w:rsidRPr="00BE28EB">
        <w:rPr>
          <w:rFonts w:ascii="Times New Roman" w:hAnsi="Times New Roman" w:cs="Times New Roman"/>
          <w:sz w:val="28"/>
          <w:szCs w:val="28"/>
        </w:rPr>
        <w:t xml:space="preserve">градостроительного плана земельного участка </w:t>
      </w:r>
      <w:r w:rsidRPr="00BE28EB">
        <w:rPr>
          <w:rFonts w:ascii="Times New Roman" w:hAnsi="Times New Roman" w:cs="Times New Roman"/>
          <w:sz w:val="28"/>
          <w:szCs w:val="28"/>
        </w:rPr>
        <w:t xml:space="preserve">и передает его для подписания </w:t>
      </w:r>
      <w:r w:rsidR="00653FF5" w:rsidRPr="00BE28EB">
        <w:rPr>
          <w:rFonts w:ascii="Times New Roman" w:eastAsia="Calibri" w:hAnsi="Times New Roman" w:cs="Times New Roman"/>
          <w:sz w:val="28"/>
          <w:szCs w:val="28"/>
        </w:rPr>
        <w:t xml:space="preserve">главе </w:t>
      </w:r>
      <w:proofErr w:type="gramStart"/>
      <w:r w:rsidR="00653FF5" w:rsidRPr="00BE28E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653FF5" w:rsidRPr="00BE28EB">
        <w:rPr>
          <w:rFonts w:ascii="Times New Roman" w:eastAsia="Calibri" w:hAnsi="Times New Roman" w:cs="Times New Roman"/>
          <w:sz w:val="28"/>
          <w:szCs w:val="28"/>
        </w:rPr>
        <w:t xml:space="preserve"> ЗАТО г. Радужный Владимирской области.</w:t>
      </w:r>
    </w:p>
    <w:p w:rsidR="006960A0" w:rsidRPr="00BE28EB" w:rsidRDefault="00B47B07" w:rsidP="006624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При отсутствии оснований, предусмотренных пунктом 2.10 настоящего регламента, </w:t>
      </w:r>
      <w:r w:rsidR="00BB5E26"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6960A0" w:rsidRPr="00BE28EB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592E1E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6960A0" w:rsidRPr="00BE28EB">
        <w:rPr>
          <w:rFonts w:ascii="Times New Roman" w:hAnsi="Times New Roman" w:cs="Times New Roman"/>
          <w:sz w:val="28"/>
          <w:szCs w:val="28"/>
        </w:rPr>
        <w:t xml:space="preserve"> и передает его вместе с заявлением и приложенными к нему документами </w:t>
      </w:r>
      <w:r w:rsidR="008A55ED" w:rsidRPr="00BE28EB">
        <w:rPr>
          <w:rFonts w:ascii="Times New Roman" w:eastAsia="Calibri" w:hAnsi="Times New Roman" w:cs="Times New Roman"/>
          <w:sz w:val="28"/>
          <w:szCs w:val="28"/>
        </w:rPr>
        <w:t xml:space="preserve">уполномоченному </w:t>
      </w:r>
      <w:r w:rsidR="00787C41" w:rsidRPr="00BE28EB">
        <w:rPr>
          <w:rFonts w:ascii="Times New Roman" w:eastAsia="Calibri" w:hAnsi="Times New Roman" w:cs="Times New Roman"/>
          <w:sz w:val="28"/>
          <w:szCs w:val="28"/>
        </w:rPr>
        <w:t>должностному лицу</w:t>
      </w:r>
      <w:r w:rsidR="00BB5E26" w:rsidRPr="00BE28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6960A0" w:rsidRPr="00BE28EB">
        <w:rPr>
          <w:rFonts w:ascii="Times New Roman" w:hAnsi="Times New Roman" w:cs="Times New Roman"/>
          <w:sz w:val="28"/>
          <w:szCs w:val="28"/>
        </w:rPr>
        <w:t>для подписания.</w:t>
      </w:r>
    </w:p>
    <w:p w:rsidR="00B47B07" w:rsidRPr="00BE28EB" w:rsidRDefault="00B9167D" w:rsidP="00787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– </w:t>
      </w:r>
      <w:r w:rsidR="00713A63" w:rsidRPr="00BE28EB">
        <w:rPr>
          <w:rFonts w:ascii="Times New Roman" w:hAnsi="Times New Roman" w:cs="Times New Roman"/>
          <w:sz w:val="28"/>
          <w:szCs w:val="28"/>
        </w:rPr>
        <w:t>1</w:t>
      </w:r>
      <w:r w:rsidR="008C5E69" w:rsidRPr="00BE28EB">
        <w:rPr>
          <w:rFonts w:ascii="Times New Roman" w:hAnsi="Times New Roman" w:cs="Times New Roman"/>
          <w:sz w:val="28"/>
          <w:szCs w:val="28"/>
        </w:rPr>
        <w:t>5</w:t>
      </w:r>
      <w:r w:rsidR="00662463" w:rsidRPr="00BE28EB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5F6570" w:rsidRPr="00BE28EB">
        <w:rPr>
          <w:rFonts w:ascii="Times New Roman" w:hAnsi="Times New Roman" w:cs="Times New Roman"/>
          <w:sz w:val="28"/>
          <w:szCs w:val="28"/>
        </w:rPr>
        <w:t>дн</w:t>
      </w:r>
      <w:r w:rsidR="00713A63" w:rsidRPr="00BE28EB">
        <w:rPr>
          <w:rFonts w:ascii="Times New Roman" w:hAnsi="Times New Roman" w:cs="Times New Roman"/>
          <w:sz w:val="28"/>
          <w:szCs w:val="28"/>
        </w:rPr>
        <w:t>ей</w:t>
      </w:r>
      <w:r w:rsidRPr="00BE28EB">
        <w:rPr>
          <w:rFonts w:ascii="Times New Roman" w:hAnsi="Times New Roman" w:cs="Times New Roman"/>
          <w:sz w:val="28"/>
          <w:szCs w:val="28"/>
        </w:rPr>
        <w:t>.</w:t>
      </w:r>
    </w:p>
    <w:p w:rsidR="00836FC0" w:rsidRPr="00BE28EB" w:rsidRDefault="00836FC0" w:rsidP="00A029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3.4. </w:t>
      </w:r>
      <w:r w:rsidR="00985029" w:rsidRPr="00BE28EB">
        <w:rPr>
          <w:rFonts w:ascii="Times New Roman" w:eastAsia="Calibri" w:hAnsi="Times New Roman" w:cs="Times New Roman"/>
          <w:sz w:val="28"/>
          <w:szCs w:val="28"/>
        </w:rPr>
        <w:t xml:space="preserve">Принятие </w:t>
      </w:r>
      <w:r w:rsidR="00A02924" w:rsidRPr="00BE28EB">
        <w:rPr>
          <w:rFonts w:ascii="Times New Roman" w:eastAsia="Calibri" w:hAnsi="Times New Roman" w:cs="Times New Roman"/>
          <w:sz w:val="28"/>
          <w:szCs w:val="28"/>
        </w:rPr>
        <w:t xml:space="preserve">главой </w:t>
      </w:r>
      <w:proofErr w:type="gramStart"/>
      <w:r w:rsidR="00A02924" w:rsidRPr="00BE28E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A02924" w:rsidRPr="00BE28EB">
        <w:rPr>
          <w:rFonts w:ascii="Times New Roman" w:eastAsia="Calibri" w:hAnsi="Times New Roman" w:cs="Times New Roman"/>
          <w:sz w:val="28"/>
          <w:szCs w:val="28"/>
        </w:rPr>
        <w:t xml:space="preserve"> ЗАТО г. Радужный Владимирской области</w:t>
      </w:r>
      <w:r w:rsidR="00A02924" w:rsidRPr="00BE28E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02924" w:rsidRPr="00BE28EB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A02924"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должностное лицо</w:t>
      </w:r>
      <w:r w:rsidR="00A02924" w:rsidRPr="00BE28EB">
        <w:rPr>
          <w:rFonts w:ascii="Times New Roman" w:eastAsia="Calibri" w:hAnsi="Times New Roman" w:cs="Times New Roman"/>
          <w:sz w:val="28"/>
          <w:szCs w:val="28"/>
        </w:rPr>
        <w:t>)</w:t>
      </w:r>
      <w:r w:rsidR="00985029" w:rsidRPr="00BE28EB">
        <w:rPr>
          <w:rFonts w:ascii="Times New Roman" w:eastAsia="Calibri" w:hAnsi="Times New Roman" w:cs="Times New Roman"/>
          <w:sz w:val="28"/>
          <w:szCs w:val="28"/>
        </w:rPr>
        <w:t xml:space="preserve"> решения по результатам рассмотрения заявления и приложенных к нему документов.</w:t>
      </w:r>
      <w:r w:rsidR="003C177B" w:rsidRPr="00BE28EB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B5E26" w:rsidRPr="00BE28EB" w:rsidRDefault="00BB5E26" w:rsidP="001437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</w:t>
      </w:r>
    </w:p>
    <w:p w:rsidR="00836FC0" w:rsidRPr="00BE28EB" w:rsidRDefault="00836FC0" w:rsidP="00067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проекта документа являющегося результатом мун</w:t>
      </w:r>
      <w:r w:rsidR="005909E9" w:rsidRPr="00BE28EB">
        <w:rPr>
          <w:rFonts w:ascii="Times New Roman" w:hAnsi="Times New Roman" w:cs="Times New Roman"/>
          <w:sz w:val="28"/>
          <w:szCs w:val="28"/>
        </w:rPr>
        <w:t xml:space="preserve">иципальной услуги: </w:t>
      </w:r>
      <w:r w:rsidR="008C5E69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E28EB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7E2531" w:rsidRPr="00BE28EB">
        <w:rPr>
          <w:rFonts w:ascii="Times New Roman" w:hAnsi="Times New Roman" w:cs="Times New Roman"/>
          <w:sz w:val="28"/>
          <w:szCs w:val="28"/>
        </w:rPr>
        <w:t xml:space="preserve">мотивированный отказ </w:t>
      </w:r>
      <w:r w:rsidR="006979BB" w:rsidRPr="00BE28EB">
        <w:rPr>
          <w:rFonts w:ascii="Times New Roman" w:hAnsi="Times New Roman" w:cs="Times New Roman"/>
          <w:sz w:val="28"/>
          <w:szCs w:val="28"/>
        </w:rPr>
        <w:t xml:space="preserve">в выдаче </w:t>
      </w:r>
      <w:r w:rsidR="008C5E69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E28EB">
        <w:rPr>
          <w:rFonts w:ascii="Times New Roman" w:hAnsi="Times New Roman" w:cs="Times New Roman"/>
          <w:sz w:val="28"/>
          <w:szCs w:val="28"/>
        </w:rPr>
        <w:t>, вместе с заявлением и приложенными к нему документами.</w:t>
      </w:r>
    </w:p>
    <w:p w:rsidR="00836FC0" w:rsidRPr="00BE28EB" w:rsidRDefault="00BB5E26" w:rsidP="000677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i/>
          <w:sz w:val="28"/>
          <w:szCs w:val="28"/>
        </w:rPr>
        <w:t xml:space="preserve">Должностное лицо </w:t>
      </w:r>
      <w:r w:rsidR="00003FC2" w:rsidRPr="00BE28E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2795F" w:rsidRPr="00BE28EB">
        <w:rPr>
          <w:rFonts w:ascii="Times New Roman" w:hAnsi="Times New Roman" w:cs="Times New Roman"/>
          <w:sz w:val="28"/>
          <w:szCs w:val="28"/>
        </w:rPr>
        <w:t>3</w:t>
      </w:r>
      <w:r w:rsidR="00836FC0" w:rsidRPr="00BE28EB">
        <w:rPr>
          <w:rFonts w:ascii="Times New Roman" w:hAnsi="Times New Roman" w:cs="Times New Roman"/>
          <w:sz w:val="28"/>
          <w:szCs w:val="28"/>
        </w:rPr>
        <w:t xml:space="preserve"> дн</w:t>
      </w:r>
      <w:r w:rsidR="007C2CA6" w:rsidRPr="00BE28EB">
        <w:rPr>
          <w:rFonts w:ascii="Times New Roman" w:hAnsi="Times New Roman" w:cs="Times New Roman"/>
          <w:sz w:val="28"/>
          <w:szCs w:val="28"/>
        </w:rPr>
        <w:t>ей</w:t>
      </w:r>
      <w:r w:rsidR="00836FC0" w:rsidRPr="00BE28EB">
        <w:rPr>
          <w:rFonts w:ascii="Times New Roman" w:hAnsi="Times New Roman" w:cs="Times New Roman"/>
          <w:sz w:val="28"/>
          <w:szCs w:val="28"/>
        </w:rPr>
        <w:t xml:space="preserve"> рассматривает проект </w:t>
      </w:r>
      <w:r w:rsidR="007C2CA6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6979BB" w:rsidRPr="00BE28EB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7E2531" w:rsidRPr="00BE28EB">
        <w:rPr>
          <w:rFonts w:ascii="Times New Roman" w:hAnsi="Times New Roman" w:cs="Times New Roman"/>
          <w:sz w:val="28"/>
          <w:szCs w:val="28"/>
        </w:rPr>
        <w:t xml:space="preserve">проект мотивированного отказа </w:t>
      </w:r>
      <w:r w:rsidR="006979BB" w:rsidRPr="00BE28EB">
        <w:rPr>
          <w:rFonts w:ascii="Times New Roman" w:hAnsi="Times New Roman" w:cs="Times New Roman"/>
          <w:sz w:val="28"/>
          <w:szCs w:val="28"/>
        </w:rPr>
        <w:t xml:space="preserve">в выдаче </w:t>
      </w:r>
      <w:r w:rsidR="007C2CA6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6979BB" w:rsidRPr="00BE28EB">
        <w:rPr>
          <w:rFonts w:ascii="Times New Roman" w:hAnsi="Times New Roman" w:cs="Times New Roman"/>
          <w:sz w:val="28"/>
          <w:szCs w:val="28"/>
        </w:rPr>
        <w:t>, вместе с заявлением и приложенными к нему документами.</w:t>
      </w:r>
      <w:r w:rsidR="00836FC0" w:rsidRPr="00BE28EB">
        <w:rPr>
          <w:rFonts w:ascii="Times New Roman" w:hAnsi="Times New Roman" w:cs="Times New Roman"/>
          <w:sz w:val="28"/>
          <w:szCs w:val="28"/>
        </w:rPr>
        <w:t xml:space="preserve"> В случае отсутствия замечаний подписывает соответствующий проект и направляет </w:t>
      </w:r>
      <w:r w:rsidR="008A55ED"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уполномоченному специалисту</w:t>
      </w:r>
      <w:r w:rsidR="00836FC0" w:rsidRPr="00BE28EB">
        <w:rPr>
          <w:rFonts w:ascii="Times New Roman" w:hAnsi="Times New Roman" w:cs="Times New Roman"/>
          <w:sz w:val="28"/>
          <w:szCs w:val="28"/>
        </w:rPr>
        <w:t xml:space="preserve"> для выдачи (направления) заявителю. </w:t>
      </w:r>
    </w:p>
    <w:p w:rsidR="00836FC0" w:rsidRPr="00BE28EB" w:rsidRDefault="00836FC0" w:rsidP="005909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- </w:t>
      </w:r>
      <w:r w:rsidR="006979BB" w:rsidRPr="00BE28EB">
        <w:rPr>
          <w:rFonts w:ascii="Times New Roman" w:hAnsi="Times New Roman" w:cs="Times New Roman"/>
          <w:sz w:val="28"/>
          <w:szCs w:val="28"/>
        </w:rPr>
        <w:t>1</w:t>
      </w:r>
      <w:r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6979BB" w:rsidRPr="00BE28EB">
        <w:rPr>
          <w:rFonts w:ascii="Times New Roman" w:hAnsi="Times New Roman" w:cs="Times New Roman"/>
          <w:sz w:val="28"/>
          <w:szCs w:val="28"/>
        </w:rPr>
        <w:t>день</w:t>
      </w:r>
      <w:r w:rsidRPr="00BE28EB">
        <w:rPr>
          <w:rFonts w:ascii="Times New Roman" w:hAnsi="Times New Roman" w:cs="Times New Roman"/>
          <w:sz w:val="28"/>
          <w:szCs w:val="28"/>
        </w:rPr>
        <w:t>.</w:t>
      </w:r>
    </w:p>
    <w:p w:rsidR="00836FC0" w:rsidRPr="00BE28EB" w:rsidRDefault="00836FC0" w:rsidP="005909E9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3.5. Выдача (направление) заявителю документа являющегося результатом предоставления муниципальной услуги.</w:t>
      </w:r>
    </w:p>
    <w:p w:rsidR="00836FC0" w:rsidRPr="00BE28EB" w:rsidRDefault="00836FC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8A55ED"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уполномоченным специалист</w:t>
      </w:r>
      <w:r w:rsidR="00BB5E26" w:rsidRPr="00BE28EB">
        <w:rPr>
          <w:rFonts w:ascii="Times New Roman" w:eastAsia="Calibri" w:hAnsi="Times New Roman" w:cs="Times New Roman"/>
          <w:i/>
          <w:sz w:val="28"/>
          <w:szCs w:val="28"/>
        </w:rPr>
        <w:t>о</w:t>
      </w:r>
      <w:r w:rsidR="00BB5E26" w:rsidRPr="00BE28EB">
        <w:rPr>
          <w:rFonts w:ascii="Times New Roman" w:hAnsi="Times New Roman" w:cs="Times New Roman"/>
          <w:i/>
          <w:sz w:val="28"/>
          <w:szCs w:val="28"/>
        </w:rPr>
        <w:t>м</w:t>
      </w:r>
      <w:r w:rsidR="00901176" w:rsidRPr="00BE28EB">
        <w:rPr>
          <w:rFonts w:ascii="Times New Roman" w:eastAsia="Calibri" w:hAnsi="Times New Roman" w:cs="Times New Roman"/>
          <w:sz w:val="28"/>
          <w:szCs w:val="28"/>
        </w:rPr>
        <w:t xml:space="preserve"> подписанных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документов: </w:t>
      </w:r>
      <w:r w:rsidR="0036792E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6979BB" w:rsidRPr="00BE28EB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9B7508" w:rsidRPr="00BE28EB">
        <w:rPr>
          <w:rFonts w:ascii="Times New Roman" w:hAnsi="Times New Roman" w:cs="Times New Roman"/>
          <w:sz w:val="28"/>
          <w:szCs w:val="28"/>
        </w:rPr>
        <w:t xml:space="preserve">мотивированного отказа </w:t>
      </w:r>
      <w:r w:rsidR="006979BB" w:rsidRPr="00BE28EB">
        <w:rPr>
          <w:rFonts w:ascii="Times New Roman" w:hAnsi="Times New Roman" w:cs="Times New Roman"/>
          <w:sz w:val="28"/>
          <w:szCs w:val="28"/>
        </w:rPr>
        <w:t xml:space="preserve">в выдаче </w:t>
      </w:r>
      <w:r w:rsidR="0036792E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Pr="00BE28EB">
        <w:rPr>
          <w:rFonts w:ascii="Times New Roman" w:hAnsi="Times New Roman" w:cs="Times New Roman"/>
          <w:sz w:val="28"/>
          <w:szCs w:val="28"/>
        </w:rPr>
        <w:t>, вместе с заявлением и приложенными к нему документами</w:t>
      </w:r>
      <w:r w:rsidRPr="00BE28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FC0" w:rsidRPr="00BE28EB" w:rsidRDefault="00836FC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957EFC"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="008A55ED" w:rsidRPr="00BE28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FC0" w:rsidRPr="00BE28EB" w:rsidRDefault="00BB5E26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="00957EFC" w:rsidRPr="00BE28EB">
        <w:rPr>
          <w:rFonts w:ascii="Times New Roman" w:eastAsia="Calibri" w:hAnsi="Times New Roman" w:cs="Times New Roman"/>
          <w:i/>
          <w:sz w:val="28"/>
          <w:szCs w:val="28"/>
        </w:rPr>
        <w:t>полномоченный специалист</w:t>
      </w:r>
      <w:r w:rsidR="008A55ED" w:rsidRPr="00BE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>в день поступления к нему документов:</w:t>
      </w:r>
    </w:p>
    <w:p w:rsidR="00A02924" w:rsidRPr="00BE28EB" w:rsidRDefault="00836FC0" w:rsidP="00A02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- вносит сведения о принятом решении </w:t>
      </w:r>
      <w:r w:rsidR="00A02924" w:rsidRPr="00BE28EB">
        <w:rPr>
          <w:rFonts w:ascii="Times New Roman" w:eastAsia="Calibri" w:hAnsi="Times New Roman" w:cs="Times New Roman"/>
          <w:sz w:val="28"/>
          <w:szCs w:val="28"/>
        </w:rPr>
        <w:t>в Реестр градостроительных планов земельных участков;</w:t>
      </w:r>
    </w:p>
    <w:p w:rsidR="00836FC0" w:rsidRPr="00BE28EB" w:rsidRDefault="00836FC0" w:rsidP="00A02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уведомляет заявителя о принятом решении по телефону, указанному в заявлении,</w:t>
      </w:r>
      <w:r w:rsidRPr="00BE28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либо любым иным доступным способом, о готовности результата муниципальной услуги и </w:t>
      </w: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дату и время его выдачи заявителю в 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пределах </w:t>
      </w:r>
      <w:r w:rsidR="006979BB" w:rsidRPr="00BE28EB">
        <w:rPr>
          <w:rFonts w:ascii="Times New Roman" w:eastAsia="Calibri" w:hAnsi="Times New Roman" w:cs="Times New Roman"/>
          <w:sz w:val="28"/>
          <w:szCs w:val="28"/>
        </w:rPr>
        <w:t>срока административной процедуры</w:t>
      </w:r>
      <w:r w:rsidRPr="00BE28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6FC0" w:rsidRPr="00BE28EB" w:rsidRDefault="00BB5E26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 xml:space="preserve"> выдает с отметкой </w:t>
      </w:r>
      <w:r w:rsidR="00A02924" w:rsidRPr="00BE28EB">
        <w:rPr>
          <w:rFonts w:ascii="Times New Roman" w:eastAsia="Calibri" w:hAnsi="Times New Roman" w:cs="Times New Roman"/>
          <w:sz w:val="28"/>
          <w:szCs w:val="28"/>
        </w:rPr>
        <w:t xml:space="preserve">в Реестре градостроительных планов земельных участков 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>явившемуся заявителю, представителю заявителя</w:t>
      </w:r>
      <w:r w:rsidR="006979BB" w:rsidRPr="00BE28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9006D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6979BB" w:rsidRPr="00BE28EB">
        <w:rPr>
          <w:rFonts w:ascii="Times New Roman" w:hAnsi="Times New Roman" w:cs="Times New Roman"/>
          <w:sz w:val="28"/>
          <w:szCs w:val="28"/>
        </w:rPr>
        <w:t xml:space="preserve">, либо отказ в выдаче </w:t>
      </w:r>
      <w:r w:rsidR="0049006D" w:rsidRPr="00BE28EB">
        <w:rPr>
          <w:rFonts w:ascii="Times New Roman" w:hAnsi="Times New Roman" w:cs="Times New Roman"/>
          <w:sz w:val="28"/>
          <w:szCs w:val="28"/>
        </w:rPr>
        <w:t>градостроительного плана земельного участка</w:t>
      </w:r>
      <w:r w:rsidR="0049006D" w:rsidRPr="00BE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>вместе с документами, подлежащими возврату заявителю.</w:t>
      </w:r>
    </w:p>
    <w:p w:rsidR="00836FC0" w:rsidRPr="00BE28EB" w:rsidRDefault="00836FC0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lastRenderedPageBreak/>
        <w:t>В случае неявки заявителя, представителя заявителя, в назначенный день</w:t>
      </w:r>
      <w:r w:rsidR="006979BB" w:rsidRPr="00BE28EB">
        <w:rPr>
          <w:rFonts w:ascii="Times New Roman" w:eastAsia="Calibri" w:hAnsi="Times New Roman" w:cs="Times New Roman"/>
          <w:sz w:val="28"/>
          <w:szCs w:val="28"/>
        </w:rPr>
        <w:t>,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E26" w:rsidRPr="00BE28EB">
        <w:rPr>
          <w:rFonts w:ascii="Times New Roman" w:eastAsia="Calibri" w:hAnsi="Times New Roman" w:cs="Times New Roman"/>
          <w:i/>
          <w:sz w:val="28"/>
          <w:szCs w:val="28"/>
        </w:rPr>
        <w:t>уполномоченный специалист</w:t>
      </w:r>
      <w:r w:rsidR="006979BB" w:rsidRPr="00BE28EB">
        <w:rPr>
          <w:rFonts w:ascii="Times New Roman" w:eastAsia="Calibri" w:hAnsi="Times New Roman" w:cs="Times New Roman"/>
          <w:sz w:val="28"/>
          <w:szCs w:val="28"/>
        </w:rPr>
        <w:t>,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в тот же день направляет заявителю документы, являющиеся результатом муниципальной услуги, заказным письмом с уведомлением о вручении на указанный в заявлении адрес, о чем в</w:t>
      </w:r>
      <w:r w:rsidR="00A02924" w:rsidRPr="00BE28EB">
        <w:rPr>
          <w:rFonts w:ascii="Times New Roman" w:eastAsia="Calibri" w:hAnsi="Times New Roman" w:cs="Times New Roman"/>
          <w:sz w:val="28"/>
          <w:szCs w:val="28"/>
        </w:rPr>
        <w:t xml:space="preserve"> Реестр градостроительных планов земельных участков </w:t>
      </w:r>
      <w:r w:rsidRPr="00BE28EB">
        <w:rPr>
          <w:rFonts w:ascii="Times New Roman" w:eastAsia="Calibri" w:hAnsi="Times New Roman" w:cs="Times New Roman"/>
          <w:sz w:val="28"/>
          <w:szCs w:val="28"/>
        </w:rPr>
        <w:t>вносится соответ</w:t>
      </w:r>
      <w:r w:rsidR="005909E9" w:rsidRPr="00BE28EB">
        <w:rPr>
          <w:rFonts w:ascii="Times New Roman" w:eastAsia="Calibri" w:hAnsi="Times New Roman" w:cs="Times New Roman"/>
          <w:sz w:val="28"/>
          <w:szCs w:val="28"/>
        </w:rPr>
        <w:t>ствующая запись.</w:t>
      </w:r>
    </w:p>
    <w:p w:rsidR="00836FC0" w:rsidRPr="00BE28EB" w:rsidRDefault="00672C04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Если в заявлении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 xml:space="preserve"> указано на получение результата предоставления муниципальной услуги </w:t>
      </w:r>
      <w:r w:rsidRPr="00BE28EB">
        <w:rPr>
          <w:rFonts w:ascii="Times New Roman" w:eastAsia="Calibri" w:hAnsi="Times New Roman" w:cs="Times New Roman"/>
          <w:sz w:val="28"/>
          <w:szCs w:val="28"/>
        </w:rPr>
        <w:t>заявителем в МФЦ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 xml:space="preserve"> (при условии</w:t>
      </w:r>
      <w:r w:rsidRPr="00BE28EB">
        <w:rPr>
          <w:rFonts w:ascii="Times New Roman" w:eastAsia="Calibri" w:hAnsi="Times New Roman" w:cs="Times New Roman"/>
          <w:sz w:val="28"/>
          <w:szCs w:val="28"/>
        </w:rPr>
        <w:t>,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28EB">
        <w:rPr>
          <w:rFonts w:ascii="Times New Roman" w:eastAsia="Calibri" w:hAnsi="Times New Roman" w:cs="Times New Roman"/>
          <w:sz w:val="28"/>
          <w:szCs w:val="28"/>
        </w:rPr>
        <w:t>что з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>аявление на оказани</w:t>
      </w:r>
      <w:r w:rsidRPr="00BE28EB">
        <w:rPr>
          <w:rFonts w:ascii="Times New Roman" w:eastAsia="Calibri" w:hAnsi="Times New Roman" w:cs="Times New Roman"/>
          <w:sz w:val="28"/>
          <w:szCs w:val="28"/>
        </w:rPr>
        <w:t>е муниципальной услуги было по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>дано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через МФЦ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>), ОМСУ обеспечивает предоставл</w:t>
      </w:r>
      <w:r w:rsidRPr="00BE28EB">
        <w:rPr>
          <w:rFonts w:ascii="Times New Roman" w:eastAsia="Calibri" w:hAnsi="Times New Roman" w:cs="Times New Roman"/>
          <w:sz w:val="28"/>
          <w:szCs w:val="28"/>
        </w:rPr>
        <w:t>ение в МФЦ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 xml:space="preserve"> для выдачи заявителю документов, являющихся результатом оказания муниципальной услуги, в срок</w:t>
      </w:r>
      <w:r w:rsidRPr="00BE28EB">
        <w:rPr>
          <w:rFonts w:ascii="Times New Roman" w:eastAsia="Calibri" w:hAnsi="Times New Roman" w:cs="Times New Roman"/>
          <w:sz w:val="28"/>
          <w:szCs w:val="28"/>
        </w:rPr>
        <w:t>и</w:t>
      </w:r>
      <w:r w:rsidR="00836FC0" w:rsidRPr="00BE28EB">
        <w:rPr>
          <w:rFonts w:ascii="Times New Roman" w:eastAsia="Calibri" w:hAnsi="Times New Roman" w:cs="Times New Roman"/>
          <w:sz w:val="28"/>
          <w:szCs w:val="28"/>
        </w:rPr>
        <w:t xml:space="preserve"> предусмотренны</w:t>
      </w:r>
      <w:r w:rsidR="00CF72FE" w:rsidRPr="00BE28EB">
        <w:rPr>
          <w:rFonts w:ascii="Times New Roman" w:eastAsia="Calibri" w:hAnsi="Times New Roman" w:cs="Times New Roman"/>
          <w:sz w:val="28"/>
          <w:szCs w:val="28"/>
        </w:rPr>
        <w:t>е соглашением о взаимодействии.</w:t>
      </w:r>
    </w:p>
    <w:p w:rsidR="00C85C2E" w:rsidRPr="00BE28EB" w:rsidRDefault="00C85C2E" w:rsidP="000677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документа, подписанного квалифицированной электронной подписью уполномоченного должностного лица в соответствии с Федеральным законом от 6 апреля 2011 года № 63-ФЗ «Об электронной подписи».</w:t>
      </w:r>
    </w:p>
    <w:p w:rsidR="000B30A2" w:rsidRPr="00BE28EB" w:rsidRDefault="00836FC0" w:rsidP="00CF72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- </w:t>
      </w:r>
      <w:r w:rsidR="00CF72FE" w:rsidRPr="00BE28EB">
        <w:rPr>
          <w:rFonts w:ascii="Times New Roman" w:hAnsi="Times New Roman" w:cs="Times New Roman"/>
          <w:sz w:val="28"/>
          <w:szCs w:val="28"/>
        </w:rPr>
        <w:t>1</w:t>
      </w:r>
      <w:r w:rsidRPr="00BE28EB">
        <w:rPr>
          <w:rFonts w:ascii="Times New Roman" w:hAnsi="Times New Roman" w:cs="Times New Roman"/>
          <w:sz w:val="28"/>
          <w:szCs w:val="28"/>
        </w:rPr>
        <w:t xml:space="preserve"> </w:t>
      </w:r>
      <w:r w:rsidR="00083D30" w:rsidRPr="00BE28EB">
        <w:rPr>
          <w:rFonts w:ascii="Times New Roman" w:hAnsi="Times New Roman" w:cs="Times New Roman"/>
          <w:sz w:val="28"/>
          <w:szCs w:val="28"/>
        </w:rPr>
        <w:t>д</w:t>
      </w:r>
      <w:r w:rsidR="00CF72FE" w:rsidRPr="00BE28EB">
        <w:rPr>
          <w:rFonts w:ascii="Times New Roman" w:hAnsi="Times New Roman" w:cs="Times New Roman"/>
          <w:sz w:val="28"/>
          <w:szCs w:val="28"/>
        </w:rPr>
        <w:t>ень</w:t>
      </w:r>
      <w:r w:rsidRPr="00BE28EB">
        <w:rPr>
          <w:rFonts w:ascii="Times New Roman" w:hAnsi="Times New Roman" w:cs="Times New Roman"/>
          <w:sz w:val="28"/>
          <w:szCs w:val="28"/>
        </w:rPr>
        <w:t>.</w:t>
      </w:r>
    </w:p>
    <w:p w:rsidR="008432FA" w:rsidRPr="00BE28EB" w:rsidRDefault="008432FA" w:rsidP="00CF72FE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3.</w:t>
      </w:r>
      <w:r w:rsidR="00836FC0" w:rsidRPr="00BE28EB">
        <w:rPr>
          <w:rFonts w:ascii="Times New Roman" w:hAnsi="Times New Roman" w:cs="Times New Roman"/>
          <w:sz w:val="28"/>
          <w:szCs w:val="28"/>
        </w:rPr>
        <w:t>6</w:t>
      </w:r>
      <w:r w:rsidRPr="00BE28EB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 многофункциональных центрах.</w:t>
      </w:r>
    </w:p>
    <w:p w:rsidR="00330EE6" w:rsidRPr="00BE28EB" w:rsidRDefault="00A54A62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3.6.1.</w:t>
      </w:r>
      <w:r w:rsidR="001B19A1" w:rsidRPr="00BE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0EE6" w:rsidRPr="00BE28EB">
        <w:rPr>
          <w:rFonts w:ascii="Times New Roman" w:eastAsia="Calibri" w:hAnsi="Times New Roman" w:cs="Times New Roman"/>
          <w:sz w:val="28"/>
          <w:szCs w:val="28"/>
        </w:rPr>
        <w:t>Прием и обработка заявления с приложенными к нему документами на предоставление муниципальной услуги.</w:t>
      </w:r>
    </w:p>
    <w:p w:rsidR="00330EE6" w:rsidRPr="00BE28EB" w:rsidRDefault="00330EE6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Ответственными за выполнение административной процедуры являются специали</w:t>
      </w:r>
      <w:r w:rsidR="00083D30" w:rsidRPr="00BE28EB">
        <w:rPr>
          <w:rFonts w:ascii="Times New Roman" w:eastAsia="Calibri" w:hAnsi="Times New Roman" w:cs="Times New Roman"/>
          <w:sz w:val="28"/>
          <w:szCs w:val="28"/>
        </w:rPr>
        <w:t>сты МФЦ</w:t>
      </w:r>
      <w:r w:rsidR="001B19A1" w:rsidRPr="00BE28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0EE6" w:rsidRPr="00BE28EB" w:rsidRDefault="00330EE6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28EB">
        <w:rPr>
          <w:rFonts w:ascii="Times New Roman" w:eastAsia="Calibri" w:hAnsi="Times New Roman" w:cs="Times New Roman"/>
          <w:sz w:val="28"/>
          <w:szCs w:val="28"/>
        </w:rPr>
        <w:t>При проверке документов специа</w:t>
      </w:r>
      <w:r w:rsidR="0096031D" w:rsidRPr="00BE28EB">
        <w:rPr>
          <w:rFonts w:ascii="Times New Roman" w:eastAsia="Calibri" w:hAnsi="Times New Roman" w:cs="Times New Roman"/>
          <w:sz w:val="28"/>
          <w:szCs w:val="28"/>
        </w:rPr>
        <w:t>лист МФЦ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устанавливает личность заявителя на основании паспорта гражданина Российской Федерации и иных документов, удостоверяющих личность заявителя в соответствии с законодательством Российской Федерации, а также проверяет соответствие копий представленных документов (за исключением нотариально заверенных) их оригиналам, а в случае обращ</w:t>
      </w:r>
      <w:r w:rsidR="006B2EA5" w:rsidRPr="00BE28EB">
        <w:rPr>
          <w:rFonts w:ascii="Times New Roman" w:eastAsia="Calibri" w:hAnsi="Times New Roman" w:cs="Times New Roman"/>
          <w:sz w:val="28"/>
          <w:szCs w:val="28"/>
        </w:rPr>
        <w:t xml:space="preserve">ения представителя заявителя - </w:t>
      </w:r>
      <w:r w:rsidRPr="00BE28EB">
        <w:rPr>
          <w:rFonts w:ascii="Times New Roman" w:eastAsia="Calibri" w:hAnsi="Times New Roman" w:cs="Times New Roman"/>
          <w:sz w:val="28"/>
          <w:szCs w:val="28"/>
        </w:rPr>
        <w:t>личность и полномочия представителя, удостоверяется в соответствии представленных документов  требованиям, установленным нормативно-правовыми актами, регламентирующими  предоставление</w:t>
      </w:r>
      <w:proofErr w:type="gramEnd"/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услуги.</w:t>
      </w:r>
    </w:p>
    <w:p w:rsidR="00330EE6" w:rsidRPr="00BE28EB" w:rsidRDefault="00330EE6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E28EB">
        <w:rPr>
          <w:rFonts w:ascii="Times New Roman" w:eastAsia="Calibri" w:hAnsi="Times New Roman" w:cs="Times New Roman"/>
          <w:sz w:val="28"/>
          <w:szCs w:val="28"/>
        </w:rPr>
        <w:t>При выявлении фактов несоответ</w:t>
      </w:r>
      <w:r w:rsidR="00672C04" w:rsidRPr="00BE28EB">
        <w:rPr>
          <w:rFonts w:ascii="Times New Roman" w:eastAsia="Calibri" w:hAnsi="Times New Roman" w:cs="Times New Roman"/>
          <w:sz w:val="28"/>
          <w:szCs w:val="28"/>
        </w:rPr>
        <w:t>ствия представленных документов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требованиям, установленным нормативно-правовыми актами, регламентирующими  предоставление услуги, специа</w:t>
      </w:r>
      <w:r w:rsidR="0096031D" w:rsidRPr="00BE28EB">
        <w:rPr>
          <w:rFonts w:ascii="Times New Roman" w:eastAsia="Calibri" w:hAnsi="Times New Roman" w:cs="Times New Roman"/>
          <w:sz w:val="28"/>
          <w:szCs w:val="28"/>
        </w:rPr>
        <w:t>лист МФЦ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уведомляет заявителя о возможном наличии препятствий для предоставления услуги, разъясняет заявителю содержание недостатков, выявленных в представленных документах и предлагает принять меры по их устранению.</w:t>
      </w:r>
      <w:proofErr w:type="gramEnd"/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При согласии заявителя внести изменения в комплект документов и устранить недостатки, документы возвращаются заявителю</w:t>
      </w:r>
      <w:r w:rsidR="00672C04" w:rsidRPr="00BE28EB">
        <w:rPr>
          <w:rFonts w:ascii="Times New Roman" w:eastAsia="Calibri" w:hAnsi="Times New Roman" w:cs="Times New Roman"/>
          <w:sz w:val="28"/>
          <w:szCs w:val="28"/>
        </w:rPr>
        <w:t xml:space="preserve"> для корректировки</w:t>
      </w:r>
      <w:r w:rsidRPr="00BE28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0EE6" w:rsidRPr="00BE28EB" w:rsidRDefault="00672C04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Е</w:t>
      </w:r>
      <w:r w:rsidR="00330EE6" w:rsidRPr="00BE28EB">
        <w:rPr>
          <w:rFonts w:ascii="Times New Roman" w:eastAsia="Calibri" w:hAnsi="Times New Roman" w:cs="Times New Roman"/>
          <w:sz w:val="28"/>
          <w:szCs w:val="28"/>
        </w:rPr>
        <w:t>сли указанные недостатки можно устранить непосредственно в многофункциональном центре, специа</w:t>
      </w:r>
      <w:r w:rsidR="0096031D" w:rsidRPr="00BE28EB">
        <w:rPr>
          <w:rFonts w:ascii="Times New Roman" w:eastAsia="Calibri" w:hAnsi="Times New Roman" w:cs="Times New Roman"/>
          <w:sz w:val="28"/>
          <w:szCs w:val="28"/>
        </w:rPr>
        <w:t>лист МФЦ</w:t>
      </w:r>
      <w:r w:rsidR="00330EE6" w:rsidRPr="00BE28EB">
        <w:rPr>
          <w:rFonts w:ascii="Times New Roman" w:eastAsia="Calibri" w:hAnsi="Times New Roman" w:cs="Times New Roman"/>
          <w:sz w:val="28"/>
          <w:szCs w:val="28"/>
        </w:rPr>
        <w:t xml:space="preserve"> разъясняе</w:t>
      </w:r>
      <w:r w:rsidRPr="00BE28EB">
        <w:rPr>
          <w:rFonts w:ascii="Times New Roman" w:eastAsia="Calibri" w:hAnsi="Times New Roman" w:cs="Times New Roman"/>
          <w:sz w:val="28"/>
          <w:szCs w:val="28"/>
        </w:rPr>
        <w:t>т заявителю</w:t>
      </w:r>
      <w:r w:rsidR="00330EE6" w:rsidRPr="00BE28EB">
        <w:rPr>
          <w:rFonts w:ascii="Times New Roman" w:eastAsia="Calibri" w:hAnsi="Times New Roman" w:cs="Times New Roman"/>
          <w:sz w:val="28"/>
          <w:szCs w:val="28"/>
        </w:rPr>
        <w:t xml:space="preserve"> возможности их устранения.</w:t>
      </w:r>
    </w:p>
    <w:p w:rsidR="008A55ED" w:rsidRPr="00BE28EB" w:rsidRDefault="008A55ED" w:rsidP="005D1BD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При отсутствии оснований для отказа в приеме документов, предусмотренных пунктом 2.9. регл</w:t>
      </w:r>
      <w:r w:rsidR="006B2EA5" w:rsidRPr="00BE28EB">
        <w:rPr>
          <w:rFonts w:ascii="Times New Roman" w:eastAsia="Calibri" w:hAnsi="Times New Roman" w:cs="Times New Roman"/>
          <w:sz w:val="28"/>
          <w:szCs w:val="28"/>
        </w:rPr>
        <w:t>амента, документы принимаются и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регистрируются в </w:t>
      </w:r>
      <w:r w:rsidRPr="00BE28EB">
        <w:rPr>
          <w:rFonts w:ascii="Times New Roman" w:eastAsia="Calibri" w:hAnsi="Times New Roman" w:cs="Times New Roman"/>
          <w:sz w:val="28"/>
          <w:szCs w:val="28"/>
        </w:rPr>
        <w:lastRenderedPageBreak/>
        <w:t>автоматизированной информационной системе МФЦ, формируется расписка в приеме документов в двух экземплярах, один из которых выдается заявителю, второй хранится в многофункциональном центре.</w:t>
      </w:r>
    </w:p>
    <w:p w:rsidR="00913973" w:rsidRPr="00BE28EB" w:rsidRDefault="00330EE6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Принятый комплект документов с </w:t>
      </w:r>
      <w:r w:rsidR="00A1111E" w:rsidRPr="00BE28EB">
        <w:rPr>
          <w:rFonts w:ascii="Times New Roman" w:eastAsia="Calibri" w:hAnsi="Times New Roman" w:cs="Times New Roman"/>
          <w:sz w:val="28"/>
          <w:szCs w:val="28"/>
        </w:rPr>
        <w:t>сопроводительными документами</w:t>
      </w: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 передается в ОМСУ в сроки, установленные Соглашением о взаимодействии.</w:t>
      </w:r>
    </w:p>
    <w:p w:rsidR="00A54A62" w:rsidRPr="00BE28EB" w:rsidRDefault="00A54A62" w:rsidP="000677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 xml:space="preserve">3.6.2. Выдача результата предоставления муниципальной услуги через МФЦ. </w:t>
      </w:r>
    </w:p>
    <w:p w:rsidR="00330EE6" w:rsidRPr="00BE28EB" w:rsidRDefault="00A54A62" w:rsidP="006B2E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28EB">
        <w:rPr>
          <w:rFonts w:ascii="Times New Roman" w:eastAsia="Calibri" w:hAnsi="Times New Roman" w:cs="Times New Roman"/>
          <w:sz w:val="28"/>
          <w:szCs w:val="28"/>
        </w:rPr>
        <w:t>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центра, ответственным за выдачу документов в соответствии с соглашением о взаимодействии.</w:t>
      </w:r>
    </w:p>
    <w:p w:rsidR="0073552D" w:rsidRPr="00BE28EB" w:rsidRDefault="0073552D" w:rsidP="005D1BD3">
      <w:pPr>
        <w:tabs>
          <w:tab w:val="left" w:pos="7020"/>
        </w:tabs>
        <w:spacing w:before="24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исполнением регламента.</w:t>
      </w:r>
    </w:p>
    <w:p w:rsidR="0073552D" w:rsidRPr="00BE28EB" w:rsidRDefault="005D1BD3" w:rsidP="00743D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4.1.</w:t>
      </w:r>
      <w:r w:rsidR="0073552D" w:rsidRPr="00BE28EB">
        <w:rPr>
          <w:rFonts w:ascii="Times New Roman" w:hAnsi="Times New Roman" w:cs="Times New Roman"/>
          <w:sz w:val="28"/>
          <w:szCs w:val="28"/>
        </w:rPr>
        <w:t xml:space="preserve">Текущий контроль за принятием решений, соблюдением и исполнением положений регламента и иных нормативных правовых актов, устанавливающих требования к предоставлению муниципальной услуги осуществляется </w:t>
      </w:r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муниципального казенного учреждения «Городской комитет муниципального </w:t>
      </w:r>
      <w:proofErr w:type="gramStart"/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  <w:proofErr w:type="gramEnd"/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 г. Радужный Владимирской области»</w:t>
      </w:r>
      <w:r w:rsidR="00743D1A" w:rsidRPr="00BE2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начальником </w:t>
      </w:r>
      <w:r w:rsidR="00743D1A" w:rsidRPr="00BE28EB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архитектуры и градостроительства муниципального казенного учреждения «Городской комитет муниципального хозяйства ЗАТО  г. Радужный Владимирской области», главным архитектором (далее - уполномоченный специалист ОМСУ) </w:t>
      </w:r>
      <w:r w:rsidR="0073552D" w:rsidRPr="00BE28EB">
        <w:rPr>
          <w:rFonts w:ascii="Times New Roman" w:hAnsi="Times New Roman" w:cs="Times New Roman"/>
          <w:sz w:val="28"/>
          <w:szCs w:val="28"/>
        </w:rPr>
        <w:t xml:space="preserve">непосредственно при предоставлении муниципальной услуги, а также путём организации проведения проверок в ходе предоставления муниципальной услуги. По результатам проверок </w:t>
      </w:r>
      <w:r w:rsidR="0006774F" w:rsidRPr="00BE28EB">
        <w:rPr>
          <w:rFonts w:ascii="Times New Roman" w:hAnsi="Times New Roman" w:cs="Times New Roman"/>
          <w:i/>
          <w:sz w:val="28"/>
          <w:szCs w:val="28"/>
        </w:rPr>
        <w:t>уполномоченный специалист</w:t>
      </w:r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ОМСУ</w:t>
      </w:r>
      <w:r w:rsidR="0006774F" w:rsidRPr="00BE28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552D" w:rsidRPr="00BE28EB">
        <w:rPr>
          <w:rFonts w:ascii="Times New Roman" w:hAnsi="Times New Roman" w:cs="Times New Roman"/>
          <w:sz w:val="28"/>
          <w:szCs w:val="28"/>
        </w:rPr>
        <w:t>даёт указания по устранению выявленных нарушений и контролирует их исполнение.</w:t>
      </w:r>
    </w:p>
    <w:p w:rsidR="0073552D" w:rsidRPr="00BE28EB" w:rsidRDefault="0073552D" w:rsidP="005D1B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Текущий контроль включает рассмотрение, принятие решений и подготовку ответов на обращения заинтересованных лиц, содержащие жалобы на решения и действия (бездействие), принимаемые (осуществляемые) в ходе предоставления муниципальной услуги.</w:t>
      </w:r>
    </w:p>
    <w:p w:rsidR="00743D1A" w:rsidRPr="00BE28EB" w:rsidRDefault="0073552D" w:rsidP="00743D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4.2. Оценка полноты и качества предоставления муниципальной услуги и последующий контроль за исполнением регламента </w:t>
      </w:r>
      <w:r w:rsidR="00743D1A" w:rsidRPr="00BE28E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proofErr w:type="gramStart"/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и заместителем главы администрации города по городскому хозяйству </w:t>
      </w:r>
      <w:r w:rsidR="00743D1A" w:rsidRPr="00BE28EB">
        <w:rPr>
          <w:rFonts w:ascii="Times New Roman" w:hAnsi="Times New Roman" w:cs="Times New Roman"/>
          <w:sz w:val="28"/>
          <w:szCs w:val="28"/>
        </w:rPr>
        <w:t>и включает в себя проведение проверок, выявление и устранение нарушений прав заинтересованных лиц, рассмотрение предложений по повышению качества предоставления услуги и недопущению выявленных нарушений.</w:t>
      </w:r>
    </w:p>
    <w:p w:rsidR="00743D1A" w:rsidRPr="00BE28EB" w:rsidRDefault="00743D1A" w:rsidP="00743D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Плановые проверки исполнения регламента осуществляются главой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и заместителем главы администрации города по городскому хозяйству в соответствии с графиком проверок, но не реже чем раз в два года.</w:t>
      </w:r>
    </w:p>
    <w:p w:rsidR="00743D1A" w:rsidRPr="00BE28EB" w:rsidRDefault="00743D1A" w:rsidP="00743D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проверки осуществляются главой </w:t>
      </w:r>
      <w:proofErr w:type="gramStart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Радужный Владимирской области и заместителем главы администрации города по городскому хозяйству при наличии жалоб на исполнение регламента.</w:t>
      </w:r>
    </w:p>
    <w:p w:rsidR="0073552D" w:rsidRPr="00BE28EB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4.3. Персональная ответственность исполнителя закрепляется в его должностной инструкции в соответствии с требованиями законодательства.</w:t>
      </w:r>
    </w:p>
    <w:p w:rsidR="0073552D" w:rsidRPr="00BE28EB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>По результатам проверок лица, допустившие нарушение требований регламента, привлекаются к дисциплинарной ответственности в соответствии с Трудовым Кодексом Российской Федерации.</w:t>
      </w:r>
    </w:p>
    <w:p w:rsidR="0073552D" w:rsidRPr="00BE28EB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За неправомерные решения и действия (бездействие), принимаемые (осуществляемые) в ходе предоставления муниципальной услуги, являющиеся административными правонарушениями или преступлениями, виновные лица привлекаются к ответственности в соответствии с действующим законодательством Российской Федерации.</w:t>
      </w:r>
    </w:p>
    <w:p w:rsidR="0073552D" w:rsidRPr="00BE28EB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при предоставлении муниципальной услуги осуществляется уполномоченными органами государственной власти в порядке, установленном законодательством.</w:t>
      </w:r>
    </w:p>
    <w:p w:rsidR="0073552D" w:rsidRPr="00BE28EB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условиями и организацией предоставления муниципальной услуги в многофункциональном центре осуществляется в соответствии соглашением о взаимодействии.</w:t>
      </w:r>
    </w:p>
    <w:p w:rsidR="0073552D" w:rsidRPr="00BE28EB" w:rsidRDefault="0073552D" w:rsidP="005E0D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4.6. Порядок и формы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устанавливаются действующим законодательством Российской Федерации.</w:t>
      </w:r>
    </w:p>
    <w:p w:rsidR="00743D1A" w:rsidRPr="00BE28EB" w:rsidRDefault="005E0DB7" w:rsidP="00743D1A">
      <w:pPr>
        <w:tabs>
          <w:tab w:val="left" w:pos="7020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13973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ОМСУ, </w:t>
      </w:r>
      <w:r w:rsidR="00743D1A" w:rsidRPr="00BE28E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должностных лиц, ответственных за предоставление услуги.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5.1. Заявитель может обратиться с жалобой на решения и действия (бездействие) ОМСУ, должностного лица ОМСУ (исполнителя), муниципального служащего при предоставлении муниципальной услуги.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5.2. Жал</w:t>
      </w:r>
      <w:r w:rsidR="00A1111E" w:rsidRPr="00BE28EB">
        <w:rPr>
          <w:rFonts w:ascii="Times New Roman" w:hAnsi="Times New Roman" w:cs="Times New Roman"/>
          <w:sz w:val="28"/>
          <w:szCs w:val="28"/>
        </w:rPr>
        <w:t>оба подается лично в ОМСУ либо через</w:t>
      </w:r>
      <w:r w:rsidRPr="00BE28EB">
        <w:rPr>
          <w:rFonts w:ascii="Times New Roman" w:hAnsi="Times New Roman" w:cs="Times New Roman"/>
          <w:sz w:val="28"/>
          <w:szCs w:val="28"/>
        </w:rPr>
        <w:t xml:space="preserve"> МФЦ, также может быть направлена по почте, с использованием информационно-телекоммуникационной сети Интернет: официального сайта ОМСУ, через МФЦ, а также через Единый портал.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При поступлении жалобы многофункциональный центр обеспечивает ее передачу в ОМСУ, в порядке и сроки, которые установлены соглашением о взаимодействии между многофункциональным центром и ОМСУ (далее - соглашение о взаимодействии), но не позднее следующего рабочего дня со дня поступления жалобы.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данном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lastRenderedPageBreak/>
        <w:t xml:space="preserve">5.3. ОМСУ </w:t>
      </w:r>
      <w:r w:rsidR="00A1111E" w:rsidRPr="00BE28EB">
        <w:rPr>
          <w:rFonts w:ascii="Times New Roman" w:hAnsi="Times New Roman" w:cs="Times New Roman"/>
          <w:sz w:val="28"/>
          <w:szCs w:val="28"/>
        </w:rPr>
        <w:t>обеспечивае</w:t>
      </w:r>
      <w:r w:rsidRPr="00BE28EB">
        <w:rPr>
          <w:rFonts w:ascii="Times New Roman" w:hAnsi="Times New Roman" w:cs="Times New Roman"/>
          <w:sz w:val="28"/>
          <w:szCs w:val="28"/>
        </w:rPr>
        <w:t>т: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оснащение мест приема жалоб стульями, столом, информационным стендом, писчей бумагой и письменными принадлежностями;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 посредством размещения информации на стендах в местах предоставления муниципальных услуг, на Едином портале;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в том числе по телефону, электронной почте, при личном приеме.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наименование ОМСУ, фамилию, имя, отчество должностного лица ОМСУ, либо муниципального служащего, решения и действия (бездействие) которых обжалуются;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8EB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– для физического лица либо наименование, сведения о месте нахождения заявителя – для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ОМСУ, должностного лица ОМСУ либо муниципального служащего;</w:t>
      </w:r>
    </w:p>
    <w:p w:rsidR="00EB117B" w:rsidRPr="00BE28EB" w:rsidRDefault="00EB117B" w:rsidP="001F7A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ОМСУ, должностного лица ОМСУ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5.5. Жалоба, поступившая в ОМСУ, подлежит регистрации не позднее рабочего дня, следующего за днем ее поступления.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Жалоба рассматривается в течение 15 рабочих дней со дня ее регистрации, если более короткие сроки рассмотрения жалобы не установлены Правительством РФ, а в случае обжалования отказа ОМСУ, должностного лица ОМСУ в приеме документов у заявителя либо в исправлении допущенных опечаток и ошибок, либо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EB117B" w:rsidRPr="00BE28EB" w:rsidRDefault="00EB117B" w:rsidP="00B30EC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5.7. По результатам рассмотрения жалобы ОМСУ  принимает одно из следующих решений: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8EB">
        <w:rPr>
          <w:rFonts w:ascii="Times New Roman" w:hAnsi="Times New Roman" w:cs="Times New Roman"/>
          <w:sz w:val="28"/>
          <w:szCs w:val="28"/>
        </w:rPr>
        <w:t xml:space="preserve">- удовлетворяет жалобу, в том числе в форме отмены принятого решения, исправления допущенных ОМСУ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625D13" w:rsidRPr="00BE28EB">
        <w:rPr>
          <w:rFonts w:ascii="Times New Roman" w:hAnsi="Times New Roman" w:cs="Times New Roman"/>
          <w:sz w:val="28"/>
          <w:szCs w:val="28"/>
        </w:rPr>
        <w:t>Владимирской</w:t>
      </w:r>
      <w:r w:rsidRPr="00BE28EB">
        <w:rPr>
          <w:rFonts w:ascii="Times New Roman" w:hAnsi="Times New Roman" w:cs="Times New Roman"/>
          <w:sz w:val="28"/>
          <w:szCs w:val="28"/>
        </w:rPr>
        <w:t xml:space="preserve"> области, а также в иных формах.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При удовлетворении жалобы уполномоченный на ее </w:t>
      </w:r>
      <w:r w:rsidRPr="00BE28EB">
        <w:rPr>
          <w:rFonts w:ascii="Times New Roman" w:hAnsi="Times New Roman" w:cs="Times New Roman"/>
          <w:sz w:val="28"/>
          <w:szCs w:val="28"/>
        </w:rPr>
        <w:lastRenderedPageBreak/>
        <w:t>рассмотрение орган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Федерации;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EB117B" w:rsidRPr="00BE28EB" w:rsidRDefault="00EB117B" w:rsidP="00B30EC4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5.8. ОМСУ отказывает в удовлетворении жалобы в следующих случаях: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- наличие решения, принятого ранее этим же ОМСУ по результатам рассмотрения жалобы в отношении того же заявителя и по тому же предмету жалобы.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5.9. В случае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если в компетенцию ОМСУ не входит принятие решения в отношении жалобы, ОМСУ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B117B" w:rsidRPr="00BE28EB" w:rsidRDefault="00EB117B" w:rsidP="00AD0F27">
      <w:pPr>
        <w:widowControl w:val="0"/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8EB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5.5 данного раздела регламента, заявителю направляется мотивированный ответ о результатах рассмотрения жалобы в письменной форме и по желанию заявителя в электронной форме.</w:t>
      </w:r>
    </w:p>
    <w:p w:rsidR="00924E0D" w:rsidRPr="00BE28EB" w:rsidRDefault="00EB117B" w:rsidP="00AD0F27">
      <w:pPr>
        <w:pStyle w:val="ConsPlusNormal"/>
        <w:tabs>
          <w:tab w:val="left" w:pos="0"/>
        </w:tabs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24E0D" w:rsidRPr="00BE28EB" w:rsidSect="006B149D">
          <w:headerReference w:type="default" r:id="rId16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  <w:r w:rsidRPr="00BE28EB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BE28E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E28E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</w:t>
      </w:r>
      <w:r w:rsidR="00ED7CCC" w:rsidRPr="00BE28EB">
        <w:rPr>
          <w:rFonts w:ascii="Times New Roman" w:hAnsi="Times New Roman" w:cs="Times New Roman"/>
          <w:sz w:val="28"/>
          <w:szCs w:val="28"/>
        </w:rPr>
        <w:t>материалы в органы прокуратуры.</w:t>
      </w:r>
    </w:p>
    <w:p w:rsidR="00924E0D" w:rsidRPr="00BE28EB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№ 1 к регламенту</w:t>
      </w:r>
    </w:p>
    <w:p w:rsidR="00924E0D" w:rsidRPr="00BE28EB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6774F" w:rsidRPr="00BE28EB" w:rsidRDefault="0006774F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396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В____________________________________________________</w:t>
      </w:r>
    </w:p>
    <w:p w:rsidR="00924E0D" w:rsidRPr="00BE28EB" w:rsidRDefault="0006774F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3969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>(наименование ОМСУ)</w:t>
      </w:r>
      <w:r w:rsidR="00924E0D"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</w:r>
    </w:p>
    <w:tbl>
      <w:tblPr>
        <w:tblW w:w="0" w:type="auto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6379"/>
      </w:tblGrid>
      <w:tr w:rsidR="00BE28EB" w:rsidRPr="00BE28EB" w:rsidTr="009C316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8EB" w:rsidRPr="00BE28EB" w:rsidTr="009C316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9C3169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</w:t>
            </w:r>
            <w:r w:rsidR="009C3169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организации (для</w:t>
            </w: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C3169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юридических лиц)</w:t>
            </w:r>
          </w:p>
        </w:tc>
      </w:tr>
      <w:tr w:rsidR="00BE28EB" w:rsidRPr="00BE28EB" w:rsidTr="00195AE7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8EB" w:rsidRPr="00BE28EB" w:rsidTr="00195AE7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216F27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="00216F27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</w:t>
            </w: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для </w:t>
            </w:r>
            <w:r w:rsidR="009C3169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физических лиц</w:t>
            </w:r>
            <w:r w:rsidR="00216F27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BE28EB" w:rsidRPr="00BE28EB" w:rsidTr="00195AE7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8EB" w:rsidRPr="00BE28EB" w:rsidTr="00195AE7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отчество, должность руководителя – для юридического лица;</w:t>
            </w:r>
          </w:p>
        </w:tc>
      </w:tr>
      <w:tr w:rsidR="00BE28EB" w:rsidRPr="00BE28EB" w:rsidTr="00195AE7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8EB" w:rsidRPr="00BE28EB" w:rsidTr="00195AE7">
        <w:trPr>
          <w:cantSplit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216F27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индекс, адрес, телефон</w:t>
            </w:r>
          </w:p>
        </w:tc>
      </w:tr>
    </w:tbl>
    <w:p w:rsidR="00924E0D" w:rsidRPr="00BE28EB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4E0D" w:rsidRPr="00BE28EB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о выдаче </w:t>
      </w:r>
      <w:r w:rsidR="009C3169"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градостроительного плана земельного участка</w:t>
      </w:r>
    </w:p>
    <w:p w:rsidR="00924E0D" w:rsidRPr="00BE28EB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4E0D" w:rsidRPr="00BE28EB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выдать </w:t>
      </w:r>
      <w:r w:rsidR="009C3169"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градостроительный план земельного участка</w:t>
      </w: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924E0D" w:rsidRPr="00BE28EB" w:rsidRDefault="00924E0D" w:rsidP="0006774F">
      <w:pPr>
        <w:pBdr>
          <w:top w:val="single" w:sz="4" w:space="1" w:color="auto"/>
        </w:pBd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924E0D" w:rsidRPr="00BE28EB" w:rsidRDefault="00924E0D" w:rsidP="0006774F">
      <w:pPr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24E0D" w:rsidRPr="00BE28EB" w:rsidRDefault="00924E0D" w:rsidP="0006774F">
      <w:pPr>
        <w:pBdr>
          <w:top w:val="single" w:sz="4" w:space="1" w:color="auto"/>
        </w:pBdr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1063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  <w:gridCol w:w="142"/>
      </w:tblGrid>
      <w:tr w:rsidR="00BE28EB" w:rsidRPr="00BE28EB" w:rsidTr="00195AE7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E28EB" w:rsidRPr="00BE28EB" w:rsidTr="00321576">
        <w:trPr>
          <w:trHeight w:val="59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321576" w:rsidP="00BA2380">
            <w:pPr>
              <w:pBdr>
                <w:top w:val="single" w:sz="4" w:space="1" w:color="auto"/>
              </w:pBdr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</w:t>
            </w:r>
            <w:r w:rsidR="00BA2380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кадастровый номер и местоположение земельного участка</w:t>
            </w:r>
            <w:r w:rsidR="00924E0D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24E0D" w:rsidRPr="00BE28EB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104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0065"/>
        <w:gridCol w:w="76"/>
        <w:gridCol w:w="207"/>
      </w:tblGrid>
      <w:tr w:rsidR="00BE28EB" w:rsidRPr="00BE28EB" w:rsidTr="00BA2380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BA2380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ind w:right="39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E0D" w:rsidRPr="00BE28EB" w:rsidRDefault="00BA2380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целях размещения</w:t>
            </w:r>
          </w:p>
        </w:tc>
      </w:tr>
      <w:tr w:rsidR="00BE28EB" w:rsidRPr="00BE28EB" w:rsidTr="00BA2380">
        <w:trPr>
          <w:gridAfter w:val="1"/>
          <w:wAfter w:w="207" w:type="dxa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910" w:rsidRPr="00BE28EB" w:rsidRDefault="00BA2380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(наименование объекта капитального строительства*)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tabs>
                <w:tab w:val="center" w:pos="-241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24E0D" w:rsidRPr="00BE28EB" w:rsidRDefault="00924E0D" w:rsidP="0006774F">
      <w:pPr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15695D" w:rsidRPr="00BE28EB" w:rsidRDefault="0015695D" w:rsidP="0006774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D80F11" w:rsidRPr="00BE28EB" w:rsidRDefault="00BA2380" w:rsidP="0006774F">
      <w:pPr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Земельный участок находится </w:t>
      </w:r>
      <w:proofErr w:type="gramStart"/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80F11"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 w:rsidR="00D80F11"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15695D" w:rsidRPr="00BE28EB" w:rsidRDefault="0015695D" w:rsidP="00480989">
      <w:pPr>
        <w:autoSpaceDE w:val="0"/>
        <w:autoSpaceDN w:val="0"/>
        <w:spacing w:after="0" w:line="240" w:lineRule="auto"/>
        <w:ind w:left="4111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>(</w:t>
      </w:r>
      <w:r w:rsidR="00BA2380"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форма </w:t>
      </w:r>
      <w:proofErr w:type="spellStart"/>
      <w:r w:rsidR="00BA2380"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правообладания</w:t>
      </w:r>
      <w:proofErr w:type="spellEnd"/>
      <w:r w:rsidR="00BA2380"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земельным участком – собственность, аренда, бессрочное пользование и т.д.</w:t>
      </w:r>
      <w:proofErr w:type="gramStart"/>
      <w:r w:rsidR="00BA2380"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454"/>
        <w:gridCol w:w="425"/>
        <w:gridCol w:w="283"/>
        <w:gridCol w:w="1560"/>
        <w:gridCol w:w="397"/>
        <w:gridCol w:w="311"/>
        <w:gridCol w:w="624"/>
        <w:gridCol w:w="2183"/>
      </w:tblGrid>
      <w:tr w:rsidR="00BE28EB" w:rsidRPr="00BE28EB" w:rsidTr="00984045"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BE28EB" w:rsidRDefault="0015695D" w:rsidP="00984045">
            <w:pPr>
              <w:autoSpaceDE w:val="0"/>
              <w:autoSpaceDN w:val="0"/>
              <w:spacing w:after="0" w:line="240" w:lineRule="auto"/>
              <w:ind w:right="-169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BE28EB" w:rsidRDefault="0015695D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lang w:eastAsia="ru-RU"/>
              </w:rPr>
              <w:t>от</w:t>
            </w:r>
            <w:r w:rsidR="003C42D4" w:rsidRPr="00BE28EB">
              <w:rPr>
                <w:rFonts w:ascii="Times New Roman" w:eastAsiaTheme="minorEastAsia" w:hAnsi="Times New Roman" w:cs="Times New Roman"/>
                <w:lang w:val="en-US" w:eastAsia="ru-RU"/>
              </w:rPr>
              <w:t xml:space="preserve"> 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BE28EB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BE28EB" w:rsidRDefault="00913973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lang w:eastAsia="ru-RU"/>
              </w:rPr>
              <w:t>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BE28EB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BE28EB" w:rsidRDefault="0015695D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lang w:eastAsia="ru-RU"/>
              </w:rPr>
              <w:t>20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BE28EB" w:rsidRDefault="0015695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695D" w:rsidRPr="00BE28EB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BE28EB">
              <w:rPr>
                <w:rFonts w:ascii="Times New Roman" w:eastAsiaTheme="minorEastAsia" w:hAnsi="Times New Roman" w:cs="Times New Roman"/>
                <w:lang w:eastAsia="ru-RU"/>
              </w:rPr>
              <w:t>г</w:t>
            </w:r>
            <w:proofErr w:type="gramEnd"/>
            <w:r w:rsidRPr="00BE28EB">
              <w:rPr>
                <w:rFonts w:ascii="Times New Roman" w:eastAsiaTheme="minorEastAsia" w:hAnsi="Times New Roman" w:cs="Times New Roman"/>
                <w:lang w:eastAsia="ru-RU"/>
              </w:rPr>
              <w:t>. №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695D" w:rsidRPr="00BE28EB" w:rsidRDefault="0015695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1E6D8D" w:rsidRPr="00BE28EB" w:rsidRDefault="00984045" w:rsidP="00984045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proofErr w:type="gramStart"/>
      <w:r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(название документа, </w:t>
      </w:r>
      <w:r w:rsidR="001E6D8D"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подтверждающего</w:t>
      </w:r>
      <w:r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право</w:t>
      </w:r>
      <w:r w:rsidR="001E6D8D"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на </w:t>
      </w:r>
      <w:proofErr w:type="gramEnd"/>
    </w:p>
    <w:p w:rsidR="00924E0D" w:rsidRPr="00BE28EB" w:rsidRDefault="001E6D8D" w:rsidP="00984045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>земельный участок</w:t>
      </w:r>
      <w:r w:rsidR="00984045" w:rsidRPr="00BE28EB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</w:p>
    <w:p w:rsidR="00924E0D" w:rsidRPr="00BE28EB" w:rsidRDefault="00924E0D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Приложение:</w:t>
      </w:r>
    </w:p>
    <w:p w:rsidR="00195AE7" w:rsidRPr="00BE28EB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______________________________________________________________________________</w:t>
      </w:r>
    </w:p>
    <w:p w:rsidR="00195AE7" w:rsidRPr="00BE28EB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BE28EB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______________________________________________________________________________</w:t>
      </w:r>
    </w:p>
    <w:p w:rsidR="00195AE7" w:rsidRPr="00BE28EB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195AE7" w:rsidRPr="00BE28EB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______________________________________________________________________________</w:t>
      </w:r>
    </w:p>
    <w:p w:rsidR="00195AE7" w:rsidRPr="00BE28EB" w:rsidRDefault="00195AE7" w:rsidP="0006774F">
      <w:pPr>
        <w:shd w:val="clear" w:color="auto" w:fill="FFFFFF"/>
        <w:tabs>
          <w:tab w:val="center" w:pos="-2410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___________________________________________________________________________________________________________________________________________________________________________.</w:t>
      </w:r>
    </w:p>
    <w:p w:rsidR="00D80F11" w:rsidRPr="00BE28EB" w:rsidRDefault="00D80F11" w:rsidP="0006774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80F11" w:rsidRPr="00BE28EB" w:rsidRDefault="00D80F11" w:rsidP="0006774F">
      <w:pPr>
        <w:autoSpaceDE w:val="0"/>
        <w:autoSpaceDN w:val="0"/>
        <w:spacing w:after="0" w:line="240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</w:t>
      </w:r>
      <w:r w:rsidR="008439C6"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выдать</w:t>
      </w:r>
      <w:r w:rsidRPr="00BE28E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D80F11" w:rsidRPr="00BE28EB" w:rsidTr="00D80F11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F11" w:rsidRPr="00BE28EB" w:rsidRDefault="00D80F11" w:rsidP="0006774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0F11" w:rsidRPr="00BE28EB" w:rsidTr="00D80F11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80F11" w:rsidRPr="00BE28EB" w:rsidRDefault="008439C6" w:rsidP="0006774F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</w:t>
            </w:r>
            <w:r w:rsidR="00C458B0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выдать лично в ОМСУ, в МФЦ; отправить по почте, по электронной почте</w:t>
            </w:r>
            <w:r w:rsidR="00D80F11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5AE7" w:rsidRPr="00BE28EB" w:rsidRDefault="00195AE7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80F11" w:rsidRPr="00BE28EB" w:rsidRDefault="00D80F11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924E0D" w:rsidRPr="00BE28EB" w:rsidRDefault="00924E0D" w:rsidP="00786AB1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="00786AB1"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явитель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(фамилия, имя, отчество (для граждан); 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наименование, фамилия, имя, отчество, должность руководите</w:t>
            </w:r>
            <w:r w:rsidR="00F146A5"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ля, печать (для юридических лиц</w:t>
            </w: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3C42D4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  <w:tr w:rsidR="00924E0D" w:rsidRPr="00BE28EB" w:rsidTr="00D80F11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4E0D" w:rsidRPr="00BE28EB" w:rsidRDefault="00924E0D" w:rsidP="0006774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E28E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6774F" w:rsidRPr="00BE28EB" w:rsidRDefault="001E6D8D" w:rsidP="001E6D8D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BE28EB">
        <w:rPr>
          <w:rFonts w:ascii="Times New Roman" w:hAnsi="Times New Roman" w:cs="Times New Roman"/>
          <w:sz w:val="18"/>
          <w:szCs w:val="18"/>
        </w:rPr>
        <w:t>*-поля, необязательные к заполнению</w:t>
      </w:r>
    </w:p>
    <w:sectPr w:rsidR="0006774F" w:rsidRPr="00BE28EB" w:rsidSect="0050470B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647" w:rsidRDefault="000E1647" w:rsidP="006A10C6">
      <w:pPr>
        <w:spacing w:after="0" w:line="240" w:lineRule="auto"/>
      </w:pPr>
      <w:r>
        <w:separator/>
      </w:r>
    </w:p>
  </w:endnote>
  <w:endnote w:type="continuationSeparator" w:id="0">
    <w:p w:rsidR="000E1647" w:rsidRDefault="000E1647" w:rsidP="006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647" w:rsidRDefault="000E1647" w:rsidP="006A10C6">
      <w:pPr>
        <w:spacing w:after="0" w:line="240" w:lineRule="auto"/>
      </w:pPr>
      <w:r>
        <w:separator/>
      </w:r>
    </w:p>
  </w:footnote>
  <w:footnote w:type="continuationSeparator" w:id="0">
    <w:p w:rsidR="000E1647" w:rsidRDefault="000E1647" w:rsidP="006A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59579"/>
      <w:docPartObj>
        <w:docPartGallery w:val="Page Numbers (Top of Page)"/>
        <w:docPartUnique/>
      </w:docPartObj>
    </w:sdtPr>
    <w:sdtEndPr/>
    <w:sdtContent>
      <w:p w:rsidR="00AD3220" w:rsidRDefault="00F31B91" w:rsidP="006B149D">
        <w:pPr>
          <w:pStyle w:val="a9"/>
          <w:jc w:val="center"/>
        </w:pPr>
        <w:r w:rsidRPr="00397F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D3220" w:rsidRPr="00397F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97F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48E6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397F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3220" w:rsidRDefault="00AD322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F9B"/>
    <w:multiLevelType w:val="hybridMultilevel"/>
    <w:tmpl w:val="AE9041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3A61395"/>
    <w:multiLevelType w:val="hybridMultilevel"/>
    <w:tmpl w:val="53044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9365E8"/>
    <w:multiLevelType w:val="hybridMultilevel"/>
    <w:tmpl w:val="EDFC905E"/>
    <w:lvl w:ilvl="0" w:tplc="D98A3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33575"/>
    <w:multiLevelType w:val="hybridMultilevel"/>
    <w:tmpl w:val="32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60631A"/>
    <w:multiLevelType w:val="hybridMultilevel"/>
    <w:tmpl w:val="A77CC4A4"/>
    <w:lvl w:ilvl="0" w:tplc="6506EF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726406"/>
    <w:multiLevelType w:val="hybridMultilevel"/>
    <w:tmpl w:val="39561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DA0F5D"/>
    <w:multiLevelType w:val="hybridMultilevel"/>
    <w:tmpl w:val="457E4E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964BF2"/>
    <w:multiLevelType w:val="hybridMultilevel"/>
    <w:tmpl w:val="894C90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A7402F8"/>
    <w:multiLevelType w:val="hybridMultilevel"/>
    <w:tmpl w:val="01C431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DBC7CF3"/>
    <w:multiLevelType w:val="hybridMultilevel"/>
    <w:tmpl w:val="679891B8"/>
    <w:lvl w:ilvl="0" w:tplc="962A337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26C91F6E"/>
    <w:multiLevelType w:val="hybridMultilevel"/>
    <w:tmpl w:val="5C1C2A7C"/>
    <w:lvl w:ilvl="0" w:tplc="064844A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105314"/>
    <w:multiLevelType w:val="hybridMultilevel"/>
    <w:tmpl w:val="63D69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3AE581F"/>
    <w:multiLevelType w:val="hybridMultilevel"/>
    <w:tmpl w:val="CDB407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C3A30AB"/>
    <w:multiLevelType w:val="hybridMultilevel"/>
    <w:tmpl w:val="AA0400E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880B2E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EE75EB9"/>
    <w:multiLevelType w:val="hybridMultilevel"/>
    <w:tmpl w:val="106695B8"/>
    <w:lvl w:ilvl="0" w:tplc="5F500F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C37A31"/>
    <w:multiLevelType w:val="hybridMultilevel"/>
    <w:tmpl w:val="E7122D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5F854C9"/>
    <w:multiLevelType w:val="hybridMultilevel"/>
    <w:tmpl w:val="DBC476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7A17370"/>
    <w:multiLevelType w:val="hybridMultilevel"/>
    <w:tmpl w:val="B67C67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BDE3C19"/>
    <w:multiLevelType w:val="hybridMultilevel"/>
    <w:tmpl w:val="B93A7D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CB6E19"/>
    <w:multiLevelType w:val="multilevel"/>
    <w:tmpl w:val="2A36A1A4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2" w:hanging="180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19"/>
  </w:num>
  <w:num w:numId="5">
    <w:abstractNumId w:val="4"/>
  </w:num>
  <w:num w:numId="6">
    <w:abstractNumId w:val="14"/>
  </w:num>
  <w:num w:numId="7">
    <w:abstractNumId w:val="9"/>
  </w:num>
  <w:num w:numId="8">
    <w:abstractNumId w:val="3"/>
  </w:num>
  <w:num w:numId="9">
    <w:abstractNumId w:val="18"/>
  </w:num>
  <w:num w:numId="10">
    <w:abstractNumId w:val="6"/>
  </w:num>
  <w:num w:numId="11">
    <w:abstractNumId w:val="15"/>
  </w:num>
  <w:num w:numId="12">
    <w:abstractNumId w:val="1"/>
  </w:num>
  <w:num w:numId="13">
    <w:abstractNumId w:val="11"/>
  </w:num>
  <w:num w:numId="14">
    <w:abstractNumId w:val="13"/>
  </w:num>
  <w:num w:numId="15">
    <w:abstractNumId w:val="12"/>
  </w:num>
  <w:num w:numId="16">
    <w:abstractNumId w:val="8"/>
  </w:num>
  <w:num w:numId="17">
    <w:abstractNumId w:val="7"/>
  </w:num>
  <w:num w:numId="18">
    <w:abstractNumId w:val="0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D4"/>
    <w:rsid w:val="00003FA7"/>
    <w:rsid w:val="00003FC2"/>
    <w:rsid w:val="00007A96"/>
    <w:rsid w:val="00010634"/>
    <w:rsid w:val="0001143B"/>
    <w:rsid w:val="00014910"/>
    <w:rsid w:val="000273AE"/>
    <w:rsid w:val="000276F6"/>
    <w:rsid w:val="00030830"/>
    <w:rsid w:val="000402A7"/>
    <w:rsid w:val="000423B8"/>
    <w:rsid w:val="00045E77"/>
    <w:rsid w:val="00064010"/>
    <w:rsid w:val="0006774F"/>
    <w:rsid w:val="00072F29"/>
    <w:rsid w:val="000735E2"/>
    <w:rsid w:val="00080311"/>
    <w:rsid w:val="00082615"/>
    <w:rsid w:val="00083D30"/>
    <w:rsid w:val="000911A1"/>
    <w:rsid w:val="000948E6"/>
    <w:rsid w:val="00095339"/>
    <w:rsid w:val="000A3698"/>
    <w:rsid w:val="000A59F7"/>
    <w:rsid w:val="000B0638"/>
    <w:rsid w:val="000B30A2"/>
    <w:rsid w:val="000C01B2"/>
    <w:rsid w:val="000C0E01"/>
    <w:rsid w:val="000C6B0F"/>
    <w:rsid w:val="000C7E90"/>
    <w:rsid w:val="000D6B81"/>
    <w:rsid w:val="000E03A5"/>
    <w:rsid w:val="000E1647"/>
    <w:rsid w:val="000E5848"/>
    <w:rsid w:val="000F3143"/>
    <w:rsid w:val="000F3341"/>
    <w:rsid w:val="000F380F"/>
    <w:rsid w:val="000F71C5"/>
    <w:rsid w:val="0012617F"/>
    <w:rsid w:val="001437B8"/>
    <w:rsid w:val="00151524"/>
    <w:rsid w:val="0015695D"/>
    <w:rsid w:val="00171F00"/>
    <w:rsid w:val="00193BC5"/>
    <w:rsid w:val="00195AE7"/>
    <w:rsid w:val="001A21E4"/>
    <w:rsid w:val="001A26DA"/>
    <w:rsid w:val="001B19A1"/>
    <w:rsid w:val="001B2235"/>
    <w:rsid w:val="001B61D1"/>
    <w:rsid w:val="001C13C9"/>
    <w:rsid w:val="001C4A61"/>
    <w:rsid w:val="001C69E2"/>
    <w:rsid w:val="001D326C"/>
    <w:rsid w:val="001E27EE"/>
    <w:rsid w:val="001E2F0F"/>
    <w:rsid w:val="001E6D8D"/>
    <w:rsid w:val="001F7A83"/>
    <w:rsid w:val="00204C45"/>
    <w:rsid w:val="00216F27"/>
    <w:rsid w:val="002259D4"/>
    <w:rsid w:val="0022795F"/>
    <w:rsid w:val="00232AFE"/>
    <w:rsid w:val="00240FDF"/>
    <w:rsid w:val="0024471D"/>
    <w:rsid w:val="002451B3"/>
    <w:rsid w:val="002502F8"/>
    <w:rsid w:val="00252561"/>
    <w:rsid w:val="00257C0C"/>
    <w:rsid w:val="00260CF6"/>
    <w:rsid w:val="0026186A"/>
    <w:rsid w:val="0026489D"/>
    <w:rsid w:val="00266EB5"/>
    <w:rsid w:val="002670C1"/>
    <w:rsid w:val="00272769"/>
    <w:rsid w:val="00287080"/>
    <w:rsid w:val="002915AB"/>
    <w:rsid w:val="00291E1A"/>
    <w:rsid w:val="002A0165"/>
    <w:rsid w:val="002A5C7F"/>
    <w:rsid w:val="002B4578"/>
    <w:rsid w:val="002C0B5C"/>
    <w:rsid w:val="002C28BF"/>
    <w:rsid w:val="002D78F0"/>
    <w:rsid w:val="002E71FA"/>
    <w:rsid w:val="002E7D16"/>
    <w:rsid w:val="002F37D8"/>
    <w:rsid w:val="003148E4"/>
    <w:rsid w:val="00315DB1"/>
    <w:rsid w:val="00321576"/>
    <w:rsid w:val="00321D85"/>
    <w:rsid w:val="00323A6F"/>
    <w:rsid w:val="00324373"/>
    <w:rsid w:val="00330EE6"/>
    <w:rsid w:val="0033217B"/>
    <w:rsid w:val="00347B33"/>
    <w:rsid w:val="00354FA0"/>
    <w:rsid w:val="00355419"/>
    <w:rsid w:val="00357E21"/>
    <w:rsid w:val="00361C3C"/>
    <w:rsid w:val="00362E8B"/>
    <w:rsid w:val="00363356"/>
    <w:rsid w:val="003651F3"/>
    <w:rsid w:val="0036792E"/>
    <w:rsid w:val="00372509"/>
    <w:rsid w:val="00372585"/>
    <w:rsid w:val="0037457E"/>
    <w:rsid w:val="003853D1"/>
    <w:rsid w:val="00386E41"/>
    <w:rsid w:val="003878A0"/>
    <w:rsid w:val="00391D08"/>
    <w:rsid w:val="00397756"/>
    <w:rsid w:val="00397FD9"/>
    <w:rsid w:val="003A0639"/>
    <w:rsid w:val="003A0F8C"/>
    <w:rsid w:val="003A32FF"/>
    <w:rsid w:val="003A55EF"/>
    <w:rsid w:val="003A65DE"/>
    <w:rsid w:val="003B470A"/>
    <w:rsid w:val="003B76FF"/>
    <w:rsid w:val="003C177B"/>
    <w:rsid w:val="003C42D4"/>
    <w:rsid w:val="003D3B7F"/>
    <w:rsid w:val="003E2409"/>
    <w:rsid w:val="003E46ED"/>
    <w:rsid w:val="003E5DB6"/>
    <w:rsid w:val="003F1C37"/>
    <w:rsid w:val="004035E1"/>
    <w:rsid w:val="00403BC8"/>
    <w:rsid w:val="00405816"/>
    <w:rsid w:val="00407AEB"/>
    <w:rsid w:val="00411BCB"/>
    <w:rsid w:val="0041228B"/>
    <w:rsid w:val="00416691"/>
    <w:rsid w:val="004200E9"/>
    <w:rsid w:val="00420B18"/>
    <w:rsid w:val="00423034"/>
    <w:rsid w:val="00425A4A"/>
    <w:rsid w:val="00425E51"/>
    <w:rsid w:val="004278D4"/>
    <w:rsid w:val="00437A2F"/>
    <w:rsid w:val="00454B35"/>
    <w:rsid w:val="00474677"/>
    <w:rsid w:val="00475108"/>
    <w:rsid w:val="004807B9"/>
    <w:rsid w:val="00480940"/>
    <w:rsid w:val="00480989"/>
    <w:rsid w:val="00482209"/>
    <w:rsid w:val="0049006D"/>
    <w:rsid w:val="004962CC"/>
    <w:rsid w:val="004969FF"/>
    <w:rsid w:val="004A3871"/>
    <w:rsid w:val="004B077F"/>
    <w:rsid w:val="004C2699"/>
    <w:rsid w:val="004C417A"/>
    <w:rsid w:val="004D225C"/>
    <w:rsid w:val="004D2920"/>
    <w:rsid w:val="004D35B2"/>
    <w:rsid w:val="004D6846"/>
    <w:rsid w:val="004E2440"/>
    <w:rsid w:val="004E3941"/>
    <w:rsid w:val="004F3494"/>
    <w:rsid w:val="004F35A8"/>
    <w:rsid w:val="004F3C4D"/>
    <w:rsid w:val="0050470B"/>
    <w:rsid w:val="00504B4E"/>
    <w:rsid w:val="00507CF0"/>
    <w:rsid w:val="00511AC9"/>
    <w:rsid w:val="005132C4"/>
    <w:rsid w:val="00514B4B"/>
    <w:rsid w:val="00515270"/>
    <w:rsid w:val="0051663C"/>
    <w:rsid w:val="005179C8"/>
    <w:rsid w:val="005210A0"/>
    <w:rsid w:val="00525137"/>
    <w:rsid w:val="00526004"/>
    <w:rsid w:val="005342B5"/>
    <w:rsid w:val="0054036F"/>
    <w:rsid w:val="005427F1"/>
    <w:rsid w:val="00545157"/>
    <w:rsid w:val="00551139"/>
    <w:rsid w:val="005536E9"/>
    <w:rsid w:val="00553781"/>
    <w:rsid w:val="00556F7A"/>
    <w:rsid w:val="005735BA"/>
    <w:rsid w:val="00581528"/>
    <w:rsid w:val="00586D3A"/>
    <w:rsid w:val="005909E9"/>
    <w:rsid w:val="00592E1E"/>
    <w:rsid w:val="00595D43"/>
    <w:rsid w:val="005A1DD3"/>
    <w:rsid w:val="005A3A03"/>
    <w:rsid w:val="005A75ED"/>
    <w:rsid w:val="005B6151"/>
    <w:rsid w:val="005C2648"/>
    <w:rsid w:val="005D1BD3"/>
    <w:rsid w:val="005D5856"/>
    <w:rsid w:val="005D7413"/>
    <w:rsid w:val="005E0C6A"/>
    <w:rsid w:val="005E0DB7"/>
    <w:rsid w:val="005E43DB"/>
    <w:rsid w:val="005E6C45"/>
    <w:rsid w:val="005F6570"/>
    <w:rsid w:val="0061369F"/>
    <w:rsid w:val="006138AE"/>
    <w:rsid w:val="006139BE"/>
    <w:rsid w:val="0061479D"/>
    <w:rsid w:val="006216D0"/>
    <w:rsid w:val="00625D13"/>
    <w:rsid w:val="006338C6"/>
    <w:rsid w:val="006356C8"/>
    <w:rsid w:val="00644F79"/>
    <w:rsid w:val="00650B30"/>
    <w:rsid w:val="00653FF5"/>
    <w:rsid w:val="00654841"/>
    <w:rsid w:val="006562AF"/>
    <w:rsid w:val="00657DB0"/>
    <w:rsid w:val="00662463"/>
    <w:rsid w:val="00666C75"/>
    <w:rsid w:val="00671641"/>
    <w:rsid w:val="00672C04"/>
    <w:rsid w:val="006801FE"/>
    <w:rsid w:val="0068439B"/>
    <w:rsid w:val="0068631B"/>
    <w:rsid w:val="006960A0"/>
    <w:rsid w:val="006979BB"/>
    <w:rsid w:val="006A0CF4"/>
    <w:rsid w:val="006A10C6"/>
    <w:rsid w:val="006A209D"/>
    <w:rsid w:val="006B0581"/>
    <w:rsid w:val="006B149D"/>
    <w:rsid w:val="006B2EA5"/>
    <w:rsid w:val="006B34FA"/>
    <w:rsid w:val="006B3BF7"/>
    <w:rsid w:val="006C434A"/>
    <w:rsid w:val="006C5E51"/>
    <w:rsid w:val="006C767B"/>
    <w:rsid w:val="006D1916"/>
    <w:rsid w:val="006D4396"/>
    <w:rsid w:val="006E096F"/>
    <w:rsid w:val="006E0999"/>
    <w:rsid w:val="006E4B75"/>
    <w:rsid w:val="006F0DC7"/>
    <w:rsid w:val="006F110A"/>
    <w:rsid w:val="006F5602"/>
    <w:rsid w:val="00701B88"/>
    <w:rsid w:val="00707716"/>
    <w:rsid w:val="0071166A"/>
    <w:rsid w:val="00713A63"/>
    <w:rsid w:val="00716F1F"/>
    <w:rsid w:val="00717309"/>
    <w:rsid w:val="00717478"/>
    <w:rsid w:val="007205CB"/>
    <w:rsid w:val="0073047C"/>
    <w:rsid w:val="0073083E"/>
    <w:rsid w:val="0073552D"/>
    <w:rsid w:val="00735BA8"/>
    <w:rsid w:val="00743D1A"/>
    <w:rsid w:val="0075264E"/>
    <w:rsid w:val="00753F97"/>
    <w:rsid w:val="007547CE"/>
    <w:rsid w:val="00762DBD"/>
    <w:rsid w:val="00767717"/>
    <w:rsid w:val="0077018D"/>
    <w:rsid w:val="00770E6F"/>
    <w:rsid w:val="0077240E"/>
    <w:rsid w:val="007835B3"/>
    <w:rsid w:val="007854F4"/>
    <w:rsid w:val="00786AB1"/>
    <w:rsid w:val="00787C41"/>
    <w:rsid w:val="00793D6B"/>
    <w:rsid w:val="00794F74"/>
    <w:rsid w:val="007972BA"/>
    <w:rsid w:val="007A7D2D"/>
    <w:rsid w:val="007B38BF"/>
    <w:rsid w:val="007C2CA6"/>
    <w:rsid w:val="007C6C28"/>
    <w:rsid w:val="007D179C"/>
    <w:rsid w:val="007E2531"/>
    <w:rsid w:val="007E6668"/>
    <w:rsid w:val="007F1F4A"/>
    <w:rsid w:val="007F24B2"/>
    <w:rsid w:val="007F5406"/>
    <w:rsid w:val="00812E9E"/>
    <w:rsid w:val="008206D4"/>
    <w:rsid w:val="00821939"/>
    <w:rsid w:val="008225E3"/>
    <w:rsid w:val="008275E9"/>
    <w:rsid w:val="00827BF3"/>
    <w:rsid w:val="008316FA"/>
    <w:rsid w:val="00832552"/>
    <w:rsid w:val="0083256C"/>
    <w:rsid w:val="00836FC0"/>
    <w:rsid w:val="008432FA"/>
    <w:rsid w:val="008439C6"/>
    <w:rsid w:val="00850E26"/>
    <w:rsid w:val="0085559C"/>
    <w:rsid w:val="008626F0"/>
    <w:rsid w:val="0086471C"/>
    <w:rsid w:val="00865386"/>
    <w:rsid w:val="0087655D"/>
    <w:rsid w:val="008777EB"/>
    <w:rsid w:val="0088253F"/>
    <w:rsid w:val="00886463"/>
    <w:rsid w:val="00886866"/>
    <w:rsid w:val="00887360"/>
    <w:rsid w:val="008921C0"/>
    <w:rsid w:val="008970C3"/>
    <w:rsid w:val="008A0DD0"/>
    <w:rsid w:val="008A139E"/>
    <w:rsid w:val="008A55ED"/>
    <w:rsid w:val="008B04DE"/>
    <w:rsid w:val="008B417B"/>
    <w:rsid w:val="008B6529"/>
    <w:rsid w:val="008B7177"/>
    <w:rsid w:val="008C1317"/>
    <w:rsid w:val="008C206B"/>
    <w:rsid w:val="008C4514"/>
    <w:rsid w:val="008C5E69"/>
    <w:rsid w:val="008D2778"/>
    <w:rsid w:val="008D36B7"/>
    <w:rsid w:val="008D41B3"/>
    <w:rsid w:val="008E7545"/>
    <w:rsid w:val="008F0B01"/>
    <w:rsid w:val="008F5CFD"/>
    <w:rsid w:val="008F7064"/>
    <w:rsid w:val="00900A51"/>
    <w:rsid w:val="00901176"/>
    <w:rsid w:val="009015FD"/>
    <w:rsid w:val="0090398C"/>
    <w:rsid w:val="00906E08"/>
    <w:rsid w:val="00910C0B"/>
    <w:rsid w:val="00912662"/>
    <w:rsid w:val="00913973"/>
    <w:rsid w:val="00914215"/>
    <w:rsid w:val="00914DAC"/>
    <w:rsid w:val="00924E0D"/>
    <w:rsid w:val="00933A7E"/>
    <w:rsid w:val="00950BE3"/>
    <w:rsid w:val="009523AC"/>
    <w:rsid w:val="00957EFC"/>
    <w:rsid w:val="0096031D"/>
    <w:rsid w:val="009614AB"/>
    <w:rsid w:val="009673A9"/>
    <w:rsid w:val="00971C28"/>
    <w:rsid w:val="009727EB"/>
    <w:rsid w:val="00973242"/>
    <w:rsid w:val="00973A8C"/>
    <w:rsid w:val="00982603"/>
    <w:rsid w:val="00983EA1"/>
    <w:rsid w:val="00984045"/>
    <w:rsid w:val="00985029"/>
    <w:rsid w:val="00985AA2"/>
    <w:rsid w:val="00990313"/>
    <w:rsid w:val="00990994"/>
    <w:rsid w:val="009915E5"/>
    <w:rsid w:val="00993AF2"/>
    <w:rsid w:val="009B2834"/>
    <w:rsid w:val="009B6CC3"/>
    <w:rsid w:val="009B7508"/>
    <w:rsid w:val="009C2259"/>
    <w:rsid w:val="009C2517"/>
    <w:rsid w:val="009C3169"/>
    <w:rsid w:val="009C496A"/>
    <w:rsid w:val="009E71DF"/>
    <w:rsid w:val="009F14E0"/>
    <w:rsid w:val="009F7120"/>
    <w:rsid w:val="00A02924"/>
    <w:rsid w:val="00A04442"/>
    <w:rsid w:val="00A06164"/>
    <w:rsid w:val="00A10873"/>
    <w:rsid w:val="00A1111E"/>
    <w:rsid w:val="00A11A87"/>
    <w:rsid w:val="00A12847"/>
    <w:rsid w:val="00A132BC"/>
    <w:rsid w:val="00A1725A"/>
    <w:rsid w:val="00A2465A"/>
    <w:rsid w:val="00A25118"/>
    <w:rsid w:val="00A40B41"/>
    <w:rsid w:val="00A4212B"/>
    <w:rsid w:val="00A4397C"/>
    <w:rsid w:val="00A4398D"/>
    <w:rsid w:val="00A44897"/>
    <w:rsid w:val="00A47C32"/>
    <w:rsid w:val="00A5217A"/>
    <w:rsid w:val="00A546DC"/>
    <w:rsid w:val="00A54A62"/>
    <w:rsid w:val="00A630FE"/>
    <w:rsid w:val="00A75AB0"/>
    <w:rsid w:val="00A77A22"/>
    <w:rsid w:val="00A91439"/>
    <w:rsid w:val="00A95115"/>
    <w:rsid w:val="00AA136E"/>
    <w:rsid w:val="00AA2B0B"/>
    <w:rsid w:val="00AA4171"/>
    <w:rsid w:val="00AA480B"/>
    <w:rsid w:val="00AB37D9"/>
    <w:rsid w:val="00AC3259"/>
    <w:rsid w:val="00AC427B"/>
    <w:rsid w:val="00AC45D2"/>
    <w:rsid w:val="00AD0F27"/>
    <w:rsid w:val="00AD3220"/>
    <w:rsid w:val="00AE23FF"/>
    <w:rsid w:val="00AF2357"/>
    <w:rsid w:val="00AF6292"/>
    <w:rsid w:val="00B00EC7"/>
    <w:rsid w:val="00B013DE"/>
    <w:rsid w:val="00B01A2C"/>
    <w:rsid w:val="00B06941"/>
    <w:rsid w:val="00B12027"/>
    <w:rsid w:val="00B30EC4"/>
    <w:rsid w:val="00B35986"/>
    <w:rsid w:val="00B42CC5"/>
    <w:rsid w:val="00B47AAB"/>
    <w:rsid w:val="00B47B07"/>
    <w:rsid w:val="00B47EAC"/>
    <w:rsid w:val="00B5326B"/>
    <w:rsid w:val="00B555E6"/>
    <w:rsid w:val="00B64CDB"/>
    <w:rsid w:val="00B7282B"/>
    <w:rsid w:val="00B765BE"/>
    <w:rsid w:val="00B9167D"/>
    <w:rsid w:val="00B9581B"/>
    <w:rsid w:val="00B96B4A"/>
    <w:rsid w:val="00BA0234"/>
    <w:rsid w:val="00BA2380"/>
    <w:rsid w:val="00BB3008"/>
    <w:rsid w:val="00BB4539"/>
    <w:rsid w:val="00BB46D5"/>
    <w:rsid w:val="00BB4A54"/>
    <w:rsid w:val="00BB5E26"/>
    <w:rsid w:val="00BB7F59"/>
    <w:rsid w:val="00BC1613"/>
    <w:rsid w:val="00BC24CA"/>
    <w:rsid w:val="00BC4C03"/>
    <w:rsid w:val="00BD55D8"/>
    <w:rsid w:val="00BE28EB"/>
    <w:rsid w:val="00BE6242"/>
    <w:rsid w:val="00BF4460"/>
    <w:rsid w:val="00C13311"/>
    <w:rsid w:val="00C13999"/>
    <w:rsid w:val="00C40680"/>
    <w:rsid w:val="00C458B0"/>
    <w:rsid w:val="00C5133B"/>
    <w:rsid w:val="00C563B3"/>
    <w:rsid w:val="00C63FE2"/>
    <w:rsid w:val="00C66BCC"/>
    <w:rsid w:val="00C70264"/>
    <w:rsid w:val="00C72995"/>
    <w:rsid w:val="00C745B0"/>
    <w:rsid w:val="00C7607C"/>
    <w:rsid w:val="00C7707A"/>
    <w:rsid w:val="00C85C2E"/>
    <w:rsid w:val="00C87010"/>
    <w:rsid w:val="00C90F67"/>
    <w:rsid w:val="00C91DE5"/>
    <w:rsid w:val="00C93AE3"/>
    <w:rsid w:val="00C95279"/>
    <w:rsid w:val="00C973D1"/>
    <w:rsid w:val="00CB1BD5"/>
    <w:rsid w:val="00CB1E9F"/>
    <w:rsid w:val="00CC55E6"/>
    <w:rsid w:val="00CD411E"/>
    <w:rsid w:val="00CD64E8"/>
    <w:rsid w:val="00CE3F2B"/>
    <w:rsid w:val="00CF72FE"/>
    <w:rsid w:val="00D24856"/>
    <w:rsid w:val="00D271C7"/>
    <w:rsid w:val="00D33634"/>
    <w:rsid w:val="00D33EAD"/>
    <w:rsid w:val="00D42632"/>
    <w:rsid w:val="00D43B49"/>
    <w:rsid w:val="00D5314B"/>
    <w:rsid w:val="00D5474D"/>
    <w:rsid w:val="00D61827"/>
    <w:rsid w:val="00D6435B"/>
    <w:rsid w:val="00D73B04"/>
    <w:rsid w:val="00D74A33"/>
    <w:rsid w:val="00D757B2"/>
    <w:rsid w:val="00D75D65"/>
    <w:rsid w:val="00D80F11"/>
    <w:rsid w:val="00D83CF9"/>
    <w:rsid w:val="00D95117"/>
    <w:rsid w:val="00DA1D0A"/>
    <w:rsid w:val="00DB35CF"/>
    <w:rsid w:val="00DC0195"/>
    <w:rsid w:val="00DC1A0E"/>
    <w:rsid w:val="00DC3A39"/>
    <w:rsid w:val="00DC4311"/>
    <w:rsid w:val="00DD1402"/>
    <w:rsid w:val="00DD506B"/>
    <w:rsid w:val="00DD5BB1"/>
    <w:rsid w:val="00DF4ED8"/>
    <w:rsid w:val="00DF5CC0"/>
    <w:rsid w:val="00E15246"/>
    <w:rsid w:val="00E1555C"/>
    <w:rsid w:val="00E33388"/>
    <w:rsid w:val="00E366F3"/>
    <w:rsid w:val="00E44AC8"/>
    <w:rsid w:val="00E63FBC"/>
    <w:rsid w:val="00E72E76"/>
    <w:rsid w:val="00E77C66"/>
    <w:rsid w:val="00E81F14"/>
    <w:rsid w:val="00E860B9"/>
    <w:rsid w:val="00E86190"/>
    <w:rsid w:val="00E87A65"/>
    <w:rsid w:val="00EB117B"/>
    <w:rsid w:val="00ED2695"/>
    <w:rsid w:val="00ED7CCC"/>
    <w:rsid w:val="00EE4237"/>
    <w:rsid w:val="00EE5288"/>
    <w:rsid w:val="00EE62DD"/>
    <w:rsid w:val="00EF1A82"/>
    <w:rsid w:val="00EF640E"/>
    <w:rsid w:val="00F00EA3"/>
    <w:rsid w:val="00F05259"/>
    <w:rsid w:val="00F146A5"/>
    <w:rsid w:val="00F15E2B"/>
    <w:rsid w:val="00F17910"/>
    <w:rsid w:val="00F31B91"/>
    <w:rsid w:val="00F34467"/>
    <w:rsid w:val="00F408DD"/>
    <w:rsid w:val="00F5637F"/>
    <w:rsid w:val="00F60453"/>
    <w:rsid w:val="00F60DF1"/>
    <w:rsid w:val="00F611A1"/>
    <w:rsid w:val="00F902F4"/>
    <w:rsid w:val="00F926BE"/>
    <w:rsid w:val="00F95D9C"/>
    <w:rsid w:val="00FA462C"/>
    <w:rsid w:val="00FA6D53"/>
    <w:rsid w:val="00FA6E98"/>
    <w:rsid w:val="00FB4C66"/>
    <w:rsid w:val="00FC76E9"/>
    <w:rsid w:val="00FD0AD0"/>
    <w:rsid w:val="00FD3635"/>
    <w:rsid w:val="00FD71DA"/>
    <w:rsid w:val="00FE0449"/>
    <w:rsid w:val="00FE327B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paragraph" w:styleId="ad">
    <w:name w:val="No Spacing"/>
    <w:uiPriority w:val="1"/>
    <w:qFormat/>
    <w:rsid w:val="00315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139BE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D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6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A10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A10C6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6A10C6"/>
    <w:rPr>
      <w:vertAlign w:val="superscript"/>
    </w:rPr>
  </w:style>
  <w:style w:type="paragraph" w:styleId="a6">
    <w:name w:val="List Paragraph"/>
    <w:basedOn w:val="a"/>
    <w:uiPriority w:val="34"/>
    <w:qFormat/>
    <w:rsid w:val="00D271C7"/>
    <w:pPr>
      <w:ind w:left="720"/>
      <w:contextualSpacing/>
    </w:pPr>
  </w:style>
  <w:style w:type="paragraph" w:customStyle="1" w:styleId="a7">
    <w:name w:val="Пункт_пост"/>
    <w:basedOn w:val="a"/>
    <w:rsid w:val="000F3143"/>
    <w:pPr>
      <w:spacing w:before="120" w:after="0" w:line="240" w:lineRule="auto"/>
      <w:ind w:firstLine="720"/>
      <w:jc w:val="both"/>
    </w:pPr>
    <w:rPr>
      <w:rFonts w:ascii="Calibri" w:eastAsia="Calibri" w:hAnsi="Calibri" w:cs="Times New Roman"/>
      <w:sz w:val="26"/>
      <w:szCs w:val="20"/>
      <w:lang w:eastAsia="ru-RU"/>
    </w:rPr>
  </w:style>
  <w:style w:type="paragraph" w:customStyle="1" w:styleId="a8">
    <w:name w:val="Абзац_пост"/>
    <w:basedOn w:val="a"/>
    <w:rsid w:val="006D43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179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79C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11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B117B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3B7F"/>
  </w:style>
  <w:style w:type="paragraph" w:styleId="ab">
    <w:name w:val="footer"/>
    <w:basedOn w:val="a"/>
    <w:link w:val="ac"/>
    <w:uiPriority w:val="99"/>
    <w:unhideWhenUsed/>
    <w:rsid w:val="003D3B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3B7F"/>
  </w:style>
  <w:style w:type="paragraph" w:styleId="ad">
    <w:name w:val="No Spacing"/>
    <w:uiPriority w:val="1"/>
    <w:qFormat/>
    <w:rsid w:val="00315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139BE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D6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6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duzhnyi-cit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suslugi.ru/89334/2/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fc.raduga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fc.raduga@yandex.ru" TargetMode="External"/><Relationship Id="rId10" Type="http://schemas.openxmlformats.org/officeDocument/2006/relationships/hyperlink" Target="http://www.raduzhnyi-city.ru.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duzhnyi-city.ru" TargetMode="External"/><Relationship Id="rId14" Type="http://schemas.openxmlformats.org/officeDocument/2006/relationships/hyperlink" Target="mailto:radugn@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AA31-DC2C-4690-A693-67C81139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6823</Words>
  <Characters>38895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</dc:creator>
  <cp:lastModifiedBy>EditorSite</cp:lastModifiedBy>
  <cp:revision>2</cp:revision>
  <cp:lastPrinted>2017-10-31T11:40:00Z</cp:lastPrinted>
  <dcterms:created xsi:type="dcterms:W3CDTF">2017-11-14T12:41:00Z</dcterms:created>
  <dcterms:modified xsi:type="dcterms:W3CDTF">2017-11-14T12:41:00Z</dcterms:modified>
</cp:coreProperties>
</file>