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6"/>
        <w:gridCol w:w="4587"/>
      </w:tblGrid>
      <w:tr w:rsidR="00E313F1" w:rsidRPr="00737976" w:rsidTr="00FC2159">
        <w:tc>
          <w:tcPr>
            <w:tcW w:w="4586" w:type="dxa"/>
          </w:tcPr>
          <w:p w:rsidR="00E313F1" w:rsidRPr="00737976" w:rsidRDefault="00E313F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87" w:type="dxa"/>
          </w:tcPr>
          <w:p w:rsidR="00E313F1" w:rsidRPr="00737976" w:rsidRDefault="00E313F1" w:rsidP="00E313F1">
            <w:pPr>
              <w:jc w:val="center"/>
              <w:rPr>
                <w:sz w:val="28"/>
                <w:szCs w:val="28"/>
                <w:lang w:eastAsia="ru-RU"/>
              </w:rPr>
            </w:pPr>
            <w:r w:rsidRPr="00737976">
              <w:rPr>
                <w:sz w:val="28"/>
                <w:szCs w:val="28"/>
                <w:lang w:eastAsia="ru-RU"/>
              </w:rPr>
              <w:t>Приложение</w:t>
            </w:r>
          </w:p>
          <w:p w:rsidR="00E313F1" w:rsidRPr="00737976" w:rsidRDefault="00E313F1" w:rsidP="00E313F1">
            <w:pPr>
              <w:jc w:val="center"/>
              <w:rPr>
                <w:sz w:val="28"/>
                <w:szCs w:val="28"/>
                <w:lang w:eastAsia="ru-RU"/>
              </w:rPr>
            </w:pPr>
            <w:r w:rsidRPr="00737976">
              <w:rPr>
                <w:sz w:val="28"/>
                <w:szCs w:val="28"/>
                <w:lang w:eastAsia="ru-RU"/>
              </w:rPr>
              <w:t>к постановлению</w:t>
            </w:r>
          </w:p>
          <w:p w:rsidR="00E313F1" w:rsidRPr="00737976" w:rsidRDefault="00E313F1" w:rsidP="00E313F1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737976">
              <w:rPr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737976">
              <w:rPr>
                <w:sz w:val="28"/>
                <w:szCs w:val="28"/>
                <w:lang w:eastAsia="ru-RU"/>
              </w:rPr>
              <w:t xml:space="preserve"> ЗАТО г. Радужный</w:t>
            </w:r>
          </w:p>
          <w:p w:rsidR="00E313F1" w:rsidRPr="00737976" w:rsidRDefault="00E313F1" w:rsidP="00E313F1">
            <w:pPr>
              <w:jc w:val="center"/>
              <w:rPr>
                <w:sz w:val="28"/>
                <w:szCs w:val="28"/>
                <w:lang w:eastAsia="ru-RU"/>
              </w:rPr>
            </w:pPr>
            <w:r w:rsidRPr="00737976">
              <w:rPr>
                <w:sz w:val="28"/>
                <w:szCs w:val="28"/>
                <w:lang w:eastAsia="ru-RU"/>
              </w:rPr>
              <w:t>Владимирской области</w:t>
            </w:r>
          </w:p>
          <w:p w:rsidR="00E313F1" w:rsidRPr="00737976" w:rsidRDefault="00737976" w:rsidP="00737976">
            <w:pPr>
              <w:jc w:val="center"/>
              <w:rPr>
                <w:sz w:val="28"/>
                <w:szCs w:val="28"/>
                <w:lang w:eastAsia="ru-RU"/>
              </w:rPr>
            </w:pPr>
            <w:r w:rsidRPr="00737976">
              <w:rPr>
                <w:sz w:val="28"/>
                <w:szCs w:val="28"/>
                <w:lang w:eastAsia="ru-RU"/>
              </w:rPr>
              <w:t>о</w:t>
            </w:r>
            <w:r w:rsidR="00E313F1" w:rsidRPr="00737976">
              <w:rPr>
                <w:sz w:val="28"/>
                <w:szCs w:val="28"/>
                <w:lang w:eastAsia="ru-RU"/>
              </w:rPr>
              <w:t>т</w:t>
            </w:r>
            <w:r w:rsidRPr="00737976">
              <w:rPr>
                <w:sz w:val="28"/>
                <w:szCs w:val="28"/>
                <w:lang w:eastAsia="ru-RU"/>
              </w:rPr>
              <w:t xml:space="preserve"> 27.11.2017 г. </w:t>
            </w:r>
            <w:r w:rsidR="00E313F1" w:rsidRPr="00737976">
              <w:rPr>
                <w:sz w:val="28"/>
                <w:szCs w:val="28"/>
                <w:lang w:eastAsia="ru-RU"/>
              </w:rPr>
              <w:t>№</w:t>
            </w:r>
            <w:r w:rsidRPr="00737976">
              <w:rPr>
                <w:sz w:val="28"/>
                <w:szCs w:val="28"/>
                <w:lang w:eastAsia="ru-RU"/>
              </w:rPr>
              <w:t xml:space="preserve"> 1909</w:t>
            </w:r>
          </w:p>
          <w:p w:rsidR="00737976" w:rsidRPr="00737976" w:rsidRDefault="00737976" w:rsidP="00737976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E313F1" w:rsidRPr="00737976" w:rsidRDefault="00E313F1" w:rsidP="00E313F1">
      <w:pPr>
        <w:jc w:val="center"/>
        <w:rPr>
          <w:sz w:val="28"/>
          <w:szCs w:val="28"/>
          <w:lang w:eastAsia="ru-RU"/>
        </w:rPr>
      </w:pPr>
      <w:r w:rsidRPr="00737976">
        <w:rPr>
          <w:sz w:val="28"/>
          <w:szCs w:val="28"/>
          <w:lang w:eastAsia="ru-RU"/>
        </w:rPr>
        <w:t xml:space="preserve">Изменения, вносимые в </w:t>
      </w:r>
      <w:hyperlink w:anchor="P52" w:history="1">
        <w:r w:rsidRPr="00737976">
          <w:rPr>
            <w:sz w:val="28"/>
            <w:szCs w:val="28"/>
            <w:lang w:eastAsia="ru-RU"/>
          </w:rPr>
          <w:t>Положение</w:t>
        </w:r>
      </w:hyperlink>
      <w:r w:rsidRPr="00737976">
        <w:rPr>
          <w:sz w:val="28"/>
          <w:szCs w:val="28"/>
          <w:lang w:eastAsia="ru-RU"/>
        </w:rPr>
        <w:t xml:space="preserve"> о реализации месячных социальных проездных билетов для отдельных категорий граждан на городском автобусном маршруте на </w:t>
      </w:r>
      <w:proofErr w:type="gramStart"/>
      <w:r w:rsidRPr="00737976">
        <w:rPr>
          <w:sz w:val="28"/>
          <w:szCs w:val="28"/>
          <w:lang w:eastAsia="ru-RU"/>
        </w:rPr>
        <w:t>территории</w:t>
      </w:r>
      <w:proofErr w:type="gramEnd"/>
      <w:r w:rsidRPr="00737976">
        <w:rPr>
          <w:sz w:val="28"/>
          <w:szCs w:val="28"/>
          <w:lang w:eastAsia="ru-RU"/>
        </w:rPr>
        <w:t xml:space="preserve"> ЗАТО г. Радужный Владимирской области, утвержденное постановлением администрации ЗАТО г. Радужный Владимирской области от 03.02.2017г. № 138</w:t>
      </w:r>
    </w:p>
    <w:p w:rsidR="00E313F1" w:rsidRPr="00737976" w:rsidRDefault="00E313F1" w:rsidP="00E313F1">
      <w:pPr>
        <w:jc w:val="center"/>
        <w:rPr>
          <w:sz w:val="28"/>
          <w:szCs w:val="28"/>
          <w:lang w:eastAsia="ru-RU"/>
        </w:rPr>
      </w:pPr>
    </w:p>
    <w:p w:rsidR="00AC29A6" w:rsidRPr="00737976" w:rsidRDefault="00E313F1" w:rsidP="00AC29A6">
      <w:pPr>
        <w:pStyle w:val="ConsPlusNormal"/>
        <w:numPr>
          <w:ilvl w:val="0"/>
          <w:numId w:val="5"/>
        </w:numPr>
        <w:suppressAutoHyphens/>
        <w:jc w:val="both"/>
      </w:pPr>
      <w:r w:rsidRPr="00737976">
        <w:t xml:space="preserve">Пункт 6.4. Положения изложить в следующей редакции: </w:t>
      </w:r>
    </w:p>
    <w:p w:rsidR="00E313F1" w:rsidRPr="00737976" w:rsidRDefault="00AC29A6" w:rsidP="00AC29A6">
      <w:pPr>
        <w:pStyle w:val="ConsPlusNormal"/>
        <w:suppressAutoHyphens/>
        <w:jc w:val="both"/>
      </w:pPr>
      <w:r w:rsidRPr="00737976">
        <w:t xml:space="preserve">          </w:t>
      </w:r>
      <w:r w:rsidR="00E313F1" w:rsidRPr="00737976">
        <w:t>«6.4. При приобретении месячных социальных проездных билетов граждане обязаны предъявить:</w:t>
      </w:r>
    </w:p>
    <w:p w:rsidR="00E313F1" w:rsidRPr="00737976" w:rsidRDefault="00E313F1" w:rsidP="00E313F1">
      <w:pPr>
        <w:pStyle w:val="ConsPlusNormal"/>
        <w:suppressAutoHyphens/>
        <w:ind w:firstLine="540"/>
        <w:jc w:val="both"/>
      </w:pPr>
      <w:r w:rsidRPr="00737976">
        <w:t>- документ, удостоверяющий право на льготный проезд, или его нотариально заверенную копию;</w:t>
      </w:r>
    </w:p>
    <w:p w:rsidR="00E313F1" w:rsidRPr="00737976" w:rsidRDefault="00E313F1" w:rsidP="00E313F1">
      <w:pPr>
        <w:pStyle w:val="ConsPlusNormal"/>
        <w:suppressAutoHyphens/>
        <w:ind w:firstLine="540"/>
        <w:jc w:val="both"/>
      </w:pPr>
      <w:r w:rsidRPr="00737976">
        <w:t>- документ, удостоверяющий их личность;</w:t>
      </w:r>
    </w:p>
    <w:p w:rsidR="00E313F1" w:rsidRPr="00737976" w:rsidRDefault="00E313F1" w:rsidP="00E313F1">
      <w:pPr>
        <w:pStyle w:val="ConsPlusNormal"/>
        <w:suppressAutoHyphens/>
        <w:ind w:firstLine="540"/>
        <w:jc w:val="both"/>
      </w:pPr>
      <w:r w:rsidRPr="00737976">
        <w:t xml:space="preserve">- документ, подтверждающий место жительства на </w:t>
      </w:r>
      <w:proofErr w:type="gramStart"/>
      <w:r w:rsidRPr="00737976">
        <w:t>территории</w:t>
      </w:r>
      <w:proofErr w:type="gramEnd"/>
      <w:r w:rsidRPr="00737976">
        <w:t xml:space="preserve"> ЗАТО г. Радужный Владимирской области (в случае отсутствия соответствующей информации в документе, удостоверяющем их личность), или его нотариально заверенную копию;</w:t>
      </w:r>
    </w:p>
    <w:p w:rsidR="00E313F1" w:rsidRPr="00737976" w:rsidRDefault="00E313F1" w:rsidP="00E313F1">
      <w:pPr>
        <w:pStyle w:val="ConsPlusNormal"/>
        <w:suppressAutoHyphens/>
        <w:ind w:firstLine="540"/>
        <w:jc w:val="both"/>
      </w:pPr>
      <w:r w:rsidRPr="00737976">
        <w:t>- страховой номер индивидуального лицевого счета (СНИЛС);</w:t>
      </w:r>
    </w:p>
    <w:p w:rsidR="00E313F1" w:rsidRPr="00737976" w:rsidRDefault="00E313F1" w:rsidP="00E313F1">
      <w:pPr>
        <w:pStyle w:val="ConsPlusNormal"/>
        <w:suppressAutoHyphens/>
        <w:ind w:firstLine="540"/>
        <w:jc w:val="both"/>
      </w:pPr>
      <w:r w:rsidRPr="00737976">
        <w:t>- согласие на обработку персональных данных (по форме</w:t>
      </w:r>
      <w:r w:rsidR="00AC29A6" w:rsidRPr="00737976">
        <w:t xml:space="preserve"> Приложения</w:t>
      </w:r>
      <w:r w:rsidRPr="00737976">
        <w:t xml:space="preserve"> №5).</w:t>
      </w:r>
    </w:p>
    <w:p w:rsidR="00E313F1" w:rsidRPr="00737976" w:rsidRDefault="00E313F1" w:rsidP="00E313F1">
      <w:pPr>
        <w:pStyle w:val="ConsPlusNormal"/>
        <w:suppressAutoHyphens/>
        <w:ind w:firstLine="709"/>
        <w:jc w:val="both"/>
      </w:pPr>
      <w:r w:rsidRPr="00737976">
        <w:t>Документы и (или) их нотариально заверенные копии, в которых невозможно прочесть фамилию, имя, отчество, номер документа или категорию льгот, при реализации месячных социальных проездных билетов не принимаются».</w:t>
      </w:r>
    </w:p>
    <w:p w:rsidR="00AC29A6" w:rsidRPr="00737976" w:rsidRDefault="00FC2159" w:rsidP="00FC2159">
      <w:pPr>
        <w:suppressAutoHyphens/>
        <w:ind w:firstLine="708"/>
        <w:jc w:val="both"/>
        <w:outlineLvl w:val="0"/>
        <w:rPr>
          <w:sz w:val="28"/>
          <w:szCs w:val="28"/>
          <w:lang w:eastAsia="ru-RU"/>
        </w:rPr>
      </w:pPr>
      <w:r w:rsidRPr="00737976">
        <w:rPr>
          <w:sz w:val="28"/>
          <w:szCs w:val="28"/>
          <w:lang w:eastAsia="ru-RU"/>
        </w:rPr>
        <w:t>2. Положение дополнить пунктом</w:t>
      </w:r>
      <w:r w:rsidR="00AC29A6" w:rsidRPr="00737976">
        <w:rPr>
          <w:sz w:val="28"/>
          <w:szCs w:val="28"/>
          <w:lang w:eastAsia="ru-RU"/>
        </w:rPr>
        <w:t xml:space="preserve"> </w:t>
      </w:r>
      <w:r w:rsidRPr="00737976">
        <w:rPr>
          <w:sz w:val="28"/>
          <w:szCs w:val="28"/>
          <w:lang w:eastAsia="ru-RU"/>
        </w:rPr>
        <w:t xml:space="preserve">6.8. следующего содержания: </w:t>
      </w:r>
    </w:p>
    <w:p w:rsidR="00FC2159" w:rsidRPr="00737976" w:rsidRDefault="00FC2159" w:rsidP="00FC2159">
      <w:pPr>
        <w:suppressAutoHyphens/>
        <w:ind w:firstLine="708"/>
        <w:jc w:val="both"/>
        <w:outlineLvl w:val="0"/>
        <w:rPr>
          <w:sz w:val="28"/>
          <w:szCs w:val="28"/>
          <w:lang w:eastAsia="ru-RU"/>
        </w:rPr>
      </w:pPr>
      <w:r w:rsidRPr="00737976">
        <w:rPr>
          <w:sz w:val="28"/>
          <w:szCs w:val="28"/>
          <w:lang w:eastAsia="ru-RU"/>
        </w:rPr>
        <w:t xml:space="preserve">«6.8. Муниципальный заказчик в течение 10 рабочих дней со дня предоставления перевозчиком по утвержденной форме сведений о реализованных месячных социальных проездных билетах (Приложение № 2 к Положению), направляет данную информацию в единую государственную информационную систему социального обеспечения (ЕГИССО).  </w:t>
      </w:r>
    </w:p>
    <w:p w:rsidR="00FC2159" w:rsidRPr="00737976" w:rsidRDefault="00FC2159" w:rsidP="00FC2159">
      <w:pPr>
        <w:pStyle w:val="ConsPlusNormal"/>
        <w:suppressAutoHyphens/>
        <w:ind w:firstLine="708"/>
        <w:jc w:val="both"/>
      </w:pPr>
      <w:r w:rsidRPr="00737976">
        <w:t>Информация, передаваемая в информационную систему, подлежит защите в соответствии с законодательством Российской Федерации об информации, информационных технологиях и о защите информации, а также в соответствии с законодательством Российской Федерации о персональных данных».</w:t>
      </w:r>
    </w:p>
    <w:p w:rsidR="00FC2159" w:rsidRPr="00737976" w:rsidRDefault="00FC2159" w:rsidP="00E313F1">
      <w:pPr>
        <w:pStyle w:val="ConsPlusNormal"/>
        <w:suppressAutoHyphens/>
        <w:ind w:firstLine="709"/>
        <w:jc w:val="both"/>
      </w:pPr>
    </w:p>
    <w:p w:rsidR="00AC29A6" w:rsidRPr="00737976" w:rsidRDefault="00FC2159" w:rsidP="00E313F1">
      <w:pPr>
        <w:pStyle w:val="ConsPlusNormal"/>
        <w:suppressAutoHyphens/>
        <w:ind w:firstLine="709"/>
        <w:jc w:val="both"/>
      </w:pPr>
      <w:r w:rsidRPr="00737976">
        <w:t>3</w:t>
      </w:r>
      <w:r w:rsidR="00E313F1" w:rsidRPr="00737976">
        <w:t xml:space="preserve">. Пункт 7.1.2. Положения изложить в следующей редакции: </w:t>
      </w:r>
    </w:p>
    <w:p w:rsidR="00E313F1" w:rsidRPr="00737976" w:rsidRDefault="00E313F1" w:rsidP="00E313F1">
      <w:pPr>
        <w:pStyle w:val="ConsPlusNormal"/>
        <w:suppressAutoHyphens/>
        <w:ind w:firstLine="709"/>
        <w:jc w:val="both"/>
      </w:pPr>
      <w:r w:rsidRPr="00737976">
        <w:t xml:space="preserve">«7.1.2. До 13 числа текущего месяца с согласия граждан, приобретающих месячные социальные проездные билеты, полученного по форме согласно Приложению № 5 к настоящему Положению, представляет муниципальному заказчику в электронном виде и на бумажном носителе копию ведомости продажи месячных социальных </w:t>
      </w:r>
      <w:r w:rsidRPr="00737976">
        <w:lastRenderedPageBreak/>
        <w:t xml:space="preserve">проездных билетов согласно </w:t>
      </w:r>
      <w:hyperlink w:anchor="P256" w:history="1">
        <w:r w:rsidRPr="00737976">
          <w:t>приложению № 2</w:t>
        </w:r>
      </w:hyperlink>
      <w:r w:rsidRPr="00737976">
        <w:t xml:space="preserve"> к настоящему Положению».</w:t>
      </w:r>
    </w:p>
    <w:p w:rsidR="00AC29A6" w:rsidRPr="00737976" w:rsidRDefault="00FC2159" w:rsidP="00E313F1">
      <w:pPr>
        <w:pStyle w:val="a4"/>
        <w:suppressAutoHyphens/>
        <w:spacing w:after="0"/>
        <w:ind w:firstLine="709"/>
        <w:jc w:val="both"/>
        <w:rPr>
          <w:sz w:val="28"/>
          <w:szCs w:val="28"/>
          <w:lang w:eastAsia="ru-RU"/>
        </w:rPr>
      </w:pPr>
      <w:r w:rsidRPr="00737976">
        <w:rPr>
          <w:sz w:val="28"/>
          <w:szCs w:val="28"/>
          <w:lang w:eastAsia="ru-RU"/>
        </w:rPr>
        <w:t>4</w:t>
      </w:r>
      <w:r w:rsidR="00E313F1" w:rsidRPr="00737976">
        <w:rPr>
          <w:sz w:val="28"/>
          <w:szCs w:val="28"/>
          <w:lang w:eastAsia="ru-RU"/>
        </w:rPr>
        <w:t xml:space="preserve">. Пункт 9.2. Положения изложить в следующей редакции: </w:t>
      </w:r>
    </w:p>
    <w:p w:rsidR="00E313F1" w:rsidRPr="00737976" w:rsidRDefault="00E313F1" w:rsidP="00E313F1">
      <w:pPr>
        <w:pStyle w:val="a4"/>
        <w:suppressAutoHyphens/>
        <w:spacing w:after="0"/>
        <w:ind w:firstLine="709"/>
        <w:jc w:val="both"/>
        <w:rPr>
          <w:sz w:val="28"/>
          <w:szCs w:val="28"/>
          <w:lang w:eastAsia="ru-RU"/>
        </w:rPr>
      </w:pPr>
      <w:r w:rsidRPr="00737976">
        <w:rPr>
          <w:sz w:val="28"/>
          <w:szCs w:val="28"/>
          <w:lang w:eastAsia="ru-RU"/>
        </w:rPr>
        <w:t xml:space="preserve">«9.2. Перевозчик ежемесячно с согласия граждан, приобретающих месячные социальные проездные билеты, полученного по форме согласно Приложению № 5 к настоящему Положению, представляет  в электронном виде и на бумажном носителе в муниципальное казенное  учреждение «Городской комитет муниципального хозяйства ЗАТО г.Радужный Владимирской области» (далее МКУ «ГКМХ») до 13 числа текущего месяца, вместе со сведениями о количестве и стоимости, реализованных в этом месяце отдельным категориям граждан, указанным в приложении №1 к  настоящему постановлению, ведомости по продажам социальных проездных билетов согласно </w:t>
      </w:r>
      <w:hyperlink w:anchor="P256" w:history="1">
        <w:r w:rsidRPr="00737976">
          <w:rPr>
            <w:sz w:val="28"/>
            <w:szCs w:val="28"/>
            <w:lang w:eastAsia="ru-RU"/>
          </w:rPr>
          <w:t>приложению № 2</w:t>
        </w:r>
      </w:hyperlink>
      <w:r w:rsidRPr="00737976">
        <w:rPr>
          <w:sz w:val="28"/>
          <w:szCs w:val="28"/>
          <w:lang w:eastAsia="ru-RU"/>
        </w:rPr>
        <w:t xml:space="preserve"> и сведения  о количестве и стоимости, реализованных в этом месяце социальных проездных билетов для проезда в городском общественном транспорте по территории     ЗАТО г. Радужный и к городским социально значимым объектам (стационар городской больницы, городское кладбище), расположенным за чертой города, отдельным категориям граждан пенсионеров, имеющих право на получение пенсии в соответствии с Федеральными  законами от 17.12.2001 г. № 173-ФЗ «О трудовых пенсиях в Российской Федерации»</w:t>
      </w:r>
      <w:bookmarkStart w:id="0" w:name="_GoBack"/>
      <w:bookmarkEnd w:id="0"/>
      <w:r w:rsidRPr="00737976">
        <w:rPr>
          <w:sz w:val="28"/>
          <w:szCs w:val="28"/>
          <w:lang w:eastAsia="ru-RU"/>
        </w:rPr>
        <w:t xml:space="preserve"> и от 28.12.2013 г. № 400-ФЗ «О страховых пенсиях» для проезда в городском общественном транспорте ЗАТО г. Радужный Владимирской области».</w:t>
      </w:r>
    </w:p>
    <w:p w:rsidR="00E313F1" w:rsidRPr="00737976" w:rsidRDefault="00AC29A6" w:rsidP="00AC29A6">
      <w:pPr>
        <w:pStyle w:val="ConsPlusNormal"/>
        <w:suppressAutoHyphens/>
        <w:jc w:val="both"/>
      </w:pPr>
      <w:r w:rsidRPr="00737976">
        <w:t xml:space="preserve">       </w:t>
      </w:r>
      <w:r w:rsidR="00E313F1" w:rsidRPr="00737976">
        <w:t xml:space="preserve">5. Приложение № 2 Положения изложить в </w:t>
      </w:r>
      <w:r w:rsidRPr="00737976">
        <w:t xml:space="preserve">новой </w:t>
      </w:r>
      <w:r w:rsidR="00FC2159" w:rsidRPr="00737976">
        <w:t xml:space="preserve"> </w:t>
      </w:r>
      <w:r w:rsidR="00E313F1" w:rsidRPr="00737976">
        <w:t>редакции</w:t>
      </w:r>
      <w:r w:rsidRPr="00737976">
        <w:t xml:space="preserve"> согласно приложению №  1 к настоящим изменениям.</w:t>
      </w:r>
      <w:r w:rsidR="00E313F1" w:rsidRPr="00737976">
        <w:t xml:space="preserve"> </w:t>
      </w:r>
    </w:p>
    <w:p w:rsidR="00AC29A6" w:rsidRPr="00737976" w:rsidRDefault="00AC29A6" w:rsidP="00AC29A6">
      <w:pPr>
        <w:rPr>
          <w:sz w:val="28"/>
          <w:szCs w:val="28"/>
          <w:lang w:eastAsia="ru-RU"/>
        </w:rPr>
      </w:pPr>
      <w:r w:rsidRPr="00737976">
        <w:rPr>
          <w:sz w:val="28"/>
          <w:szCs w:val="28"/>
          <w:lang w:eastAsia="ru-RU"/>
        </w:rPr>
        <w:t xml:space="preserve">         6.Дополнить Положение  приложением № 5 в редакции согласно приложению № 2 к настоящим изменениям.</w:t>
      </w:r>
    </w:p>
    <w:p w:rsidR="00E313F1" w:rsidRPr="00AC29A6" w:rsidRDefault="00E313F1">
      <w:pPr>
        <w:jc w:val="both"/>
        <w:rPr>
          <w:sz w:val="26"/>
          <w:szCs w:val="26"/>
        </w:rPr>
      </w:pPr>
    </w:p>
    <w:p w:rsidR="00864D66" w:rsidRPr="00AC29A6" w:rsidRDefault="00864D66">
      <w:pPr>
        <w:jc w:val="both"/>
        <w:rPr>
          <w:sz w:val="26"/>
          <w:szCs w:val="26"/>
        </w:rPr>
      </w:pPr>
    </w:p>
    <w:p w:rsidR="00864D66" w:rsidRPr="00AC29A6" w:rsidRDefault="00864D66">
      <w:pPr>
        <w:jc w:val="both"/>
        <w:rPr>
          <w:sz w:val="26"/>
          <w:szCs w:val="26"/>
        </w:rPr>
      </w:pPr>
    </w:p>
    <w:p w:rsidR="00864D66" w:rsidRDefault="00864D66">
      <w:pPr>
        <w:jc w:val="both"/>
        <w:rPr>
          <w:sz w:val="28"/>
          <w:szCs w:val="28"/>
        </w:rPr>
      </w:pPr>
    </w:p>
    <w:p w:rsidR="000C2AA6" w:rsidRDefault="000C2AA6">
      <w:pPr>
        <w:jc w:val="both"/>
        <w:rPr>
          <w:sz w:val="28"/>
          <w:szCs w:val="28"/>
        </w:rPr>
      </w:pPr>
    </w:p>
    <w:p w:rsidR="003F78B9" w:rsidRDefault="003F78B9">
      <w:pPr>
        <w:jc w:val="both"/>
        <w:rPr>
          <w:sz w:val="28"/>
          <w:szCs w:val="28"/>
        </w:rPr>
      </w:pPr>
    </w:p>
    <w:p w:rsidR="00857501" w:rsidRPr="00EE5E94" w:rsidRDefault="00857501">
      <w:pPr>
        <w:jc w:val="both"/>
        <w:rPr>
          <w:sz w:val="28"/>
          <w:szCs w:val="28"/>
        </w:rPr>
      </w:pPr>
    </w:p>
    <w:p w:rsidR="00864D66" w:rsidRDefault="00864D66" w:rsidP="00857501">
      <w:pPr>
        <w:ind w:left="567"/>
        <w:jc w:val="both"/>
        <w:rPr>
          <w:sz w:val="28"/>
          <w:szCs w:val="28"/>
        </w:rPr>
      </w:pPr>
    </w:p>
    <w:p w:rsidR="00CE6B1D" w:rsidRDefault="00CE6B1D" w:rsidP="00857501">
      <w:pPr>
        <w:ind w:left="567"/>
        <w:jc w:val="both"/>
        <w:rPr>
          <w:sz w:val="28"/>
          <w:szCs w:val="28"/>
        </w:rPr>
      </w:pPr>
    </w:p>
    <w:p w:rsidR="00CE6B1D" w:rsidRDefault="00CE6B1D" w:rsidP="00857501">
      <w:pPr>
        <w:ind w:left="567"/>
        <w:jc w:val="both"/>
        <w:rPr>
          <w:sz w:val="28"/>
          <w:szCs w:val="28"/>
        </w:rPr>
      </w:pPr>
    </w:p>
    <w:p w:rsidR="00CE6B1D" w:rsidRDefault="00CE6B1D" w:rsidP="00857501">
      <w:pPr>
        <w:ind w:left="567"/>
        <w:jc w:val="both"/>
        <w:rPr>
          <w:sz w:val="28"/>
          <w:szCs w:val="28"/>
        </w:rPr>
      </w:pPr>
    </w:p>
    <w:p w:rsidR="00CE6B1D" w:rsidRDefault="00CE6B1D" w:rsidP="00857501">
      <w:pPr>
        <w:ind w:left="567"/>
        <w:jc w:val="both"/>
        <w:rPr>
          <w:sz w:val="28"/>
          <w:szCs w:val="28"/>
        </w:rPr>
      </w:pPr>
    </w:p>
    <w:p w:rsidR="00CE6B1D" w:rsidRDefault="00CE6B1D" w:rsidP="00857501">
      <w:pPr>
        <w:ind w:left="567"/>
        <w:jc w:val="both"/>
        <w:rPr>
          <w:sz w:val="28"/>
          <w:szCs w:val="28"/>
        </w:rPr>
      </w:pPr>
    </w:p>
    <w:p w:rsidR="00CE6B1D" w:rsidRDefault="00CE6B1D" w:rsidP="00857501">
      <w:pPr>
        <w:ind w:left="567"/>
        <w:jc w:val="both"/>
        <w:rPr>
          <w:sz w:val="28"/>
          <w:szCs w:val="28"/>
        </w:rPr>
      </w:pPr>
    </w:p>
    <w:p w:rsidR="00CE6B1D" w:rsidRDefault="00CE6B1D" w:rsidP="00857501">
      <w:pPr>
        <w:ind w:left="567"/>
        <w:jc w:val="both"/>
        <w:rPr>
          <w:sz w:val="28"/>
          <w:szCs w:val="28"/>
        </w:rPr>
      </w:pPr>
    </w:p>
    <w:p w:rsidR="00CE6B1D" w:rsidRDefault="00CE6B1D" w:rsidP="00857501">
      <w:pPr>
        <w:ind w:left="567"/>
        <w:jc w:val="both"/>
        <w:rPr>
          <w:sz w:val="28"/>
          <w:szCs w:val="28"/>
        </w:rPr>
      </w:pPr>
    </w:p>
    <w:p w:rsidR="00CE6B1D" w:rsidRDefault="00CE6B1D" w:rsidP="00857501">
      <w:pPr>
        <w:ind w:left="567"/>
        <w:jc w:val="both"/>
        <w:rPr>
          <w:sz w:val="28"/>
          <w:szCs w:val="28"/>
        </w:rPr>
      </w:pPr>
    </w:p>
    <w:p w:rsidR="00CE6B1D" w:rsidRDefault="00CE6B1D" w:rsidP="00857501">
      <w:pPr>
        <w:ind w:left="567"/>
        <w:jc w:val="both"/>
        <w:rPr>
          <w:sz w:val="28"/>
          <w:szCs w:val="28"/>
        </w:rPr>
      </w:pPr>
    </w:p>
    <w:p w:rsidR="00CE6B1D" w:rsidRDefault="00CE6B1D" w:rsidP="00857501">
      <w:pPr>
        <w:ind w:left="567"/>
        <w:jc w:val="both"/>
        <w:rPr>
          <w:sz w:val="28"/>
          <w:szCs w:val="28"/>
        </w:rPr>
      </w:pPr>
    </w:p>
    <w:p w:rsidR="00105243" w:rsidRDefault="00105243" w:rsidP="00FC2159">
      <w:pPr>
        <w:jc w:val="both"/>
        <w:rPr>
          <w:sz w:val="28"/>
          <w:szCs w:val="28"/>
        </w:rPr>
        <w:sectPr w:rsidR="00105243" w:rsidSect="00857501">
          <w:type w:val="continuous"/>
          <w:pgSz w:w="11906" w:h="16838" w:code="9"/>
          <w:pgMar w:top="567" w:right="964" w:bottom="567" w:left="1985" w:header="720" w:footer="720" w:gutter="0"/>
          <w:cols w:space="720"/>
          <w:docGrid w:linePitch="600" w:charSpace="32768"/>
        </w:sectPr>
      </w:pPr>
    </w:p>
    <w:tbl>
      <w:tblPr>
        <w:tblStyle w:val="ae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6"/>
        <w:gridCol w:w="7707"/>
      </w:tblGrid>
      <w:tr w:rsidR="00FC2159" w:rsidTr="00FC2159">
        <w:tc>
          <w:tcPr>
            <w:tcW w:w="7960" w:type="dxa"/>
          </w:tcPr>
          <w:p w:rsidR="00FC2159" w:rsidRDefault="00FC2159" w:rsidP="00CE6B1D">
            <w:pPr>
              <w:jc w:val="right"/>
            </w:pPr>
          </w:p>
        </w:tc>
        <w:tc>
          <w:tcPr>
            <w:tcW w:w="7960" w:type="dxa"/>
          </w:tcPr>
          <w:p w:rsidR="00AC29A6" w:rsidRPr="00AC29A6" w:rsidRDefault="00AC29A6" w:rsidP="00FC2159">
            <w:pPr>
              <w:jc w:val="center"/>
              <w:rPr>
                <w:u w:val="single"/>
              </w:rPr>
            </w:pPr>
            <w:r w:rsidRPr="00AC29A6">
              <w:rPr>
                <w:u w:val="single"/>
              </w:rPr>
              <w:t>Приложение № 1 к изменениям</w:t>
            </w:r>
          </w:p>
          <w:p w:rsidR="00AC29A6" w:rsidRDefault="00AC29A6" w:rsidP="00FC2159">
            <w:pPr>
              <w:jc w:val="center"/>
            </w:pPr>
          </w:p>
          <w:p w:rsidR="00FC2159" w:rsidRDefault="0084241B" w:rsidP="00FC2159">
            <w:pPr>
              <w:jc w:val="center"/>
            </w:pPr>
            <w:r>
              <w:t>Приложение № 2</w:t>
            </w:r>
          </w:p>
          <w:p w:rsidR="00FC2159" w:rsidRPr="00A92662" w:rsidRDefault="00FC2159" w:rsidP="00FC21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92662">
              <w:rPr>
                <w:sz w:val="22"/>
                <w:szCs w:val="22"/>
                <w:lang w:eastAsia="ru-RU"/>
              </w:rPr>
              <w:t>к Положению</w:t>
            </w:r>
          </w:p>
          <w:p w:rsidR="00FC2159" w:rsidRPr="00A92662" w:rsidRDefault="00FC2159" w:rsidP="00FC21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92662">
              <w:rPr>
                <w:sz w:val="22"/>
                <w:szCs w:val="22"/>
                <w:lang w:eastAsia="ru-RU"/>
              </w:rPr>
              <w:t>"О реализации месячных</w:t>
            </w:r>
          </w:p>
          <w:p w:rsidR="00FC2159" w:rsidRPr="00A92662" w:rsidRDefault="00FC2159" w:rsidP="00FC21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92662">
              <w:rPr>
                <w:sz w:val="22"/>
                <w:szCs w:val="22"/>
                <w:lang w:eastAsia="ru-RU"/>
              </w:rPr>
              <w:t>социальных проездных билетов</w:t>
            </w:r>
          </w:p>
          <w:p w:rsidR="00FC2159" w:rsidRPr="00A92662" w:rsidRDefault="00FC2159" w:rsidP="00FC21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92662">
              <w:rPr>
                <w:sz w:val="22"/>
                <w:szCs w:val="22"/>
                <w:lang w:eastAsia="ru-RU"/>
              </w:rPr>
              <w:t>для отдельных категорий граждан</w:t>
            </w:r>
          </w:p>
          <w:p w:rsidR="00FC2159" w:rsidRPr="00A92662" w:rsidRDefault="00FC2159" w:rsidP="00FC21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92662">
              <w:rPr>
                <w:sz w:val="22"/>
                <w:szCs w:val="22"/>
                <w:lang w:eastAsia="ru-RU"/>
              </w:rPr>
              <w:t>на городском автобусном маршруте</w:t>
            </w:r>
          </w:p>
          <w:p w:rsidR="00FC2159" w:rsidRPr="00A92662" w:rsidRDefault="00FC2159" w:rsidP="00FC21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92662">
              <w:rPr>
                <w:sz w:val="22"/>
                <w:szCs w:val="22"/>
                <w:lang w:eastAsia="ru-RU"/>
              </w:rPr>
              <w:t xml:space="preserve">на </w:t>
            </w:r>
            <w:proofErr w:type="gramStart"/>
            <w:r w:rsidRPr="00A92662">
              <w:rPr>
                <w:sz w:val="22"/>
                <w:szCs w:val="22"/>
                <w:lang w:eastAsia="ru-RU"/>
              </w:rPr>
              <w:t>территории</w:t>
            </w:r>
            <w:proofErr w:type="gramEnd"/>
            <w:r w:rsidRPr="00A92662">
              <w:rPr>
                <w:sz w:val="22"/>
                <w:szCs w:val="22"/>
                <w:lang w:eastAsia="ru-RU"/>
              </w:rPr>
              <w:t xml:space="preserve"> ЗАТО г. Радужный</w:t>
            </w:r>
          </w:p>
          <w:p w:rsidR="00FC2159" w:rsidRPr="00A92662" w:rsidRDefault="00FC2159" w:rsidP="00FC21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92662">
              <w:rPr>
                <w:sz w:val="22"/>
                <w:szCs w:val="22"/>
                <w:lang w:eastAsia="ru-RU"/>
              </w:rPr>
              <w:t>Владимирской области", утвержденному</w:t>
            </w:r>
          </w:p>
          <w:p w:rsidR="00FC2159" w:rsidRPr="00A92662" w:rsidRDefault="00FC2159" w:rsidP="00FC21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2662">
              <w:rPr>
                <w:sz w:val="22"/>
                <w:szCs w:val="22"/>
                <w:lang w:eastAsia="ru-RU"/>
              </w:rPr>
              <w:t xml:space="preserve">постановлением </w:t>
            </w:r>
            <w:r w:rsidRPr="00A92662">
              <w:rPr>
                <w:sz w:val="22"/>
                <w:szCs w:val="22"/>
              </w:rPr>
              <w:t>администрации</w:t>
            </w:r>
          </w:p>
          <w:p w:rsidR="00FC2159" w:rsidRDefault="00FC2159" w:rsidP="00FC21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2662">
              <w:rPr>
                <w:sz w:val="22"/>
                <w:szCs w:val="22"/>
              </w:rPr>
              <w:t>ЗАТО г. Радужный Владимирской области</w:t>
            </w:r>
          </w:p>
          <w:p w:rsidR="00AC29A6" w:rsidRPr="00FC2159" w:rsidRDefault="00AC29A6" w:rsidP="00FC21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(в новой редакции)</w:t>
            </w:r>
          </w:p>
        </w:tc>
      </w:tr>
    </w:tbl>
    <w:p w:rsidR="00105243" w:rsidRDefault="00105243" w:rsidP="00FC2159"/>
    <w:p w:rsidR="00105243" w:rsidRPr="00EF6E81" w:rsidRDefault="00105243" w:rsidP="00105243">
      <w:pPr>
        <w:pStyle w:val="ConsPlusNormal"/>
        <w:jc w:val="center"/>
        <w:outlineLvl w:val="0"/>
        <w:rPr>
          <w:b/>
          <w:sz w:val="32"/>
          <w:szCs w:val="32"/>
        </w:rPr>
      </w:pPr>
      <w:r w:rsidRPr="00EF6E81">
        <w:rPr>
          <w:b/>
          <w:sz w:val="32"/>
          <w:szCs w:val="32"/>
        </w:rPr>
        <w:t>Ведомость</w:t>
      </w:r>
    </w:p>
    <w:p w:rsidR="00105243" w:rsidRDefault="00105243" w:rsidP="00105243">
      <w:pPr>
        <w:pStyle w:val="ConsPlusNormal"/>
        <w:jc w:val="center"/>
        <w:outlineLvl w:val="0"/>
        <w:rPr>
          <w:sz w:val="24"/>
          <w:szCs w:val="24"/>
        </w:rPr>
      </w:pPr>
      <w:r w:rsidRPr="00CC1EA2">
        <w:rPr>
          <w:sz w:val="24"/>
          <w:szCs w:val="24"/>
        </w:rPr>
        <w:t xml:space="preserve">продажи </w:t>
      </w:r>
      <w:r>
        <w:rPr>
          <w:sz w:val="24"/>
          <w:szCs w:val="24"/>
        </w:rPr>
        <w:t>месячных социальных проездных билетов для проезда городским транспортом общего пользования</w:t>
      </w:r>
    </w:p>
    <w:p w:rsidR="00105243" w:rsidRDefault="00105243" w:rsidP="00105243">
      <w:pPr>
        <w:pStyle w:val="ConsPlusNormal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gramStart"/>
      <w:r>
        <w:rPr>
          <w:sz w:val="24"/>
          <w:szCs w:val="24"/>
        </w:rPr>
        <w:t>территории</w:t>
      </w:r>
      <w:proofErr w:type="gramEnd"/>
      <w:r>
        <w:rPr>
          <w:sz w:val="24"/>
          <w:szCs w:val="24"/>
        </w:rPr>
        <w:t xml:space="preserve"> ЗАТО г. Радужный Владимирской области</w:t>
      </w:r>
    </w:p>
    <w:p w:rsidR="00105243" w:rsidRPr="00105243" w:rsidRDefault="00105243" w:rsidP="00105243">
      <w:pPr>
        <w:pStyle w:val="ConsPlusNormal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на ___________ 20___ г.</w:t>
      </w:r>
    </w:p>
    <w:p w:rsidR="00105243" w:rsidRPr="00CC1EA2" w:rsidRDefault="00105243" w:rsidP="00105243">
      <w:pPr>
        <w:pStyle w:val="ConsPlusNormal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Style w:val="ae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850"/>
        <w:gridCol w:w="851"/>
        <w:gridCol w:w="992"/>
        <w:gridCol w:w="1418"/>
        <w:gridCol w:w="1417"/>
        <w:gridCol w:w="1418"/>
        <w:gridCol w:w="1417"/>
        <w:gridCol w:w="1134"/>
        <w:gridCol w:w="1134"/>
        <w:gridCol w:w="992"/>
        <w:gridCol w:w="1134"/>
        <w:gridCol w:w="1560"/>
      </w:tblGrid>
      <w:tr w:rsidR="00690918" w:rsidTr="00690918">
        <w:trPr>
          <w:trHeight w:val="2251"/>
        </w:trPr>
        <w:tc>
          <w:tcPr>
            <w:tcW w:w="534" w:type="dxa"/>
          </w:tcPr>
          <w:p w:rsidR="00690918" w:rsidRPr="004646FE" w:rsidRDefault="00690918" w:rsidP="00105243">
            <w:pPr>
              <w:pStyle w:val="a6"/>
              <w:suppressAutoHyphens/>
              <w:spacing w:before="0" w:after="0"/>
              <w:rPr>
                <w:sz w:val="15"/>
                <w:szCs w:val="15"/>
              </w:rPr>
            </w:pPr>
            <w:r w:rsidRPr="004646FE">
              <w:rPr>
                <w:sz w:val="15"/>
                <w:szCs w:val="15"/>
              </w:rPr>
              <w:t>№ п/п</w:t>
            </w:r>
          </w:p>
        </w:tc>
        <w:tc>
          <w:tcPr>
            <w:tcW w:w="992" w:type="dxa"/>
          </w:tcPr>
          <w:p w:rsidR="00690918" w:rsidRPr="004646FE" w:rsidRDefault="00690918" w:rsidP="00105243">
            <w:pPr>
              <w:pStyle w:val="a6"/>
              <w:suppressAutoHyphens/>
              <w:spacing w:before="0" w:after="0"/>
              <w:rPr>
                <w:sz w:val="15"/>
                <w:szCs w:val="15"/>
              </w:rPr>
            </w:pPr>
            <w:r w:rsidRPr="004646FE">
              <w:rPr>
                <w:sz w:val="15"/>
                <w:szCs w:val="15"/>
              </w:rPr>
              <w:t>Фамилия, имя, отчество пассажира</w:t>
            </w:r>
          </w:p>
        </w:tc>
        <w:tc>
          <w:tcPr>
            <w:tcW w:w="850" w:type="dxa"/>
          </w:tcPr>
          <w:p w:rsidR="00690918" w:rsidRPr="004646FE" w:rsidRDefault="00690918" w:rsidP="00105243">
            <w:pPr>
              <w:pStyle w:val="a6"/>
              <w:suppressAutoHyphens/>
              <w:spacing w:before="0" w:after="0"/>
              <w:rPr>
                <w:sz w:val="15"/>
                <w:szCs w:val="15"/>
              </w:rPr>
            </w:pPr>
            <w:r w:rsidRPr="004646FE">
              <w:rPr>
                <w:sz w:val="15"/>
                <w:szCs w:val="15"/>
              </w:rPr>
              <w:t>Дата рождения</w:t>
            </w:r>
          </w:p>
        </w:tc>
        <w:tc>
          <w:tcPr>
            <w:tcW w:w="851" w:type="dxa"/>
          </w:tcPr>
          <w:p w:rsidR="00690918" w:rsidRPr="004646FE" w:rsidRDefault="00690918" w:rsidP="00105243">
            <w:pPr>
              <w:pStyle w:val="a6"/>
              <w:suppressAutoHyphens/>
              <w:spacing w:before="0" w:after="0"/>
              <w:rPr>
                <w:sz w:val="15"/>
                <w:szCs w:val="15"/>
              </w:rPr>
            </w:pPr>
            <w:r w:rsidRPr="004646FE">
              <w:rPr>
                <w:sz w:val="15"/>
                <w:szCs w:val="15"/>
              </w:rPr>
              <w:t>СНИЛС</w:t>
            </w:r>
          </w:p>
        </w:tc>
        <w:tc>
          <w:tcPr>
            <w:tcW w:w="992" w:type="dxa"/>
          </w:tcPr>
          <w:p w:rsidR="00690918" w:rsidRPr="004646FE" w:rsidRDefault="00690918" w:rsidP="00105243">
            <w:pPr>
              <w:pStyle w:val="a6"/>
              <w:suppressAutoHyphens/>
              <w:spacing w:before="0" w:after="0"/>
              <w:rPr>
                <w:sz w:val="15"/>
                <w:szCs w:val="15"/>
              </w:rPr>
            </w:pPr>
            <w:r w:rsidRPr="004646FE">
              <w:rPr>
                <w:sz w:val="15"/>
                <w:szCs w:val="15"/>
              </w:rPr>
              <w:t>Адрес места жительства</w:t>
            </w:r>
          </w:p>
        </w:tc>
        <w:tc>
          <w:tcPr>
            <w:tcW w:w="2835" w:type="dxa"/>
            <w:gridSpan w:val="2"/>
          </w:tcPr>
          <w:p w:rsidR="00690918" w:rsidRPr="004646FE" w:rsidRDefault="00690918" w:rsidP="00105243">
            <w:pPr>
              <w:pStyle w:val="a6"/>
              <w:suppressAutoHyphens/>
              <w:spacing w:before="0" w:after="0"/>
              <w:rPr>
                <w:sz w:val="15"/>
                <w:szCs w:val="15"/>
              </w:rPr>
            </w:pPr>
            <w:r w:rsidRPr="004646FE">
              <w:rPr>
                <w:sz w:val="15"/>
                <w:szCs w:val="15"/>
              </w:rPr>
              <w:t xml:space="preserve">Граждане, имеющие право на приобретение месячных социальных проездных билетов в соответствии с </w:t>
            </w:r>
            <w:hyperlink r:id="rId6" w:history="1">
              <w:r w:rsidRPr="004646FE">
                <w:rPr>
                  <w:sz w:val="15"/>
                  <w:szCs w:val="15"/>
                </w:rPr>
                <w:t>постановлением</w:t>
              </w:r>
            </w:hyperlink>
            <w:r w:rsidRPr="004646FE">
              <w:rPr>
                <w:sz w:val="15"/>
                <w:szCs w:val="15"/>
              </w:rPr>
              <w:t xml:space="preserve"> Губернатора Владимирской области от 15.06.2010 № 700</w:t>
            </w:r>
          </w:p>
        </w:tc>
        <w:tc>
          <w:tcPr>
            <w:tcW w:w="1418" w:type="dxa"/>
          </w:tcPr>
          <w:p w:rsidR="00690918" w:rsidRPr="004646FE" w:rsidRDefault="00690918" w:rsidP="00105243">
            <w:pPr>
              <w:pStyle w:val="a6"/>
              <w:suppressAutoHyphens/>
              <w:spacing w:before="0" w:after="0"/>
              <w:rPr>
                <w:sz w:val="15"/>
                <w:szCs w:val="15"/>
              </w:rPr>
            </w:pPr>
            <w:r w:rsidRPr="004646FE">
              <w:rPr>
                <w:sz w:val="15"/>
                <w:szCs w:val="15"/>
              </w:rPr>
              <w:t>Серия и № удостоверения, подтверждающего право на приобретение месячного социального проездного билета</w:t>
            </w:r>
          </w:p>
        </w:tc>
        <w:tc>
          <w:tcPr>
            <w:tcW w:w="1417" w:type="dxa"/>
          </w:tcPr>
          <w:p w:rsidR="00690918" w:rsidRPr="004646FE" w:rsidRDefault="00690918" w:rsidP="00105243">
            <w:pPr>
              <w:pStyle w:val="a6"/>
              <w:suppressAutoHyphens/>
              <w:spacing w:before="0" w:after="0"/>
              <w:rPr>
                <w:sz w:val="15"/>
                <w:szCs w:val="15"/>
              </w:rPr>
            </w:pPr>
            <w:r w:rsidRPr="004646FE">
              <w:rPr>
                <w:sz w:val="15"/>
                <w:szCs w:val="15"/>
              </w:rPr>
              <w:t>Серия и № документа, удостоверяющего личность</w:t>
            </w:r>
          </w:p>
        </w:tc>
        <w:tc>
          <w:tcPr>
            <w:tcW w:w="1134" w:type="dxa"/>
          </w:tcPr>
          <w:p w:rsidR="00690918" w:rsidRPr="004646FE" w:rsidRDefault="00690918" w:rsidP="00105243">
            <w:pPr>
              <w:pStyle w:val="a6"/>
              <w:suppressAutoHyphens/>
              <w:spacing w:before="0" w:after="0"/>
              <w:rPr>
                <w:sz w:val="15"/>
                <w:szCs w:val="15"/>
              </w:rPr>
            </w:pPr>
            <w:r w:rsidRPr="004646FE">
              <w:rPr>
                <w:sz w:val="15"/>
                <w:szCs w:val="15"/>
              </w:rPr>
              <w:t>Действующий тариф, руб.</w:t>
            </w:r>
          </w:p>
        </w:tc>
        <w:tc>
          <w:tcPr>
            <w:tcW w:w="1134" w:type="dxa"/>
          </w:tcPr>
          <w:p w:rsidR="00690918" w:rsidRPr="004646FE" w:rsidRDefault="00690918" w:rsidP="00105243">
            <w:pPr>
              <w:pStyle w:val="a6"/>
              <w:suppressAutoHyphens/>
              <w:spacing w:before="0" w:after="0"/>
              <w:rPr>
                <w:sz w:val="15"/>
                <w:szCs w:val="15"/>
              </w:rPr>
            </w:pPr>
            <w:r w:rsidRPr="004646FE">
              <w:rPr>
                <w:sz w:val="15"/>
                <w:szCs w:val="15"/>
              </w:rPr>
              <w:t>Полная стоимость месячного социального проездного билета, руб.</w:t>
            </w:r>
          </w:p>
        </w:tc>
        <w:tc>
          <w:tcPr>
            <w:tcW w:w="992" w:type="dxa"/>
          </w:tcPr>
          <w:p w:rsidR="00690918" w:rsidRPr="004646FE" w:rsidRDefault="00690918" w:rsidP="004646FE">
            <w:pPr>
              <w:rPr>
                <w:sz w:val="15"/>
                <w:szCs w:val="15"/>
              </w:rPr>
            </w:pPr>
            <w:r w:rsidRPr="004646FE">
              <w:rPr>
                <w:sz w:val="15"/>
                <w:szCs w:val="15"/>
              </w:rPr>
              <w:t>Стоимость реализации билета, руб.</w:t>
            </w:r>
          </w:p>
        </w:tc>
        <w:tc>
          <w:tcPr>
            <w:tcW w:w="1134" w:type="dxa"/>
          </w:tcPr>
          <w:p w:rsidR="00690918" w:rsidRPr="004646FE" w:rsidRDefault="00690918" w:rsidP="004646FE">
            <w:pPr>
              <w:rPr>
                <w:sz w:val="15"/>
                <w:szCs w:val="15"/>
              </w:rPr>
            </w:pPr>
            <w:r w:rsidRPr="004646FE">
              <w:rPr>
                <w:sz w:val="15"/>
                <w:szCs w:val="15"/>
              </w:rPr>
              <w:t>№ месячного социального проездного билета</w:t>
            </w:r>
          </w:p>
        </w:tc>
        <w:tc>
          <w:tcPr>
            <w:tcW w:w="1560" w:type="dxa"/>
          </w:tcPr>
          <w:p w:rsidR="00690918" w:rsidRPr="004646FE" w:rsidRDefault="00690918" w:rsidP="004646FE">
            <w:pPr>
              <w:jc w:val="center"/>
              <w:rPr>
                <w:sz w:val="15"/>
                <w:szCs w:val="15"/>
              </w:rPr>
            </w:pPr>
            <w:r w:rsidRPr="004646FE">
              <w:rPr>
                <w:sz w:val="15"/>
                <w:szCs w:val="15"/>
              </w:rPr>
              <w:t>Подпись покупателя</w:t>
            </w:r>
          </w:p>
        </w:tc>
      </w:tr>
      <w:tr w:rsidR="00690918" w:rsidTr="00690918">
        <w:tc>
          <w:tcPr>
            <w:tcW w:w="534" w:type="dxa"/>
          </w:tcPr>
          <w:p w:rsidR="00690918" w:rsidRDefault="00690918" w:rsidP="00C170A2">
            <w:pPr>
              <w:pStyle w:val="a6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0918" w:rsidRDefault="00690918" w:rsidP="00C170A2">
            <w:pPr>
              <w:pStyle w:val="a6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90918" w:rsidRDefault="00690918" w:rsidP="00C170A2">
            <w:pPr>
              <w:pStyle w:val="a6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90918" w:rsidRDefault="00690918" w:rsidP="00C170A2">
            <w:pPr>
              <w:pStyle w:val="a6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0918" w:rsidRDefault="00690918" w:rsidP="00C170A2">
            <w:pPr>
              <w:pStyle w:val="a6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90918" w:rsidRPr="004646FE" w:rsidRDefault="00737976" w:rsidP="00C170A2">
            <w:pPr>
              <w:pStyle w:val="a6"/>
              <w:spacing w:before="0" w:after="0"/>
              <w:rPr>
                <w:sz w:val="16"/>
                <w:szCs w:val="16"/>
              </w:rPr>
            </w:pPr>
            <w:hyperlink r:id="rId7" w:history="1">
              <w:r w:rsidR="00690918" w:rsidRPr="004646FE">
                <w:rPr>
                  <w:sz w:val="16"/>
                  <w:szCs w:val="16"/>
                </w:rPr>
                <w:t>п. 1</w:t>
              </w:r>
            </w:hyperlink>
            <w:r w:rsidR="00690918" w:rsidRPr="004646FE">
              <w:rPr>
                <w:sz w:val="16"/>
                <w:szCs w:val="16"/>
              </w:rPr>
              <w:t xml:space="preserve"> - </w:t>
            </w:r>
            <w:hyperlink r:id="rId8" w:history="1">
              <w:r w:rsidR="00690918" w:rsidRPr="004646FE">
                <w:rPr>
                  <w:sz w:val="16"/>
                  <w:szCs w:val="16"/>
                </w:rPr>
                <w:t>15</w:t>
              </w:r>
            </w:hyperlink>
            <w:r w:rsidR="00690918" w:rsidRPr="004646FE">
              <w:rPr>
                <w:sz w:val="16"/>
                <w:szCs w:val="16"/>
              </w:rPr>
              <w:t xml:space="preserve"> приложения № 1</w:t>
            </w:r>
          </w:p>
        </w:tc>
        <w:tc>
          <w:tcPr>
            <w:tcW w:w="1417" w:type="dxa"/>
          </w:tcPr>
          <w:p w:rsidR="00690918" w:rsidRPr="004646FE" w:rsidRDefault="00737976" w:rsidP="00C170A2">
            <w:pPr>
              <w:pStyle w:val="a6"/>
              <w:spacing w:before="0" w:after="0"/>
              <w:rPr>
                <w:sz w:val="16"/>
                <w:szCs w:val="16"/>
              </w:rPr>
            </w:pPr>
            <w:hyperlink r:id="rId9" w:history="1">
              <w:r w:rsidR="00690918" w:rsidRPr="004646FE">
                <w:rPr>
                  <w:sz w:val="16"/>
                  <w:szCs w:val="16"/>
                </w:rPr>
                <w:t>п. 16</w:t>
              </w:r>
            </w:hyperlink>
            <w:r w:rsidR="00690918" w:rsidRPr="004646FE">
              <w:rPr>
                <w:sz w:val="16"/>
                <w:szCs w:val="16"/>
              </w:rPr>
              <w:t xml:space="preserve"> - </w:t>
            </w:r>
            <w:hyperlink r:id="rId10" w:history="1">
              <w:r w:rsidR="00690918" w:rsidRPr="004646FE">
                <w:rPr>
                  <w:sz w:val="16"/>
                  <w:szCs w:val="16"/>
                </w:rPr>
                <w:t>21</w:t>
              </w:r>
            </w:hyperlink>
            <w:r w:rsidR="00690918" w:rsidRPr="004646FE">
              <w:rPr>
                <w:sz w:val="16"/>
                <w:szCs w:val="16"/>
              </w:rPr>
              <w:t xml:space="preserve"> приложения № 1</w:t>
            </w:r>
          </w:p>
        </w:tc>
        <w:tc>
          <w:tcPr>
            <w:tcW w:w="1418" w:type="dxa"/>
          </w:tcPr>
          <w:p w:rsidR="00690918" w:rsidRPr="004646FE" w:rsidRDefault="00690918" w:rsidP="00C170A2">
            <w:pPr>
              <w:pStyle w:val="a6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0918" w:rsidRDefault="00690918" w:rsidP="00C170A2">
            <w:pPr>
              <w:pStyle w:val="a6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90918" w:rsidRDefault="00690918" w:rsidP="00C170A2">
            <w:pPr>
              <w:pStyle w:val="a6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90918" w:rsidRDefault="00690918" w:rsidP="00C170A2">
            <w:pPr>
              <w:pStyle w:val="a6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0918" w:rsidRDefault="00690918" w:rsidP="00C170A2">
            <w:pPr>
              <w:pStyle w:val="a6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90918" w:rsidRDefault="00690918" w:rsidP="00C170A2">
            <w:pPr>
              <w:pStyle w:val="a6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90918" w:rsidRDefault="00690918" w:rsidP="00C170A2">
            <w:pPr>
              <w:pStyle w:val="a6"/>
              <w:spacing w:before="0" w:after="0"/>
              <w:rPr>
                <w:sz w:val="28"/>
                <w:szCs w:val="28"/>
              </w:rPr>
            </w:pPr>
          </w:p>
        </w:tc>
      </w:tr>
      <w:tr w:rsidR="00690918" w:rsidTr="00690918">
        <w:tc>
          <w:tcPr>
            <w:tcW w:w="534" w:type="dxa"/>
          </w:tcPr>
          <w:p w:rsidR="00690918" w:rsidRDefault="00690918" w:rsidP="009D5197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90918" w:rsidRDefault="00690918" w:rsidP="009D5197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690918" w:rsidRDefault="00690918" w:rsidP="009D5197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690918" w:rsidRDefault="00690918" w:rsidP="009D5197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90918" w:rsidRDefault="00690918" w:rsidP="009D5197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690918" w:rsidRDefault="00690918" w:rsidP="009D5197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690918" w:rsidRDefault="00690918" w:rsidP="009D5197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690918" w:rsidRDefault="00690918" w:rsidP="009D5197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690918" w:rsidRDefault="00690918" w:rsidP="009D5197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690918" w:rsidRDefault="00690918" w:rsidP="009D5197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90918" w:rsidRDefault="00690918" w:rsidP="009D5197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690918" w:rsidRDefault="00690918" w:rsidP="009D5197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690918" w:rsidRDefault="00690918" w:rsidP="009D5197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690918" w:rsidRDefault="00690918" w:rsidP="009D5197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90918" w:rsidTr="00690918">
        <w:tc>
          <w:tcPr>
            <w:tcW w:w="534" w:type="dxa"/>
          </w:tcPr>
          <w:p w:rsidR="00690918" w:rsidRDefault="00690918" w:rsidP="00C170A2">
            <w:pPr>
              <w:pStyle w:val="a6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0918" w:rsidRDefault="00690918" w:rsidP="00C170A2">
            <w:pPr>
              <w:pStyle w:val="a6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90918" w:rsidRDefault="00690918" w:rsidP="00C170A2">
            <w:pPr>
              <w:pStyle w:val="a6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90918" w:rsidRDefault="00690918" w:rsidP="00C170A2">
            <w:pPr>
              <w:pStyle w:val="a6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0918" w:rsidRDefault="00690918" w:rsidP="00C170A2">
            <w:pPr>
              <w:pStyle w:val="a6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90918" w:rsidRDefault="00690918" w:rsidP="00C170A2">
            <w:pPr>
              <w:pStyle w:val="a6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90918" w:rsidRDefault="00690918" w:rsidP="00C170A2">
            <w:pPr>
              <w:pStyle w:val="a6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90918" w:rsidRDefault="00690918" w:rsidP="00C170A2">
            <w:pPr>
              <w:pStyle w:val="a6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90918" w:rsidRDefault="00690918" w:rsidP="00C170A2">
            <w:pPr>
              <w:pStyle w:val="a6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90918" w:rsidRDefault="00690918" w:rsidP="00C170A2">
            <w:pPr>
              <w:pStyle w:val="a6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90918" w:rsidRDefault="00690918" w:rsidP="00C170A2">
            <w:pPr>
              <w:pStyle w:val="a6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0918" w:rsidRDefault="00690918" w:rsidP="00C170A2">
            <w:pPr>
              <w:pStyle w:val="a6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90918" w:rsidRDefault="00690918" w:rsidP="00C170A2">
            <w:pPr>
              <w:pStyle w:val="a6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90918" w:rsidRDefault="00690918" w:rsidP="00C170A2">
            <w:pPr>
              <w:pStyle w:val="a6"/>
              <w:spacing w:before="0" w:after="0"/>
              <w:rPr>
                <w:sz w:val="28"/>
                <w:szCs w:val="28"/>
              </w:rPr>
            </w:pPr>
          </w:p>
        </w:tc>
      </w:tr>
    </w:tbl>
    <w:p w:rsidR="00690918" w:rsidRDefault="00690918" w:rsidP="00AC29A6">
      <w:pPr>
        <w:sectPr w:rsidR="00690918" w:rsidSect="00FC2159">
          <w:pgSz w:w="16838" w:h="11906" w:orient="landscape" w:code="9"/>
          <w:pgMar w:top="964" w:right="567" w:bottom="1985" w:left="567" w:header="720" w:footer="720" w:gutter="0"/>
          <w:cols w:space="720"/>
          <w:docGrid w:linePitch="600" w:charSpace="32768"/>
        </w:sectPr>
      </w:pPr>
    </w:p>
    <w:p w:rsidR="00FC2159" w:rsidRDefault="00FC2159" w:rsidP="00AC29A6">
      <w:pPr>
        <w:rPr>
          <w:sz w:val="28"/>
          <w:szCs w:val="28"/>
        </w:rPr>
      </w:pPr>
    </w:p>
    <w:tbl>
      <w:tblPr>
        <w:tblStyle w:val="ae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838"/>
      </w:tblGrid>
      <w:tr w:rsidR="00FC2159" w:rsidTr="00FC2159">
        <w:tc>
          <w:tcPr>
            <w:tcW w:w="5068" w:type="dxa"/>
          </w:tcPr>
          <w:p w:rsidR="00FC2159" w:rsidRDefault="00FC2159" w:rsidP="00FC2159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AC29A6" w:rsidRPr="00AC29A6" w:rsidRDefault="00AC29A6" w:rsidP="00AC29A6">
            <w:pPr>
              <w:jc w:val="center"/>
              <w:rPr>
                <w:u w:val="single"/>
              </w:rPr>
            </w:pPr>
            <w:r w:rsidRPr="00AC29A6">
              <w:rPr>
                <w:u w:val="single"/>
              </w:rPr>
              <w:t>Приложение № 2 к изменениям</w:t>
            </w:r>
          </w:p>
          <w:p w:rsidR="00AC29A6" w:rsidRDefault="00AC29A6" w:rsidP="00FC2159">
            <w:pPr>
              <w:jc w:val="center"/>
            </w:pPr>
          </w:p>
          <w:p w:rsidR="00FC2159" w:rsidRDefault="0084241B" w:rsidP="00FC2159">
            <w:pPr>
              <w:jc w:val="center"/>
            </w:pPr>
            <w:r>
              <w:t>Приложение № 5</w:t>
            </w:r>
          </w:p>
          <w:p w:rsidR="00FC2159" w:rsidRPr="00A92662" w:rsidRDefault="00FC2159" w:rsidP="00FC21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92662">
              <w:rPr>
                <w:sz w:val="22"/>
                <w:szCs w:val="22"/>
                <w:lang w:eastAsia="ru-RU"/>
              </w:rPr>
              <w:t>к Положению</w:t>
            </w:r>
          </w:p>
          <w:p w:rsidR="00FC2159" w:rsidRPr="00A92662" w:rsidRDefault="00FC2159" w:rsidP="00FC21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92662">
              <w:rPr>
                <w:sz w:val="22"/>
                <w:szCs w:val="22"/>
                <w:lang w:eastAsia="ru-RU"/>
              </w:rPr>
              <w:t>"О реализации месячных</w:t>
            </w:r>
          </w:p>
          <w:p w:rsidR="00FC2159" w:rsidRPr="00A92662" w:rsidRDefault="00FC2159" w:rsidP="00FC21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92662">
              <w:rPr>
                <w:sz w:val="22"/>
                <w:szCs w:val="22"/>
                <w:lang w:eastAsia="ru-RU"/>
              </w:rPr>
              <w:t>социальных проездных билетов</w:t>
            </w:r>
          </w:p>
          <w:p w:rsidR="00FC2159" w:rsidRPr="00A92662" w:rsidRDefault="00FC2159" w:rsidP="00FC21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92662">
              <w:rPr>
                <w:sz w:val="22"/>
                <w:szCs w:val="22"/>
                <w:lang w:eastAsia="ru-RU"/>
              </w:rPr>
              <w:t>для отдельных категорий граждан</w:t>
            </w:r>
          </w:p>
          <w:p w:rsidR="00FC2159" w:rsidRPr="00A92662" w:rsidRDefault="00FC2159" w:rsidP="00FC21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92662">
              <w:rPr>
                <w:sz w:val="22"/>
                <w:szCs w:val="22"/>
                <w:lang w:eastAsia="ru-RU"/>
              </w:rPr>
              <w:t>на городском автобусном маршруте</w:t>
            </w:r>
          </w:p>
          <w:p w:rsidR="00FC2159" w:rsidRPr="00A92662" w:rsidRDefault="00FC2159" w:rsidP="00FC21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92662">
              <w:rPr>
                <w:sz w:val="22"/>
                <w:szCs w:val="22"/>
                <w:lang w:eastAsia="ru-RU"/>
              </w:rPr>
              <w:t xml:space="preserve">на </w:t>
            </w:r>
            <w:proofErr w:type="gramStart"/>
            <w:r w:rsidRPr="00A92662">
              <w:rPr>
                <w:sz w:val="22"/>
                <w:szCs w:val="22"/>
                <w:lang w:eastAsia="ru-RU"/>
              </w:rPr>
              <w:t>территории</w:t>
            </w:r>
            <w:proofErr w:type="gramEnd"/>
            <w:r w:rsidRPr="00A92662">
              <w:rPr>
                <w:sz w:val="22"/>
                <w:szCs w:val="22"/>
                <w:lang w:eastAsia="ru-RU"/>
              </w:rPr>
              <w:t xml:space="preserve"> ЗАТО г. Радужный</w:t>
            </w:r>
          </w:p>
          <w:p w:rsidR="00FC2159" w:rsidRPr="00A92662" w:rsidRDefault="00FC2159" w:rsidP="00FC21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92662">
              <w:rPr>
                <w:sz w:val="22"/>
                <w:szCs w:val="22"/>
                <w:lang w:eastAsia="ru-RU"/>
              </w:rPr>
              <w:t>Владимирской области", утвержденному</w:t>
            </w:r>
          </w:p>
          <w:p w:rsidR="00FC2159" w:rsidRPr="00A92662" w:rsidRDefault="00FC2159" w:rsidP="00FC21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2662">
              <w:rPr>
                <w:sz w:val="22"/>
                <w:szCs w:val="22"/>
                <w:lang w:eastAsia="ru-RU"/>
              </w:rPr>
              <w:t xml:space="preserve">постановлением </w:t>
            </w:r>
            <w:r w:rsidRPr="00A92662">
              <w:rPr>
                <w:sz w:val="22"/>
                <w:szCs w:val="22"/>
              </w:rPr>
              <w:t>администрации</w:t>
            </w:r>
          </w:p>
          <w:p w:rsidR="00FC2159" w:rsidRDefault="00FC2159" w:rsidP="00FC2159">
            <w:pPr>
              <w:rPr>
                <w:sz w:val="28"/>
                <w:szCs w:val="28"/>
              </w:rPr>
            </w:pPr>
            <w:r w:rsidRPr="00A92662">
              <w:rPr>
                <w:sz w:val="22"/>
                <w:szCs w:val="22"/>
              </w:rPr>
              <w:t>ЗАТО г. Радужный Владимирской области</w:t>
            </w:r>
          </w:p>
        </w:tc>
      </w:tr>
    </w:tbl>
    <w:p w:rsidR="00690918" w:rsidRDefault="00690918" w:rsidP="00AC29A6">
      <w:pPr>
        <w:jc w:val="both"/>
      </w:pPr>
    </w:p>
    <w:p w:rsidR="00690918" w:rsidRPr="003879FB" w:rsidRDefault="00690918" w:rsidP="00690918">
      <w:pPr>
        <w:pStyle w:val="ConsPlusNormal"/>
        <w:jc w:val="center"/>
      </w:pPr>
      <w:r w:rsidRPr="003879FB">
        <w:rPr>
          <w:b/>
          <w:bCs/>
        </w:rPr>
        <w:t>СОГЛАСИЕ</w:t>
      </w:r>
    </w:p>
    <w:p w:rsidR="00690918" w:rsidRPr="003879FB" w:rsidRDefault="00690918" w:rsidP="00690918">
      <w:pPr>
        <w:pStyle w:val="ConsPlusNormal"/>
        <w:jc w:val="center"/>
      </w:pPr>
      <w:r w:rsidRPr="003879FB">
        <w:rPr>
          <w:b/>
          <w:bCs/>
        </w:rPr>
        <w:t>на обработку персональных данных</w:t>
      </w:r>
    </w:p>
    <w:p w:rsidR="00690918" w:rsidRPr="009214BA" w:rsidRDefault="00A72631" w:rsidP="00AC29A6">
      <w:pPr>
        <w:ind w:hanging="709"/>
        <w:jc w:val="center"/>
      </w:pPr>
      <w:r>
        <w:t xml:space="preserve">            </w:t>
      </w:r>
      <w:r w:rsidR="00690918" w:rsidRPr="009214BA">
        <w:t>Я,</w:t>
      </w:r>
      <w:r>
        <w:t xml:space="preserve"> </w:t>
      </w:r>
      <w:r w:rsidR="00690918" w:rsidRPr="009214BA">
        <w:t>____________________________________________________________________</w:t>
      </w:r>
      <w:r w:rsidR="00690918">
        <w:t>___________</w:t>
      </w:r>
      <w:r w:rsidR="00690918" w:rsidRPr="009214BA">
        <w:t>,</w:t>
      </w:r>
      <w:r w:rsidR="00690918">
        <w:rPr>
          <w:vertAlign w:val="superscript"/>
        </w:rPr>
        <w:t xml:space="preserve">                                                                                                             </w:t>
      </w:r>
      <w:r w:rsidR="00690918" w:rsidRPr="009214BA">
        <w:rPr>
          <w:vertAlign w:val="superscript"/>
        </w:rPr>
        <w:t>(ФИО)</w:t>
      </w:r>
      <w:r>
        <w:t xml:space="preserve"> _</w:t>
      </w:r>
      <w:r w:rsidR="00690918" w:rsidRPr="009214BA">
        <w:t>__________________________________________________</w:t>
      </w:r>
      <w:r w:rsidR="00690918">
        <w:t>______________________________</w:t>
      </w:r>
      <w:r w:rsidR="00690918" w:rsidRPr="009214BA">
        <w:t>,</w:t>
      </w:r>
    </w:p>
    <w:p w:rsidR="00690918" w:rsidRPr="009214BA" w:rsidRDefault="00690918" w:rsidP="00690918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</w:t>
      </w:r>
      <w:r w:rsidRPr="009214BA">
        <w:rPr>
          <w:vertAlign w:val="superscript"/>
        </w:rPr>
        <w:t>(паспортные данные)</w:t>
      </w:r>
    </w:p>
    <w:p w:rsidR="00690918" w:rsidRPr="009214BA" w:rsidRDefault="00690918" w:rsidP="00690918">
      <w:pPr>
        <w:ind w:hanging="709"/>
      </w:pPr>
      <w:r>
        <w:t xml:space="preserve">            Зарегистрированный (</w:t>
      </w:r>
      <w:proofErr w:type="spellStart"/>
      <w:r>
        <w:t>ая</w:t>
      </w:r>
      <w:proofErr w:type="spellEnd"/>
      <w:r>
        <w:t>)</w:t>
      </w:r>
      <w:r w:rsidRPr="009214BA">
        <w:t xml:space="preserve"> по адресу: _________________________________________________________</w:t>
      </w:r>
      <w:r>
        <w:t>_________________________</w:t>
      </w:r>
    </w:p>
    <w:p w:rsidR="00690918" w:rsidRPr="009214BA" w:rsidRDefault="00690918" w:rsidP="00690918">
      <w:pPr>
        <w:jc w:val="both"/>
      </w:pPr>
      <w:r>
        <w:t xml:space="preserve"> </w:t>
      </w:r>
      <w:r w:rsidRPr="009214BA">
        <w:t>_____________________________________________________</w:t>
      </w:r>
      <w:r>
        <w:t>_____________________________</w:t>
      </w:r>
    </w:p>
    <w:p w:rsidR="00690918" w:rsidRPr="009214BA" w:rsidRDefault="00690918" w:rsidP="00690918"/>
    <w:p w:rsidR="00690918" w:rsidRDefault="00690918" w:rsidP="00690918">
      <w:pPr>
        <w:jc w:val="both"/>
      </w:pPr>
      <w:r w:rsidRPr="009214BA">
        <w:t>в соответствии с п. 1 ст. 9 закона РФ от 27.07.2006 № 152-ФЗ «О персональных данных»</w:t>
      </w:r>
      <w:r>
        <w:t xml:space="preserve"> </w:t>
      </w:r>
    </w:p>
    <w:p w:rsidR="00690918" w:rsidRDefault="00690918" w:rsidP="00690918">
      <w:pPr>
        <w:ind w:left="142"/>
        <w:jc w:val="both"/>
      </w:pPr>
    </w:p>
    <w:p w:rsidR="00690918" w:rsidRPr="009214BA" w:rsidRDefault="00690918" w:rsidP="00690918">
      <w:pPr>
        <w:jc w:val="both"/>
      </w:pPr>
      <w:r w:rsidRPr="009214BA">
        <w:t>даю</w:t>
      </w:r>
      <w:r>
        <w:t xml:space="preserve"> «</w:t>
      </w:r>
      <w:r w:rsidRPr="009214BA">
        <w:t>_____________________________________</w:t>
      </w:r>
      <w:r>
        <w:t>_______________________________________</w:t>
      </w:r>
      <w:r w:rsidRPr="009214BA">
        <w:t xml:space="preserve">», </w:t>
      </w:r>
    </w:p>
    <w:p w:rsidR="00690918" w:rsidRPr="009214BA" w:rsidRDefault="00690918" w:rsidP="00690918">
      <w:pPr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</w:t>
      </w:r>
      <w:r w:rsidRPr="009214BA">
        <w:rPr>
          <w:vertAlign w:val="subscript"/>
        </w:rPr>
        <w:t>(наименование организации</w:t>
      </w:r>
      <w:r>
        <w:rPr>
          <w:vertAlign w:val="subscript"/>
        </w:rPr>
        <w:t xml:space="preserve"> перевозчика</w:t>
      </w:r>
      <w:r w:rsidRPr="009214BA">
        <w:rPr>
          <w:vertAlign w:val="subscript"/>
        </w:rPr>
        <w:t>)</w:t>
      </w:r>
    </w:p>
    <w:p w:rsidR="00690918" w:rsidRPr="009214BA" w:rsidRDefault="00690918" w:rsidP="00690918">
      <w:r>
        <w:t>находящейся</w:t>
      </w:r>
      <w:r w:rsidRPr="009214BA">
        <w:t xml:space="preserve"> по адресу: ______________________________________________________________</w:t>
      </w:r>
      <w:r>
        <w:t>___________________</w:t>
      </w:r>
    </w:p>
    <w:p w:rsidR="00690918" w:rsidRPr="009214BA" w:rsidRDefault="00690918" w:rsidP="00690918">
      <w:pPr>
        <w:jc w:val="both"/>
      </w:pPr>
      <w:r>
        <w:t xml:space="preserve">  </w:t>
      </w:r>
      <w:r w:rsidRPr="009214BA">
        <w:t>____________________________________________________</w:t>
      </w:r>
      <w:r>
        <w:t>_____________________________</w:t>
      </w:r>
      <w:r w:rsidRPr="009214BA">
        <w:t>,</w:t>
      </w:r>
    </w:p>
    <w:p w:rsidR="00690918" w:rsidRPr="00753919" w:rsidRDefault="00690918" w:rsidP="00690918">
      <w:pPr>
        <w:pStyle w:val="a6"/>
        <w:spacing w:before="300" w:after="300"/>
        <w:ind w:left="142"/>
        <w:jc w:val="both"/>
        <w:textAlignment w:val="top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с</w:t>
      </w:r>
      <w:r w:rsidRPr="00753919">
        <w:rPr>
          <w:rFonts w:eastAsiaTheme="minorHAnsi"/>
          <w:sz w:val="22"/>
          <w:szCs w:val="22"/>
          <w:lang w:eastAsia="en-US"/>
        </w:rPr>
        <w:t>огласие на сбор моих персональных данных, их хранение, систематизацию, обновление, использование (в т</w:t>
      </w:r>
      <w:r>
        <w:rPr>
          <w:rFonts w:eastAsiaTheme="minorHAnsi"/>
          <w:sz w:val="22"/>
          <w:szCs w:val="22"/>
          <w:lang w:eastAsia="en-US"/>
        </w:rPr>
        <w:t>ом числе</w:t>
      </w:r>
      <w:r w:rsidRPr="00753919">
        <w:rPr>
          <w:rFonts w:eastAsiaTheme="minorHAnsi"/>
          <w:sz w:val="22"/>
          <w:szCs w:val="22"/>
          <w:lang w:eastAsia="en-US"/>
        </w:rPr>
        <w:t xml:space="preserve"> передачу третьим лицам для обмена информацией</w:t>
      </w:r>
      <w:r>
        <w:rPr>
          <w:rFonts w:eastAsiaTheme="minorHAnsi"/>
          <w:sz w:val="22"/>
          <w:szCs w:val="22"/>
          <w:lang w:eastAsia="en-US"/>
        </w:rPr>
        <w:t xml:space="preserve"> в сети </w:t>
      </w:r>
      <w:r>
        <w:rPr>
          <w:rFonts w:eastAsiaTheme="minorHAnsi"/>
          <w:sz w:val="22"/>
          <w:szCs w:val="22"/>
          <w:lang w:val="en-US" w:eastAsia="en-US"/>
        </w:rPr>
        <w:t>Internet</w:t>
      </w:r>
      <w:r w:rsidRPr="00753919">
        <w:rPr>
          <w:rFonts w:eastAsiaTheme="minorHAnsi"/>
          <w:sz w:val="22"/>
          <w:szCs w:val="22"/>
          <w:lang w:eastAsia="en-US"/>
        </w:rPr>
        <w:t xml:space="preserve">), а также осуществление любых иных действий, предусмотренных действующим законом Российской </w:t>
      </w:r>
      <w:r>
        <w:rPr>
          <w:rFonts w:eastAsiaTheme="minorHAnsi"/>
          <w:sz w:val="22"/>
          <w:szCs w:val="22"/>
          <w:lang w:eastAsia="en-US"/>
        </w:rPr>
        <w:t xml:space="preserve">Федерации с </w:t>
      </w:r>
      <w:r w:rsidRPr="002A52FF">
        <w:rPr>
          <w:rFonts w:eastAsiaTheme="minorHAnsi"/>
          <w:sz w:val="22"/>
          <w:szCs w:val="22"/>
          <w:lang w:eastAsia="en-US"/>
        </w:rPr>
        <w:t>использованием как автоматизированных средств обработки персональных данных, так и без использования средств автоматизации.</w:t>
      </w:r>
    </w:p>
    <w:p w:rsidR="00690918" w:rsidRPr="003D17AE" w:rsidRDefault="00690918" w:rsidP="00690918">
      <w:pPr>
        <w:rPr>
          <w:rFonts w:eastAsiaTheme="minorHAnsi"/>
          <w:sz w:val="22"/>
          <w:szCs w:val="22"/>
          <w:lang w:eastAsia="en-US"/>
        </w:rPr>
      </w:pPr>
      <w:r w:rsidRPr="003D17AE">
        <w:rPr>
          <w:rFonts w:eastAsiaTheme="minorHAnsi"/>
          <w:sz w:val="22"/>
          <w:szCs w:val="22"/>
          <w:lang w:eastAsia="en-US"/>
        </w:rPr>
        <w:t>Согласие дается на использование следующих персональных данных:</w:t>
      </w:r>
    </w:p>
    <w:p w:rsidR="00690918" w:rsidRPr="009214BA" w:rsidRDefault="00690918" w:rsidP="00690918">
      <w:pPr>
        <w:pStyle w:val="af1"/>
        <w:numPr>
          <w:ilvl w:val="0"/>
          <w:numId w:val="4"/>
        </w:numPr>
        <w:rPr>
          <w:rFonts w:ascii="Times New Roman" w:hAnsi="Times New Roman" w:cs="Times New Roman"/>
        </w:rPr>
      </w:pPr>
      <w:r w:rsidRPr="009214BA">
        <w:rPr>
          <w:rFonts w:ascii="Times New Roman" w:hAnsi="Times New Roman" w:cs="Times New Roman"/>
        </w:rPr>
        <w:t>Фамилия, имя, отчество.</w:t>
      </w:r>
    </w:p>
    <w:p w:rsidR="00690918" w:rsidRPr="009214BA" w:rsidRDefault="00690918" w:rsidP="00690918">
      <w:pPr>
        <w:pStyle w:val="af1"/>
        <w:numPr>
          <w:ilvl w:val="0"/>
          <w:numId w:val="4"/>
        </w:numPr>
        <w:rPr>
          <w:rFonts w:ascii="Times New Roman" w:hAnsi="Times New Roman" w:cs="Times New Roman"/>
        </w:rPr>
      </w:pPr>
      <w:r w:rsidRPr="009214BA">
        <w:rPr>
          <w:rFonts w:ascii="Times New Roman" w:hAnsi="Times New Roman" w:cs="Times New Roman"/>
        </w:rPr>
        <w:t>Дата рождения.</w:t>
      </w:r>
    </w:p>
    <w:p w:rsidR="00690918" w:rsidRPr="009214BA" w:rsidRDefault="00690918" w:rsidP="00690918">
      <w:pPr>
        <w:pStyle w:val="af1"/>
        <w:numPr>
          <w:ilvl w:val="0"/>
          <w:numId w:val="4"/>
        </w:numPr>
        <w:rPr>
          <w:rFonts w:ascii="Times New Roman" w:hAnsi="Times New Roman" w:cs="Times New Roman"/>
        </w:rPr>
      </w:pPr>
      <w:r w:rsidRPr="009214BA">
        <w:rPr>
          <w:rFonts w:ascii="Times New Roman" w:hAnsi="Times New Roman" w:cs="Times New Roman"/>
        </w:rPr>
        <w:t>Паспортные данные.</w:t>
      </w:r>
    </w:p>
    <w:p w:rsidR="00690918" w:rsidRPr="009214BA" w:rsidRDefault="00690918" w:rsidP="00690918">
      <w:pPr>
        <w:pStyle w:val="af1"/>
        <w:numPr>
          <w:ilvl w:val="0"/>
          <w:numId w:val="4"/>
        </w:numPr>
        <w:rPr>
          <w:rFonts w:ascii="Times New Roman" w:hAnsi="Times New Roman" w:cs="Times New Roman"/>
        </w:rPr>
      </w:pPr>
      <w:r w:rsidRPr="009214BA">
        <w:rPr>
          <w:rFonts w:ascii="Times New Roman" w:hAnsi="Times New Roman" w:cs="Times New Roman"/>
        </w:rPr>
        <w:t>Адреса регистрации по месту жительства и фактического проживания.</w:t>
      </w:r>
    </w:p>
    <w:p w:rsidR="00690918" w:rsidRDefault="00690918" w:rsidP="00AC29A6">
      <w:pPr>
        <w:pStyle w:val="af1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9214BA">
        <w:rPr>
          <w:rFonts w:ascii="Times New Roman" w:hAnsi="Times New Roman" w:cs="Times New Roman"/>
        </w:rPr>
        <w:t>СНИЛС.</w:t>
      </w:r>
    </w:p>
    <w:p w:rsidR="00690918" w:rsidRDefault="00690918" w:rsidP="00AC29A6">
      <w:pPr>
        <w:pStyle w:val="af1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 и номер документа, подтверждающего право на приобретение месячного проездного билета.</w:t>
      </w:r>
    </w:p>
    <w:p w:rsidR="00690918" w:rsidRPr="009214BA" w:rsidRDefault="00690918" w:rsidP="00AC29A6">
      <w:pPr>
        <w:pStyle w:val="af1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учебного заведения.</w:t>
      </w:r>
    </w:p>
    <w:p w:rsidR="00690918" w:rsidRPr="003D17AE" w:rsidRDefault="00690918" w:rsidP="00AC29A6">
      <w:pPr>
        <w:jc w:val="both"/>
        <w:rPr>
          <w:rFonts w:eastAsiaTheme="minorHAnsi"/>
          <w:sz w:val="22"/>
          <w:szCs w:val="22"/>
          <w:lang w:eastAsia="en-US"/>
        </w:rPr>
      </w:pPr>
      <w:r w:rsidRPr="003D17AE">
        <w:rPr>
          <w:rFonts w:eastAsiaTheme="minorHAnsi"/>
          <w:sz w:val="22"/>
          <w:szCs w:val="22"/>
          <w:lang w:eastAsia="en-US"/>
        </w:rPr>
        <w:t xml:space="preserve">Использование персональных данных осуществляется исключительно в целях размещения информации в единой государственной информационной системе социального обеспечения (ЕГИССО). До моего сведения доведено, что </w:t>
      </w:r>
      <w:r>
        <w:rPr>
          <w:rFonts w:eastAsiaTheme="minorHAnsi"/>
          <w:sz w:val="22"/>
          <w:szCs w:val="22"/>
          <w:lang w:eastAsia="en-US"/>
        </w:rPr>
        <w:t>«</w:t>
      </w:r>
      <w:r w:rsidRPr="003D17AE">
        <w:rPr>
          <w:rFonts w:eastAsiaTheme="minorHAnsi"/>
          <w:sz w:val="22"/>
          <w:szCs w:val="22"/>
          <w:lang w:eastAsia="en-US"/>
        </w:rPr>
        <w:t>________________________________</w:t>
      </w:r>
      <w:r>
        <w:rPr>
          <w:rFonts w:eastAsiaTheme="minorHAnsi"/>
          <w:sz w:val="22"/>
          <w:szCs w:val="22"/>
          <w:lang w:eastAsia="en-US"/>
        </w:rPr>
        <w:t>___________________________________»</w:t>
      </w:r>
    </w:p>
    <w:p w:rsidR="00690918" w:rsidRPr="003D17AE" w:rsidRDefault="00690918" w:rsidP="00AC29A6">
      <w:pPr>
        <w:jc w:val="both"/>
        <w:rPr>
          <w:rFonts w:eastAsiaTheme="minorHAnsi"/>
          <w:vertAlign w:val="subscript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</w:t>
      </w:r>
      <w:r w:rsidRPr="003D17AE">
        <w:rPr>
          <w:rFonts w:eastAsiaTheme="minorHAnsi"/>
          <w:vertAlign w:val="subscript"/>
          <w:lang w:eastAsia="en-US"/>
        </w:rPr>
        <w:t>(наименование организации перевозчика)</w:t>
      </w:r>
    </w:p>
    <w:p w:rsidR="00690918" w:rsidRPr="003D17AE" w:rsidRDefault="00690918" w:rsidP="00AC29A6">
      <w:pPr>
        <w:pStyle w:val="a6"/>
        <w:spacing w:before="0" w:after="0"/>
        <w:jc w:val="both"/>
        <w:textAlignment w:val="top"/>
        <w:rPr>
          <w:rFonts w:eastAsiaTheme="minorHAnsi"/>
          <w:sz w:val="22"/>
          <w:szCs w:val="22"/>
          <w:lang w:eastAsia="en-US"/>
        </w:rPr>
      </w:pPr>
      <w:r w:rsidRPr="00753919">
        <w:rPr>
          <w:rFonts w:eastAsiaTheme="minorHAnsi"/>
          <w:sz w:val="22"/>
          <w:szCs w:val="22"/>
          <w:lang w:eastAsia="en-US"/>
        </w:rPr>
        <w:t>гарантирует обработку моих персональных данных в соответствии с действующим законодательством Российской Федерации. Срок действия данного согласия не ограничен. Согласие может быть отозвано в любой момент по моему письменному заявлению.</w:t>
      </w:r>
    </w:p>
    <w:p w:rsidR="00690918" w:rsidRPr="003D17AE" w:rsidRDefault="00690918" w:rsidP="00AC29A6">
      <w:pPr>
        <w:jc w:val="both"/>
        <w:rPr>
          <w:rFonts w:eastAsiaTheme="minorHAnsi"/>
          <w:sz w:val="22"/>
          <w:szCs w:val="22"/>
          <w:lang w:eastAsia="en-US"/>
        </w:rPr>
      </w:pPr>
      <w:r w:rsidRPr="003D17AE">
        <w:rPr>
          <w:rFonts w:eastAsiaTheme="minorHAnsi"/>
          <w:sz w:val="22"/>
          <w:szCs w:val="22"/>
          <w:lang w:eastAsia="en-US"/>
        </w:rPr>
        <w:t>Настоящее разрешение действительно со дня его подписания до дня отзыва в письменной форме.</w:t>
      </w:r>
    </w:p>
    <w:p w:rsidR="00690918" w:rsidRPr="003D17AE" w:rsidRDefault="00690918" w:rsidP="00690918">
      <w:pPr>
        <w:jc w:val="both"/>
        <w:rPr>
          <w:rFonts w:eastAsiaTheme="minorHAnsi"/>
          <w:sz w:val="22"/>
          <w:szCs w:val="22"/>
          <w:lang w:eastAsia="en-US"/>
        </w:rPr>
      </w:pPr>
      <w:r w:rsidRPr="003D17AE">
        <w:rPr>
          <w:rFonts w:eastAsiaTheme="minorHAnsi"/>
          <w:sz w:val="22"/>
          <w:szCs w:val="22"/>
          <w:lang w:eastAsia="en-US"/>
        </w:rPr>
        <w:t>_______________________________________/_____________________________________________</w:t>
      </w:r>
    </w:p>
    <w:p w:rsidR="00690918" w:rsidRPr="00AC29A6" w:rsidRDefault="00690918" w:rsidP="00690918">
      <w:r w:rsidRPr="003D17AE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        </w:t>
      </w:r>
      <w:r w:rsidRPr="003D17AE">
        <w:rPr>
          <w:rFonts w:eastAsiaTheme="minorHAnsi"/>
          <w:sz w:val="22"/>
          <w:szCs w:val="22"/>
          <w:lang w:eastAsia="en-US"/>
        </w:rPr>
        <w:t xml:space="preserve">(Подпись)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</w:t>
      </w:r>
      <w:r w:rsidRPr="003D17AE">
        <w:rPr>
          <w:rFonts w:eastAsiaTheme="minorHAnsi"/>
          <w:sz w:val="22"/>
          <w:szCs w:val="22"/>
          <w:lang w:eastAsia="en-US"/>
        </w:rPr>
        <w:t>(Расшифровка)</w:t>
      </w:r>
      <w:r w:rsidR="00AC29A6" w:rsidRPr="00AC29A6">
        <w:rPr>
          <w:rFonts w:eastAsiaTheme="minorHAnsi"/>
          <w:sz w:val="22"/>
          <w:szCs w:val="22"/>
          <w:lang w:eastAsia="en-US"/>
        </w:rPr>
        <w:t xml:space="preserve"> </w:t>
      </w:r>
      <w:r w:rsidR="00AC29A6" w:rsidRPr="003D17AE">
        <w:rPr>
          <w:rFonts w:eastAsiaTheme="minorHAnsi"/>
          <w:sz w:val="22"/>
          <w:szCs w:val="22"/>
          <w:lang w:eastAsia="en-US"/>
        </w:rPr>
        <w:t>Дата:</w:t>
      </w:r>
      <w:r w:rsidRPr="003D17AE">
        <w:rPr>
          <w:rFonts w:eastAsiaTheme="minorHAnsi"/>
          <w:sz w:val="22"/>
          <w:szCs w:val="22"/>
          <w:lang w:eastAsia="en-US"/>
        </w:rPr>
        <w:t xml:space="preserve">                        </w:t>
      </w:r>
      <w:r w:rsidR="00AC29A6">
        <w:rPr>
          <w:rFonts w:eastAsiaTheme="minorHAnsi"/>
          <w:sz w:val="22"/>
          <w:szCs w:val="22"/>
          <w:lang w:eastAsia="en-US"/>
        </w:rPr>
        <w:t xml:space="preserve">                          </w:t>
      </w:r>
      <w:r w:rsidRPr="003D17AE">
        <w:rPr>
          <w:rFonts w:eastAsiaTheme="minorHAnsi"/>
          <w:sz w:val="22"/>
          <w:szCs w:val="22"/>
          <w:lang w:eastAsia="en-US"/>
        </w:rPr>
        <w:t xml:space="preserve">           </w:t>
      </w:r>
    </w:p>
    <w:sectPr w:rsidR="00690918" w:rsidRPr="00AC29A6" w:rsidSect="00AC29A6">
      <w:pgSz w:w="11906" w:h="16838" w:code="9"/>
      <w:pgMar w:top="567" w:right="567" w:bottom="346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D2D28D6"/>
    <w:multiLevelType w:val="hybridMultilevel"/>
    <w:tmpl w:val="CA883DA2"/>
    <w:lvl w:ilvl="0" w:tplc="2F3A1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8302F"/>
    <w:multiLevelType w:val="hybridMultilevel"/>
    <w:tmpl w:val="0122E730"/>
    <w:lvl w:ilvl="0" w:tplc="CF12841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9203CF"/>
    <w:multiLevelType w:val="hybridMultilevel"/>
    <w:tmpl w:val="C91E28A8"/>
    <w:lvl w:ilvl="0" w:tplc="DFC295F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D766DC"/>
    <w:multiLevelType w:val="hybridMultilevel"/>
    <w:tmpl w:val="D82ED8B4"/>
    <w:lvl w:ilvl="0" w:tplc="90FEE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28"/>
    <w:rsid w:val="00027E9B"/>
    <w:rsid w:val="000400E7"/>
    <w:rsid w:val="000414AF"/>
    <w:rsid w:val="00065E40"/>
    <w:rsid w:val="000802FC"/>
    <w:rsid w:val="000B1E23"/>
    <w:rsid w:val="000C2AA6"/>
    <w:rsid w:val="000D2DC7"/>
    <w:rsid w:val="00102169"/>
    <w:rsid w:val="00105243"/>
    <w:rsid w:val="00140DD5"/>
    <w:rsid w:val="00157B4B"/>
    <w:rsid w:val="001D47CF"/>
    <w:rsid w:val="001E2C5A"/>
    <w:rsid w:val="001E6EC1"/>
    <w:rsid w:val="001F1FCA"/>
    <w:rsid w:val="00210F6A"/>
    <w:rsid w:val="002455C1"/>
    <w:rsid w:val="00276FD7"/>
    <w:rsid w:val="002E3C57"/>
    <w:rsid w:val="00315853"/>
    <w:rsid w:val="00332321"/>
    <w:rsid w:val="00353AED"/>
    <w:rsid w:val="003B445F"/>
    <w:rsid w:val="003F78B9"/>
    <w:rsid w:val="0041783F"/>
    <w:rsid w:val="004212CD"/>
    <w:rsid w:val="004646FE"/>
    <w:rsid w:val="004B4F41"/>
    <w:rsid w:val="004C6A50"/>
    <w:rsid w:val="00512229"/>
    <w:rsid w:val="005152C2"/>
    <w:rsid w:val="00531EDA"/>
    <w:rsid w:val="005525B3"/>
    <w:rsid w:val="00583F12"/>
    <w:rsid w:val="005E613E"/>
    <w:rsid w:val="0061371D"/>
    <w:rsid w:val="00613ACE"/>
    <w:rsid w:val="00617200"/>
    <w:rsid w:val="00625AF8"/>
    <w:rsid w:val="00625DF5"/>
    <w:rsid w:val="00631A15"/>
    <w:rsid w:val="00634A24"/>
    <w:rsid w:val="00644335"/>
    <w:rsid w:val="0066266E"/>
    <w:rsid w:val="00662D1E"/>
    <w:rsid w:val="00662DB4"/>
    <w:rsid w:val="00680FBE"/>
    <w:rsid w:val="00690918"/>
    <w:rsid w:val="006928A2"/>
    <w:rsid w:val="006C78A6"/>
    <w:rsid w:val="006E5B7D"/>
    <w:rsid w:val="006E6C56"/>
    <w:rsid w:val="007142BB"/>
    <w:rsid w:val="00737976"/>
    <w:rsid w:val="00744F39"/>
    <w:rsid w:val="007700D8"/>
    <w:rsid w:val="00784D9B"/>
    <w:rsid w:val="007D2417"/>
    <w:rsid w:val="007F20BD"/>
    <w:rsid w:val="007F7835"/>
    <w:rsid w:val="008262D8"/>
    <w:rsid w:val="0084067F"/>
    <w:rsid w:val="00841453"/>
    <w:rsid w:val="0084241B"/>
    <w:rsid w:val="0085660E"/>
    <w:rsid w:val="00857501"/>
    <w:rsid w:val="00864D66"/>
    <w:rsid w:val="008A0D49"/>
    <w:rsid w:val="008B7784"/>
    <w:rsid w:val="008D143E"/>
    <w:rsid w:val="008D62A7"/>
    <w:rsid w:val="008E57B4"/>
    <w:rsid w:val="00915A03"/>
    <w:rsid w:val="00935F2A"/>
    <w:rsid w:val="00936E48"/>
    <w:rsid w:val="00937664"/>
    <w:rsid w:val="00950B70"/>
    <w:rsid w:val="009737A5"/>
    <w:rsid w:val="009D5197"/>
    <w:rsid w:val="00A72631"/>
    <w:rsid w:val="00A92662"/>
    <w:rsid w:val="00AC29A6"/>
    <w:rsid w:val="00AD164B"/>
    <w:rsid w:val="00AF2228"/>
    <w:rsid w:val="00B167BE"/>
    <w:rsid w:val="00B76E52"/>
    <w:rsid w:val="00BA24F8"/>
    <w:rsid w:val="00BA7C1E"/>
    <w:rsid w:val="00BD5B5F"/>
    <w:rsid w:val="00BD762F"/>
    <w:rsid w:val="00C0423A"/>
    <w:rsid w:val="00C27D47"/>
    <w:rsid w:val="00C61AD2"/>
    <w:rsid w:val="00C63F60"/>
    <w:rsid w:val="00C91D52"/>
    <w:rsid w:val="00CA683A"/>
    <w:rsid w:val="00CB31AF"/>
    <w:rsid w:val="00CE6B1D"/>
    <w:rsid w:val="00CF1B10"/>
    <w:rsid w:val="00CF61F7"/>
    <w:rsid w:val="00D221D7"/>
    <w:rsid w:val="00D33590"/>
    <w:rsid w:val="00D8739E"/>
    <w:rsid w:val="00DC701E"/>
    <w:rsid w:val="00DD52C1"/>
    <w:rsid w:val="00E313F1"/>
    <w:rsid w:val="00E32D47"/>
    <w:rsid w:val="00E33826"/>
    <w:rsid w:val="00E651A8"/>
    <w:rsid w:val="00E775AB"/>
    <w:rsid w:val="00E82ED6"/>
    <w:rsid w:val="00E83D58"/>
    <w:rsid w:val="00EE1BD3"/>
    <w:rsid w:val="00EE5E94"/>
    <w:rsid w:val="00EE6525"/>
    <w:rsid w:val="00EF1503"/>
    <w:rsid w:val="00EF1F8D"/>
    <w:rsid w:val="00F00D18"/>
    <w:rsid w:val="00F00FB2"/>
    <w:rsid w:val="00F25222"/>
    <w:rsid w:val="00F26408"/>
    <w:rsid w:val="00F61F69"/>
    <w:rsid w:val="00F80FB2"/>
    <w:rsid w:val="00F96792"/>
    <w:rsid w:val="00FC2159"/>
    <w:rsid w:val="00FC345F"/>
    <w:rsid w:val="00FE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27095C1-7922-4B8D-AD0B-96377491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DF5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25DF5"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25DF5"/>
  </w:style>
  <w:style w:type="character" w:customStyle="1" w:styleId="WW8Num1z1">
    <w:name w:val="WW8Num1z1"/>
    <w:rsid w:val="00625DF5"/>
  </w:style>
  <w:style w:type="character" w:customStyle="1" w:styleId="WW8Num1z2">
    <w:name w:val="WW8Num1z2"/>
    <w:rsid w:val="00625DF5"/>
  </w:style>
  <w:style w:type="character" w:customStyle="1" w:styleId="WW8Num1z3">
    <w:name w:val="WW8Num1z3"/>
    <w:rsid w:val="00625DF5"/>
  </w:style>
  <w:style w:type="character" w:customStyle="1" w:styleId="WW8Num1z4">
    <w:name w:val="WW8Num1z4"/>
    <w:rsid w:val="00625DF5"/>
  </w:style>
  <w:style w:type="character" w:customStyle="1" w:styleId="WW8Num1z5">
    <w:name w:val="WW8Num1z5"/>
    <w:rsid w:val="00625DF5"/>
  </w:style>
  <w:style w:type="character" w:customStyle="1" w:styleId="WW8Num1z6">
    <w:name w:val="WW8Num1z6"/>
    <w:rsid w:val="00625DF5"/>
  </w:style>
  <w:style w:type="character" w:customStyle="1" w:styleId="WW8Num1z7">
    <w:name w:val="WW8Num1z7"/>
    <w:rsid w:val="00625DF5"/>
  </w:style>
  <w:style w:type="character" w:customStyle="1" w:styleId="WW8Num1z8">
    <w:name w:val="WW8Num1z8"/>
    <w:rsid w:val="00625DF5"/>
  </w:style>
  <w:style w:type="character" w:customStyle="1" w:styleId="2">
    <w:name w:val="Основной шрифт абзаца2"/>
    <w:rsid w:val="00625DF5"/>
  </w:style>
  <w:style w:type="character" w:customStyle="1" w:styleId="10">
    <w:name w:val="Основной шрифт абзаца1"/>
    <w:rsid w:val="00625DF5"/>
  </w:style>
  <w:style w:type="paragraph" w:customStyle="1" w:styleId="a3">
    <w:name w:val="Заголовок"/>
    <w:basedOn w:val="a"/>
    <w:next w:val="a4"/>
    <w:rsid w:val="00625DF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625DF5"/>
    <w:pPr>
      <w:spacing w:after="120"/>
    </w:pPr>
  </w:style>
  <w:style w:type="paragraph" w:styleId="a5">
    <w:name w:val="List"/>
    <w:basedOn w:val="a4"/>
    <w:rsid w:val="00625DF5"/>
    <w:rPr>
      <w:rFonts w:cs="Mangal"/>
    </w:rPr>
  </w:style>
  <w:style w:type="paragraph" w:customStyle="1" w:styleId="11">
    <w:name w:val="Название1"/>
    <w:basedOn w:val="a"/>
    <w:rsid w:val="00625DF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625DF5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625DF5"/>
    <w:pPr>
      <w:spacing w:before="280" w:after="119"/>
    </w:pPr>
  </w:style>
  <w:style w:type="paragraph" w:customStyle="1" w:styleId="a7">
    <w:name w:val="Содержимое врезки"/>
    <w:basedOn w:val="a4"/>
    <w:rsid w:val="00625DF5"/>
  </w:style>
  <w:style w:type="paragraph" w:customStyle="1" w:styleId="a8">
    <w:name w:val="Содержимое таблицы"/>
    <w:basedOn w:val="a"/>
    <w:rsid w:val="00625DF5"/>
    <w:pPr>
      <w:suppressLineNumbers/>
    </w:pPr>
  </w:style>
  <w:style w:type="paragraph" w:customStyle="1" w:styleId="a9">
    <w:name w:val="Заголовок таблицы"/>
    <w:basedOn w:val="a8"/>
    <w:rsid w:val="00625DF5"/>
    <w:pPr>
      <w:jc w:val="center"/>
    </w:pPr>
    <w:rPr>
      <w:b/>
      <w:bCs/>
    </w:rPr>
  </w:style>
  <w:style w:type="paragraph" w:customStyle="1" w:styleId="ConsPlusNormal">
    <w:name w:val="ConsPlusNormal"/>
    <w:rsid w:val="00AF2228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 Indent"/>
    <w:basedOn w:val="a"/>
    <w:link w:val="ab"/>
    <w:rsid w:val="00BD762F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link w:val="aa"/>
    <w:rsid w:val="00BD762F"/>
    <w:rPr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625A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5AF8"/>
    <w:rPr>
      <w:rFonts w:ascii="Tahoma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552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64D6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FontStyle12">
    <w:name w:val="Font Style12"/>
    <w:rsid w:val="00EE5E94"/>
    <w:rPr>
      <w:rFonts w:ascii="Times New Roman" w:hAnsi="Times New Roman" w:cs="Times New Roman"/>
      <w:sz w:val="22"/>
      <w:szCs w:val="22"/>
    </w:rPr>
  </w:style>
  <w:style w:type="paragraph" w:customStyle="1" w:styleId="af">
    <w:name w:val="Знак"/>
    <w:basedOn w:val="a"/>
    <w:rsid w:val="00AD164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41783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Style3">
    <w:name w:val="Style3"/>
    <w:basedOn w:val="a"/>
    <w:rsid w:val="000400E7"/>
    <w:pPr>
      <w:widowControl w:val="0"/>
      <w:autoSpaceDE w:val="0"/>
      <w:autoSpaceDN w:val="0"/>
      <w:adjustRightInd w:val="0"/>
      <w:spacing w:line="269" w:lineRule="exact"/>
      <w:jc w:val="center"/>
    </w:pPr>
    <w:rPr>
      <w:lang w:eastAsia="ru-RU"/>
    </w:rPr>
  </w:style>
  <w:style w:type="paragraph" w:customStyle="1" w:styleId="Style4">
    <w:name w:val="Style4"/>
    <w:basedOn w:val="a"/>
    <w:uiPriority w:val="99"/>
    <w:rsid w:val="000400E7"/>
    <w:pPr>
      <w:widowControl w:val="0"/>
      <w:autoSpaceDE w:val="0"/>
      <w:autoSpaceDN w:val="0"/>
      <w:adjustRightInd w:val="0"/>
    </w:pPr>
    <w:rPr>
      <w:lang w:eastAsia="ru-RU"/>
    </w:rPr>
  </w:style>
  <w:style w:type="paragraph" w:styleId="20">
    <w:name w:val="Body Text 2"/>
    <w:basedOn w:val="a"/>
    <w:link w:val="21"/>
    <w:rsid w:val="000400E7"/>
    <w:pPr>
      <w:spacing w:after="120" w:line="480" w:lineRule="auto"/>
    </w:pPr>
    <w:rPr>
      <w:lang w:eastAsia="ru-RU"/>
    </w:rPr>
  </w:style>
  <w:style w:type="character" w:customStyle="1" w:styleId="21">
    <w:name w:val="Основной текст 2 Знак"/>
    <w:basedOn w:val="a0"/>
    <w:link w:val="20"/>
    <w:rsid w:val="000400E7"/>
    <w:rPr>
      <w:sz w:val="24"/>
      <w:szCs w:val="24"/>
    </w:rPr>
  </w:style>
  <w:style w:type="character" w:styleId="af0">
    <w:name w:val="Hyperlink"/>
    <w:uiPriority w:val="99"/>
    <w:unhideWhenUsed/>
    <w:rsid w:val="008E57B4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6909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130CB4FDAE1678FF2F0A93496EDA7340ED94876D481184B0CD66C2F8BDCCC9214AE0178CEE241CD63D55wEa8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B130CB4FDAE1678FF2F0A93496EDA7340ED94876D481184B0CD66C2F8BDCCC9214AE0178CEE241CD63D53wEaE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B130CB4FDAE1678FF2F0A93496EDA7340ED94876D481184B0CD66C2F8BDCCC9w2a1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B130CB4FDAE1678FF2F0A93496EDA7340ED94876D481184B0CD66C2F8BDCCC9214AE0178CEE241CD63D55wEa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130CB4FDAE1678FF2F0A93496EDA7340ED94876D481184B0CD66C2F8BDCCC9214AE0178CEE241CD63D55wEa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AB5FB-A704-4F3E-BA2D-CECB80F08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Links>
    <vt:vector size="6" baseType="variant"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consultantplus://offline/ref=D789563C762A9F0C4C87F7C213930BD06EA82E049F74F76062C0B9F59086BBE14EE1346655h5WCK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UserN3</cp:lastModifiedBy>
  <cp:revision>5</cp:revision>
  <cp:lastPrinted>2017-11-27T06:35:00Z</cp:lastPrinted>
  <dcterms:created xsi:type="dcterms:W3CDTF">2017-11-24T12:38:00Z</dcterms:created>
  <dcterms:modified xsi:type="dcterms:W3CDTF">2017-11-29T10:54:00Z</dcterms:modified>
</cp:coreProperties>
</file>