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032C" w:rsidRPr="0012032C" w:rsidRDefault="008D57C9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CA1BA1" w:rsidP="0012032C">
            <w:pPr>
              <w:jc w:val="center"/>
              <w:rPr>
                <w:sz w:val="28"/>
                <w:szCs w:val="28"/>
              </w:rPr>
            </w:pPr>
            <w:r w:rsidRPr="00CA1BA1">
              <w:rPr>
                <w:sz w:val="28"/>
                <w:szCs w:val="28"/>
              </w:rPr>
              <w:t>от 27.12.2021   №1702</w:t>
            </w:r>
          </w:p>
        </w:tc>
      </w:tr>
    </w:tbl>
    <w:p w:rsidR="00B6377E" w:rsidRDefault="00B6377E"/>
    <w:p w:rsidR="0012032C" w:rsidRDefault="0012032C">
      <w:bookmarkStart w:id="0" w:name="_GoBack"/>
      <w:bookmarkEnd w:id="0"/>
    </w:p>
    <w:p w:rsidR="0012032C" w:rsidRDefault="0012032C"/>
    <w:p w:rsidR="0012032C" w:rsidRDefault="0012032C"/>
    <w:p w:rsidR="0012032C" w:rsidRDefault="0012032C"/>
    <w:p w:rsidR="0012032C" w:rsidRDefault="0012032C" w:rsidP="0012032C">
      <w:pPr>
        <w:jc w:val="center"/>
        <w:rPr>
          <w:sz w:val="28"/>
          <w:szCs w:val="28"/>
        </w:rPr>
      </w:pPr>
      <w:r w:rsidRPr="00022B0A">
        <w:rPr>
          <w:bCs/>
          <w:iCs/>
          <w:sz w:val="28"/>
          <w:szCs w:val="28"/>
        </w:rPr>
        <w:t xml:space="preserve">Объем бюджетных ассигнований </w:t>
      </w:r>
      <w:r w:rsidR="006539AF">
        <w:rPr>
          <w:bCs/>
          <w:iCs/>
          <w:sz w:val="28"/>
          <w:szCs w:val="28"/>
        </w:rPr>
        <w:t xml:space="preserve">подпрограммы </w:t>
      </w:r>
      <w:r w:rsidR="006539AF" w:rsidRPr="0032054C">
        <w:rPr>
          <w:sz w:val="28"/>
          <w:szCs w:val="28"/>
        </w:rPr>
        <w:t>«</w:t>
      </w:r>
      <w:r w:rsidR="008D57C9" w:rsidRPr="006E5486">
        <w:rPr>
          <w:sz w:val="28"/>
          <w:szCs w:val="28"/>
        </w:rPr>
        <w:t xml:space="preserve">Социальное жилье </w:t>
      </w:r>
      <w:r w:rsidR="008D57C9">
        <w:rPr>
          <w:sz w:val="28"/>
          <w:szCs w:val="28"/>
        </w:rPr>
        <w:t xml:space="preserve">на </w:t>
      </w:r>
      <w:proofErr w:type="gramStart"/>
      <w:r w:rsidR="008D57C9">
        <w:rPr>
          <w:sz w:val="28"/>
          <w:szCs w:val="28"/>
        </w:rPr>
        <w:t>территории</w:t>
      </w:r>
      <w:proofErr w:type="gramEnd"/>
      <w:r w:rsidR="008D57C9">
        <w:rPr>
          <w:sz w:val="28"/>
          <w:szCs w:val="28"/>
        </w:rPr>
        <w:t xml:space="preserve"> </w:t>
      </w:r>
      <w:r w:rsidR="008D57C9" w:rsidRPr="006E5486">
        <w:rPr>
          <w:sz w:val="28"/>
          <w:szCs w:val="28"/>
        </w:rPr>
        <w:t>ЗАТО г. Радужный</w:t>
      </w:r>
      <w:r w:rsidR="008D57C9">
        <w:rPr>
          <w:sz w:val="28"/>
          <w:szCs w:val="28"/>
        </w:rPr>
        <w:t xml:space="preserve"> Владимирской области</w:t>
      </w:r>
      <w:r w:rsidR="008D57C9" w:rsidRPr="006E5486">
        <w:rPr>
          <w:sz w:val="28"/>
          <w:szCs w:val="28"/>
        </w:rPr>
        <w:t>»</w:t>
      </w:r>
      <w:r w:rsidR="006539AF">
        <w:rPr>
          <w:sz w:val="28"/>
          <w:szCs w:val="28"/>
        </w:rPr>
        <w:t xml:space="preserve"> </w:t>
      </w:r>
      <w:r w:rsidR="003D1C17">
        <w:rPr>
          <w:sz w:val="28"/>
          <w:szCs w:val="28"/>
        </w:rPr>
        <w:t>муниципальной программы</w:t>
      </w:r>
      <w:r w:rsidR="003D1C17" w:rsidRPr="00022B0A">
        <w:rPr>
          <w:sz w:val="28"/>
          <w:szCs w:val="28"/>
        </w:rPr>
        <w:t xml:space="preserve"> «Обеспечение доступным и комфортным жильем населения</w:t>
      </w:r>
      <w:r w:rsidR="009555C5">
        <w:rPr>
          <w:sz w:val="28"/>
          <w:szCs w:val="28"/>
        </w:rPr>
        <w:t xml:space="preserve"> на территории </w:t>
      </w:r>
      <w:r w:rsidR="003D1C17" w:rsidRPr="00022B0A">
        <w:rPr>
          <w:sz w:val="28"/>
          <w:szCs w:val="28"/>
        </w:rPr>
        <w:t xml:space="preserve"> ЗАТО г. Радужный Владимирской области»</w:t>
      </w:r>
    </w:p>
    <w:p w:rsidR="006539AF" w:rsidRDefault="006539AF" w:rsidP="0012032C">
      <w:pPr>
        <w:jc w:val="center"/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8D57C9" w:rsidRPr="008D57C9" w:rsidTr="00A60279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9" w:rsidRPr="008D57C9" w:rsidRDefault="008D57C9" w:rsidP="00A60279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Подпрограммы, в том числе по годам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на 2015-2023 годы сост</w:t>
            </w:r>
            <w:r w:rsidR="009555C5">
              <w:rPr>
                <w:rFonts w:ascii="Times New Roman" w:hAnsi="Times New Roman" w:cs="Times New Roman"/>
                <w:sz w:val="28"/>
                <w:szCs w:val="28"/>
              </w:rPr>
              <w:t>авляет –362 067,12258 тыс. руб.;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2015 г. – 32 046,27762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2016 г. – 905,63596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2017г. -  1 220,00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2018 г. – 3 118,20900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2019 г. – 897,000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2020 г. – 0,00 тыс. руб.</w:t>
            </w:r>
          </w:p>
          <w:p w:rsidR="008D57C9" w:rsidRPr="008D57C9" w:rsidRDefault="008D57C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2021 г. – 0,00 тыс. руб.</w:t>
            </w:r>
          </w:p>
          <w:p w:rsidR="008D57C9" w:rsidRPr="008D57C9" w:rsidRDefault="008D57C9" w:rsidP="00A60279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2022 г. – 0,00 тыс. руб.</w:t>
            </w:r>
            <w:r w:rsidRPr="008D57C9">
              <w:rPr>
                <w:rFonts w:ascii="Times New Roman" w:hAnsi="Times New Roman" w:cs="Times New Roman"/>
                <w:sz w:val="28"/>
                <w:szCs w:val="28"/>
              </w:rPr>
              <w:br/>
              <w:t>2023 г.  –  166 454,00 тыс. руб.</w:t>
            </w:r>
          </w:p>
          <w:p w:rsidR="008D57C9" w:rsidRPr="008D57C9" w:rsidRDefault="008D57C9" w:rsidP="00A60279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8D57C9">
              <w:rPr>
                <w:rFonts w:ascii="Times New Roman" w:hAnsi="Times New Roman" w:cs="Times New Roman"/>
                <w:sz w:val="28"/>
                <w:szCs w:val="28"/>
              </w:rPr>
              <w:t>2024 г. 157426,00 тыс. руб.</w:t>
            </w:r>
          </w:p>
        </w:tc>
      </w:tr>
    </w:tbl>
    <w:p w:rsidR="0012032C" w:rsidRDefault="0012032C"/>
    <w:p w:rsidR="002D37B9" w:rsidRDefault="002D37B9"/>
    <w:p w:rsidR="002D37B9" w:rsidRDefault="002D37B9">
      <w:r>
        <w:t>И. В. Лушникова, 3 42 95</w:t>
      </w: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2032C"/>
    <w:rsid w:val="001B7193"/>
    <w:rsid w:val="002D37B9"/>
    <w:rsid w:val="003627BE"/>
    <w:rsid w:val="003D1C17"/>
    <w:rsid w:val="006539AF"/>
    <w:rsid w:val="008D57C9"/>
    <w:rsid w:val="009555C5"/>
    <w:rsid w:val="009F0DD2"/>
    <w:rsid w:val="00B6377E"/>
    <w:rsid w:val="00C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5</cp:revision>
  <cp:lastPrinted>2021-12-17T08:19:00Z</cp:lastPrinted>
  <dcterms:created xsi:type="dcterms:W3CDTF">2021-12-17T07:44:00Z</dcterms:created>
  <dcterms:modified xsi:type="dcterms:W3CDTF">2021-12-27T14:17:00Z</dcterms:modified>
</cp:coreProperties>
</file>