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5994" w:rsidRDefault="00B75994">
      <w:pPr>
        <w:pStyle w:val="a6"/>
        <w:shd w:val="clear" w:color="auto" w:fill="FFFFFF"/>
        <w:spacing w:before="0" w:after="0"/>
      </w:pPr>
      <w:bookmarkStart w:id="0" w:name="_GoBack"/>
      <w:bookmarkEnd w:id="0"/>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B75994" w:rsidTr="001B292B">
        <w:tc>
          <w:tcPr>
            <w:tcW w:w="5068" w:type="dxa"/>
          </w:tcPr>
          <w:p w:rsidR="00B75994" w:rsidRDefault="00B75994">
            <w:pPr>
              <w:pStyle w:val="a6"/>
              <w:spacing w:before="0" w:after="0"/>
            </w:pPr>
          </w:p>
        </w:tc>
        <w:tc>
          <w:tcPr>
            <w:tcW w:w="5069" w:type="dxa"/>
          </w:tcPr>
          <w:p w:rsidR="00B75994" w:rsidRPr="00FF028F" w:rsidRDefault="00B75994" w:rsidP="00FF028F">
            <w:pPr>
              <w:pStyle w:val="a6"/>
              <w:spacing w:before="0" w:after="0"/>
              <w:jc w:val="center"/>
              <w:rPr>
                <w:sz w:val="28"/>
                <w:szCs w:val="28"/>
              </w:rPr>
            </w:pPr>
            <w:r w:rsidRPr="00FF028F">
              <w:rPr>
                <w:sz w:val="28"/>
                <w:szCs w:val="28"/>
              </w:rPr>
              <w:t>Приложение № 2</w:t>
            </w:r>
          </w:p>
          <w:p w:rsidR="00FF028F" w:rsidRDefault="00FF028F" w:rsidP="00FF028F">
            <w:pPr>
              <w:pStyle w:val="ConsPlusNormal"/>
              <w:jc w:val="center"/>
            </w:pPr>
            <w:r>
              <w:t>к постановлению администрации</w:t>
            </w:r>
          </w:p>
          <w:p w:rsidR="00FF028F" w:rsidRDefault="00FF028F" w:rsidP="00FF028F">
            <w:pPr>
              <w:pStyle w:val="ConsPlusNormal"/>
              <w:jc w:val="center"/>
            </w:pPr>
            <w:r>
              <w:t xml:space="preserve"> ЗАТО г. Радужный </w:t>
            </w:r>
          </w:p>
          <w:p w:rsidR="00FF028F" w:rsidRDefault="00FF028F" w:rsidP="00FF028F">
            <w:pPr>
              <w:pStyle w:val="ConsPlusNormal"/>
              <w:jc w:val="center"/>
            </w:pPr>
            <w:r>
              <w:t>Владимирской области</w:t>
            </w:r>
          </w:p>
          <w:p w:rsidR="00FF028F" w:rsidRDefault="004861AD" w:rsidP="00FF028F">
            <w:pPr>
              <w:pStyle w:val="ConsPlusNormal"/>
              <w:jc w:val="center"/>
            </w:pPr>
            <w:r>
              <w:t>от 31.12.2015  г.  № 2255</w:t>
            </w:r>
          </w:p>
          <w:p w:rsidR="00FF028F" w:rsidRDefault="00FF028F">
            <w:pPr>
              <w:pStyle w:val="a6"/>
              <w:spacing w:before="0" w:after="0"/>
            </w:pPr>
          </w:p>
        </w:tc>
      </w:tr>
    </w:tbl>
    <w:p w:rsidR="00B75994" w:rsidRDefault="00B75994">
      <w:pPr>
        <w:pStyle w:val="a6"/>
        <w:shd w:val="clear" w:color="auto" w:fill="FFFFFF"/>
        <w:spacing w:before="0" w:after="0"/>
      </w:pPr>
    </w:p>
    <w:p w:rsidR="00B75994" w:rsidRPr="00B75994" w:rsidRDefault="00B75994" w:rsidP="00FF028F">
      <w:pPr>
        <w:spacing w:before="100" w:beforeAutospacing="1"/>
        <w:jc w:val="center"/>
        <w:rPr>
          <w:sz w:val="28"/>
          <w:szCs w:val="28"/>
          <w:lang w:eastAsia="ru-RU"/>
        </w:rPr>
      </w:pPr>
      <w:r w:rsidRPr="00B75994">
        <w:rPr>
          <w:sz w:val="28"/>
          <w:szCs w:val="28"/>
          <w:lang w:eastAsia="ru-RU"/>
        </w:rPr>
        <w:t>ПОРЯДОК</w:t>
      </w:r>
    </w:p>
    <w:p w:rsidR="00FF028F" w:rsidRPr="001B292B" w:rsidRDefault="00B75994" w:rsidP="00FF028F">
      <w:pPr>
        <w:spacing w:before="100" w:beforeAutospacing="1"/>
        <w:rPr>
          <w:sz w:val="28"/>
          <w:szCs w:val="28"/>
        </w:rPr>
      </w:pPr>
      <w:r w:rsidRPr="00B75994">
        <w:rPr>
          <w:sz w:val="28"/>
          <w:szCs w:val="28"/>
          <w:lang w:eastAsia="ru-RU"/>
        </w:rPr>
        <w:t xml:space="preserve">Формирования и ведения реестра муниципальных маршрутов регулярных пассажирских </w:t>
      </w:r>
      <w:proofErr w:type="gramStart"/>
      <w:r w:rsidRPr="00B75994">
        <w:rPr>
          <w:sz w:val="28"/>
          <w:szCs w:val="28"/>
          <w:lang w:eastAsia="ru-RU"/>
        </w:rPr>
        <w:t>перевозок</w:t>
      </w:r>
      <w:proofErr w:type="gramEnd"/>
      <w:r w:rsidRPr="00B75994">
        <w:rPr>
          <w:sz w:val="28"/>
          <w:szCs w:val="28"/>
          <w:lang w:eastAsia="ru-RU"/>
        </w:rPr>
        <w:t xml:space="preserve"> </w:t>
      </w:r>
      <w:r w:rsidR="00FF028F" w:rsidRPr="001B292B">
        <w:rPr>
          <w:sz w:val="28"/>
          <w:szCs w:val="28"/>
        </w:rPr>
        <w:t xml:space="preserve">ЗАТО г. Радужный Владимирской области </w:t>
      </w:r>
    </w:p>
    <w:p w:rsidR="00B75994" w:rsidRPr="00B75994" w:rsidRDefault="00B75994" w:rsidP="00FF028F">
      <w:pPr>
        <w:spacing w:before="100" w:beforeAutospacing="1"/>
        <w:jc w:val="center"/>
        <w:rPr>
          <w:sz w:val="28"/>
          <w:szCs w:val="28"/>
          <w:lang w:eastAsia="ru-RU"/>
        </w:rPr>
      </w:pPr>
      <w:r w:rsidRPr="00B75994">
        <w:rPr>
          <w:sz w:val="28"/>
          <w:szCs w:val="28"/>
          <w:lang w:eastAsia="ru-RU"/>
        </w:rPr>
        <w:t>I. ОБЩИЕ ПОЛОЖЕНИЯ</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 xml:space="preserve">1. Настоящий Порядок устанавливает процедуру формирования и ведения Реестра муниципальных маршрутов регулярных </w:t>
      </w:r>
      <w:proofErr w:type="gramStart"/>
      <w:r w:rsidR="00B75994" w:rsidRPr="00B75994">
        <w:rPr>
          <w:sz w:val="28"/>
          <w:szCs w:val="28"/>
          <w:lang w:eastAsia="ru-RU"/>
        </w:rPr>
        <w:t>перевозок</w:t>
      </w:r>
      <w:proofErr w:type="gramEnd"/>
      <w:r w:rsidR="00B75994" w:rsidRPr="00B75994">
        <w:rPr>
          <w:sz w:val="28"/>
          <w:szCs w:val="28"/>
          <w:lang w:eastAsia="ru-RU"/>
        </w:rPr>
        <w:t xml:space="preserve"> </w:t>
      </w:r>
      <w:r w:rsidR="00FF028F" w:rsidRPr="001B292B">
        <w:rPr>
          <w:sz w:val="28"/>
          <w:szCs w:val="28"/>
        </w:rPr>
        <w:t xml:space="preserve">ЗАТО г. Радужный Владимирской области </w:t>
      </w:r>
      <w:r w:rsidR="00B75994" w:rsidRPr="00B75994">
        <w:rPr>
          <w:sz w:val="28"/>
          <w:szCs w:val="28"/>
          <w:lang w:eastAsia="ru-RU"/>
        </w:rPr>
        <w:t>(далее - Реестр).</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2. Реестр ведется</w:t>
      </w:r>
      <w:r w:rsidR="00FF028F" w:rsidRPr="001B292B">
        <w:rPr>
          <w:sz w:val="28"/>
          <w:szCs w:val="28"/>
          <w:lang w:eastAsia="ru-RU"/>
        </w:rPr>
        <w:t xml:space="preserve"> </w:t>
      </w:r>
      <w:r w:rsidR="00FF028F" w:rsidRPr="001B292B">
        <w:rPr>
          <w:sz w:val="28"/>
          <w:szCs w:val="28"/>
        </w:rPr>
        <w:t>м</w:t>
      </w:r>
      <w:r w:rsidR="00FF028F" w:rsidRPr="001B292B">
        <w:rPr>
          <w:sz w:val="28"/>
          <w:szCs w:val="28"/>
          <w:shd w:val="clear" w:color="auto" w:fill="FFFFFF"/>
        </w:rPr>
        <w:t xml:space="preserve">униципальным казенным учреждением «Городской комитет муниципального </w:t>
      </w:r>
      <w:proofErr w:type="gramStart"/>
      <w:r w:rsidR="00FF028F" w:rsidRPr="001B292B">
        <w:rPr>
          <w:sz w:val="28"/>
          <w:szCs w:val="28"/>
          <w:shd w:val="clear" w:color="auto" w:fill="FFFFFF"/>
        </w:rPr>
        <w:t>хозяйства</w:t>
      </w:r>
      <w:proofErr w:type="gramEnd"/>
      <w:r w:rsidR="00FF028F" w:rsidRPr="001B292B">
        <w:rPr>
          <w:sz w:val="28"/>
          <w:szCs w:val="28"/>
          <w:shd w:val="clear" w:color="auto" w:fill="FFFFFF"/>
        </w:rPr>
        <w:t xml:space="preserve"> ЗАТО г. Радужный Владимирской области» </w:t>
      </w:r>
      <w:r w:rsidR="00B75994" w:rsidRPr="00B75994">
        <w:rPr>
          <w:sz w:val="28"/>
          <w:szCs w:val="28"/>
          <w:lang w:eastAsia="ru-RU"/>
        </w:rPr>
        <w:t xml:space="preserve"> (далее - уполномоченный орган) на бумажном и электронном носителях путем внесения </w:t>
      </w:r>
      <w:r w:rsidR="00FF028F" w:rsidRPr="001B292B">
        <w:rPr>
          <w:sz w:val="28"/>
          <w:szCs w:val="28"/>
          <w:lang w:eastAsia="ru-RU"/>
        </w:rPr>
        <w:t xml:space="preserve">специалистом  уполномоченного органа, </w:t>
      </w:r>
      <w:r w:rsidR="00B75994" w:rsidRPr="00B75994">
        <w:rPr>
          <w:sz w:val="28"/>
          <w:szCs w:val="28"/>
          <w:lang w:eastAsia="ru-RU"/>
        </w:rPr>
        <w:t xml:space="preserve">курирующим пассажирские перевозки </w:t>
      </w:r>
      <w:r w:rsidR="00FF028F" w:rsidRPr="001B292B">
        <w:rPr>
          <w:sz w:val="28"/>
          <w:szCs w:val="28"/>
        </w:rPr>
        <w:t>ЗАТО г. Радужный Владимирской области</w:t>
      </w:r>
      <w:r w:rsidR="00FF028F" w:rsidRPr="001B292B">
        <w:rPr>
          <w:sz w:val="28"/>
          <w:szCs w:val="28"/>
          <w:lang w:eastAsia="ru-RU"/>
        </w:rPr>
        <w:t xml:space="preserve"> </w:t>
      </w:r>
      <w:r w:rsidR="00B75994" w:rsidRPr="00B75994">
        <w:rPr>
          <w:sz w:val="28"/>
          <w:szCs w:val="28"/>
          <w:lang w:eastAsia="ru-RU"/>
        </w:rPr>
        <w:t>(далее - ответственное лицо)</w:t>
      </w:r>
      <w:r w:rsidR="00FF028F" w:rsidRPr="001B292B">
        <w:rPr>
          <w:sz w:val="28"/>
          <w:szCs w:val="28"/>
          <w:lang w:eastAsia="ru-RU"/>
        </w:rPr>
        <w:t xml:space="preserve">, </w:t>
      </w:r>
      <w:r w:rsidR="00B75994" w:rsidRPr="00B75994">
        <w:rPr>
          <w:sz w:val="28"/>
          <w:szCs w:val="28"/>
          <w:lang w:eastAsia="ru-RU"/>
        </w:rPr>
        <w:t xml:space="preserve"> соответствующих реестровых записей.</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3. При несоответствии между записями на бумажном носителе и на электронном носителе приоритет имеют записи на бумажном носителе.</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4. Реестр на бумажном носителе оформляется в виде журнала, все страницы которого должны быть прошиты и пронумерованы.</w:t>
      </w:r>
    </w:p>
    <w:p w:rsidR="00B75994" w:rsidRPr="00B75994" w:rsidRDefault="00B75994" w:rsidP="00FF028F">
      <w:pPr>
        <w:spacing w:before="100" w:beforeAutospacing="1"/>
        <w:jc w:val="center"/>
        <w:rPr>
          <w:sz w:val="28"/>
          <w:szCs w:val="28"/>
          <w:lang w:eastAsia="ru-RU"/>
        </w:rPr>
      </w:pPr>
      <w:r w:rsidRPr="00B75994">
        <w:rPr>
          <w:sz w:val="28"/>
          <w:szCs w:val="28"/>
          <w:lang w:eastAsia="ru-RU"/>
        </w:rPr>
        <w:t>II. СТРУКТУРА РЕЕСТРА</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Реестр содержит следующие сведения о муниципальном маршруте:</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 xml:space="preserve">1.Регистрационный номер маршрута регулярных перевозок; </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2. Порядковый номер маршрута регулярных перевозок, который присвоен ему установившим данный маршрут уполномоченным органом исполнительной власти муниципального образования;</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 xml:space="preserve">3.Наименование маршрута с указанием начального и конечного остановочных пунктов по маршруту регулярных перевозок в виде наименований поселений, в границах которых </w:t>
      </w:r>
      <w:proofErr w:type="gramStart"/>
      <w:r w:rsidR="00B75994" w:rsidRPr="00B75994">
        <w:rPr>
          <w:sz w:val="28"/>
          <w:szCs w:val="28"/>
          <w:lang w:eastAsia="ru-RU"/>
        </w:rPr>
        <w:t>расположены</w:t>
      </w:r>
      <w:proofErr w:type="gramEnd"/>
      <w:r w:rsidR="00B75994" w:rsidRPr="00B75994">
        <w:rPr>
          <w:sz w:val="28"/>
          <w:szCs w:val="28"/>
          <w:lang w:eastAsia="ru-RU"/>
        </w:rPr>
        <w:t xml:space="preserve"> начальный остановочный пункт и конечный остановочный пункт по данному маршруту в соответствии с паспортом муниципального маршрута регулярных перевозок;</w:t>
      </w:r>
    </w:p>
    <w:p w:rsidR="00B75994" w:rsidRPr="00B75994" w:rsidRDefault="001B292B" w:rsidP="00FF028F">
      <w:pPr>
        <w:spacing w:before="100" w:beforeAutospacing="1"/>
        <w:jc w:val="both"/>
        <w:rPr>
          <w:sz w:val="28"/>
          <w:szCs w:val="28"/>
          <w:lang w:eastAsia="ru-RU"/>
        </w:rPr>
      </w:pPr>
      <w:r w:rsidRPr="001B292B">
        <w:rPr>
          <w:sz w:val="28"/>
          <w:szCs w:val="28"/>
          <w:lang w:eastAsia="ru-RU"/>
        </w:rPr>
        <w:lastRenderedPageBreak/>
        <w:t xml:space="preserve">   </w:t>
      </w:r>
      <w:r w:rsidR="00B75994" w:rsidRPr="00B75994">
        <w:rPr>
          <w:sz w:val="28"/>
          <w:szCs w:val="28"/>
          <w:lang w:eastAsia="ru-RU"/>
        </w:rPr>
        <w:t>4. Наименование промежуточных остановочных пунктов по маршруту регулярных перевозок или наименование поселений, в границах которых расположены промежуточные остановочные пункты;</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FF028F" w:rsidRPr="001B292B">
        <w:rPr>
          <w:sz w:val="28"/>
          <w:szCs w:val="28"/>
          <w:lang w:eastAsia="ru-RU"/>
        </w:rPr>
        <w:t>5.Наименование кварталов (улиц)</w:t>
      </w:r>
      <w:r w:rsidR="00B75994" w:rsidRPr="00B75994">
        <w:rPr>
          <w:sz w:val="28"/>
          <w:szCs w:val="28"/>
          <w:lang w:eastAsia="ru-RU"/>
        </w:rPr>
        <w:t>,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6. Протяженность маршрута регулярных перевозок;</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7.Порядок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8.Вид регулярных пассажирских перевозок;</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9.Виды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 xml:space="preserve">10.Экологические характеристики транспортных средств, которые используются для перевозок по маршруту регулярных перевозок; </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11. Дата начала осуществления регулярных перевозок (вводится по результатам торгов);</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12.Наименование, место нахождения юридического лица, фамилия, имя и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 (вводится по результатам торгов)</w:t>
      </w:r>
    </w:p>
    <w:p w:rsidR="00B75994" w:rsidRPr="00B75994" w:rsidRDefault="00B75994" w:rsidP="00FF028F">
      <w:pPr>
        <w:spacing w:before="100" w:beforeAutospacing="1"/>
        <w:jc w:val="center"/>
        <w:rPr>
          <w:sz w:val="28"/>
          <w:szCs w:val="28"/>
          <w:lang w:eastAsia="ru-RU"/>
        </w:rPr>
      </w:pPr>
      <w:r w:rsidRPr="00B75994">
        <w:rPr>
          <w:sz w:val="28"/>
          <w:szCs w:val="28"/>
          <w:lang w:eastAsia="ru-RU"/>
        </w:rPr>
        <w:t>III. ПОРЯДОК ВНЕСЕНИЯ СВЕДЕНИЙ В РЕЕСТР</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1. Ведение Реестра осуществляется ответственным лицом путем внесения сведений о муниципальном маршруте в связи с открытием новых, изменением или закрытием существующих маршрутов, а также в случае изменения иных сведений, содержащихся в Реестре, не влекущих изменения или исключения маршрута.</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2. Для действующих маршрутов в Реестре указываются ранее присвоенные номера муниципальных маршрутов. Для открываемых новых муниципальных маршрутов присваиваются новые номера.</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3. Открытие и изменение муниципального маршрута удостоверяется внесением муниципального маршрута в реестр муниципальных маршрутов.</w:t>
      </w:r>
    </w:p>
    <w:p w:rsidR="00B75994" w:rsidRPr="00B75994" w:rsidRDefault="001B292B"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 xml:space="preserve">4. </w:t>
      </w:r>
      <w:proofErr w:type="gramStart"/>
      <w:r w:rsidR="00B75994" w:rsidRPr="00B75994">
        <w:rPr>
          <w:sz w:val="28"/>
          <w:szCs w:val="28"/>
          <w:lang w:eastAsia="ru-RU"/>
        </w:rPr>
        <w:t xml:space="preserve">Муниципальные маршруты регулярных перевозок, считаются установленными или измененными со дня включения предусмотренных </w:t>
      </w:r>
      <w:r w:rsidR="00B75994" w:rsidRPr="00B75994">
        <w:rPr>
          <w:sz w:val="28"/>
          <w:szCs w:val="28"/>
          <w:u w:val="single"/>
          <w:lang w:eastAsia="ru-RU"/>
        </w:rPr>
        <w:t>пунктами 1</w:t>
      </w:r>
      <w:r w:rsidR="00B75994" w:rsidRPr="00B75994">
        <w:rPr>
          <w:sz w:val="28"/>
          <w:szCs w:val="28"/>
          <w:lang w:eastAsia="ru-RU"/>
        </w:rPr>
        <w:t xml:space="preserve"> - </w:t>
      </w:r>
      <w:r w:rsidR="00B75994" w:rsidRPr="00B75994">
        <w:rPr>
          <w:sz w:val="28"/>
          <w:szCs w:val="28"/>
          <w:u w:val="single"/>
          <w:lang w:eastAsia="ru-RU"/>
        </w:rPr>
        <w:t>10 части 1 статьи 26</w:t>
      </w:r>
      <w:r w:rsidR="00B75994" w:rsidRPr="00B75994">
        <w:rPr>
          <w:sz w:val="28"/>
          <w:szCs w:val="28"/>
          <w:lang w:eastAsia="ru-RU"/>
        </w:rPr>
        <w:t xml:space="preserve"> Федерального закона от 13.07.2015 № 220-ФЗ «Об </w:t>
      </w:r>
      <w:r w:rsidR="00B75994" w:rsidRPr="00B75994">
        <w:rPr>
          <w:sz w:val="28"/>
          <w:szCs w:val="28"/>
          <w:lang w:eastAsia="ru-RU"/>
        </w:rPr>
        <w:lastRenderedPageBreak/>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сведений о данных маршрутах соответственно в реестр муниципальных маршрутов</w:t>
      </w:r>
      <w:proofErr w:type="gramEnd"/>
      <w:r w:rsidR="00B75994" w:rsidRPr="00B75994">
        <w:rPr>
          <w:sz w:val="28"/>
          <w:szCs w:val="28"/>
          <w:lang w:eastAsia="ru-RU"/>
        </w:rPr>
        <w:t xml:space="preserve"> регулярных перевозок или изменения таких сведений в этом реестре.</w:t>
      </w:r>
    </w:p>
    <w:p w:rsidR="00B75994" w:rsidRPr="00B75994" w:rsidRDefault="00FF028F" w:rsidP="00FF028F">
      <w:pPr>
        <w:spacing w:before="100" w:beforeAutospacing="1"/>
        <w:jc w:val="both"/>
        <w:rPr>
          <w:sz w:val="28"/>
          <w:szCs w:val="28"/>
          <w:lang w:eastAsia="ru-RU"/>
        </w:rPr>
      </w:pPr>
      <w:r w:rsidRPr="001B292B">
        <w:rPr>
          <w:sz w:val="28"/>
          <w:szCs w:val="28"/>
          <w:lang w:eastAsia="ru-RU"/>
        </w:rPr>
        <w:t xml:space="preserve">         </w:t>
      </w:r>
      <w:r w:rsidR="001B292B" w:rsidRPr="001B292B">
        <w:rPr>
          <w:sz w:val="28"/>
          <w:szCs w:val="28"/>
          <w:lang w:eastAsia="ru-RU"/>
        </w:rPr>
        <w:t>5</w:t>
      </w:r>
      <w:r w:rsidR="00B75994" w:rsidRPr="00B75994">
        <w:rPr>
          <w:sz w:val="28"/>
          <w:szCs w:val="28"/>
          <w:lang w:eastAsia="ru-RU"/>
        </w:rPr>
        <w:t xml:space="preserve">. </w:t>
      </w:r>
      <w:proofErr w:type="gramStart"/>
      <w:r w:rsidR="00B75994" w:rsidRPr="00B75994">
        <w:rPr>
          <w:sz w:val="28"/>
          <w:szCs w:val="28"/>
          <w:lang w:eastAsia="ru-RU"/>
        </w:rPr>
        <w:t>Администрация</w:t>
      </w:r>
      <w:proofErr w:type="gramEnd"/>
      <w:r w:rsidRPr="001B292B">
        <w:rPr>
          <w:sz w:val="28"/>
          <w:szCs w:val="28"/>
        </w:rPr>
        <w:t xml:space="preserve"> ЗАТО г. Радужный Владимирской области</w:t>
      </w:r>
      <w:r w:rsidR="00B75994" w:rsidRPr="00B75994">
        <w:rPr>
          <w:sz w:val="28"/>
          <w:szCs w:val="28"/>
          <w:lang w:eastAsia="ru-RU"/>
        </w:rPr>
        <w:t>, принявшая решение об отмене муниципального маршрута регулярных перевозок, обязана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B75994" w:rsidRPr="00B75994" w:rsidRDefault="00FF028F" w:rsidP="00FF028F">
      <w:pPr>
        <w:spacing w:before="100" w:beforeAutospacing="1"/>
        <w:jc w:val="both"/>
        <w:rPr>
          <w:sz w:val="28"/>
          <w:szCs w:val="28"/>
          <w:lang w:eastAsia="ru-RU"/>
        </w:rPr>
      </w:pPr>
      <w:r w:rsidRPr="001B292B">
        <w:rPr>
          <w:sz w:val="28"/>
          <w:szCs w:val="28"/>
          <w:lang w:eastAsia="ru-RU"/>
        </w:rPr>
        <w:t xml:space="preserve">         </w:t>
      </w:r>
      <w:r w:rsidR="001B292B" w:rsidRPr="001B292B">
        <w:rPr>
          <w:sz w:val="28"/>
          <w:szCs w:val="28"/>
          <w:lang w:eastAsia="ru-RU"/>
        </w:rPr>
        <w:t>6.</w:t>
      </w:r>
      <w:r w:rsidR="00B75994" w:rsidRPr="00B75994">
        <w:rPr>
          <w:sz w:val="28"/>
          <w:szCs w:val="28"/>
          <w:lang w:eastAsia="ru-RU"/>
        </w:rPr>
        <w:t xml:space="preserve"> Сведения о муниципальном маршруте вносятся в Реестр на основании постановления </w:t>
      </w:r>
      <w:proofErr w:type="gramStart"/>
      <w:r w:rsidR="00B75994" w:rsidRPr="00B75994">
        <w:rPr>
          <w:sz w:val="28"/>
          <w:szCs w:val="28"/>
          <w:lang w:eastAsia="ru-RU"/>
        </w:rPr>
        <w:t>администрации</w:t>
      </w:r>
      <w:proofErr w:type="gramEnd"/>
      <w:r w:rsidR="00B75994" w:rsidRPr="00B75994">
        <w:rPr>
          <w:sz w:val="28"/>
          <w:szCs w:val="28"/>
          <w:lang w:eastAsia="ru-RU"/>
        </w:rPr>
        <w:t xml:space="preserve"> </w:t>
      </w:r>
      <w:r w:rsidRPr="001B292B">
        <w:rPr>
          <w:sz w:val="28"/>
          <w:szCs w:val="28"/>
        </w:rPr>
        <w:t>ЗАТО г. Радужный Владимирской области</w:t>
      </w:r>
      <w:r w:rsidR="00B75994" w:rsidRPr="00B75994">
        <w:rPr>
          <w:sz w:val="28"/>
          <w:szCs w:val="28"/>
          <w:lang w:eastAsia="ru-RU"/>
        </w:rPr>
        <w:t>.</w:t>
      </w:r>
    </w:p>
    <w:p w:rsidR="00B75994" w:rsidRPr="00B75994" w:rsidRDefault="00FF028F" w:rsidP="00FF028F">
      <w:pPr>
        <w:spacing w:before="100" w:beforeAutospacing="1"/>
        <w:jc w:val="both"/>
        <w:rPr>
          <w:sz w:val="28"/>
          <w:szCs w:val="28"/>
          <w:lang w:eastAsia="ru-RU"/>
        </w:rPr>
      </w:pPr>
      <w:r w:rsidRPr="001B292B">
        <w:rPr>
          <w:sz w:val="28"/>
          <w:szCs w:val="28"/>
          <w:lang w:eastAsia="ru-RU"/>
        </w:rPr>
        <w:t xml:space="preserve">       </w:t>
      </w:r>
      <w:r w:rsidR="001B292B" w:rsidRPr="001B292B">
        <w:rPr>
          <w:sz w:val="28"/>
          <w:szCs w:val="28"/>
          <w:lang w:eastAsia="ru-RU"/>
        </w:rPr>
        <w:t>7</w:t>
      </w:r>
      <w:r w:rsidR="00B75994" w:rsidRPr="00B75994">
        <w:rPr>
          <w:sz w:val="28"/>
          <w:szCs w:val="28"/>
          <w:lang w:eastAsia="ru-RU"/>
        </w:rPr>
        <w:t xml:space="preserve">. Сведения об открытии, изменении или закрытии муниципального маршрута должны быть внесены в Реестр не позднее пяти рабочих дней со дня принятия соответствующего постановления </w:t>
      </w:r>
      <w:proofErr w:type="gramStart"/>
      <w:r w:rsidR="00B75994" w:rsidRPr="00B75994">
        <w:rPr>
          <w:sz w:val="28"/>
          <w:szCs w:val="28"/>
          <w:lang w:eastAsia="ru-RU"/>
        </w:rPr>
        <w:t>администрации</w:t>
      </w:r>
      <w:proofErr w:type="gramEnd"/>
      <w:r w:rsidR="00B75994" w:rsidRPr="00B75994">
        <w:rPr>
          <w:sz w:val="28"/>
          <w:szCs w:val="28"/>
          <w:lang w:eastAsia="ru-RU"/>
        </w:rPr>
        <w:t xml:space="preserve"> </w:t>
      </w:r>
      <w:r w:rsidRPr="001B292B">
        <w:rPr>
          <w:sz w:val="28"/>
          <w:szCs w:val="28"/>
        </w:rPr>
        <w:t>ЗАТО г. Радужный Владимирской области</w:t>
      </w:r>
      <w:r w:rsidR="00B75994" w:rsidRPr="00B75994">
        <w:rPr>
          <w:sz w:val="28"/>
          <w:szCs w:val="28"/>
          <w:lang w:eastAsia="ru-RU"/>
        </w:rPr>
        <w:t>.</w:t>
      </w:r>
    </w:p>
    <w:p w:rsidR="00B75994" w:rsidRPr="00B75994" w:rsidRDefault="00FF028F" w:rsidP="00FF028F">
      <w:pPr>
        <w:spacing w:before="100" w:beforeAutospacing="1"/>
        <w:jc w:val="both"/>
        <w:rPr>
          <w:sz w:val="28"/>
          <w:szCs w:val="28"/>
          <w:lang w:eastAsia="ru-RU"/>
        </w:rPr>
      </w:pPr>
      <w:r w:rsidRPr="001B292B">
        <w:rPr>
          <w:sz w:val="28"/>
          <w:szCs w:val="28"/>
          <w:lang w:eastAsia="ru-RU"/>
        </w:rPr>
        <w:t xml:space="preserve">       </w:t>
      </w:r>
      <w:r w:rsidR="001B292B" w:rsidRPr="001B292B">
        <w:rPr>
          <w:sz w:val="28"/>
          <w:szCs w:val="28"/>
          <w:lang w:eastAsia="ru-RU"/>
        </w:rPr>
        <w:t>8</w:t>
      </w:r>
      <w:r w:rsidR="00B75994" w:rsidRPr="00B75994">
        <w:rPr>
          <w:sz w:val="28"/>
          <w:szCs w:val="28"/>
          <w:lang w:eastAsia="ru-RU"/>
        </w:rPr>
        <w:t xml:space="preserve">. Об открытии, изменении и закрытии муниципальных маршрутов уполномоченный орган не </w:t>
      </w:r>
      <w:proofErr w:type="gramStart"/>
      <w:r w:rsidR="00B75994" w:rsidRPr="00B75994">
        <w:rPr>
          <w:sz w:val="28"/>
          <w:szCs w:val="28"/>
          <w:lang w:eastAsia="ru-RU"/>
        </w:rPr>
        <w:t>позднее</w:t>
      </w:r>
      <w:proofErr w:type="gramEnd"/>
      <w:r w:rsidR="00B75994" w:rsidRPr="00B75994">
        <w:rPr>
          <w:sz w:val="28"/>
          <w:szCs w:val="28"/>
          <w:lang w:eastAsia="ru-RU"/>
        </w:rPr>
        <w:t xml:space="preserve"> чем за десять дней оповещает население через средства массовой информации, а также специальными объявлениями в транспортных средствах и на остановочных пунктах.</w:t>
      </w:r>
    </w:p>
    <w:p w:rsidR="00B75994" w:rsidRPr="00B75994" w:rsidRDefault="00FF028F" w:rsidP="00FF028F">
      <w:pPr>
        <w:spacing w:before="100" w:beforeAutospacing="1"/>
        <w:jc w:val="both"/>
        <w:rPr>
          <w:sz w:val="28"/>
          <w:szCs w:val="28"/>
          <w:lang w:eastAsia="ru-RU"/>
        </w:rPr>
      </w:pPr>
      <w:r w:rsidRPr="001B292B">
        <w:rPr>
          <w:sz w:val="28"/>
          <w:szCs w:val="28"/>
          <w:lang w:eastAsia="ru-RU"/>
        </w:rPr>
        <w:t xml:space="preserve">       </w:t>
      </w:r>
      <w:r w:rsidR="001B292B" w:rsidRPr="001B292B">
        <w:rPr>
          <w:sz w:val="28"/>
          <w:szCs w:val="28"/>
          <w:lang w:eastAsia="ru-RU"/>
        </w:rPr>
        <w:t>9</w:t>
      </w:r>
      <w:r w:rsidR="00B75994" w:rsidRPr="00B75994">
        <w:rPr>
          <w:sz w:val="28"/>
          <w:szCs w:val="28"/>
          <w:lang w:eastAsia="ru-RU"/>
        </w:rPr>
        <w:t xml:space="preserve">. Обновление Реестра муниципальных маршрутов, размещенного на официальном сайте </w:t>
      </w:r>
      <w:proofErr w:type="gramStart"/>
      <w:r w:rsidR="00B75994" w:rsidRPr="00B75994">
        <w:rPr>
          <w:sz w:val="28"/>
          <w:szCs w:val="28"/>
          <w:lang w:eastAsia="ru-RU"/>
        </w:rPr>
        <w:t>администрации</w:t>
      </w:r>
      <w:proofErr w:type="gramEnd"/>
      <w:r w:rsidR="00B75994" w:rsidRPr="00B75994">
        <w:rPr>
          <w:sz w:val="28"/>
          <w:szCs w:val="28"/>
          <w:lang w:eastAsia="ru-RU"/>
        </w:rPr>
        <w:t xml:space="preserve"> </w:t>
      </w:r>
      <w:r w:rsidRPr="001B292B">
        <w:rPr>
          <w:sz w:val="28"/>
          <w:szCs w:val="28"/>
        </w:rPr>
        <w:t>ЗАТО г. Радужный Владимирской области</w:t>
      </w:r>
      <w:r w:rsidRPr="001B292B">
        <w:rPr>
          <w:sz w:val="28"/>
          <w:szCs w:val="28"/>
          <w:lang w:eastAsia="ru-RU"/>
        </w:rPr>
        <w:t xml:space="preserve"> </w:t>
      </w:r>
      <w:r w:rsidR="00B75994" w:rsidRPr="00B75994">
        <w:rPr>
          <w:sz w:val="28"/>
          <w:szCs w:val="28"/>
          <w:lang w:eastAsia="ru-RU"/>
        </w:rPr>
        <w:t>в сети Интернет, производится не позднее десяти рабочих дней после внесения в него изменений.</w:t>
      </w:r>
    </w:p>
    <w:p w:rsidR="00B75994" w:rsidRPr="00B75994" w:rsidRDefault="00B75994" w:rsidP="00FF028F">
      <w:pPr>
        <w:spacing w:before="100" w:beforeAutospacing="1"/>
        <w:jc w:val="center"/>
        <w:rPr>
          <w:sz w:val="28"/>
          <w:szCs w:val="28"/>
          <w:lang w:eastAsia="ru-RU"/>
        </w:rPr>
      </w:pPr>
      <w:r w:rsidRPr="00B75994">
        <w:rPr>
          <w:sz w:val="28"/>
          <w:szCs w:val="28"/>
          <w:lang w:eastAsia="ru-RU"/>
        </w:rPr>
        <w:t>IV. ПРЕДОСТАВЛЕНИЕ СВЕДЕНИЙ, СОДЕРЖАЩИХСЯ В РЕЕСТРЕ</w:t>
      </w:r>
    </w:p>
    <w:p w:rsidR="00B75994" w:rsidRPr="00B75994" w:rsidRDefault="00FF028F" w:rsidP="00FF028F">
      <w:pPr>
        <w:spacing w:before="100" w:beforeAutospacing="1"/>
        <w:jc w:val="both"/>
        <w:rPr>
          <w:sz w:val="28"/>
          <w:szCs w:val="28"/>
          <w:lang w:eastAsia="ru-RU"/>
        </w:rPr>
      </w:pPr>
      <w:r w:rsidRPr="001B292B">
        <w:rPr>
          <w:sz w:val="28"/>
          <w:szCs w:val="28"/>
          <w:lang w:eastAsia="ru-RU"/>
        </w:rPr>
        <w:t xml:space="preserve">        </w:t>
      </w:r>
      <w:r w:rsidR="00B75994" w:rsidRPr="00B75994">
        <w:rPr>
          <w:sz w:val="28"/>
          <w:szCs w:val="28"/>
          <w:lang w:eastAsia="ru-RU"/>
        </w:rPr>
        <w:t xml:space="preserve">1. Сведения, содержащиеся в Реестре, являются открытыми и общедоступными и размещаются на официальном сайте </w:t>
      </w:r>
      <w:proofErr w:type="gramStart"/>
      <w:r w:rsidR="00B75994" w:rsidRPr="00B75994">
        <w:rPr>
          <w:sz w:val="28"/>
          <w:szCs w:val="28"/>
          <w:lang w:eastAsia="ru-RU"/>
        </w:rPr>
        <w:t>администрации</w:t>
      </w:r>
      <w:proofErr w:type="gramEnd"/>
      <w:r w:rsidR="00B75994" w:rsidRPr="00B75994">
        <w:rPr>
          <w:sz w:val="28"/>
          <w:szCs w:val="28"/>
          <w:lang w:eastAsia="ru-RU"/>
        </w:rPr>
        <w:t xml:space="preserve"> </w:t>
      </w:r>
      <w:r w:rsidRPr="001B292B">
        <w:rPr>
          <w:sz w:val="28"/>
          <w:szCs w:val="28"/>
        </w:rPr>
        <w:t>ЗАТО г. Радужный Владимирской области</w:t>
      </w:r>
      <w:r w:rsidRPr="001B292B">
        <w:rPr>
          <w:sz w:val="28"/>
          <w:szCs w:val="28"/>
          <w:lang w:eastAsia="ru-RU"/>
        </w:rPr>
        <w:t xml:space="preserve"> </w:t>
      </w:r>
      <w:r w:rsidR="00B75994" w:rsidRPr="00B75994">
        <w:rPr>
          <w:sz w:val="28"/>
          <w:szCs w:val="28"/>
          <w:lang w:eastAsia="ru-RU"/>
        </w:rPr>
        <w:t>в сети Интернет.</w:t>
      </w:r>
    </w:p>
    <w:p w:rsidR="00B75994" w:rsidRPr="00B75994" w:rsidRDefault="00FF028F" w:rsidP="00FF028F">
      <w:pPr>
        <w:spacing w:before="100" w:beforeAutospacing="1"/>
        <w:jc w:val="both"/>
        <w:rPr>
          <w:lang w:eastAsia="ru-RU"/>
        </w:rPr>
      </w:pPr>
      <w:r w:rsidRPr="001B292B">
        <w:rPr>
          <w:sz w:val="28"/>
          <w:szCs w:val="28"/>
          <w:lang w:eastAsia="ru-RU"/>
        </w:rPr>
        <w:t xml:space="preserve">        </w:t>
      </w:r>
      <w:r w:rsidR="00B75994" w:rsidRPr="00B75994">
        <w:rPr>
          <w:sz w:val="28"/>
          <w:szCs w:val="28"/>
          <w:lang w:eastAsia="ru-RU"/>
        </w:rPr>
        <w:t>2. Предоставление сведений, содержащихся в Реестре, на бумажном носителе осуществляется уполномоченным органом по запросам заинтересованных лиц в виде выписок</w:t>
      </w:r>
      <w:r w:rsidR="00B75994" w:rsidRPr="00B75994">
        <w:rPr>
          <w:lang w:eastAsia="ru-RU"/>
        </w:rPr>
        <w:t xml:space="preserve"> из Реестра, выдаваемых бесплатно в течение 15 календарных дней </w:t>
      </w:r>
      <w:proofErr w:type="gramStart"/>
      <w:r w:rsidR="00B75994" w:rsidRPr="00B75994">
        <w:rPr>
          <w:lang w:eastAsia="ru-RU"/>
        </w:rPr>
        <w:t>с даты поступления</w:t>
      </w:r>
      <w:proofErr w:type="gramEnd"/>
      <w:r w:rsidR="00B75994" w:rsidRPr="00B75994">
        <w:rPr>
          <w:lang w:eastAsia="ru-RU"/>
        </w:rPr>
        <w:t xml:space="preserve"> запроса.</w:t>
      </w:r>
    </w:p>
    <w:p w:rsidR="00B75994" w:rsidRDefault="00B75994" w:rsidP="00FF028F">
      <w:pPr>
        <w:pStyle w:val="a6"/>
        <w:shd w:val="clear" w:color="auto" w:fill="FFFFFF"/>
        <w:spacing w:before="0" w:after="0"/>
        <w:jc w:val="both"/>
      </w:pPr>
    </w:p>
    <w:sectPr w:rsidR="00B75994" w:rsidSect="00625DF5">
      <w:pgSz w:w="11906" w:h="16838"/>
      <w:pgMar w:top="567" w:right="567" w:bottom="56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69203CF"/>
    <w:multiLevelType w:val="hybridMultilevel"/>
    <w:tmpl w:val="C91E28A8"/>
    <w:lvl w:ilvl="0" w:tplc="DFC295F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28"/>
    <w:rsid w:val="001B292B"/>
    <w:rsid w:val="002B5F03"/>
    <w:rsid w:val="002E3C57"/>
    <w:rsid w:val="00431DF4"/>
    <w:rsid w:val="004861AD"/>
    <w:rsid w:val="005D3BC6"/>
    <w:rsid w:val="006235C8"/>
    <w:rsid w:val="00625AF8"/>
    <w:rsid w:val="00625DF5"/>
    <w:rsid w:val="00680FBE"/>
    <w:rsid w:val="007142BB"/>
    <w:rsid w:val="008B7784"/>
    <w:rsid w:val="008D62A7"/>
    <w:rsid w:val="00AF2228"/>
    <w:rsid w:val="00B75994"/>
    <w:rsid w:val="00BD762F"/>
    <w:rsid w:val="00C43BB8"/>
    <w:rsid w:val="00D43F4C"/>
    <w:rsid w:val="00DF39CA"/>
    <w:rsid w:val="00E32D47"/>
    <w:rsid w:val="00FB19DD"/>
    <w:rsid w:val="00FB1C13"/>
    <w:rsid w:val="00FE4D3F"/>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DF5"/>
    <w:rPr>
      <w:sz w:val="24"/>
      <w:szCs w:val="24"/>
      <w:lang w:eastAsia="ar-SA"/>
    </w:rPr>
  </w:style>
  <w:style w:type="paragraph" w:styleId="1">
    <w:name w:val="heading 1"/>
    <w:basedOn w:val="a"/>
    <w:next w:val="a"/>
    <w:qFormat/>
    <w:rsid w:val="00625DF5"/>
    <w:pPr>
      <w:keepNext/>
      <w:numPr>
        <w:numId w:val="1"/>
      </w:numPr>
      <w:overflowPunct w:val="0"/>
      <w:autoSpaceDE w:val="0"/>
      <w:jc w:val="center"/>
      <w:textAlignment w:val="baseline"/>
      <w:outlineLvl w:val="0"/>
    </w:pPr>
    <w:rPr>
      <w:b/>
      <w:caps/>
      <w:spacing w:val="20"/>
      <w:sz w:val="36"/>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25DF5"/>
  </w:style>
  <w:style w:type="character" w:customStyle="1" w:styleId="WW8Num1z1">
    <w:name w:val="WW8Num1z1"/>
    <w:rsid w:val="00625DF5"/>
  </w:style>
  <w:style w:type="character" w:customStyle="1" w:styleId="WW8Num1z2">
    <w:name w:val="WW8Num1z2"/>
    <w:rsid w:val="00625DF5"/>
  </w:style>
  <w:style w:type="character" w:customStyle="1" w:styleId="WW8Num1z3">
    <w:name w:val="WW8Num1z3"/>
    <w:rsid w:val="00625DF5"/>
  </w:style>
  <w:style w:type="character" w:customStyle="1" w:styleId="WW8Num1z4">
    <w:name w:val="WW8Num1z4"/>
    <w:rsid w:val="00625DF5"/>
  </w:style>
  <w:style w:type="character" w:customStyle="1" w:styleId="WW8Num1z5">
    <w:name w:val="WW8Num1z5"/>
    <w:rsid w:val="00625DF5"/>
  </w:style>
  <w:style w:type="character" w:customStyle="1" w:styleId="WW8Num1z6">
    <w:name w:val="WW8Num1z6"/>
    <w:rsid w:val="00625DF5"/>
  </w:style>
  <w:style w:type="character" w:customStyle="1" w:styleId="WW8Num1z7">
    <w:name w:val="WW8Num1z7"/>
    <w:rsid w:val="00625DF5"/>
  </w:style>
  <w:style w:type="character" w:customStyle="1" w:styleId="WW8Num1z8">
    <w:name w:val="WW8Num1z8"/>
    <w:rsid w:val="00625DF5"/>
  </w:style>
  <w:style w:type="character" w:customStyle="1" w:styleId="2">
    <w:name w:val="Основной шрифт абзаца2"/>
    <w:rsid w:val="00625DF5"/>
  </w:style>
  <w:style w:type="character" w:customStyle="1" w:styleId="10">
    <w:name w:val="Основной шрифт абзаца1"/>
    <w:rsid w:val="00625DF5"/>
  </w:style>
  <w:style w:type="paragraph" w:customStyle="1" w:styleId="a3">
    <w:name w:val="Заголовок"/>
    <w:basedOn w:val="a"/>
    <w:next w:val="a4"/>
    <w:rsid w:val="00625DF5"/>
    <w:pPr>
      <w:keepNext/>
      <w:spacing w:before="240" w:after="120"/>
    </w:pPr>
    <w:rPr>
      <w:rFonts w:ascii="Arial" w:eastAsia="Microsoft YaHei" w:hAnsi="Arial" w:cs="Mangal"/>
      <w:sz w:val="28"/>
      <w:szCs w:val="28"/>
    </w:rPr>
  </w:style>
  <w:style w:type="paragraph" w:styleId="a4">
    <w:name w:val="Body Text"/>
    <w:basedOn w:val="a"/>
    <w:rsid w:val="00625DF5"/>
    <w:pPr>
      <w:spacing w:after="120"/>
    </w:pPr>
  </w:style>
  <w:style w:type="paragraph" w:styleId="a5">
    <w:name w:val="List"/>
    <w:basedOn w:val="a4"/>
    <w:rsid w:val="00625DF5"/>
    <w:rPr>
      <w:rFonts w:cs="Mangal"/>
    </w:rPr>
  </w:style>
  <w:style w:type="paragraph" w:customStyle="1" w:styleId="11">
    <w:name w:val="Название1"/>
    <w:basedOn w:val="a"/>
    <w:rsid w:val="00625DF5"/>
    <w:pPr>
      <w:suppressLineNumbers/>
      <w:spacing w:before="120" w:after="120"/>
    </w:pPr>
    <w:rPr>
      <w:rFonts w:cs="Mangal"/>
      <w:i/>
      <w:iCs/>
    </w:rPr>
  </w:style>
  <w:style w:type="paragraph" w:customStyle="1" w:styleId="12">
    <w:name w:val="Указатель1"/>
    <w:basedOn w:val="a"/>
    <w:rsid w:val="00625DF5"/>
    <w:pPr>
      <w:suppressLineNumbers/>
    </w:pPr>
    <w:rPr>
      <w:rFonts w:cs="Mangal"/>
    </w:rPr>
  </w:style>
  <w:style w:type="paragraph" w:styleId="a6">
    <w:name w:val="Normal (Web)"/>
    <w:basedOn w:val="a"/>
    <w:uiPriority w:val="99"/>
    <w:rsid w:val="00625DF5"/>
    <w:pPr>
      <w:spacing w:before="280" w:after="119"/>
    </w:pPr>
  </w:style>
  <w:style w:type="paragraph" w:customStyle="1" w:styleId="a7">
    <w:name w:val="Содержимое врезки"/>
    <w:basedOn w:val="a4"/>
    <w:rsid w:val="00625DF5"/>
  </w:style>
  <w:style w:type="paragraph" w:customStyle="1" w:styleId="a8">
    <w:name w:val="Содержимое таблицы"/>
    <w:basedOn w:val="a"/>
    <w:rsid w:val="00625DF5"/>
    <w:pPr>
      <w:suppressLineNumbers/>
    </w:pPr>
  </w:style>
  <w:style w:type="paragraph" w:customStyle="1" w:styleId="a9">
    <w:name w:val="Заголовок таблицы"/>
    <w:basedOn w:val="a8"/>
    <w:rsid w:val="00625DF5"/>
    <w:pPr>
      <w:jc w:val="center"/>
    </w:pPr>
    <w:rPr>
      <w:b/>
      <w:bCs/>
    </w:rPr>
  </w:style>
  <w:style w:type="paragraph" w:customStyle="1" w:styleId="ConsPlusNormal">
    <w:name w:val="ConsPlusNormal"/>
    <w:rsid w:val="00AF2228"/>
    <w:pPr>
      <w:autoSpaceDE w:val="0"/>
      <w:autoSpaceDN w:val="0"/>
      <w:adjustRightInd w:val="0"/>
    </w:pPr>
    <w:rPr>
      <w:sz w:val="28"/>
      <w:szCs w:val="28"/>
    </w:rPr>
  </w:style>
  <w:style w:type="paragraph" w:styleId="aa">
    <w:name w:val="Body Text Indent"/>
    <w:basedOn w:val="a"/>
    <w:link w:val="ab"/>
    <w:rsid w:val="00BD762F"/>
    <w:pPr>
      <w:spacing w:after="120"/>
      <w:ind w:left="283"/>
    </w:pPr>
    <w:rPr>
      <w:sz w:val="20"/>
      <w:szCs w:val="20"/>
    </w:rPr>
  </w:style>
  <w:style w:type="character" w:customStyle="1" w:styleId="ab">
    <w:name w:val="Основной текст с отступом Знак"/>
    <w:link w:val="aa"/>
    <w:rsid w:val="00BD762F"/>
    <w:rPr>
      <w:lang w:eastAsia="ar-SA"/>
    </w:rPr>
  </w:style>
  <w:style w:type="paragraph" w:styleId="ac">
    <w:name w:val="Balloon Text"/>
    <w:basedOn w:val="a"/>
    <w:link w:val="ad"/>
    <w:uiPriority w:val="99"/>
    <w:semiHidden/>
    <w:unhideWhenUsed/>
    <w:rsid w:val="00625AF8"/>
    <w:rPr>
      <w:rFonts w:ascii="Tahoma" w:hAnsi="Tahoma" w:cs="Tahoma"/>
      <w:sz w:val="16"/>
      <w:szCs w:val="16"/>
    </w:rPr>
  </w:style>
  <w:style w:type="character" w:customStyle="1" w:styleId="ad">
    <w:name w:val="Текст выноски Знак"/>
    <w:basedOn w:val="a0"/>
    <w:link w:val="ac"/>
    <w:uiPriority w:val="99"/>
    <w:semiHidden/>
    <w:rsid w:val="00625AF8"/>
    <w:rPr>
      <w:rFonts w:ascii="Tahoma" w:hAnsi="Tahoma" w:cs="Tahoma"/>
      <w:sz w:val="16"/>
      <w:szCs w:val="16"/>
      <w:lang w:eastAsia="ar-SA"/>
    </w:rPr>
  </w:style>
  <w:style w:type="table" w:styleId="ae">
    <w:name w:val="Table Grid"/>
    <w:basedOn w:val="a1"/>
    <w:uiPriority w:val="59"/>
    <w:rsid w:val="00C4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аголовок статьи"/>
    <w:basedOn w:val="a"/>
    <w:next w:val="a"/>
    <w:uiPriority w:val="99"/>
    <w:rsid w:val="00B75994"/>
    <w:pPr>
      <w:widowControl w:val="0"/>
      <w:autoSpaceDE w:val="0"/>
      <w:autoSpaceDN w:val="0"/>
      <w:adjustRightInd w:val="0"/>
      <w:ind w:left="1612" w:hanging="892"/>
      <w:jc w:val="both"/>
    </w:pPr>
    <w:rPr>
      <w:rFonts w:ascii="Arial" w:hAnsi="Arial" w:cs="Arial"/>
      <w:lang w:eastAsia="ru-RU"/>
    </w:rPr>
  </w:style>
  <w:style w:type="character" w:customStyle="1" w:styleId="af0">
    <w:name w:val="Цветовое выделение"/>
    <w:uiPriority w:val="99"/>
    <w:rsid w:val="00B75994"/>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DF5"/>
    <w:rPr>
      <w:sz w:val="24"/>
      <w:szCs w:val="24"/>
      <w:lang w:eastAsia="ar-SA"/>
    </w:rPr>
  </w:style>
  <w:style w:type="paragraph" w:styleId="1">
    <w:name w:val="heading 1"/>
    <w:basedOn w:val="a"/>
    <w:next w:val="a"/>
    <w:qFormat/>
    <w:rsid w:val="00625DF5"/>
    <w:pPr>
      <w:keepNext/>
      <w:numPr>
        <w:numId w:val="1"/>
      </w:numPr>
      <w:overflowPunct w:val="0"/>
      <w:autoSpaceDE w:val="0"/>
      <w:jc w:val="center"/>
      <w:textAlignment w:val="baseline"/>
      <w:outlineLvl w:val="0"/>
    </w:pPr>
    <w:rPr>
      <w:b/>
      <w:caps/>
      <w:spacing w:val="20"/>
      <w:sz w:val="36"/>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25DF5"/>
  </w:style>
  <w:style w:type="character" w:customStyle="1" w:styleId="WW8Num1z1">
    <w:name w:val="WW8Num1z1"/>
    <w:rsid w:val="00625DF5"/>
  </w:style>
  <w:style w:type="character" w:customStyle="1" w:styleId="WW8Num1z2">
    <w:name w:val="WW8Num1z2"/>
    <w:rsid w:val="00625DF5"/>
  </w:style>
  <w:style w:type="character" w:customStyle="1" w:styleId="WW8Num1z3">
    <w:name w:val="WW8Num1z3"/>
    <w:rsid w:val="00625DF5"/>
  </w:style>
  <w:style w:type="character" w:customStyle="1" w:styleId="WW8Num1z4">
    <w:name w:val="WW8Num1z4"/>
    <w:rsid w:val="00625DF5"/>
  </w:style>
  <w:style w:type="character" w:customStyle="1" w:styleId="WW8Num1z5">
    <w:name w:val="WW8Num1z5"/>
    <w:rsid w:val="00625DF5"/>
  </w:style>
  <w:style w:type="character" w:customStyle="1" w:styleId="WW8Num1z6">
    <w:name w:val="WW8Num1z6"/>
    <w:rsid w:val="00625DF5"/>
  </w:style>
  <w:style w:type="character" w:customStyle="1" w:styleId="WW8Num1z7">
    <w:name w:val="WW8Num1z7"/>
    <w:rsid w:val="00625DF5"/>
  </w:style>
  <w:style w:type="character" w:customStyle="1" w:styleId="WW8Num1z8">
    <w:name w:val="WW8Num1z8"/>
    <w:rsid w:val="00625DF5"/>
  </w:style>
  <w:style w:type="character" w:customStyle="1" w:styleId="2">
    <w:name w:val="Основной шрифт абзаца2"/>
    <w:rsid w:val="00625DF5"/>
  </w:style>
  <w:style w:type="character" w:customStyle="1" w:styleId="10">
    <w:name w:val="Основной шрифт абзаца1"/>
    <w:rsid w:val="00625DF5"/>
  </w:style>
  <w:style w:type="paragraph" w:customStyle="1" w:styleId="a3">
    <w:name w:val="Заголовок"/>
    <w:basedOn w:val="a"/>
    <w:next w:val="a4"/>
    <w:rsid w:val="00625DF5"/>
    <w:pPr>
      <w:keepNext/>
      <w:spacing w:before="240" w:after="120"/>
    </w:pPr>
    <w:rPr>
      <w:rFonts w:ascii="Arial" w:eastAsia="Microsoft YaHei" w:hAnsi="Arial" w:cs="Mangal"/>
      <w:sz w:val="28"/>
      <w:szCs w:val="28"/>
    </w:rPr>
  </w:style>
  <w:style w:type="paragraph" w:styleId="a4">
    <w:name w:val="Body Text"/>
    <w:basedOn w:val="a"/>
    <w:rsid w:val="00625DF5"/>
    <w:pPr>
      <w:spacing w:after="120"/>
    </w:pPr>
  </w:style>
  <w:style w:type="paragraph" w:styleId="a5">
    <w:name w:val="List"/>
    <w:basedOn w:val="a4"/>
    <w:rsid w:val="00625DF5"/>
    <w:rPr>
      <w:rFonts w:cs="Mangal"/>
    </w:rPr>
  </w:style>
  <w:style w:type="paragraph" w:customStyle="1" w:styleId="11">
    <w:name w:val="Название1"/>
    <w:basedOn w:val="a"/>
    <w:rsid w:val="00625DF5"/>
    <w:pPr>
      <w:suppressLineNumbers/>
      <w:spacing w:before="120" w:after="120"/>
    </w:pPr>
    <w:rPr>
      <w:rFonts w:cs="Mangal"/>
      <w:i/>
      <w:iCs/>
    </w:rPr>
  </w:style>
  <w:style w:type="paragraph" w:customStyle="1" w:styleId="12">
    <w:name w:val="Указатель1"/>
    <w:basedOn w:val="a"/>
    <w:rsid w:val="00625DF5"/>
    <w:pPr>
      <w:suppressLineNumbers/>
    </w:pPr>
    <w:rPr>
      <w:rFonts w:cs="Mangal"/>
    </w:rPr>
  </w:style>
  <w:style w:type="paragraph" w:styleId="a6">
    <w:name w:val="Normal (Web)"/>
    <w:basedOn w:val="a"/>
    <w:uiPriority w:val="99"/>
    <w:rsid w:val="00625DF5"/>
    <w:pPr>
      <w:spacing w:before="280" w:after="119"/>
    </w:pPr>
  </w:style>
  <w:style w:type="paragraph" w:customStyle="1" w:styleId="a7">
    <w:name w:val="Содержимое врезки"/>
    <w:basedOn w:val="a4"/>
    <w:rsid w:val="00625DF5"/>
  </w:style>
  <w:style w:type="paragraph" w:customStyle="1" w:styleId="a8">
    <w:name w:val="Содержимое таблицы"/>
    <w:basedOn w:val="a"/>
    <w:rsid w:val="00625DF5"/>
    <w:pPr>
      <w:suppressLineNumbers/>
    </w:pPr>
  </w:style>
  <w:style w:type="paragraph" w:customStyle="1" w:styleId="a9">
    <w:name w:val="Заголовок таблицы"/>
    <w:basedOn w:val="a8"/>
    <w:rsid w:val="00625DF5"/>
    <w:pPr>
      <w:jc w:val="center"/>
    </w:pPr>
    <w:rPr>
      <w:b/>
      <w:bCs/>
    </w:rPr>
  </w:style>
  <w:style w:type="paragraph" w:customStyle="1" w:styleId="ConsPlusNormal">
    <w:name w:val="ConsPlusNormal"/>
    <w:rsid w:val="00AF2228"/>
    <w:pPr>
      <w:autoSpaceDE w:val="0"/>
      <w:autoSpaceDN w:val="0"/>
      <w:adjustRightInd w:val="0"/>
    </w:pPr>
    <w:rPr>
      <w:sz w:val="28"/>
      <w:szCs w:val="28"/>
    </w:rPr>
  </w:style>
  <w:style w:type="paragraph" w:styleId="aa">
    <w:name w:val="Body Text Indent"/>
    <w:basedOn w:val="a"/>
    <w:link w:val="ab"/>
    <w:rsid w:val="00BD762F"/>
    <w:pPr>
      <w:spacing w:after="120"/>
      <w:ind w:left="283"/>
    </w:pPr>
    <w:rPr>
      <w:sz w:val="20"/>
      <w:szCs w:val="20"/>
    </w:rPr>
  </w:style>
  <w:style w:type="character" w:customStyle="1" w:styleId="ab">
    <w:name w:val="Основной текст с отступом Знак"/>
    <w:link w:val="aa"/>
    <w:rsid w:val="00BD762F"/>
    <w:rPr>
      <w:lang w:eastAsia="ar-SA"/>
    </w:rPr>
  </w:style>
  <w:style w:type="paragraph" w:styleId="ac">
    <w:name w:val="Balloon Text"/>
    <w:basedOn w:val="a"/>
    <w:link w:val="ad"/>
    <w:uiPriority w:val="99"/>
    <w:semiHidden/>
    <w:unhideWhenUsed/>
    <w:rsid w:val="00625AF8"/>
    <w:rPr>
      <w:rFonts w:ascii="Tahoma" w:hAnsi="Tahoma" w:cs="Tahoma"/>
      <w:sz w:val="16"/>
      <w:szCs w:val="16"/>
    </w:rPr>
  </w:style>
  <w:style w:type="character" w:customStyle="1" w:styleId="ad">
    <w:name w:val="Текст выноски Знак"/>
    <w:basedOn w:val="a0"/>
    <w:link w:val="ac"/>
    <w:uiPriority w:val="99"/>
    <w:semiHidden/>
    <w:rsid w:val="00625AF8"/>
    <w:rPr>
      <w:rFonts w:ascii="Tahoma" w:hAnsi="Tahoma" w:cs="Tahoma"/>
      <w:sz w:val="16"/>
      <w:szCs w:val="16"/>
      <w:lang w:eastAsia="ar-SA"/>
    </w:rPr>
  </w:style>
  <w:style w:type="table" w:styleId="ae">
    <w:name w:val="Table Grid"/>
    <w:basedOn w:val="a1"/>
    <w:uiPriority w:val="59"/>
    <w:rsid w:val="00C4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аголовок статьи"/>
    <w:basedOn w:val="a"/>
    <w:next w:val="a"/>
    <w:uiPriority w:val="99"/>
    <w:rsid w:val="00B75994"/>
    <w:pPr>
      <w:widowControl w:val="0"/>
      <w:autoSpaceDE w:val="0"/>
      <w:autoSpaceDN w:val="0"/>
      <w:adjustRightInd w:val="0"/>
      <w:ind w:left="1612" w:hanging="892"/>
      <w:jc w:val="both"/>
    </w:pPr>
    <w:rPr>
      <w:rFonts w:ascii="Arial" w:hAnsi="Arial" w:cs="Arial"/>
      <w:lang w:eastAsia="ru-RU"/>
    </w:rPr>
  </w:style>
  <w:style w:type="character" w:customStyle="1" w:styleId="af0">
    <w:name w:val="Цветовое выделение"/>
    <w:uiPriority w:val="99"/>
    <w:rsid w:val="00B75994"/>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15728">
      <w:bodyDiv w:val="1"/>
      <w:marLeft w:val="0"/>
      <w:marRight w:val="0"/>
      <w:marTop w:val="0"/>
      <w:marBottom w:val="0"/>
      <w:divBdr>
        <w:top w:val="none" w:sz="0" w:space="0" w:color="auto"/>
        <w:left w:val="none" w:sz="0" w:space="0" w:color="auto"/>
        <w:bottom w:val="none" w:sz="0" w:space="0" w:color="auto"/>
        <w:right w:val="none" w:sz="0" w:space="0" w:color="auto"/>
      </w:divBdr>
    </w:div>
    <w:div w:id="14005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FBD1A-231C-4CDD-AB38-0BBACCAA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Links>
    <vt:vector size="6" baseType="variant">
      <vt:variant>
        <vt:i4>917596</vt:i4>
      </vt:variant>
      <vt:variant>
        <vt:i4>0</vt:i4>
      </vt:variant>
      <vt:variant>
        <vt:i4>0</vt:i4>
      </vt:variant>
      <vt:variant>
        <vt:i4>5</vt:i4>
      </vt:variant>
      <vt:variant>
        <vt:lpwstr>consultantplus://offline/ref=D789563C762A9F0C4C87F7C213930BD06EA82E049F74F76062C0B9F59086BBE14EE1346655h5WCK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admin@npmgktv.ru</cp:lastModifiedBy>
  <cp:revision>2</cp:revision>
  <cp:lastPrinted>2016-02-15T07:07:00Z</cp:lastPrinted>
  <dcterms:created xsi:type="dcterms:W3CDTF">2016-02-17T06:03:00Z</dcterms:created>
  <dcterms:modified xsi:type="dcterms:W3CDTF">2016-02-17T06:03:00Z</dcterms:modified>
</cp:coreProperties>
</file>