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9B" w:rsidRDefault="00D864A5" w:rsidP="00791F9B">
      <w:pPr>
        <w:spacing w:after="0" w:line="240" w:lineRule="auto"/>
        <w:ind w:left="4536"/>
        <w:jc w:val="center"/>
        <w:rPr>
          <w:rFonts w:ascii="Times New Roman" w:hAnsi="Times New Roman" w:cs="Times New Roman"/>
          <w:sz w:val="24"/>
          <w:szCs w:val="24"/>
        </w:rPr>
      </w:pPr>
      <w:r w:rsidRPr="00D864A5">
        <w:rPr>
          <w:rFonts w:ascii="Times New Roman" w:hAnsi="Times New Roman" w:cs="Times New Roman"/>
          <w:sz w:val="24"/>
          <w:szCs w:val="24"/>
        </w:rPr>
        <w:t>Приложение №</w:t>
      </w:r>
      <w:r w:rsidR="00D86EA8">
        <w:rPr>
          <w:rFonts w:ascii="Times New Roman" w:hAnsi="Times New Roman" w:cs="Times New Roman"/>
          <w:sz w:val="24"/>
          <w:szCs w:val="24"/>
        </w:rPr>
        <w:t>2</w:t>
      </w:r>
      <w:r w:rsidRPr="00D864A5">
        <w:rPr>
          <w:rFonts w:ascii="Times New Roman" w:hAnsi="Times New Roman" w:cs="Times New Roman"/>
          <w:sz w:val="24"/>
          <w:szCs w:val="24"/>
        </w:rPr>
        <w:t xml:space="preserve"> </w:t>
      </w:r>
    </w:p>
    <w:p w:rsidR="00606BE9" w:rsidRPr="00D864A5" w:rsidRDefault="00D864A5" w:rsidP="00791F9B">
      <w:pPr>
        <w:spacing w:after="0" w:line="240" w:lineRule="auto"/>
        <w:ind w:left="4536"/>
        <w:jc w:val="center"/>
        <w:rPr>
          <w:rFonts w:ascii="Times New Roman" w:hAnsi="Times New Roman" w:cs="Times New Roman"/>
          <w:sz w:val="24"/>
          <w:szCs w:val="24"/>
        </w:rPr>
      </w:pPr>
      <w:r w:rsidRPr="00D864A5">
        <w:rPr>
          <w:rFonts w:ascii="Times New Roman" w:hAnsi="Times New Roman" w:cs="Times New Roman"/>
          <w:sz w:val="24"/>
          <w:szCs w:val="24"/>
        </w:rPr>
        <w:t>к Порядку ведения Реестра расходных обязательств ЗАТО г.Радужный Владимирской области</w:t>
      </w:r>
    </w:p>
    <w:p w:rsidR="00791F9B" w:rsidRDefault="00791F9B" w:rsidP="00791F9B">
      <w:pPr>
        <w:spacing w:after="0" w:line="240" w:lineRule="auto"/>
        <w:jc w:val="center"/>
        <w:rPr>
          <w:rFonts w:ascii="Times New Roman" w:hAnsi="Times New Roman"/>
          <w:b/>
          <w:sz w:val="24"/>
          <w:szCs w:val="24"/>
        </w:rPr>
      </w:pPr>
    </w:p>
    <w:p w:rsidR="00CB1F3E" w:rsidRDefault="005934FD" w:rsidP="00791F9B">
      <w:pPr>
        <w:spacing w:after="0" w:line="240" w:lineRule="auto"/>
        <w:jc w:val="center"/>
        <w:rPr>
          <w:rFonts w:ascii="Times New Roman" w:hAnsi="Times New Roman"/>
          <w:b/>
          <w:sz w:val="24"/>
          <w:szCs w:val="24"/>
        </w:rPr>
      </w:pPr>
      <w:r w:rsidRPr="00B81F6F">
        <w:rPr>
          <w:rFonts w:ascii="Times New Roman" w:hAnsi="Times New Roman"/>
          <w:b/>
          <w:sz w:val="24"/>
          <w:szCs w:val="24"/>
        </w:rPr>
        <w:t>Коды полномочий городского округа в соответствии с рекомендациями по заполнению сводов реестров расходных обязательств муниципальных образований, входящих в состав субъекта Российской Федерации</w:t>
      </w:r>
    </w:p>
    <w:p w:rsidR="00791F9B" w:rsidRPr="00B81F6F" w:rsidRDefault="00791F9B" w:rsidP="00791F9B">
      <w:pPr>
        <w:spacing w:after="0" w:line="240" w:lineRule="auto"/>
        <w:jc w:val="center"/>
        <w:rPr>
          <w:b/>
          <w:sz w:val="24"/>
          <w:szCs w:val="24"/>
        </w:rPr>
      </w:pPr>
    </w:p>
    <w:tbl>
      <w:tblPr>
        <w:tblW w:w="99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
        <w:gridCol w:w="6378"/>
        <w:gridCol w:w="1089"/>
        <w:gridCol w:w="1463"/>
      </w:tblGrid>
      <w:tr w:rsidR="00CB1F3E" w:rsidRPr="00CB1F3E" w:rsidTr="00B81F6F">
        <w:trPr>
          <w:trHeight w:val="335"/>
          <w:tblHeader/>
        </w:trPr>
        <w:tc>
          <w:tcPr>
            <w:tcW w:w="1009" w:type="dxa"/>
            <w:shd w:val="clear" w:color="auto" w:fill="auto"/>
            <w:vAlign w:val="center"/>
            <w:hideMark/>
          </w:tcPr>
          <w:p w:rsidR="00CB1F3E" w:rsidRPr="00CB1F3E" w:rsidRDefault="004A7F30" w:rsidP="00791F9B">
            <w:pPr>
              <w:spacing w:after="0" w:line="240" w:lineRule="auto"/>
              <w:jc w:val="center"/>
              <w:rPr>
                <w:rFonts w:ascii="Times New Roman" w:eastAsia="Times New Roman" w:hAnsi="Times New Roman" w:cs="Times New Roman"/>
                <w:b/>
                <w:color w:val="000000"/>
                <w:lang w:eastAsia="ru-RU"/>
              </w:rPr>
            </w:pPr>
            <w:r w:rsidRPr="004A7F30">
              <w:rPr>
                <w:rFonts w:ascii="Times New Roman" w:eastAsia="Times New Roman" w:hAnsi="Times New Roman" w:cs="Times New Roman"/>
                <w:b/>
                <w:color w:val="000000"/>
                <w:lang w:eastAsia="ru-RU"/>
              </w:rPr>
              <w:t>№ п/п</w:t>
            </w:r>
          </w:p>
        </w:tc>
        <w:tc>
          <w:tcPr>
            <w:tcW w:w="6378" w:type="dxa"/>
            <w:shd w:val="clear" w:color="auto" w:fill="auto"/>
            <w:vAlign w:val="center"/>
            <w:hideMark/>
          </w:tcPr>
          <w:p w:rsidR="00CB1F3E" w:rsidRPr="00CB1F3E" w:rsidRDefault="004A7F30" w:rsidP="00791F9B">
            <w:pPr>
              <w:spacing w:after="0" w:line="240" w:lineRule="auto"/>
              <w:jc w:val="center"/>
              <w:rPr>
                <w:rFonts w:ascii="Times New Roman" w:eastAsia="Times New Roman" w:hAnsi="Times New Roman" w:cs="Times New Roman"/>
                <w:b/>
                <w:color w:val="000000"/>
                <w:lang w:eastAsia="ru-RU"/>
              </w:rPr>
            </w:pPr>
            <w:r w:rsidRPr="004A7F30">
              <w:rPr>
                <w:rFonts w:ascii="Times New Roman" w:eastAsia="Times New Roman" w:hAnsi="Times New Roman" w:cs="Times New Roman"/>
                <w:b/>
                <w:color w:val="000000"/>
                <w:lang w:eastAsia="ru-RU"/>
              </w:rPr>
              <w:t xml:space="preserve">Наименование полномочия </w:t>
            </w:r>
            <w:r w:rsidR="005934FD">
              <w:rPr>
                <w:rFonts w:ascii="Times New Roman" w:eastAsia="Times New Roman" w:hAnsi="Times New Roman" w:cs="Times New Roman"/>
                <w:b/>
                <w:color w:val="000000"/>
                <w:lang w:eastAsia="ru-RU"/>
              </w:rPr>
              <w:t>городского округа</w:t>
            </w:r>
          </w:p>
        </w:tc>
        <w:tc>
          <w:tcPr>
            <w:tcW w:w="1089" w:type="dxa"/>
            <w:shd w:val="clear" w:color="auto" w:fill="auto"/>
            <w:vAlign w:val="center"/>
            <w:hideMark/>
          </w:tcPr>
          <w:p w:rsidR="00CB1F3E" w:rsidRPr="00CB1F3E" w:rsidRDefault="004A7F30" w:rsidP="00791F9B">
            <w:pPr>
              <w:spacing w:after="0" w:line="240" w:lineRule="auto"/>
              <w:jc w:val="center"/>
              <w:rPr>
                <w:rFonts w:ascii="Times New Roman" w:eastAsia="Times New Roman" w:hAnsi="Times New Roman" w:cs="Times New Roman"/>
                <w:b/>
                <w:color w:val="000000"/>
                <w:lang w:eastAsia="ru-RU"/>
              </w:rPr>
            </w:pPr>
            <w:r w:rsidRPr="004A7F30">
              <w:rPr>
                <w:rFonts w:ascii="Times New Roman" w:eastAsia="Times New Roman" w:hAnsi="Times New Roman" w:cs="Times New Roman"/>
                <w:b/>
                <w:color w:val="000000"/>
                <w:lang w:eastAsia="ru-RU"/>
              </w:rPr>
              <w:t>Группа полномочий</w:t>
            </w:r>
          </w:p>
        </w:tc>
        <w:tc>
          <w:tcPr>
            <w:tcW w:w="1463" w:type="dxa"/>
            <w:shd w:val="clear" w:color="auto" w:fill="auto"/>
            <w:vAlign w:val="center"/>
            <w:hideMark/>
          </w:tcPr>
          <w:p w:rsidR="00CB1F3E" w:rsidRPr="00CB1F3E" w:rsidRDefault="004A3A48"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Код вида</w:t>
            </w:r>
            <w:r w:rsidR="004A7F30" w:rsidRPr="004A7F30">
              <w:rPr>
                <w:rFonts w:ascii="Times New Roman" w:eastAsia="Times New Roman" w:hAnsi="Times New Roman" w:cs="Times New Roman"/>
                <w:b/>
                <w:color w:val="000000"/>
                <w:lang w:eastAsia="ru-RU"/>
              </w:rPr>
              <w:t xml:space="preserve"> полномочия (форма реестра Минфина РФ)</w:t>
            </w:r>
          </w:p>
        </w:tc>
      </w:tr>
      <w:tr w:rsidR="00D142EC" w:rsidRPr="00CB1F3E" w:rsidTr="00B81F6F">
        <w:trPr>
          <w:trHeight w:val="335"/>
        </w:trPr>
        <w:tc>
          <w:tcPr>
            <w:tcW w:w="1009" w:type="dxa"/>
            <w:shd w:val="clear" w:color="auto" w:fill="auto"/>
            <w:vAlign w:val="center"/>
            <w:hideMark/>
          </w:tcPr>
          <w:p w:rsidR="00D142EC" w:rsidRPr="004A7F30" w:rsidRDefault="00D142EC"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6378" w:type="dxa"/>
            <w:shd w:val="clear" w:color="auto" w:fill="auto"/>
            <w:vAlign w:val="center"/>
            <w:hideMark/>
          </w:tcPr>
          <w:p w:rsidR="00D142EC" w:rsidRPr="004A7F30" w:rsidRDefault="004856B7" w:rsidP="00791F9B">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Полномочия по</w:t>
            </w:r>
            <w:r w:rsidR="00D142EC" w:rsidRPr="004A7F30">
              <w:rPr>
                <w:rFonts w:ascii="Times New Roman" w:eastAsia="Times New Roman" w:hAnsi="Times New Roman" w:cs="Times New Roman"/>
                <w:b/>
                <w:color w:val="000000"/>
                <w:lang w:eastAsia="ru-RU"/>
              </w:rPr>
              <w:t xml:space="preserve"> реализации вопросов местного значения и полномочий органов местного самоуправления городского округа</w:t>
            </w:r>
          </w:p>
        </w:tc>
        <w:tc>
          <w:tcPr>
            <w:tcW w:w="1089" w:type="dxa"/>
            <w:shd w:val="clear" w:color="auto" w:fill="auto"/>
            <w:vAlign w:val="center"/>
            <w:hideMark/>
          </w:tcPr>
          <w:p w:rsidR="00D142EC" w:rsidRPr="004A7F30" w:rsidRDefault="00D142EC"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142EC" w:rsidRPr="004A7F30" w:rsidRDefault="00D142EC" w:rsidP="00791F9B">
            <w:pPr>
              <w:spacing w:after="0" w:line="240" w:lineRule="auto"/>
              <w:jc w:val="center"/>
              <w:rPr>
                <w:rFonts w:ascii="Times New Roman" w:eastAsia="Times New Roman" w:hAnsi="Times New Roman" w:cs="Times New Roman"/>
                <w:b/>
                <w:color w:val="000000"/>
                <w:lang w:eastAsia="ru-RU"/>
              </w:rPr>
            </w:pPr>
          </w:p>
        </w:tc>
      </w:tr>
      <w:tr w:rsidR="004A7F30" w:rsidRPr="004A7F30" w:rsidTr="00B81F6F">
        <w:trPr>
          <w:trHeight w:val="73"/>
        </w:trPr>
        <w:tc>
          <w:tcPr>
            <w:tcW w:w="100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w:t>
            </w:r>
            <w:r w:rsidR="00D142EC" w:rsidRPr="00D438F2">
              <w:rPr>
                <w:rFonts w:ascii="Times New Roman" w:eastAsia="Times New Roman" w:hAnsi="Times New Roman" w:cs="Times New Roman"/>
                <w:b/>
                <w:color w:val="000000"/>
                <w:lang w:eastAsia="ru-RU"/>
              </w:rPr>
              <w:t>.1</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содержания органов местного самоуправления, отдельных муниципальных учреждений:</w:t>
            </w:r>
          </w:p>
        </w:tc>
        <w:tc>
          <w:tcPr>
            <w:tcW w:w="1089" w:type="dxa"/>
            <w:shd w:val="clear" w:color="auto" w:fill="auto"/>
            <w:vAlign w:val="center"/>
            <w:hideMark/>
          </w:tcPr>
          <w:p w:rsidR="004A7F30" w:rsidRPr="00D438F2" w:rsidRDefault="004A7F30"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A7F30" w:rsidRPr="00D438F2" w:rsidRDefault="004A7F30" w:rsidP="00791F9B">
            <w:pPr>
              <w:spacing w:after="0" w:line="240" w:lineRule="auto"/>
              <w:jc w:val="center"/>
              <w:rPr>
                <w:rFonts w:ascii="Times New Roman" w:eastAsia="Times New Roman" w:hAnsi="Times New Roman" w:cs="Times New Roman"/>
                <w:b/>
                <w:color w:val="000000"/>
                <w:lang w:eastAsia="ru-RU"/>
              </w:rPr>
            </w:pPr>
          </w:p>
        </w:tc>
      </w:tr>
      <w:tr w:rsidR="004A7F30" w:rsidRPr="004A7F30" w:rsidTr="00B81F6F">
        <w:trPr>
          <w:trHeight w:val="146"/>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1.1</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2.1.1</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w:t>
            </w:r>
            <w:r w:rsidR="004A7F30">
              <w:rPr>
                <w:rFonts w:ascii="Times New Roman" w:eastAsia="Times New Roman" w:hAnsi="Times New Roman" w:cs="Times New Roman"/>
                <w:color w:val="000000"/>
                <w:lang w:eastAsia="ru-RU"/>
              </w:rPr>
              <w:t>2</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установление, изменение и отмена местных налогов и сборов городского округа</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1.3</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городского округа</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w:t>
            </w:r>
          </w:p>
        </w:tc>
      </w:tr>
      <w:tr w:rsidR="004A7F30" w:rsidRPr="000A52FB" w:rsidTr="00B81F6F">
        <w:trPr>
          <w:trHeight w:val="73"/>
        </w:trPr>
        <w:tc>
          <w:tcPr>
            <w:tcW w:w="1009" w:type="dxa"/>
            <w:shd w:val="clear" w:color="auto" w:fill="auto"/>
            <w:vAlign w:val="center"/>
            <w:hideMark/>
          </w:tcPr>
          <w:p w:rsidR="004A7F30" w:rsidRPr="000A52FB" w:rsidRDefault="00D142EC" w:rsidP="00791F9B">
            <w:pPr>
              <w:spacing w:after="0" w:line="240" w:lineRule="auto"/>
              <w:jc w:val="center"/>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1.</w:t>
            </w:r>
            <w:r w:rsidR="004A7F30" w:rsidRPr="000A52FB">
              <w:rPr>
                <w:rFonts w:ascii="Times New Roman" w:eastAsia="Times New Roman" w:hAnsi="Times New Roman" w:cs="Times New Roman"/>
                <w:lang w:eastAsia="ru-RU"/>
              </w:rPr>
              <w:t>1.4</w:t>
            </w:r>
          </w:p>
        </w:tc>
        <w:tc>
          <w:tcPr>
            <w:tcW w:w="6378" w:type="dxa"/>
            <w:shd w:val="clear" w:color="auto" w:fill="auto"/>
            <w:vAlign w:val="center"/>
            <w:hideMark/>
          </w:tcPr>
          <w:p w:rsidR="004A7F30" w:rsidRPr="000A52FB" w:rsidRDefault="004A7F30" w:rsidP="00791F9B">
            <w:pPr>
              <w:spacing w:after="0" w:line="240" w:lineRule="auto"/>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формирование и содержание муниципального архива</w:t>
            </w:r>
          </w:p>
        </w:tc>
        <w:tc>
          <w:tcPr>
            <w:tcW w:w="1089" w:type="dxa"/>
            <w:shd w:val="clear" w:color="auto" w:fill="auto"/>
            <w:vAlign w:val="center"/>
            <w:hideMark/>
          </w:tcPr>
          <w:p w:rsidR="004A7F30" w:rsidRPr="000A52FB" w:rsidRDefault="004A7F30" w:rsidP="00791F9B">
            <w:pPr>
              <w:spacing w:after="0" w:line="240" w:lineRule="auto"/>
              <w:jc w:val="center"/>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1</w:t>
            </w:r>
          </w:p>
        </w:tc>
        <w:tc>
          <w:tcPr>
            <w:tcW w:w="1463" w:type="dxa"/>
            <w:shd w:val="clear" w:color="auto" w:fill="auto"/>
            <w:vAlign w:val="center"/>
            <w:hideMark/>
          </w:tcPr>
          <w:p w:rsidR="004A7F30" w:rsidRPr="000A52FB" w:rsidRDefault="004A7F30" w:rsidP="00791F9B">
            <w:pPr>
              <w:spacing w:after="0" w:line="240" w:lineRule="auto"/>
              <w:jc w:val="center"/>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2.1.36</w:t>
            </w:r>
          </w:p>
        </w:tc>
      </w:tr>
      <w:tr w:rsidR="004A7F30" w:rsidRPr="000A52FB" w:rsidTr="00B81F6F">
        <w:trPr>
          <w:trHeight w:val="73"/>
        </w:trPr>
        <w:tc>
          <w:tcPr>
            <w:tcW w:w="1009" w:type="dxa"/>
            <w:shd w:val="clear" w:color="auto" w:fill="auto"/>
            <w:vAlign w:val="center"/>
            <w:hideMark/>
          </w:tcPr>
          <w:p w:rsidR="004A7F30" w:rsidRPr="000A52FB" w:rsidRDefault="00D142EC" w:rsidP="00791F9B">
            <w:pPr>
              <w:spacing w:after="0" w:line="240" w:lineRule="auto"/>
              <w:jc w:val="center"/>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1.</w:t>
            </w:r>
            <w:r w:rsidR="004A7F30" w:rsidRPr="000A52FB">
              <w:rPr>
                <w:rFonts w:ascii="Times New Roman" w:eastAsia="Times New Roman" w:hAnsi="Times New Roman" w:cs="Times New Roman"/>
                <w:lang w:eastAsia="ru-RU"/>
              </w:rPr>
              <w:t>1.5</w:t>
            </w:r>
          </w:p>
        </w:tc>
        <w:tc>
          <w:tcPr>
            <w:tcW w:w="6378" w:type="dxa"/>
            <w:shd w:val="clear" w:color="auto" w:fill="auto"/>
            <w:vAlign w:val="center"/>
            <w:hideMark/>
          </w:tcPr>
          <w:p w:rsidR="004A7F30" w:rsidRPr="000A52FB" w:rsidRDefault="004A7F30" w:rsidP="00791F9B">
            <w:pPr>
              <w:spacing w:after="0" w:line="240" w:lineRule="auto"/>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осуществление мер по противодействию коррупции в границах городского округа</w:t>
            </w:r>
          </w:p>
        </w:tc>
        <w:tc>
          <w:tcPr>
            <w:tcW w:w="1089" w:type="dxa"/>
            <w:shd w:val="clear" w:color="auto" w:fill="auto"/>
            <w:vAlign w:val="center"/>
            <w:hideMark/>
          </w:tcPr>
          <w:p w:rsidR="004A7F30" w:rsidRPr="000A52FB" w:rsidRDefault="004A7F30" w:rsidP="00791F9B">
            <w:pPr>
              <w:spacing w:after="0" w:line="240" w:lineRule="auto"/>
              <w:jc w:val="center"/>
              <w:rPr>
                <w:rFonts w:ascii="Times New Roman" w:eastAsia="Times New Roman" w:hAnsi="Times New Roman" w:cs="Times New Roman"/>
                <w:lang w:eastAsia="ru-RU"/>
              </w:rPr>
            </w:pPr>
            <w:r w:rsidRPr="000A52FB">
              <w:rPr>
                <w:rFonts w:ascii="Times New Roman" w:eastAsia="Times New Roman" w:hAnsi="Times New Roman" w:cs="Times New Roman"/>
                <w:lang w:eastAsia="ru-RU"/>
              </w:rPr>
              <w:t>1</w:t>
            </w:r>
          </w:p>
        </w:tc>
        <w:tc>
          <w:tcPr>
            <w:tcW w:w="1463" w:type="dxa"/>
            <w:shd w:val="clear" w:color="auto" w:fill="auto"/>
            <w:vAlign w:val="center"/>
            <w:hideMark/>
          </w:tcPr>
          <w:p w:rsidR="004A7F30" w:rsidRPr="000A52FB" w:rsidRDefault="00AC4C72" w:rsidP="00791F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2.1.59</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1.6</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материально-техническое и финансовое обеспечение деятельности органов местного самоуправления</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w:t>
            </w:r>
          </w:p>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(2.2.2)</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1.7</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создание муниципальных предприятий</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r>
      <w:tr w:rsidR="004A7F30" w:rsidRPr="00CB1F3E" w:rsidTr="00B81F6F">
        <w:trPr>
          <w:trHeight w:val="182"/>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1.8</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принятие устава муниципального образования и внесение в него изменений и дополнений, издание муниципальных правовых актов</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1.9</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установление официальных символов муниципального образования</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2.2.7</w:t>
            </w:r>
          </w:p>
        </w:tc>
      </w:tr>
      <w:tr w:rsidR="004A7F30" w:rsidRPr="00CB1F3E" w:rsidTr="00B81F6F">
        <w:trPr>
          <w:trHeight w:val="1491"/>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1.10</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части общеотраслевых учреждений)</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r>
      <w:tr w:rsidR="004A7F30" w:rsidRPr="00CB1F3E" w:rsidTr="00B81F6F">
        <w:trPr>
          <w:trHeight w:val="40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4A7F30" w:rsidRPr="004A7F30">
              <w:rPr>
                <w:rFonts w:ascii="Times New Roman" w:eastAsia="Times New Roman" w:hAnsi="Times New Roman" w:cs="Times New Roman"/>
                <w:lang w:eastAsia="ru-RU"/>
              </w:rPr>
              <w:t>1.11</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lang w:eastAsia="ru-RU"/>
              </w:rPr>
            </w:pPr>
            <w:r w:rsidRPr="00CB1F3E">
              <w:rPr>
                <w:rFonts w:ascii="Times New Roman" w:eastAsia="Times New Roman" w:hAnsi="Times New Roman" w:cs="Times New Roman"/>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lang w:eastAsia="ru-RU"/>
              </w:rPr>
            </w:pPr>
            <w:r w:rsidRPr="00CB1F3E">
              <w:rPr>
                <w:rFonts w:ascii="Times New Roman" w:eastAsia="Times New Roman" w:hAnsi="Times New Roman" w:cs="Times New Roman"/>
                <w:lang w:eastAsia="ru-RU"/>
              </w:rPr>
              <w:t>1</w:t>
            </w:r>
          </w:p>
        </w:tc>
        <w:tc>
          <w:tcPr>
            <w:tcW w:w="1463"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lang w:eastAsia="ru-RU"/>
              </w:rPr>
            </w:pPr>
            <w:r w:rsidRPr="00CB1F3E">
              <w:rPr>
                <w:rFonts w:ascii="Times New Roman" w:eastAsia="Times New Roman" w:hAnsi="Times New Roman" w:cs="Times New Roman"/>
                <w:lang w:eastAsia="ru-RU"/>
              </w:rPr>
              <w:t>2.2.14</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1.12</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полномочия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2.2.15</w:t>
            </w:r>
          </w:p>
        </w:tc>
      </w:tr>
      <w:tr w:rsidR="004A7F30" w:rsidRPr="00CB1F3E" w:rsidTr="00B81F6F">
        <w:trPr>
          <w:trHeight w:val="982"/>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1.13</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w:t>
            </w:r>
            <w:r w:rsidRPr="00CB1F3E">
              <w:rPr>
                <w:rFonts w:ascii="Times New Roman" w:eastAsia="Times New Roman" w:hAnsi="Times New Roman" w:cs="Times New Roman"/>
                <w:color w:val="000000"/>
                <w:lang w:eastAsia="ru-RU"/>
              </w:rPr>
              <w:lastRenderedPageBreak/>
              <w:t>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lastRenderedPageBreak/>
              <w:t>1</w:t>
            </w:r>
          </w:p>
        </w:tc>
        <w:tc>
          <w:tcPr>
            <w:tcW w:w="1463"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2.2.17</w:t>
            </w:r>
          </w:p>
        </w:tc>
      </w:tr>
      <w:tr w:rsidR="004A7F30" w:rsidRPr="00CB1F3E" w:rsidTr="00B81F6F">
        <w:trPr>
          <w:trHeight w:val="73"/>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w:t>
            </w:r>
            <w:r w:rsidR="004A7F30" w:rsidRPr="004A7F30">
              <w:rPr>
                <w:rFonts w:ascii="Times New Roman" w:eastAsia="Times New Roman" w:hAnsi="Times New Roman" w:cs="Times New Roman"/>
                <w:color w:val="000000"/>
                <w:lang w:eastAsia="ru-RU"/>
              </w:rPr>
              <w:t>1.14</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осуществление международных и внешнеэкономических связей в соответствии с федеральными законами</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2.2.18</w:t>
            </w:r>
          </w:p>
        </w:tc>
      </w:tr>
      <w:tr w:rsidR="004A7F30" w:rsidRPr="00CB1F3E" w:rsidTr="00B81F6F">
        <w:trPr>
          <w:trHeight w:val="1478"/>
        </w:trPr>
        <w:tc>
          <w:tcPr>
            <w:tcW w:w="1009" w:type="dxa"/>
            <w:shd w:val="clear" w:color="auto" w:fill="auto"/>
            <w:vAlign w:val="center"/>
            <w:hideMark/>
          </w:tcPr>
          <w:p w:rsidR="004A7F30" w:rsidRPr="00CB1F3E"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4A7F30" w:rsidRPr="004A7F30">
              <w:rPr>
                <w:rFonts w:ascii="Times New Roman" w:eastAsia="Times New Roman" w:hAnsi="Times New Roman" w:cs="Times New Roman"/>
                <w:color w:val="000000"/>
                <w:lang w:eastAsia="ru-RU"/>
              </w:rPr>
              <w:t>1.15</w:t>
            </w:r>
          </w:p>
        </w:tc>
        <w:tc>
          <w:tcPr>
            <w:tcW w:w="6378" w:type="dxa"/>
            <w:shd w:val="clear" w:color="auto" w:fill="auto"/>
            <w:vAlign w:val="center"/>
            <w:hideMark/>
          </w:tcPr>
          <w:p w:rsidR="004A7F30" w:rsidRPr="00CB1F3E" w:rsidRDefault="004A7F30" w:rsidP="00791F9B">
            <w:pPr>
              <w:spacing w:after="0" w:line="240" w:lineRule="auto"/>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1089" w:type="dxa"/>
            <w:shd w:val="clear" w:color="auto" w:fill="auto"/>
            <w:vAlign w:val="center"/>
            <w:hideMark/>
          </w:tcPr>
          <w:p w:rsidR="004A7F30" w:rsidRPr="00CB1F3E" w:rsidRDefault="004A7F30" w:rsidP="00791F9B">
            <w:pPr>
              <w:spacing w:after="0" w:line="240" w:lineRule="auto"/>
              <w:jc w:val="center"/>
              <w:rPr>
                <w:rFonts w:ascii="Times New Roman" w:eastAsia="Times New Roman" w:hAnsi="Times New Roman" w:cs="Times New Roman"/>
                <w:color w:val="000000"/>
                <w:lang w:eastAsia="ru-RU"/>
              </w:rPr>
            </w:pPr>
            <w:r w:rsidRPr="00CB1F3E">
              <w:rPr>
                <w:rFonts w:ascii="Times New Roman" w:eastAsia="Times New Roman" w:hAnsi="Times New Roman" w:cs="Times New Roman"/>
                <w:color w:val="000000"/>
                <w:lang w:eastAsia="ru-RU"/>
              </w:rPr>
              <w:t>1</w:t>
            </w:r>
          </w:p>
        </w:tc>
        <w:tc>
          <w:tcPr>
            <w:tcW w:w="1463" w:type="dxa"/>
            <w:shd w:val="clear" w:color="auto" w:fill="auto"/>
            <w:vAlign w:val="center"/>
            <w:hideMark/>
          </w:tcPr>
          <w:p w:rsidR="004A7F30" w:rsidRPr="00CB1F3E"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2.2.19</w:t>
            </w:r>
          </w:p>
        </w:tc>
      </w:tr>
      <w:tr w:rsidR="004A7F30" w:rsidRPr="00CB1F3E" w:rsidTr="00B81F6F">
        <w:trPr>
          <w:trHeight w:val="83"/>
        </w:trPr>
        <w:tc>
          <w:tcPr>
            <w:tcW w:w="1009" w:type="dxa"/>
            <w:shd w:val="clear" w:color="auto" w:fill="auto"/>
            <w:vAlign w:val="center"/>
            <w:hideMark/>
          </w:tcPr>
          <w:p w:rsidR="004A7F30" w:rsidRPr="00D438F2" w:rsidRDefault="00D142EC"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w:t>
            </w:r>
            <w:r w:rsidR="004A7F30" w:rsidRPr="00D438F2">
              <w:rPr>
                <w:rFonts w:ascii="Times New Roman" w:eastAsia="Times New Roman" w:hAnsi="Times New Roman" w:cs="Times New Roman"/>
                <w:b/>
                <w:color w:val="000000"/>
                <w:lang w:eastAsia="ru-RU"/>
              </w:rPr>
              <w:t>2</w:t>
            </w:r>
          </w:p>
        </w:tc>
        <w:tc>
          <w:tcPr>
            <w:tcW w:w="6378" w:type="dxa"/>
            <w:shd w:val="clear" w:color="auto" w:fill="auto"/>
            <w:vAlign w:val="center"/>
            <w:hideMark/>
          </w:tcPr>
          <w:p w:rsidR="004A7F30" w:rsidRPr="00D438F2" w:rsidRDefault="004A7F30"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поддержки экономики и малого и среднего предпринимательства</w:t>
            </w:r>
          </w:p>
        </w:tc>
        <w:tc>
          <w:tcPr>
            <w:tcW w:w="1089" w:type="dxa"/>
            <w:shd w:val="clear" w:color="auto" w:fill="auto"/>
            <w:vAlign w:val="center"/>
            <w:hideMark/>
          </w:tcPr>
          <w:p w:rsidR="004A7F30" w:rsidRPr="00D438F2" w:rsidRDefault="004A7F30"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A7F30" w:rsidRPr="00D438F2" w:rsidRDefault="004A7F30" w:rsidP="00791F9B">
            <w:pPr>
              <w:spacing w:after="0" w:line="240" w:lineRule="auto"/>
              <w:jc w:val="center"/>
              <w:rPr>
                <w:rFonts w:ascii="Times New Roman" w:eastAsia="Times New Roman" w:hAnsi="Times New Roman" w:cs="Times New Roman"/>
                <w:b/>
                <w:color w:val="000000"/>
                <w:lang w:eastAsia="ru-RU"/>
              </w:rPr>
            </w:pPr>
          </w:p>
        </w:tc>
      </w:tr>
      <w:tr w:rsidR="00D142EC" w:rsidRPr="00D142EC" w:rsidTr="00B81F6F">
        <w:trPr>
          <w:trHeight w:val="83"/>
        </w:trPr>
        <w:tc>
          <w:tcPr>
            <w:tcW w:w="1009"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w:t>
            </w:r>
          </w:p>
        </w:tc>
        <w:tc>
          <w:tcPr>
            <w:tcW w:w="6378" w:type="dxa"/>
            <w:shd w:val="clear" w:color="auto" w:fill="auto"/>
            <w:vAlign w:val="center"/>
            <w:hideMark/>
          </w:tcPr>
          <w:p w:rsidR="00D142EC" w:rsidRPr="00D142EC" w:rsidRDefault="00D142EC" w:rsidP="00791F9B">
            <w:pPr>
              <w:spacing w:after="0" w:line="240" w:lineRule="auto"/>
              <w:rPr>
                <w:rFonts w:ascii="Times New Roman" w:eastAsia="Times New Roman" w:hAnsi="Times New Roman" w:cs="Times New Roman"/>
                <w:color w:val="000000"/>
                <w:lang w:eastAsia="ru-RU"/>
              </w:rPr>
            </w:pPr>
            <w:r w:rsidRPr="00D142EC">
              <w:rPr>
                <w:rFonts w:ascii="Times New Roman" w:eastAsia="Times New Roman" w:hAnsi="Times New Roman" w:cs="Times New Roman"/>
                <w:color w:val="000000"/>
                <w:lang w:eastAsia="ru-RU"/>
              </w:rPr>
              <w:t>создание условий для расширения рынка сельскохозяйственной продукции, сырья и продовольствия</w:t>
            </w:r>
          </w:p>
        </w:tc>
        <w:tc>
          <w:tcPr>
            <w:tcW w:w="1089"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sidRPr="00D142EC">
              <w:rPr>
                <w:rFonts w:ascii="Times New Roman" w:eastAsia="Times New Roman" w:hAnsi="Times New Roman" w:cs="Times New Roman"/>
                <w:color w:val="000000"/>
                <w:lang w:eastAsia="ru-RU"/>
              </w:rPr>
              <w:t>2</w:t>
            </w:r>
          </w:p>
        </w:tc>
        <w:tc>
          <w:tcPr>
            <w:tcW w:w="1463"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sidRPr="00D142EC">
              <w:rPr>
                <w:rFonts w:ascii="Times New Roman" w:eastAsia="Times New Roman" w:hAnsi="Times New Roman" w:cs="Times New Roman"/>
                <w:color w:val="000000"/>
                <w:lang w:eastAsia="ru-RU"/>
              </w:rPr>
              <w:t>2.1.51</w:t>
            </w:r>
          </w:p>
        </w:tc>
      </w:tr>
      <w:tr w:rsidR="00D142EC" w:rsidRPr="00D142EC" w:rsidTr="00B81F6F">
        <w:trPr>
          <w:trHeight w:val="83"/>
        </w:trPr>
        <w:tc>
          <w:tcPr>
            <w:tcW w:w="1009"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1.2.2</w:t>
            </w:r>
          </w:p>
        </w:tc>
        <w:tc>
          <w:tcPr>
            <w:tcW w:w="6378" w:type="dxa"/>
            <w:shd w:val="clear" w:color="auto" w:fill="auto"/>
            <w:vAlign w:val="center"/>
            <w:hideMark/>
          </w:tcPr>
          <w:p w:rsidR="00D142EC" w:rsidRPr="00D142EC" w:rsidRDefault="00D142EC" w:rsidP="00791F9B">
            <w:pPr>
              <w:spacing w:after="0" w:line="240" w:lineRule="auto"/>
              <w:rPr>
                <w:rFonts w:ascii="Times New Roman" w:eastAsia="Times New Roman" w:hAnsi="Times New Roman" w:cs="Times New Roman"/>
                <w:color w:val="000000"/>
                <w:lang w:eastAsia="ru-RU"/>
              </w:rPr>
            </w:pPr>
            <w:r w:rsidRPr="00D142EC">
              <w:rPr>
                <w:rFonts w:ascii="Times New Roman" w:eastAsia="Times New Roman" w:hAnsi="Times New Roman" w:cs="Times New Roman"/>
                <w:color w:val="000000"/>
                <w:lang w:eastAsia="ru-RU"/>
              </w:rPr>
              <w:t>содействие развитию малого и среднего предпринимательства</w:t>
            </w:r>
          </w:p>
        </w:tc>
        <w:tc>
          <w:tcPr>
            <w:tcW w:w="1089"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sidRPr="00D142EC">
              <w:rPr>
                <w:rFonts w:ascii="Times New Roman" w:eastAsia="Times New Roman" w:hAnsi="Times New Roman" w:cs="Times New Roman"/>
                <w:color w:val="000000"/>
                <w:lang w:eastAsia="ru-RU"/>
              </w:rPr>
              <w:t>2</w:t>
            </w:r>
          </w:p>
        </w:tc>
        <w:tc>
          <w:tcPr>
            <w:tcW w:w="1463" w:type="dxa"/>
            <w:shd w:val="clear" w:color="auto" w:fill="auto"/>
            <w:vAlign w:val="center"/>
            <w:hideMark/>
          </w:tcPr>
          <w:p w:rsidR="00D142EC" w:rsidRPr="00D142EC"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2.1.52</w:t>
            </w:r>
          </w:p>
        </w:tc>
      </w:tr>
      <w:tr w:rsidR="00D142EC" w:rsidRPr="00D142EC" w:rsidTr="00B81F6F">
        <w:trPr>
          <w:trHeight w:val="83"/>
        </w:trPr>
        <w:tc>
          <w:tcPr>
            <w:tcW w:w="1009" w:type="dxa"/>
            <w:shd w:val="clear" w:color="auto" w:fill="auto"/>
            <w:vAlign w:val="center"/>
            <w:hideMark/>
          </w:tcPr>
          <w:p w:rsidR="00D142EC"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00410671">
              <w:rPr>
                <w:rFonts w:ascii="Times New Roman" w:eastAsia="Times New Roman" w:hAnsi="Times New Roman" w:cs="Times New Roman"/>
                <w:color w:val="000000"/>
                <w:lang w:eastAsia="ru-RU"/>
              </w:rPr>
              <w:t>3</w:t>
            </w:r>
          </w:p>
        </w:tc>
        <w:tc>
          <w:tcPr>
            <w:tcW w:w="6378" w:type="dxa"/>
            <w:shd w:val="clear" w:color="auto" w:fill="auto"/>
            <w:vAlign w:val="center"/>
            <w:hideMark/>
          </w:tcPr>
          <w:p w:rsidR="00D142EC" w:rsidRPr="00D142EC" w:rsidRDefault="00D142EC" w:rsidP="00791F9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D142EC">
              <w:rPr>
                <w:rFonts w:ascii="Times New Roman" w:eastAsia="Times New Roman" w:hAnsi="Times New Roman" w:cs="Times New Roman"/>
                <w:color w:val="000000"/>
                <w:lang w:eastAsia="ru-RU"/>
              </w:rPr>
              <w:t>олномочи</w:t>
            </w:r>
            <w:r>
              <w:rPr>
                <w:rFonts w:ascii="Times New Roman" w:eastAsia="Times New Roman" w:hAnsi="Times New Roman" w:cs="Times New Roman"/>
                <w:color w:val="000000"/>
                <w:lang w:eastAsia="ru-RU"/>
              </w:rPr>
              <w:t>я</w:t>
            </w:r>
            <w:r w:rsidRPr="00D142EC">
              <w:rPr>
                <w:rFonts w:ascii="Times New Roman" w:eastAsia="Times New Roman" w:hAnsi="Times New Roman" w:cs="Times New Roman"/>
                <w:color w:val="000000"/>
                <w:lang w:eastAsia="ru-RU"/>
              </w:rPr>
              <w:t xml:space="preserve"> по финансовому обеспечению размещения объектов инфраструктуры территории опережающего социально-экономического развития (в случае создания указанных зон на территории субъекта Российской Федерации) – статьи 4, 23 Федерального закона от 29 декабря 2014 г. № 473-ФЗ «О территориях опережающего социально-экономического развития в Российской </w:t>
            </w:r>
            <w:r>
              <w:rPr>
                <w:rFonts w:ascii="Times New Roman" w:eastAsia="Times New Roman" w:hAnsi="Times New Roman" w:cs="Times New Roman"/>
                <w:color w:val="000000"/>
                <w:lang w:eastAsia="ru-RU"/>
              </w:rPr>
              <w:t>Федерации»</w:t>
            </w:r>
          </w:p>
        </w:tc>
        <w:tc>
          <w:tcPr>
            <w:tcW w:w="1089" w:type="dxa"/>
            <w:shd w:val="clear" w:color="auto" w:fill="auto"/>
            <w:vAlign w:val="center"/>
            <w:hideMark/>
          </w:tcPr>
          <w:p w:rsidR="00D142EC" w:rsidRPr="00D142EC" w:rsidRDefault="00D142EC"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63" w:type="dxa"/>
            <w:shd w:val="clear" w:color="auto" w:fill="auto"/>
            <w:vAlign w:val="center"/>
            <w:hideMark/>
          </w:tcPr>
          <w:p w:rsidR="00D142EC" w:rsidRPr="00D142EC" w:rsidRDefault="002F5A50"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2.2.22</w:t>
            </w:r>
          </w:p>
        </w:tc>
      </w:tr>
      <w:tr w:rsidR="00410671" w:rsidRPr="00D142EC"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1.3</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Осуществление дорожной деятельности</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A3A48"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1.3.1</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3</w:t>
            </w:r>
          </w:p>
        </w:tc>
        <w:tc>
          <w:tcPr>
            <w:tcW w:w="1463" w:type="dxa"/>
            <w:shd w:val="clear" w:color="auto" w:fill="auto"/>
            <w:vAlign w:val="center"/>
            <w:hideMark/>
          </w:tcPr>
          <w:p w:rsidR="00410671" w:rsidRPr="00410671"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1.4</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Организация транспортного обслуживания</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A3A48"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4</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2.1.10</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1.5</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по тарифному регулированию в сфере коммунального хозяйства</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5</w:t>
            </w:r>
          </w:p>
        </w:tc>
        <w:tc>
          <w:tcPr>
            <w:tcW w:w="1463" w:type="dxa"/>
            <w:shd w:val="clear" w:color="auto" w:fill="auto"/>
            <w:vAlign w:val="center"/>
            <w:hideMark/>
          </w:tcPr>
          <w:p w:rsidR="00410671" w:rsidRPr="00410671"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2.2.9</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1.5.2</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w:t>
            </w:r>
            <w:r w:rsidRPr="00410671">
              <w:rPr>
                <w:rFonts w:ascii="Times New Roman" w:eastAsia="Times New Roman" w:hAnsi="Times New Roman" w:cs="Times New Roman"/>
                <w:color w:val="000000"/>
                <w:lang w:eastAsia="ru-RU"/>
              </w:rPr>
              <w:lastRenderedPageBreak/>
              <w:t>надбавок к ценам (тарифам) для потребителей</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lastRenderedPageBreak/>
              <w:t>5</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2.2.10</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lastRenderedPageBreak/>
              <w:t>1.6</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образования</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предоставления общедоступного и бесплатного дошкольного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2.1.21</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1.6.2</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2.1.22</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2.1.24</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1.6.4</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2.1.25</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(в части обеспечения деятельности прочих учреждений образования (централизованные бухгалтерии, межшкольные учебные комбинаты, хозяйственные эксплуатационные конторы и другие))</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2.1.26</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и осуществление мероприятий по работе с детьми и молодежью в городском округе</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6</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2.1.54</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1.7</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культуры</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7</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2.1.29</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создание условий для организации досуга и обеспечения жителей городского округа услугами организаций культуры</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7</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2.1.30</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1.7.3</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 xml:space="preserve">создание условий для развития местного традиционного народного художественного творчества, участие в сохранении, </w:t>
            </w:r>
            <w:r w:rsidRPr="00410671">
              <w:rPr>
                <w:rFonts w:ascii="Times New Roman" w:eastAsia="Times New Roman" w:hAnsi="Times New Roman" w:cs="Times New Roman"/>
                <w:color w:val="000000"/>
                <w:lang w:eastAsia="ru-RU"/>
              </w:rPr>
              <w:lastRenderedPageBreak/>
              <w:t>возрождении и развитии народных художественных промыслов в городском округе</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lastRenderedPageBreak/>
              <w:t>7</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2.1.31</w:t>
            </w:r>
          </w:p>
        </w:tc>
      </w:tr>
      <w:tr w:rsidR="00410671" w:rsidRPr="00410671" w:rsidTr="00B81F6F">
        <w:trPr>
          <w:trHeight w:val="83"/>
        </w:trPr>
        <w:tc>
          <w:tcPr>
            <w:tcW w:w="100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1.7.4</w:t>
            </w:r>
          </w:p>
        </w:tc>
        <w:tc>
          <w:tcPr>
            <w:tcW w:w="6378" w:type="dxa"/>
            <w:shd w:val="clear" w:color="auto" w:fill="auto"/>
            <w:vAlign w:val="center"/>
            <w:hideMark/>
          </w:tcPr>
          <w:p w:rsidR="00410671" w:rsidRPr="00410671" w:rsidRDefault="00410671" w:rsidP="00791F9B">
            <w:pPr>
              <w:spacing w:after="0" w:line="240" w:lineRule="auto"/>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sidRPr="00410671">
              <w:rPr>
                <w:rFonts w:ascii="Times New Roman" w:eastAsia="Times New Roman" w:hAnsi="Times New Roman" w:cs="Times New Roman"/>
                <w:color w:val="000000"/>
                <w:lang w:eastAsia="ru-RU"/>
              </w:rPr>
              <w:t>7</w:t>
            </w:r>
          </w:p>
        </w:tc>
        <w:tc>
          <w:tcPr>
            <w:tcW w:w="1463"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2.1.32</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1.8</w:t>
            </w:r>
          </w:p>
        </w:tc>
        <w:tc>
          <w:tcPr>
            <w:tcW w:w="6378" w:type="dxa"/>
            <w:shd w:val="clear" w:color="auto" w:fill="auto"/>
            <w:vAlign w:val="center"/>
            <w:hideMark/>
          </w:tcPr>
          <w:p w:rsidR="00410671" w:rsidRPr="00D438F2" w:rsidRDefault="00410671"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Социальная поддержка населения</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410671" w:rsidRPr="00410671" w:rsidTr="00B81F6F">
        <w:trPr>
          <w:trHeight w:val="83"/>
        </w:trPr>
        <w:tc>
          <w:tcPr>
            <w:tcW w:w="1009" w:type="dxa"/>
            <w:shd w:val="clear" w:color="auto" w:fill="auto"/>
            <w:vAlign w:val="center"/>
            <w:hideMark/>
          </w:tcPr>
          <w:p w:rsid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1.8.1</w:t>
            </w:r>
          </w:p>
        </w:tc>
        <w:tc>
          <w:tcPr>
            <w:tcW w:w="6378" w:type="dxa"/>
            <w:shd w:val="clear" w:color="auto" w:fill="auto"/>
            <w:vAlign w:val="center"/>
            <w:hideMark/>
          </w:tcPr>
          <w:p w:rsidR="00410671" w:rsidRDefault="00410671" w:rsidP="00791F9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Предоставление доплаты за выслугу лет к трудовой пенсии муниципальным служащим за счет средств местного бюджета</w:t>
            </w:r>
          </w:p>
        </w:tc>
        <w:tc>
          <w:tcPr>
            <w:tcW w:w="1089" w:type="dxa"/>
            <w:shd w:val="clear" w:color="auto" w:fill="auto"/>
            <w:vAlign w:val="center"/>
            <w:hideMark/>
          </w:tcPr>
          <w:p w:rsidR="00410671" w:rsidRPr="00410671" w:rsidRDefault="00410671"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463" w:type="dxa"/>
            <w:shd w:val="clear" w:color="auto" w:fill="auto"/>
            <w:vAlign w:val="center"/>
            <w:hideMark/>
          </w:tcPr>
          <w:p w:rsidR="00410671" w:rsidRDefault="0021153A"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2.2.23</w:t>
            </w:r>
          </w:p>
        </w:tc>
      </w:tr>
      <w:tr w:rsidR="00410671" w:rsidRPr="00410671" w:rsidTr="00B81F6F">
        <w:trPr>
          <w:trHeight w:val="83"/>
        </w:trPr>
        <w:tc>
          <w:tcPr>
            <w:tcW w:w="100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1.9</w:t>
            </w:r>
          </w:p>
        </w:tc>
        <w:tc>
          <w:tcPr>
            <w:tcW w:w="6378" w:type="dxa"/>
            <w:shd w:val="clear" w:color="auto" w:fill="auto"/>
            <w:vAlign w:val="center"/>
            <w:hideMark/>
          </w:tcPr>
          <w:p w:rsidR="00410671"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физкультуры и спорта</w:t>
            </w:r>
          </w:p>
        </w:tc>
        <w:tc>
          <w:tcPr>
            <w:tcW w:w="1089"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10671" w:rsidRPr="00D438F2" w:rsidRDefault="00410671" w:rsidP="00791F9B">
            <w:pPr>
              <w:spacing w:after="0" w:line="240" w:lineRule="auto"/>
              <w:jc w:val="center"/>
              <w:rPr>
                <w:rFonts w:ascii="Times New Roman" w:eastAsia="Times New Roman" w:hAnsi="Times New Roman" w:cs="Times New Roman"/>
                <w:b/>
                <w:color w:val="000000"/>
                <w:lang w:eastAsia="ru-RU"/>
              </w:rPr>
            </w:pP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обеспечение условий для развития на территории городского округа физической культуры, школьного спорта и массового спорта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11</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2.1.33</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организация проведения официальных физкультурно-оздоровительных и спортивных мероприятий городского округа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11</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2.1.34</w:t>
            </w:r>
          </w:p>
        </w:tc>
      </w:tr>
      <w:tr w:rsidR="00FB1BE5" w:rsidRPr="00FB1BE5" w:rsidTr="00B81F6F">
        <w:trPr>
          <w:trHeight w:val="83"/>
        </w:trPr>
        <w:tc>
          <w:tcPr>
            <w:tcW w:w="100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1.10</w:t>
            </w:r>
          </w:p>
        </w:tc>
        <w:tc>
          <w:tcPr>
            <w:tcW w:w="6378" w:type="dxa"/>
            <w:shd w:val="clear" w:color="auto" w:fill="auto"/>
            <w:vAlign w:val="center"/>
            <w:hideMark/>
          </w:tcPr>
          <w:p w:rsidR="00FB1BE5"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тушения пожаров (за исключением лесных пожаров), ликвидации чрезвычайных ситуации, первичных мер пожарной безопасности</w:t>
            </w:r>
          </w:p>
        </w:tc>
        <w:tc>
          <w:tcPr>
            <w:tcW w:w="108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2.1.14</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1.10.2</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участие в предупреждении и ликвидации последствий чрезвычайных ситуаций в границах городского округа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2.1.16</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1.10.3</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обеспечение первичных мер пожарной безопасности в границах городского округа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2.1.19</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1.10.4</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2.1.46</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1.10.5</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2.1.47</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1.10.6</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осуществление мероприятий по обеспечению безопасности людей на водных объектах, охране их жизни и здоровья</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12</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2.1.50</w:t>
            </w:r>
          </w:p>
        </w:tc>
      </w:tr>
      <w:tr w:rsidR="00FB1BE5" w:rsidRPr="00FB1BE5" w:rsidTr="00B81F6F">
        <w:trPr>
          <w:trHeight w:val="83"/>
        </w:trPr>
        <w:tc>
          <w:tcPr>
            <w:tcW w:w="100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1.11</w:t>
            </w:r>
          </w:p>
        </w:tc>
        <w:tc>
          <w:tcPr>
            <w:tcW w:w="6378" w:type="dxa"/>
            <w:shd w:val="clear" w:color="auto" w:fill="auto"/>
            <w:vAlign w:val="center"/>
            <w:hideMark/>
          </w:tcPr>
          <w:p w:rsidR="00FB1BE5"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Обслуживание долговых обязательств</w:t>
            </w:r>
          </w:p>
        </w:tc>
        <w:tc>
          <w:tcPr>
            <w:tcW w:w="108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r>
      <w:tr w:rsidR="004A3A48"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обслуживание муниципального долга без учета обслуживания долговых обязательств в части процентов, пеней и штрафных санкций по бюджетным кредитам, полученным из региональных и местных бюджетов</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13</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2.2.3</w:t>
            </w:r>
          </w:p>
        </w:tc>
      </w:tr>
      <w:tr w:rsidR="00AC4C72" w:rsidRPr="00FB1BE5" w:rsidTr="00B81F6F">
        <w:trPr>
          <w:trHeight w:val="83"/>
        </w:trPr>
        <w:tc>
          <w:tcPr>
            <w:tcW w:w="1009" w:type="dxa"/>
            <w:shd w:val="clear" w:color="auto" w:fill="auto"/>
            <w:vAlign w:val="center"/>
            <w:hideMark/>
          </w:tcPr>
          <w:p w:rsidR="00AC4C72"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1.11.2</w:t>
            </w:r>
          </w:p>
        </w:tc>
        <w:tc>
          <w:tcPr>
            <w:tcW w:w="6378" w:type="dxa"/>
            <w:shd w:val="clear" w:color="auto" w:fill="auto"/>
            <w:vAlign w:val="center"/>
            <w:hideMark/>
          </w:tcPr>
          <w:p w:rsidR="00AC4C72" w:rsidRPr="00FB1BE5" w:rsidRDefault="00AC4C72" w:rsidP="00791F9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Обслуживание долговых обязательств в части процентов, пеней и штрафных санкций по бюджетным кредитам, полученным из региональных и местных бюджетов</w:t>
            </w:r>
          </w:p>
        </w:tc>
        <w:tc>
          <w:tcPr>
            <w:tcW w:w="1089" w:type="dxa"/>
            <w:shd w:val="clear" w:color="auto" w:fill="auto"/>
            <w:vAlign w:val="center"/>
            <w:hideMark/>
          </w:tcPr>
          <w:p w:rsidR="00AC4C72" w:rsidRPr="00FB1BE5"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463" w:type="dxa"/>
            <w:shd w:val="clear" w:color="auto" w:fill="auto"/>
            <w:vAlign w:val="center"/>
            <w:hideMark/>
          </w:tcPr>
          <w:p w:rsidR="00AC4C72" w:rsidRPr="00FB1BE5" w:rsidRDefault="00AC4C7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2.2.4</w:t>
            </w:r>
          </w:p>
        </w:tc>
      </w:tr>
      <w:tr w:rsidR="00FB1BE5" w:rsidRPr="00FB1BE5" w:rsidTr="00B81F6F">
        <w:trPr>
          <w:trHeight w:val="83"/>
        </w:trPr>
        <w:tc>
          <w:tcPr>
            <w:tcW w:w="100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1.12</w:t>
            </w:r>
          </w:p>
        </w:tc>
        <w:tc>
          <w:tcPr>
            <w:tcW w:w="6378" w:type="dxa"/>
            <w:shd w:val="clear" w:color="auto" w:fill="auto"/>
            <w:vAlign w:val="center"/>
            <w:hideMark/>
          </w:tcPr>
          <w:p w:rsidR="00FB1BE5"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жилищной сфере</w:t>
            </w:r>
          </w:p>
        </w:tc>
        <w:tc>
          <w:tcPr>
            <w:tcW w:w="108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 xml:space="preserve">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FB1BE5">
              <w:rPr>
                <w:rFonts w:ascii="Times New Roman" w:eastAsia="Times New Roman" w:hAnsi="Times New Roman" w:cs="Times New Roman"/>
                <w:color w:val="000000"/>
                <w:lang w:eastAsia="ru-RU"/>
              </w:rPr>
              <w:lastRenderedPageBreak/>
              <w:t>жилищного контроля, а также иных полномочий органов местного самоуправления в соответствии с жилищным законодательством</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lastRenderedPageBreak/>
              <w:t>18</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2.1.7</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1.12.2</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18</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2.1.18</w:t>
            </w:r>
          </w:p>
        </w:tc>
      </w:tr>
      <w:tr w:rsidR="00FB1BE5" w:rsidRPr="00FB1BE5" w:rsidTr="00B81F6F">
        <w:trPr>
          <w:trHeight w:val="83"/>
        </w:trPr>
        <w:tc>
          <w:tcPr>
            <w:tcW w:w="100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1.13</w:t>
            </w:r>
          </w:p>
        </w:tc>
        <w:tc>
          <w:tcPr>
            <w:tcW w:w="6378" w:type="dxa"/>
            <w:shd w:val="clear" w:color="auto" w:fill="auto"/>
            <w:vAlign w:val="center"/>
            <w:hideMark/>
          </w:tcPr>
          <w:p w:rsidR="00FB1BE5"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коммунального хозяйства</w:t>
            </w:r>
          </w:p>
        </w:tc>
        <w:tc>
          <w:tcPr>
            <w:tcW w:w="108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2.1.4</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1.13.2</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 июля 2010 г. № 190-ФЗ «О теплоснабжении»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2.1.5</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1.13.3</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2.1.38</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1.13.4</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полномочия по организации теплоснабжения, предусмотренные Федеральным законом от 27 июля 2010 г. № 190-ФЗ «О теплоснабжении»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2.2.11</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1.13.5</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полномочия в сфере водоснабжения и водоотведения, предусмотренные Федеральным законом от 7 декабря 2011 г.                      № 416-ФЗ «О водоснабжении и водоотведении»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2.2.12</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1.13.6</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2.2.16</w:t>
            </w: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1.13.7</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19</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2.2.20</w:t>
            </w:r>
          </w:p>
        </w:tc>
      </w:tr>
      <w:tr w:rsidR="00FB1BE5" w:rsidRPr="00FB1BE5" w:rsidTr="00B81F6F">
        <w:trPr>
          <w:trHeight w:val="83"/>
        </w:trPr>
        <w:tc>
          <w:tcPr>
            <w:tcW w:w="100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1.14</w:t>
            </w:r>
          </w:p>
        </w:tc>
        <w:tc>
          <w:tcPr>
            <w:tcW w:w="6378" w:type="dxa"/>
            <w:shd w:val="clear" w:color="auto" w:fill="auto"/>
            <w:vAlign w:val="center"/>
            <w:hideMark/>
          </w:tcPr>
          <w:p w:rsidR="00FB1BE5" w:rsidRPr="00D438F2" w:rsidRDefault="00FB1BE5"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градостроительства и землепользования</w:t>
            </w:r>
          </w:p>
        </w:tc>
        <w:tc>
          <w:tcPr>
            <w:tcW w:w="1089"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FB1BE5" w:rsidRPr="00D438F2" w:rsidRDefault="00FB1BE5" w:rsidP="00791F9B">
            <w:pPr>
              <w:spacing w:after="0" w:line="240" w:lineRule="auto"/>
              <w:jc w:val="center"/>
              <w:rPr>
                <w:rFonts w:ascii="Times New Roman" w:eastAsia="Times New Roman" w:hAnsi="Times New Roman" w:cs="Times New Roman"/>
                <w:b/>
                <w:color w:val="000000"/>
                <w:lang w:eastAsia="ru-RU"/>
              </w:rPr>
            </w:pPr>
          </w:p>
        </w:tc>
      </w:tr>
      <w:tr w:rsidR="00FB1BE5" w:rsidRPr="00FB1BE5" w:rsidTr="00B81F6F">
        <w:trPr>
          <w:trHeight w:val="83"/>
        </w:trPr>
        <w:tc>
          <w:tcPr>
            <w:tcW w:w="100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1.14.1</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w:t>
            </w:r>
            <w:r w:rsidRPr="00FB1BE5">
              <w:rPr>
                <w:rFonts w:ascii="Times New Roman" w:eastAsia="Times New Roman" w:hAnsi="Times New Roman" w:cs="Times New Roman"/>
                <w:color w:val="000000"/>
                <w:lang w:eastAsia="ru-RU"/>
              </w:rPr>
              <w:lastRenderedPageBreak/>
              <w:t>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lastRenderedPageBreak/>
              <w:t>20</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2.1.43</w:t>
            </w:r>
          </w:p>
        </w:tc>
      </w:tr>
      <w:tr w:rsidR="00FB1BE5" w:rsidRPr="00FB1BE5" w:rsidTr="00B81F6F">
        <w:trPr>
          <w:trHeight w:val="83"/>
        </w:trPr>
        <w:tc>
          <w:tcPr>
            <w:tcW w:w="1009" w:type="dxa"/>
            <w:shd w:val="clear" w:color="auto" w:fill="auto"/>
            <w:vAlign w:val="center"/>
            <w:hideMark/>
          </w:tcPr>
          <w:p w:rsidR="00FB1BE5" w:rsidRPr="00FB1BE5"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1.14.2</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20</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2.1.58</w:t>
            </w:r>
          </w:p>
        </w:tc>
      </w:tr>
      <w:tr w:rsidR="00FB1BE5" w:rsidRPr="00FB1BE5" w:rsidTr="00B81F6F">
        <w:trPr>
          <w:trHeight w:val="83"/>
        </w:trPr>
        <w:tc>
          <w:tcPr>
            <w:tcW w:w="1009" w:type="dxa"/>
            <w:shd w:val="clear" w:color="auto" w:fill="auto"/>
            <w:vAlign w:val="center"/>
            <w:hideMark/>
          </w:tcPr>
          <w:p w:rsidR="00FB1BE5" w:rsidRPr="00FB1BE5"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1.14.3</w:t>
            </w:r>
          </w:p>
        </w:tc>
        <w:tc>
          <w:tcPr>
            <w:tcW w:w="6378" w:type="dxa"/>
            <w:shd w:val="clear" w:color="auto" w:fill="auto"/>
            <w:vAlign w:val="center"/>
            <w:hideMark/>
          </w:tcPr>
          <w:p w:rsidR="00FB1BE5" w:rsidRPr="00FB1BE5" w:rsidRDefault="00FB1BE5" w:rsidP="00791F9B">
            <w:pPr>
              <w:spacing w:after="0" w:line="240" w:lineRule="auto"/>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организация в соответствии с Федеральным законом от 24 июля 2007 г. № 221-ФЗ «О государственном кадастре недвижимости» выполнения комплексных кадастровых работ и утверждение карты-плана территории</w:t>
            </w:r>
          </w:p>
        </w:tc>
        <w:tc>
          <w:tcPr>
            <w:tcW w:w="1089"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20</w:t>
            </w:r>
          </w:p>
        </w:tc>
        <w:tc>
          <w:tcPr>
            <w:tcW w:w="1463" w:type="dxa"/>
            <w:shd w:val="clear" w:color="auto" w:fill="auto"/>
            <w:vAlign w:val="center"/>
            <w:hideMark/>
          </w:tcPr>
          <w:p w:rsidR="00FB1BE5" w:rsidRPr="00FB1BE5" w:rsidRDefault="00FB1BE5" w:rsidP="00791F9B">
            <w:pPr>
              <w:spacing w:after="0" w:line="240" w:lineRule="auto"/>
              <w:jc w:val="center"/>
              <w:rPr>
                <w:rFonts w:ascii="Times New Roman" w:eastAsia="Times New Roman" w:hAnsi="Times New Roman" w:cs="Times New Roman"/>
                <w:color w:val="000000"/>
                <w:lang w:eastAsia="ru-RU"/>
              </w:rPr>
            </w:pPr>
            <w:r w:rsidRPr="00FB1BE5">
              <w:rPr>
                <w:rFonts w:ascii="Times New Roman" w:eastAsia="Times New Roman" w:hAnsi="Times New Roman" w:cs="Times New Roman"/>
                <w:color w:val="000000"/>
                <w:lang w:eastAsia="ru-RU"/>
              </w:rPr>
              <w:t>2.1.60</w:t>
            </w:r>
          </w:p>
        </w:tc>
      </w:tr>
      <w:tr w:rsidR="004A3A48" w:rsidRPr="00FB1BE5" w:rsidTr="00B81F6F">
        <w:trPr>
          <w:trHeight w:val="83"/>
        </w:trPr>
        <w:tc>
          <w:tcPr>
            <w:tcW w:w="1009"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1.15</w:t>
            </w:r>
          </w:p>
        </w:tc>
        <w:tc>
          <w:tcPr>
            <w:tcW w:w="6378" w:type="dxa"/>
            <w:shd w:val="clear" w:color="auto" w:fill="auto"/>
            <w:vAlign w:val="center"/>
            <w:hideMark/>
          </w:tcPr>
          <w:p w:rsidR="004A3A48" w:rsidRPr="00D438F2" w:rsidRDefault="004A3A48"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Полномочия в сфере благоустройс</w:t>
            </w:r>
            <w:r w:rsidR="00D438F2">
              <w:rPr>
                <w:rFonts w:ascii="Times New Roman" w:eastAsia="Times New Roman" w:hAnsi="Times New Roman" w:cs="Times New Roman"/>
                <w:b/>
                <w:color w:val="000000"/>
                <w:lang w:eastAsia="ru-RU"/>
              </w:rPr>
              <w:t>т</w:t>
            </w:r>
            <w:r w:rsidRPr="00D438F2">
              <w:rPr>
                <w:rFonts w:ascii="Times New Roman" w:eastAsia="Times New Roman" w:hAnsi="Times New Roman" w:cs="Times New Roman"/>
                <w:b/>
                <w:color w:val="000000"/>
                <w:lang w:eastAsia="ru-RU"/>
              </w:rPr>
              <w:t>ва</w:t>
            </w:r>
          </w:p>
        </w:tc>
        <w:tc>
          <w:tcPr>
            <w:tcW w:w="1089"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1.15.1</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создание условий для массового отдыха жителей городского округа и организация обустройства мест массового отдыха населения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2.1.35</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1.15.2</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ритуальных услуг и содержание мест захоронения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2.1.37</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1.15.3</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утверждение правил благоустройства территории городского округа, осуществление контроля за их соблюдением</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2.1.39</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1.15.4</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благоустройства территории городского округа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2.1.40</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1.15.5</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благоустройства территории городского округа в части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за исключением расходов, осуществляемых за счет средств дорожных фондов</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2.1.41</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1.15.6</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2.1.42</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1.15.7</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от 13 марта 2006 г. № 38-ФЗ «О рекламе»</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2.1.44</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1.15.8</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w:t>
            </w:r>
            <w:r w:rsidRPr="004A3A48">
              <w:rPr>
                <w:rFonts w:ascii="Times New Roman" w:eastAsia="Times New Roman" w:hAnsi="Times New Roman" w:cs="Times New Roman"/>
                <w:color w:val="000000"/>
                <w:lang w:eastAsia="ru-RU"/>
              </w:rPr>
              <w:lastRenderedPageBreak/>
              <w:t>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lastRenderedPageBreak/>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2.1.45</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1.15.9</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2.1.48</w:t>
            </w:r>
          </w:p>
        </w:tc>
      </w:tr>
      <w:tr w:rsidR="004A3A48" w:rsidRPr="004A3A48" w:rsidTr="00B81F6F">
        <w:trPr>
          <w:trHeight w:val="83"/>
        </w:trPr>
        <w:tc>
          <w:tcPr>
            <w:tcW w:w="1009"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1.16</w:t>
            </w:r>
          </w:p>
        </w:tc>
        <w:tc>
          <w:tcPr>
            <w:tcW w:w="6378" w:type="dxa"/>
            <w:shd w:val="clear" w:color="auto" w:fill="auto"/>
            <w:vAlign w:val="center"/>
            <w:hideMark/>
          </w:tcPr>
          <w:p w:rsidR="004A3A48" w:rsidRPr="00D438F2" w:rsidRDefault="004A3A48"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Прочие полномочия по вопросам местного значения</w:t>
            </w:r>
          </w:p>
        </w:tc>
        <w:tc>
          <w:tcPr>
            <w:tcW w:w="1089"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A3A48" w:rsidRPr="00D438F2" w:rsidRDefault="004A3A48" w:rsidP="00791F9B">
            <w:pPr>
              <w:spacing w:after="0" w:line="240" w:lineRule="auto"/>
              <w:jc w:val="center"/>
              <w:rPr>
                <w:rFonts w:ascii="Times New Roman" w:eastAsia="Times New Roman" w:hAnsi="Times New Roman" w:cs="Times New Roman"/>
                <w:b/>
                <w:color w:val="000000"/>
                <w:lang w:eastAsia="ru-RU"/>
              </w:rPr>
            </w:pP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1.16.1</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2.1.15</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1.16.2</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охраны общественного порядка на территории городского округа муниципальной милицией</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2.1.17</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1.16.3</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мероприятий по охране окружающей среды в границах городского округа</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2.1.20</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1.16.4</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2.1.28</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1.16.5</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2.1.49</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1.16.6</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оказание поддержки социально ориентированным некоммерческим организациям, благотворительной деятельности и добровольчеству</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2.1.53</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1.16.7</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2.1.55</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1.16.8</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2.1.56</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1.16.9</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осуществление муниципального лесного контроля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2.1.57</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1.16.10</w:t>
            </w:r>
          </w:p>
        </w:tc>
        <w:tc>
          <w:tcPr>
            <w:tcW w:w="6378" w:type="dxa"/>
            <w:shd w:val="clear" w:color="auto" w:fill="auto"/>
            <w:vAlign w:val="center"/>
            <w:hideMark/>
          </w:tcPr>
          <w:p w:rsidR="004A3A48" w:rsidRPr="004A3A48" w:rsidRDefault="004A3A48" w:rsidP="00791F9B">
            <w:pPr>
              <w:spacing w:after="0" w:line="240" w:lineRule="auto"/>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23</w:t>
            </w: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color w:val="000000"/>
                <w:lang w:eastAsia="ru-RU"/>
              </w:rPr>
            </w:pPr>
            <w:r w:rsidRPr="004A3A48">
              <w:rPr>
                <w:rFonts w:ascii="Times New Roman" w:eastAsia="Times New Roman" w:hAnsi="Times New Roman" w:cs="Times New Roman"/>
                <w:color w:val="000000"/>
                <w:lang w:eastAsia="ru-RU"/>
              </w:rPr>
              <w:t>2.2.13</w:t>
            </w:r>
          </w:p>
        </w:tc>
      </w:tr>
      <w:tr w:rsidR="004A3A48" w:rsidRPr="004A3A48" w:rsidTr="00B81F6F">
        <w:trPr>
          <w:trHeight w:val="83"/>
        </w:trPr>
        <w:tc>
          <w:tcPr>
            <w:tcW w:w="100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6378" w:type="dxa"/>
            <w:shd w:val="clear" w:color="auto" w:fill="auto"/>
            <w:vAlign w:val="center"/>
            <w:hideMark/>
          </w:tcPr>
          <w:p w:rsidR="004A3A48" w:rsidRPr="004A3A48" w:rsidRDefault="004856B7" w:rsidP="00791F9B">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Полномочия по реализации органами местного самоуправления прав на решение вопросов, не отнесенных к вопросам местного значения и полномочиям органов местного самоуправления городского округа</w:t>
            </w:r>
          </w:p>
        </w:tc>
        <w:tc>
          <w:tcPr>
            <w:tcW w:w="1089"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4A3A48" w:rsidRPr="004A3A48" w:rsidRDefault="004A3A48"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2.1</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 xml:space="preserve">по перечню, предусмотренному Федеральным законом от 6 </w:t>
            </w:r>
            <w:r w:rsidRPr="00D438F2">
              <w:rPr>
                <w:rFonts w:ascii="Times New Roman" w:eastAsia="Times New Roman" w:hAnsi="Times New Roman" w:cs="Times New Roman"/>
                <w:b/>
                <w:color w:val="000000"/>
                <w:lang w:eastAsia="ru-RU"/>
              </w:rPr>
              <w:lastRenderedPageBreak/>
              <w:t>октября 2003 г. № 131-ФЗ «Об общих принципах организации местного самоуправления в Российской Федерации»</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2.1.1</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музеев городского округа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муниципальных образовательных организаций высшего образования</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2.3.1.2</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участие в осуществлении деятельности по опеке и попечительству</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2.3.1.3</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2.3.1.4</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2.1.5</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2.3.1.5</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муниципальной пожарной охраны</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2.3.1.6</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условий для развития туризма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2.3.1.7</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2.3.1.8</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2.3.1.9</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2.1.10</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осуществление мероприятий, предусмотренных Федеральным законом от 20 июля 2012  г. №  125-ФЗ  «О донорстве крови и ее компонентов»</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2.3.1.10</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2.1.11</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2.3.1.11</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2.1.12</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2.3.1.12</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2.1.13</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осуществление мероприятий по отлову и содержанию безнадзорных животных, обитающих на территории городского округа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2.3.1.13</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2.1.14</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2.3.1.14</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2.1.15</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24</w:t>
            </w: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2.3.1.15</w:t>
            </w: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2.2</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 xml:space="preserve">по участию в осуществлении государственных полномочий </w:t>
            </w:r>
            <w:r w:rsidRPr="00D438F2">
              <w:rPr>
                <w:rFonts w:ascii="Times New Roman" w:eastAsia="Times New Roman" w:hAnsi="Times New Roman" w:cs="Times New Roman"/>
                <w:b/>
                <w:color w:val="000000"/>
                <w:lang w:eastAsia="ru-RU"/>
              </w:rPr>
              <w:lastRenderedPageBreak/>
              <w:t>(не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2.3</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всего</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2.4</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color w:val="000000"/>
                <w:lang w:eastAsia="ru-RU"/>
              </w:rPr>
            </w:pPr>
            <w:r w:rsidRPr="00D438F2">
              <w:rPr>
                <w:rFonts w:ascii="Times New Roman" w:eastAsia="Times New Roman" w:hAnsi="Times New Roman" w:cs="Times New Roman"/>
                <w:color w:val="000000"/>
                <w:lang w:eastAsia="ru-RU"/>
              </w:rPr>
              <w:t>…</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c>
          <w:tcPr>
            <w:tcW w:w="1463"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color w:val="000000"/>
                <w:lang w:eastAsia="ru-RU"/>
              </w:rPr>
            </w:pPr>
          </w:p>
        </w:tc>
      </w:tr>
      <w:tr w:rsidR="00D438F2" w:rsidRPr="00D438F2" w:rsidTr="00B81F6F">
        <w:trPr>
          <w:trHeight w:val="83"/>
        </w:trPr>
        <w:tc>
          <w:tcPr>
            <w:tcW w:w="1009" w:type="dxa"/>
            <w:shd w:val="clear" w:color="auto" w:fill="auto"/>
            <w:vAlign w:val="center"/>
            <w:hideMark/>
          </w:tcPr>
          <w:p w:rsidR="00D438F2" w:rsidRPr="004856B7" w:rsidRDefault="00D438F2" w:rsidP="00791F9B">
            <w:pPr>
              <w:spacing w:after="0" w:line="240" w:lineRule="auto"/>
              <w:jc w:val="center"/>
              <w:rPr>
                <w:rFonts w:ascii="Times New Roman" w:eastAsia="Times New Roman" w:hAnsi="Times New Roman" w:cs="Times New Roman"/>
                <w:b/>
                <w:color w:val="000000"/>
                <w:lang w:eastAsia="ru-RU"/>
              </w:rPr>
            </w:pPr>
            <w:r w:rsidRPr="004856B7">
              <w:rPr>
                <w:rFonts w:ascii="Times New Roman" w:eastAsia="Times New Roman" w:hAnsi="Times New Roman" w:cs="Times New Roman"/>
                <w:b/>
                <w:color w:val="000000"/>
                <w:lang w:eastAsia="ru-RU"/>
              </w:rPr>
              <w:t>3</w:t>
            </w:r>
          </w:p>
        </w:tc>
        <w:tc>
          <w:tcPr>
            <w:tcW w:w="6378" w:type="dxa"/>
            <w:shd w:val="clear" w:color="auto" w:fill="auto"/>
            <w:vAlign w:val="center"/>
            <w:hideMark/>
          </w:tcPr>
          <w:p w:rsidR="00D438F2" w:rsidRPr="004856B7" w:rsidRDefault="00D438F2" w:rsidP="00791F9B">
            <w:pPr>
              <w:spacing w:after="0" w:line="240" w:lineRule="auto"/>
              <w:rPr>
                <w:rFonts w:ascii="Times New Roman" w:eastAsia="Times New Roman" w:hAnsi="Times New Roman" w:cs="Times New Roman"/>
                <w:b/>
                <w:color w:val="000000"/>
                <w:lang w:eastAsia="ru-RU"/>
              </w:rPr>
            </w:pPr>
            <w:r w:rsidRPr="004856B7">
              <w:rPr>
                <w:rFonts w:ascii="Times New Roman" w:eastAsia="Times New Roman" w:hAnsi="Times New Roman" w:cs="Times New Roman"/>
                <w:b/>
                <w:color w:val="000000"/>
                <w:lang w:eastAsia="ru-RU"/>
              </w:rPr>
              <w:t>Реализация органами местного самоуправления городского округа отдельных государственных полномочий, переданных органами государственной власти Российской Федерации и государственной власти Владимирской области</w:t>
            </w:r>
          </w:p>
        </w:tc>
        <w:tc>
          <w:tcPr>
            <w:tcW w:w="1089" w:type="dxa"/>
            <w:shd w:val="clear" w:color="auto" w:fill="auto"/>
            <w:vAlign w:val="center"/>
            <w:hideMark/>
          </w:tcPr>
          <w:p w:rsidR="00D438F2" w:rsidRPr="004856B7" w:rsidRDefault="00D438F2"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438F2" w:rsidRPr="004856B7" w:rsidRDefault="00D438F2"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438F2" w:rsidRDefault="00DF0DBE"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6378" w:type="dxa"/>
            <w:shd w:val="clear" w:color="auto" w:fill="auto"/>
            <w:vAlign w:val="center"/>
            <w:hideMark/>
          </w:tcPr>
          <w:p w:rsidR="00D438F2" w:rsidRPr="00D438F2" w:rsidRDefault="00D438F2" w:rsidP="00791F9B">
            <w:pPr>
              <w:spacing w:after="0" w:line="240" w:lineRule="auto"/>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за счет субвенций, предоставленных из федерального бюджета</w:t>
            </w:r>
          </w:p>
        </w:tc>
        <w:tc>
          <w:tcPr>
            <w:tcW w:w="1089" w:type="dxa"/>
            <w:shd w:val="clear" w:color="auto" w:fill="auto"/>
            <w:vAlign w:val="center"/>
            <w:hideMark/>
          </w:tcPr>
          <w:p w:rsidR="00D438F2" w:rsidRPr="00D438F2" w:rsidRDefault="00D438F2" w:rsidP="00791F9B">
            <w:pPr>
              <w:spacing w:after="0" w:line="240" w:lineRule="auto"/>
              <w:jc w:val="center"/>
              <w:rPr>
                <w:rFonts w:ascii="Times New Roman" w:eastAsia="Times New Roman" w:hAnsi="Times New Roman" w:cs="Times New Roman"/>
                <w:b/>
                <w:color w:val="000000"/>
                <w:lang w:eastAsia="ru-RU"/>
              </w:rPr>
            </w:pPr>
            <w:r w:rsidRPr="00D438F2">
              <w:rPr>
                <w:rFonts w:ascii="Times New Roman" w:eastAsia="Times New Roman" w:hAnsi="Times New Roman" w:cs="Times New Roman"/>
                <w:b/>
                <w:color w:val="000000"/>
                <w:lang w:eastAsia="ru-RU"/>
              </w:rPr>
              <w:t>-</w:t>
            </w:r>
          </w:p>
        </w:tc>
        <w:tc>
          <w:tcPr>
            <w:tcW w:w="1463" w:type="dxa"/>
            <w:shd w:val="clear" w:color="auto" w:fill="auto"/>
            <w:vAlign w:val="center"/>
            <w:hideMark/>
          </w:tcPr>
          <w:p w:rsidR="00DF0DBE" w:rsidRPr="00D438F2" w:rsidRDefault="00DF0DBE" w:rsidP="00791F9B">
            <w:pPr>
              <w:spacing w:after="0" w:line="240" w:lineRule="auto"/>
              <w:jc w:val="center"/>
              <w:rPr>
                <w:rFonts w:ascii="Times New Roman" w:eastAsia="Times New Roman" w:hAnsi="Times New Roman" w:cs="Times New Roman"/>
                <w:b/>
                <w:color w:val="000000"/>
                <w:lang w:eastAsia="ru-RU"/>
              </w:rPr>
            </w:pPr>
          </w:p>
        </w:tc>
      </w:tr>
      <w:tr w:rsidR="00D438F2" w:rsidRPr="00D438F2" w:rsidTr="00B81F6F">
        <w:trPr>
          <w:trHeight w:val="83"/>
        </w:trPr>
        <w:tc>
          <w:tcPr>
            <w:tcW w:w="1009" w:type="dxa"/>
            <w:shd w:val="clear" w:color="auto" w:fill="auto"/>
            <w:vAlign w:val="center"/>
            <w:hideMark/>
          </w:tcPr>
          <w:p w:rsidR="00D438F2" w:rsidRPr="00DF0DBE" w:rsidRDefault="00DF0DBE"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w:t>
            </w:r>
          </w:p>
        </w:tc>
        <w:tc>
          <w:tcPr>
            <w:tcW w:w="6378" w:type="dxa"/>
            <w:shd w:val="clear" w:color="auto" w:fill="auto"/>
            <w:vAlign w:val="center"/>
            <w:hideMark/>
          </w:tcPr>
          <w:p w:rsidR="00D438F2" w:rsidRPr="00DF0DBE" w:rsidRDefault="00D438F2"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государственную регистрацию актов гражданского состояния</w:t>
            </w:r>
          </w:p>
        </w:tc>
        <w:tc>
          <w:tcPr>
            <w:tcW w:w="1089"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w:t>
            </w:r>
          </w:p>
        </w:tc>
        <w:tc>
          <w:tcPr>
            <w:tcW w:w="1463"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2.4.1.1</w:t>
            </w:r>
          </w:p>
        </w:tc>
      </w:tr>
      <w:tr w:rsidR="00D438F2" w:rsidRPr="00D438F2" w:rsidTr="00B81F6F">
        <w:trPr>
          <w:trHeight w:val="83"/>
        </w:trPr>
        <w:tc>
          <w:tcPr>
            <w:tcW w:w="1009" w:type="dxa"/>
            <w:shd w:val="clear" w:color="auto" w:fill="auto"/>
            <w:vAlign w:val="center"/>
            <w:hideMark/>
          </w:tcPr>
          <w:p w:rsidR="00D438F2" w:rsidRPr="00DF0DBE" w:rsidRDefault="00DF0DBE"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3.1.2</w:t>
            </w:r>
          </w:p>
        </w:tc>
        <w:tc>
          <w:tcPr>
            <w:tcW w:w="6378" w:type="dxa"/>
            <w:shd w:val="clear" w:color="auto" w:fill="auto"/>
            <w:vAlign w:val="center"/>
            <w:hideMark/>
          </w:tcPr>
          <w:p w:rsidR="00D438F2" w:rsidRPr="00DF0DBE" w:rsidRDefault="00D438F2"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по составлению списков кандидатов в присяжные заседатели</w:t>
            </w:r>
          </w:p>
        </w:tc>
        <w:tc>
          <w:tcPr>
            <w:tcW w:w="1089"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w:t>
            </w:r>
          </w:p>
        </w:tc>
        <w:tc>
          <w:tcPr>
            <w:tcW w:w="1463"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2.4.1.2</w:t>
            </w:r>
          </w:p>
        </w:tc>
      </w:tr>
      <w:tr w:rsidR="00D438F2" w:rsidRPr="00D438F2" w:rsidTr="00B81F6F">
        <w:trPr>
          <w:trHeight w:val="83"/>
        </w:trPr>
        <w:tc>
          <w:tcPr>
            <w:tcW w:w="1009" w:type="dxa"/>
            <w:shd w:val="clear" w:color="auto" w:fill="auto"/>
            <w:vAlign w:val="center"/>
            <w:hideMark/>
          </w:tcPr>
          <w:p w:rsidR="00D438F2" w:rsidRPr="00DF0DBE" w:rsidRDefault="00DF0DBE"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4540AF">
              <w:rPr>
                <w:rFonts w:ascii="Times New Roman" w:eastAsia="Times New Roman" w:hAnsi="Times New Roman" w:cs="Times New Roman"/>
                <w:color w:val="000000"/>
                <w:lang w:eastAsia="ru-RU"/>
              </w:rPr>
              <w:t>3</w:t>
            </w:r>
          </w:p>
        </w:tc>
        <w:tc>
          <w:tcPr>
            <w:tcW w:w="6378" w:type="dxa"/>
            <w:shd w:val="clear" w:color="auto" w:fill="auto"/>
            <w:vAlign w:val="center"/>
            <w:hideMark/>
          </w:tcPr>
          <w:p w:rsidR="00D438F2" w:rsidRPr="00DF0DBE" w:rsidRDefault="00D438F2"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осуществление полномочий по обеспечению жильем отдельных категорий граждан, установленных Федеральным законом от 12 января 1995 г. № 5-ФЗ «О ветеранах», в соответствии с Указом Президента Российской Федерации от 7 мая 2008 г. № 714 «Об обеспечении жильем ветеранов Великой Отечественной войны 1941 - 1945 годов»</w:t>
            </w:r>
          </w:p>
        </w:tc>
        <w:tc>
          <w:tcPr>
            <w:tcW w:w="1089"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w:t>
            </w:r>
          </w:p>
        </w:tc>
        <w:tc>
          <w:tcPr>
            <w:tcW w:w="1463"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2.4.1.15</w:t>
            </w:r>
          </w:p>
        </w:tc>
      </w:tr>
      <w:tr w:rsidR="00D438F2" w:rsidRPr="00D438F2" w:rsidTr="00B81F6F">
        <w:trPr>
          <w:trHeight w:val="83"/>
        </w:trPr>
        <w:tc>
          <w:tcPr>
            <w:tcW w:w="1009" w:type="dxa"/>
            <w:shd w:val="clear" w:color="auto" w:fill="auto"/>
            <w:vAlign w:val="center"/>
            <w:hideMark/>
          </w:tcPr>
          <w:p w:rsidR="00D438F2" w:rsidRPr="00DF0DBE" w:rsidRDefault="00DF0DBE"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4540AF">
              <w:rPr>
                <w:rFonts w:ascii="Times New Roman" w:eastAsia="Times New Roman" w:hAnsi="Times New Roman" w:cs="Times New Roman"/>
                <w:color w:val="000000"/>
                <w:lang w:eastAsia="ru-RU"/>
              </w:rPr>
              <w:t>4</w:t>
            </w:r>
          </w:p>
        </w:tc>
        <w:tc>
          <w:tcPr>
            <w:tcW w:w="6378" w:type="dxa"/>
            <w:shd w:val="clear" w:color="auto" w:fill="auto"/>
            <w:vAlign w:val="center"/>
            <w:hideMark/>
          </w:tcPr>
          <w:p w:rsidR="00D438F2" w:rsidRPr="00DF0DBE" w:rsidRDefault="00D438F2"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осуществление полномочий по обеспечению жильем отдельных категорий граждан, установленных федеральными законами от 12 января 1995 г. № 5-ФЗ "О ветеранах" и от 24 ноября 1995 г. № 181-ФЗ «О социальной защите инвалидов в Российской Федерации»</w:t>
            </w:r>
          </w:p>
        </w:tc>
        <w:tc>
          <w:tcPr>
            <w:tcW w:w="1089"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w:t>
            </w:r>
          </w:p>
        </w:tc>
        <w:tc>
          <w:tcPr>
            <w:tcW w:w="1463"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2.4.1.16</w:t>
            </w:r>
          </w:p>
        </w:tc>
      </w:tr>
      <w:tr w:rsidR="00D438F2" w:rsidRPr="00D438F2" w:rsidTr="00B81F6F">
        <w:trPr>
          <w:trHeight w:val="83"/>
        </w:trPr>
        <w:tc>
          <w:tcPr>
            <w:tcW w:w="1009" w:type="dxa"/>
            <w:shd w:val="clear" w:color="auto" w:fill="auto"/>
            <w:vAlign w:val="center"/>
            <w:hideMark/>
          </w:tcPr>
          <w:p w:rsidR="00D438F2" w:rsidRPr="00DF0DBE" w:rsidRDefault="00DF0DBE"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4540AF">
              <w:rPr>
                <w:rFonts w:ascii="Times New Roman" w:eastAsia="Times New Roman" w:hAnsi="Times New Roman" w:cs="Times New Roman"/>
                <w:color w:val="000000"/>
                <w:lang w:eastAsia="ru-RU"/>
              </w:rPr>
              <w:t>5</w:t>
            </w:r>
          </w:p>
        </w:tc>
        <w:tc>
          <w:tcPr>
            <w:tcW w:w="6378" w:type="dxa"/>
            <w:shd w:val="clear" w:color="auto" w:fill="auto"/>
            <w:vAlign w:val="center"/>
            <w:hideMark/>
          </w:tcPr>
          <w:p w:rsidR="00D438F2" w:rsidRPr="00DF0DBE" w:rsidRDefault="00D438F2"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обеспечение жильем граждан, уволенных с военной службы (службы), и приравненных к ним лиц</w:t>
            </w:r>
          </w:p>
        </w:tc>
        <w:tc>
          <w:tcPr>
            <w:tcW w:w="1089"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w:t>
            </w:r>
          </w:p>
        </w:tc>
        <w:tc>
          <w:tcPr>
            <w:tcW w:w="1463" w:type="dxa"/>
            <w:shd w:val="clear" w:color="auto" w:fill="auto"/>
            <w:vAlign w:val="center"/>
            <w:hideMark/>
          </w:tcPr>
          <w:p w:rsidR="00D438F2" w:rsidRPr="00DF0DBE" w:rsidRDefault="00D438F2"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2.4.1.17</w:t>
            </w:r>
          </w:p>
        </w:tc>
      </w:tr>
      <w:tr w:rsidR="00DF0DBE" w:rsidRPr="00DF0DBE" w:rsidTr="00B81F6F">
        <w:trPr>
          <w:trHeight w:val="83"/>
        </w:trPr>
        <w:tc>
          <w:tcPr>
            <w:tcW w:w="1009" w:type="dxa"/>
            <w:shd w:val="clear" w:color="auto" w:fill="auto"/>
            <w:vAlign w:val="center"/>
            <w:hideMark/>
          </w:tcPr>
          <w:p w:rsidR="00DF0DBE" w:rsidRPr="00DF0DBE" w:rsidRDefault="00DF0DBE"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6378" w:type="dxa"/>
            <w:shd w:val="clear" w:color="auto" w:fill="auto"/>
            <w:vAlign w:val="center"/>
            <w:hideMark/>
          </w:tcPr>
          <w:p w:rsidR="00DF0DBE" w:rsidRPr="00DF0DBE" w:rsidRDefault="00DF0DBE" w:rsidP="00791F9B">
            <w:pPr>
              <w:spacing w:after="0" w:line="240" w:lineRule="auto"/>
              <w:rPr>
                <w:rFonts w:ascii="Times New Roman" w:eastAsia="Times New Roman" w:hAnsi="Times New Roman" w:cs="Times New Roman"/>
                <w:b/>
                <w:color w:val="000000"/>
                <w:lang w:eastAsia="ru-RU"/>
              </w:rPr>
            </w:pPr>
            <w:r w:rsidRPr="00DF0DBE">
              <w:rPr>
                <w:rFonts w:ascii="Times New Roman" w:eastAsia="Times New Roman" w:hAnsi="Times New Roman" w:cs="Times New Roman"/>
                <w:b/>
                <w:color w:val="000000"/>
                <w:lang w:eastAsia="ru-RU"/>
              </w:rPr>
              <w:t>за счет субвенций, предоставленных из бюджета субъекта Российской Федерации</w:t>
            </w:r>
          </w:p>
        </w:tc>
        <w:tc>
          <w:tcPr>
            <w:tcW w:w="1089" w:type="dxa"/>
            <w:shd w:val="clear" w:color="auto" w:fill="auto"/>
            <w:vAlign w:val="center"/>
            <w:hideMark/>
          </w:tcPr>
          <w:p w:rsidR="00DF0DBE" w:rsidRPr="00DF0DBE" w:rsidRDefault="00DF0DBE" w:rsidP="00791F9B">
            <w:pPr>
              <w:spacing w:after="0" w:line="240" w:lineRule="auto"/>
              <w:jc w:val="center"/>
              <w:rPr>
                <w:rFonts w:ascii="Times New Roman" w:eastAsia="Times New Roman" w:hAnsi="Times New Roman" w:cs="Times New Roman"/>
                <w:b/>
                <w:color w:val="000000"/>
                <w:lang w:eastAsia="ru-RU"/>
              </w:rPr>
            </w:pPr>
          </w:p>
        </w:tc>
        <w:tc>
          <w:tcPr>
            <w:tcW w:w="1463" w:type="dxa"/>
            <w:shd w:val="clear" w:color="auto" w:fill="auto"/>
            <w:vAlign w:val="center"/>
            <w:hideMark/>
          </w:tcPr>
          <w:p w:rsidR="00DF0DBE" w:rsidRPr="00DF0DBE" w:rsidRDefault="00DF0DBE" w:rsidP="00791F9B">
            <w:pPr>
              <w:spacing w:after="0" w:line="240" w:lineRule="auto"/>
              <w:jc w:val="center"/>
              <w:rPr>
                <w:rFonts w:ascii="Times New Roman" w:eastAsia="Times New Roman" w:hAnsi="Times New Roman" w:cs="Times New Roman"/>
                <w:b/>
                <w:color w:val="000000"/>
                <w:lang w:eastAsia="ru-RU"/>
              </w:rPr>
            </w:pPr>
          </w:p>
        </w:tc>
      </w:tr>
      <w:tr w:rsidR="00DF0DBE" w:rsidRPr="00DF0DBE" w:rsidTr="00B81F6F">
        <w:trPr>
          <w:trHeight w:val="83"/>
        </w:trPr>
        <w:tc>
          <w:tcPr>
            <w:tcW w:w="1009" w:type="dxa"/>
            <w:shd w:val="clear" w:color="auto" w:fill="auto"/>
            <w:vAlign w:val="center"/>
            <w:hideMark/>
          </w:tcPr>
          <w:p w:rsidR="00DF0DBE" w:rsidRPr="00DF0DBE" w:rsidRDefault="004540AF"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3.2.1</w:t>
            </w:r>
          </w:p>
        </w:tc>
        <w:tc>
          <w:tcPr>
            <w:tcW w:w="6378" w:type="dxa"/>
            <w:shd w:val="clear" w:color="auto" w:fill="auto"/>
            <w:vAlign w:val="center"/>
            <w:hideMark/>
          </w:tcPr>
          <w:p w:rsidR="00DF0DBE" w:rsidRPr="00DF0DBE" w:rsidRDefault="00DF0DBE"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подпункте 13 пункта 2 статьи 26.3 Федерального закона от 6 октября 1999 г. № 184-</w:t>
            </w:r>
            <w:r w:rsidRPr="00DF0DBE">
              <w:rPr>
                <w:rFonts w:ascii="Times New Roman" w:eastAsia="Times New Roman" w:hAnsi="Times New Roman" w:cs="Times New Roman"/>
                <w:color w:val="000000"/>
                <w:lang w:eastAsia="ru-RU"/>
              </w:rPr>
              <w:lastRenderedPageBreak/>
              <w:t>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дошкольного образования в  частных дошкольных образовательных организациях, в частных общеобразовательных организациях)</w:t>
            </w:r>
          </w:p>
        </w:tc>
        <w:tc>
          <w:tcPr>
            <w:tcW w:w="1089" w:type="dxa"/>
            <w:shd w:val="clear" w:color="auto" w:fill="auto"/>
            <w:vAlign w:val="center"/>
            <w:hideMark/>
          </w:tcPr>
          <w:p w:rsidR="00DF0DBE" w:rsidRPr="00DF0DBE" w:rsidRDefault="00DF0DBE"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lastRenderedPageBreak/>
              <w:t>6</w:t>
            </w:r>
          </w:p>
        </w:tc>
        <w:tc>
          <w:tcPr>
            <w:tcW w:w="1463" w:type="dxa"/>
            <w:shd w:val="clear" w:color="auto" w:fill="auto"/>
            <w:vAlign w:val="center"/>
            <w:hideMark/>
          </w:tcPr>
          <w:p w:rsidR="00DF0DBE" w:rsidRPr="00DF0DBE" w:rsidRDefault="00DF0DBE"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2.4.2.24</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3.2.2</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сохранение, использование и популяризацию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на организацию библиотечного обслуживания населения библиотеками субъекта Российской Федерации, комплектование и обеспечение сохранности их библиотечных фондов, на создание и поддержку государственных музеев (за исключением федеральных государственных музеев, перечень которых утверждается Правительством Российской Федерации), на организацию и поддержку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на поддержку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на поддержку региональных и местных национально-культурных автономий, поддержку изучения в образовательных учреждениях национальных языков и иных предметов этнокультурной направленности</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7</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2.4.2.29</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10</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2.4.2.28</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3.2.4</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 xml:space="preserve">на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w:t>
            </w:r>
            <w:r w:rsidRPr="00DF0DBE">
              <w:rPr>
                <w:rFonts w:ascii="Times New Roman" w:eastAsia="Times New Roman" w:hAnsi="Times New Roman" w:cs="Times New Roman"/>
                <w:color w:val="000000"/>
                <w:lang w:eastAsia="ru-RU"/>
              </w:rPr>
              <w:lastRenderedPageBreak/>
              <w:t>категориям граждан, в том числе льгот по оплате услуг связи, организацию предоставления гражданам субсидий на оплату жилых помещений и коммунальных услуг (в части предоставления мер социальной поддержки льготным категориям граждан)</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lastRenderedPageBreak/>
              <w:t>10</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2.4.2.36</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3.2.5</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организацию предоставления гражданам субсидий на оплату жилых помещений и коммунальных услуг (в части предоставления мер социальной поддержки гражданам по установленным критериям нуждаемости (за исключением поддержки льготных категорий граждан)</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10</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2.4.2.37</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3.2.6</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организацию предоставления гражданам субсидий на оплату жилых помещений и коммунальных услуг (в части предоставления мер социальной поддержки детям-сиротам, безнадзорным детям, детям, оставшимся без попечения родителей)</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10</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2.4.2.38</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3.2.7</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организацию и осуществление деятельности по опеке и попечительству</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10</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2.4.2.40</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 xml:space="preserve">на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создание комиссий по делам несовершеннолетних и защите их прав и организации деятельности этих комиссий, создание административных комиссий, иных коллегиальных органов в </w:t>
            </w:r>
            <w:r w:rsidRPr="00DF0DBE">
              <w:rPr>
                <w:rFonts w:ascii="Times New Roman" w:eastAsia="Times New Roman" w:hAnsi="Times New Roman" w:cs="Times New Roman"/>
                <w:color w:val="000000"/>
                <w:lang w:eastAsia="ru-RU"/>
              </w:rPr>
              <w:lastRenderedPageBreak/>
              <w:t>целях привлечения к административной ответственности, предусмотренной законами субъектов Российской Федерации</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lastRenderedPageBreak/>
              <w:t>14</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2.4.2.39</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3.2.9</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организацию проведения на территории субъекта Российской Федерации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 на изъятие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 на осуществление регионального государственного ветеринарного надзора</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14</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2.4.2.54</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3.2.10</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осуществление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осуществление лицензирования предпринимательской деятельности по управлению многоквартирными домами</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14</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2.4.2.65</w:t>
            </w:r>
          </w:p>
        </w:tc>
      </w:tr>
      <w:tr w:rsidR="00650717" w:rsidRPr="00DF0DBE" w:rsidTr="00B81F6F">
        <w:trPr>
          <w:trHeight w:val="83"/>
        </w:trPr>
        <w:tc>
          <w:tcPr>
            <w:tcW w:w="100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3.2.11</w:t>
            </w:r>
          </w:p>
        </w:tc>
        <w:tc>
          <w:tcPr>
            <w:tcW w:w="6378" w:type="dxa"/>
            <w:shd w:val="clear" w:color="auto" w:fill="auto"/>
            <w:vAlign w:val="center"/>
            <w:hideMark/>
          </w:tcPr>
          <w:p w:rsidR="00650717" w:rsidRPr="00DF0DBE" w:rsidRDefault="00650717" w:rsidP="00791F9B">
            <w:pPr>
              <w:spacing w:after="0" w:line="240" w:lineRule="auto"/>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на осуществление полномочий по предметам ведения Российской Федерации, а также совместного ведения по решению вопросов, не указанных в пункте 2 статьи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089"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16</w:t>
            </w:r>
          </w:p>
        </w:tc>
        <w:tc>
          <w:tcPr>
            <w:tcW w:w="1463" w:type="dxa"/>
            <w:shd w:val="clear" w:color="auto" w:fill="auto"/>
            <w:vAlign w:val="center"/>
            <w:hideMark/>
          </w:tcPr>
          <w:p w:rsidR="00650717" w:rsidRPr="00DF0DBE" w:rsidRDefault="00650717" w:rsidP="00791F9B">
            <w:pPr>
              <w:spacing w:after="0" w:line="240" w:lineRule="auto"/>
              <w:jc w:val="center"/>
              <w:rPr>
                <w:rFonts w:ascii="Times New Roman" w:eastAsia="Times New Roman" w:hAnsi="Times New Roman" w:cs="Times New Roman"/>
                <w:color w:val="000000"/>
                <w:lang w:eastAsia="ru-RU"/>
              </w:rPr>
            </w:pPr>
            <w:r w:rsidRPr="00DF0DBE">
              <w:rPr>
                <w:rFonts w:ascii="Times New Roman" w:eastAsia="Times New Roman" w:hAnsi="Times New Roman" w:cs="Times New Roman"/>
                <w:color w:val="000000"/>
                <w:lang w:eastAsia="ru-RU"/>
              </w:rPr>
              <w:t>2.4.2.98</w:t>
            </w:r>
          </w:p>
        </w:tc>
      </w:tr>
      <w:tr w:rsidR="00650717" w:rsidRPr="004540AF" w:rsidTr="00B81F6F">
        <w:trPr>
          <w:trHeight w:val="83"/>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О</w:t>
            </w:r>
            <w:r w:rsidRPr="004540AF">
              <w:rPr>
                <w:rFonts w:ascii="Times New Roman" w:eastAsia="Times New Roman" w:hAnsi="Times New Roman" w:cs="Times New Roman"/>
                <w:b/>
                <w:color w:val="000000"/>
                <w:lang w:eastAsia="ru-RU"/>
              </w:rPr>
              <w:t>тдельные государственные полномочия, не переданные, но осуществляемые органами местного самоуправления городского округа за счет субвенций из бюджета субъекта Российской Федерации</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b/>
                <w:color w:val="000000"/>
                <w:lang w:eastAsia="ru-RU"/>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b/>
                <w:color w:val="000000"/>
                <w:lang w:eastAsia="ru-RU"/>
              </w:rPr>
            </w:pPr>
          </w:p>
        </w:tc>
      </w:tr>
      <w:tr w:rsidR="00650717" w:rsidRPr="004540AF" w:rsidTr="00B81F6F">
        <w:trPr>
          <w:trHeight w:val="83"/>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начального общего, основного общего, общего образования в муниципальных общеобразовательных организациях в городской местности)</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2.5.1</w:t>
            </w:r>
          </w:p>
        </w:tc>
      </w:tr>
      <w:tr w:rsidR="00650717" w:rsidRPr="004540AF" w:rsidTr="00B81F6F">
        <w:trPr>
          <w:trHeight w:val="83"/>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w:t>
            </w:r>
            <w:r w:rsidRPr="004540AF">
              <w:rPr>
                <w:rFonts w:ascii="Times New Roman" w:eastAsia="Times New Roman" w:hAnsi="Times New Roman" w:cs="Times New Roman"/>
                <w:color w:val="000000"/>
                <w:lang w:eastAsia="ru-RU"/>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дошкольного образования в  муниципальных дошкольных образовательных организациях и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lastRenderedPageBreak/>
              <w:t>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2.5.3</w:t>
            </w:r>
          </w:p>
        </w:tc>
      </w:tr>
      <w:tr w:rsidR="00650717" w:rsidRPr="004540AF" w:rsidTr="00B81F6F">
        <w:trPr>
          <w:trHeight w:val="83"/>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4.3</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обеспечения дополнительного образования детей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717" w:rsidRPr="004540AF" w:rsidRDefault="00650717" w:rsidP="00791F9B">
            <w:pPr>
              <w:spacing w:after="0" w:line="240" w:lineRule="auto"/>
              <w:jc w:val="center"/>
              <w:rPr>
                <w:rFonts w:ascii="Times New Roman" w:eastAsia="Times New Roman" w:hAnsi="Times New Roman" w:cs="Times New Roman"/>
                <w:color w:val="000000"/>
                <w:lang w:eastAsia="ru-RU"/>
              </w:rPr>
            </w:pPr>
            <w:r w:rsidRPr="004540AF">
              <w:rPr>
                <w:rFonts w:ascii="Times New Roman" w:eastAsia="Times New Roman" w:hAnsi="Times New Roman" w:cs="Times New Roman"/>
                <w:color w:val="000000"/>
                <w:lang w:eastAsia="ru-RU"/>
              </w:rPr>
              <w:t>2.5.4</w:t>
            </w:r>
          </w:p>
        </w:tc>
      </w:tr>
      <w:tr w:rsidR="00287FA0" w:rsidRPr="004540AF" w:rsidTr="00B81F6F">
        <w:trPr>
          <w:trHeight w:val="83"/>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A0" w:rsidRPr="000175EC" w:rsidRDefault="00287FA0" w:rsidP="00791F9B">
            <w:pPr>
              <w:spacing w:after="0" w:line="240" w:lineRule="auto"/>
              <w:jc w:val="center"/>
              <w:rPr>
                <w:rFonts w:ascii="Times New Roman" w:eastAsia="Times New Roman" w:hAnsi="Times New Roman" w:cs="Times New Roman"/>
                <w:b/>
                <w:color w:val="000000"/>
                <w:lang w:eastAsia="ru-RU"/>
              </w:rPr>
            </w:pPr>
            <w:r w:rsidRPr="000175EC">
              <w:rPr>
                <w:rFonts w:ascii="Times New Roman" w:eastAsia="Times New Roman" w:hAnsi="Times New Roman" w:cs="Times New Roman"/>
                <w:b/>
                <w:color w:val="000000"/>
                <w:lang w:eastAsia="ru-RU"/>
              </w:rPr>
              <w:t>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A0" w:rsidRPr="000175EC" w:rsidRDefault="00287FA0" w:rsidP="00791F9B">
            <w:pPr>
              <w:spacing w:after="0" w:line="240" w:lineRule="auto"/>
              <w:rPr>
                <w:rFonts w:ascii="Times New Roman" w:eastAsia="Times New Roman" w:hAnsi="Times New Roman" w:cs="Times New Roman"/>
                <w:b/>
                <w:color w:val="000000"/>
                <w:lang w:eastAsia="ru-RU"/>
              </w:rPr>
            </w:pPr>
            <w:r w:rsidRPr="000175EC">
              <w:rPr>
                <w:rFonts w:ascii="Times New Roman" w:eastAsia="Times New Roman" w:hAnsi="Times New Roman" w:cs="Times New Roman"/>
                <w:b/>
                <w:color w:val="000000"/>
                <w:lang w:eastAsia="ru-RU"/>
              </w:rPr>
              <w:t>Условно утвержденные расходы на первый и второй годы планового периода</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A0" w:rsidRPr="000175EC" w:rsidRDefault="00287FA0" w:rsidP="00791F9B">
            <w:pPr>
              <w:spacing w:after="0" w:line="240" w:lineRule="auto"/>
              <w:jc w:val="center"/>
              <w:rPr>
                <w:rFonts w:ascii="Times New Roman" w:eastAsia="Times New Roman" w:hAnsi="Times New Roman" w:cs="Times New Roman"/>
                <w:b/>
                <w:color w:val="000000"/>
                <w:lang w:eastAsia="ru-RU"/>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A0" w:rsidRPr="000175EC" w:rsidRDefault="000175EC" w:rsidP="00791F9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w:t>
            </w:r>
          </w:p>
        </w:tc>
      </w:tr>
    </w:tbl>
    <w:p w:rsidR="00CB1F3E" w:rsidRDefault="00CB1F3E" w:rsidP="00791F9B">
      <w:pPr>
        <w:spacing w:after="0" w:line="240" w:lineRule="auto"/>
      </w:pPr>
    </w:p>
    <w:sectPr w:rsidR="00CB1F3E" w:rsidSect="00287FA0">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08"/>
  <w:characterSpacingControl w:val="doNotCompress"/>
  <w:compat/>
  <w:rsids>
    <w:rsidRoot w:val="00CB1F3E"/>
    <w:rsid w:val="000175EC"/>
    <w:rsid w:val="000A52FB"/>
    <w:rsid w:val="001071EE"/>
    <w:rsid w:val="0021153A"/>
    <w:rsid w:val="00287FA0"/>
    <w:rsid w:val="002F5A50"/>
    <w:rsid w:val="003C1E62"/>
    <w:rsid w:val="00400263"/>
    <w:rsid w:val="00410671"/>
    <w:rsid w:val="004540AF"/>
    <w:rsid w:val="004856B7"/>
    <w:rsid w:val="004A3A48"/>
    <w:rsid w:val="004A7F30"/>
    <w:rsid w:val="004E41B3"/>
    <w:rsid w:val="005934FD"/>
    <w:rsid w:val="00606BE9"/>
    <w:rsid w:val="00650717"/>
    <w:rsid w:val="00650967"/>
    <w:rsid w:val="00791F9B"/>
    <w:rsid w:val="00866385"/>
    <w:rsid w:val="009C4112"/>
    <w:rsid w:val="009F09F6"/>
    <w:rsid w:val="00AC4C72"/>
    <w:rsid w:val="00B81F6F"/>
    <w:rsid w:val="00CB14A7"/>
    <w:rsid w:val="00CB1F3E"/>
    <w:rsid w:val="00D142EC"/>
    <w:rsid w:val="00D438F2"/>
    <w:rsid w:val="00D864A5"/>
    <w:rsid w:val="00D86EA8"/>
    <w:rsid w:val="00DE3BDD"/>
    <w:rsid w:val="00DF0DBE"/>
    <w:rsid w:val="00EB7F2E"/>
    <w:rsid w:val="00FB1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2EC"/>
    <w:pPr>
      <w:ind w:left="720"/>
      <w:contextualSpacing/>
    </w:pPr>
  </w:style>
  <w:style w:type="character" w:styleId="a4">
    <w:name w:val="Hyperlink"/>
    <w:basedOn w:val="a0"/>
    <w:uiPriority w:val="99"/>
    <w:unhideWhenUsed/>
    <w:rsid w:val="00DF0DBE"/>
    <w:rPr>
      <w:color w:val="0000FF"/>
      <w:u w:val="single"/>
    </w:rPr>
  </w:style>
  <w:style w:type="paragraph" w:styleId="a5">
    <w:name w:val="Balloon Text"/>
    <w:basedOn w:val="a"/>
    <w:link w:val="a6"/>
    <w:uiPriority w:val="99"/>
    <w:semiHidden/>
    <w:unhideWhenUsed/>
    <w:rsid w:val="00B81F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1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82825">
      <w:bodyDiv w:val="1"/>
      <w:marLeft w:val="0"/>
      <w:marRight w:val="0"/>
      <w:marTop w:val="0"/>
      <w:marBottom w:val="0"/>
      <w:divBdr>
        <w:top w:val="none" w:sz="0" w:space="0" w:color="auto"/>
        <w:left w:val="none" w:sz="0" w:space="0" w:color="auto"/>
        <w:bottom w:val="none" w:sz="0" w:space="0" w:color="auto"/>
        <w:right w:val="none" w:sz="0" w:space="0" w:color="auto"/>
      </w:divBdr>
    </w:div>
    <w:div w:id="237787858">
      <w:bodyDiv w:val="1"/>
      <w:marLeft w:val="0"/>
      <w:marRight w:val="0"/>
      <w:marTop w:val="0"/>
      <w:marBottom w:val="0"/>
      <w:divBdr>
        <w:top w:val="none" w:sz="0" w:space="0" w:color="auto"/>
        <w:left w:val="none" w:sz="0" w:space="0" w:color="auto"/>
        <w:bottom w:val="none" w:sz="0" w:space="0" w:color="auto"/>
        <w:right w:val="none" w:sz="0" w:space="0" w:color="auto"/>
      </w:divBdr>
    </w:div>
    <w:div w:id="383023392">
      <w:bodyDiv w:val="1"/>
      <w:marLeft w:val="0"/>
      <w:marRight w:val="0"/>
      <w:marTop w:val="0"/>
      <w:marBottom w:val="0"/>
      <w:divBdr>
        <w:top w:val="none" w:sz="0" w:space="0" w:color="auto"/>
        <w:left w:val="none" w:sz="0" w:space="0" w:color="auto"/>
        <w:bottom w:val="none" w:sz="0" w:space="0" w:color="auto"/>
        <w:right w:val="none" w:sz="0" w:space="0" w:color="auto"/>
      </w:divBdr>
    </w:div>
    <w:div w:id="479231539">
      <w:bodyDiv w:val="1"/>
      <w:marLeft w:val="0"/>
      <w:marRight w:val="0"/>
      <w:marTop w:val="0"/>
      <w:marBottom w:val="0"/>
      <w:divBdr>
        <w:top w:val="none" w:sz="0" w:space="0" w:color="auto"/>
        <w:left w:val="none" w:sz="0" w:space="0" w:color="auto"/>
        <w:bottom w:val="none" w:sz="0" w:space="0" w:color="auto"/>
        <w:right w:val="none" w:sz="0" w:space="0" w:color="auto"/>
      </w:divBdr>
    </w:div>
    <w:div w:id="495923098">
      <w:bodyDiv w:val="1"/>
      <w:marLeft w:val="0"/>
      <w:marRight w:val="0"/>
      <w:marTop w:val="0"/>
      <w:marBottom w:val="0"/>
      <w:divBdr>
        <w:top w:val="none" w:sz="0" w:space="0" w:color="auto"/>
        <w:left w:val="none" w:sz="0" w:space="0" w:color="auto"/>
        <w:bottom w:val="none" w:sz="0" w:space="0" w:color="auto"/>
        <w:right w:val="none" w:sz="0" w:space="0" w:color="auto"/>
      </w:divBdr>
    </w:div>
    <w:div w:id="556741685">
      <w:bodyDiv w:val="1"/>
      <w:marLeft w:val="0"/>
      <w:marRight w:val="0"/>
      <w:marTop w:val="0"/>
      <w:marBottom w:val="0"/>
      <w:divBdr>
        <w:top w:val="none" w:sz="0" w:space="0" w:color="auto"/>
        <w:left w:val="none" w:sz="0" w:space="0" w:color="auto"/>
        <w:bottom w:val="none" w:sz="0" w:space="0" w:color="auto"/>
        <w:right w:val="none" w:sz="0" w:space="0" w:color="auto"/>
      </w:divBdr>
    </w:div>
    <w:div w:id="610237367">
      <w:bodyDiv w:val="1"/>
      <w:marLeft w:val="0"/>
      <w:marRight w:val="0"/>
      <w:marTop w:val="0"/>
      <w:marBottom w:val="0"/>
      <w:divBdr>
        <w:top w:val="none" w:sz="0" w:space="0" w:color="auto"/>
        <w:left w:val="none" w:sz="0" w:space="0" w:color="auto"/>
        <w:bottom w:val="none" w:sz="0" w:space="0" w:color="auto"/>
        <w:right w:val="none" w:sz="0" w:space="0" w:color="auto"/>
      </w:divBdr>
    </w:div>
    <w:div w:id="744108117">
      <w:bodyDiv w:val="1"/>
      <w:marLeft w:val="0"/>
      <w:marRight w:val="0"/>
      <w:marTop w:val="0"/>
      <w:marBottom w:val="0"/>
      <w:divBdr>
        <w:top w:val="none" w:sz="0" w:space="0" w:color="auto"/>
        <w:left w:val="none" w:sz="0" w:space="0" w:color="auto"/>
        <w:bottom w:val="none" w:sz="0" w:space="0" w:color="auto"/>
        <w:right w:val="none" w:sz="0" w:space="0" w:color="auto"/>
      </w:divBdr>
    </w:div>
    <w:div w:id="810901745">
      <w:bodyDiv w:val="1"/>
      <w:marLeft w:val="0"/>
      <w:marRight w:val="0"/>
      <w:marTop w:val="0"/>
      <w:marBottom w:val="0"/>
      <w:divBdr>
        <w:top w:val="none" w:sz="0" w:space="0" w:color="auto"/>
        <w:left w:val="none" w:sz="0" w:space="0" w:color="auto"/>
        <w:bottom w:val="none" w:sz="0" w:space="0" w:color="auto"/>
        <w:right w:val="none" w:sz="0" w:space="0" w:color="auto"/>
      </w:divBdr>
    </w:div>
    <w:div w:id="843134713">
      <w:bodyDiv w:val="1"/>
      <w:marLeft w:val="0"/>
      <w:marRight w:val="0"/>
      <w:marTop w:val="0"/>
      <w:marBottom w:val="0"/>
      <w:divBdr>
        <w:top w:val="none" w:sz="0" w:space="0" w:color="auto"/>
        <w:left w:val="none" w:sz="0" w:space="0" w:color="auto"/>
        <w:bottom w:val="none" w:sz="0" w:space="0" w:color="auto"/>
        <w:right w:val="none" w:sz="0" w:space="0" w:color="auto"/>
      </w:divBdr>
    </w:div>
    <w:div w:id="985820471">
      <w:bodyDiv w:val="1"/>
      <w:marLeft w:val="0"/>
      <w:marRight w:val="0"/>
      <w:marTop w:val="0"/>
      <w:marBottom w:val="0"/>
      <w:divBdr>
        <w:top w:val="none" w:sz="0" w:space="0" w:color="auto"/>
        <w:left w:val="none" w:sz="0" w:space="0" w:color="auto"/>
        <w:bottom w:val="none" w:sz="0" w:space="0" w:color="auto"/>
        <w:right w:val="none" w:sz="0" w:space="0" w:color="auto"/>
      </w:divBdr>
    </w:div>
    <w:div w:id="1220558465">
      <w:bodyDiv w:val="1"/>
      <w:marLeft w:val="0"/>
      <w:marRight w:val="0"/>
      <w:marTop w:val="0"/>
      <w:marBottom w:val="0"/>
      <w:divBdr>
        <w:top w:val="none" w:sz="0" w:space="0" w:color="auto"/>
        <w:left w:val="none" w:sz="0" w:space="0" w:color="auto"/>
        <w:bottom w:val="none" w:sz="0" w:space="0" w:color="auto"/>
        <w:right w:val="none" w:sz="0" w:space="0" w:color="auto"/>
      </w:divBdr>
    </w:div>
    <w:div w:id="1360087266">
      <w:bodyDiv w:val="1"/>
      <w:marLeft w:val="0"/>
      <w:marRight w:val="0"/>
      <w:marTop w:val="0"/>
      <w:marBottom w:val="0"/>
      <w:divBdr>
        <w:top w:val="none" w:sz="0" w:space="0" w:color="auto"/>
        <w:left w:val="none" w:sz="0" w:space="0" w:color="auto"/>
        <w:bottom w:val="none" w:sz="0" w:space="0" w:color="auto"/>
        <w:right w:val="none" w:sz="0" w:space="0" w:color="auto"/>
      </w:divBdr>
    </w:div>
    <w:div w:id="1398674380">
      <w:bodyDiv w:val="1"/>
      <w:marLeft w:val="0"/>
      <w:marRight w:val="0"/>
      <w:marTop w:val="0"/>
      <w:marBottom w:val="0"/>
      <w:divBdr>
        <w:top w:val="none" w:sz="0" w:space="0" w:color="auto"/>
        <w:left w:val="none" w:sz="0" w:space="0" w:color="auto"/>
        <w:bottom w:val="none" w:sz="0" w:space="0" w:color="auto"/>
        <w:right w:val="none" w:sz="0" w:space="0" w:color="auto"/>
      </w:divBdr>
    </w:div>
    <w:div w:id="1436558595">
      <w:bodyDiv w:val="1"/>
      <w:marLeft w:val="0"/>
      <w:marRight w:val="0"/>
      <w:marTop w:val="0"/>
      <w:marBottom w:val="0"/>
      <w:divBdr>
        <w:top w:val="none" w:sz="0" w:space="0" w:color="auto"/>
        <w:left w:val="none" w:sz="0" w:space="0" w:color="auto"/>
        <w:bottom w:val="none" w:sz="0" w:space="0" w:color="auto"/>
        <w:right w:val="none" w:sz="0" w:space="0" w:color="auto"/>
      </w:divBdr>
    </w:div>
    <w:div w:id="1569849804">
      <w:bodyDiv w:val="1"/>
      <w:marLeft w:val="0"/>
      <w:marRight w:val="0"/>
      <w:marTop w:val="0"/>
      <w:marBottom w:val="0"/>
      <w:divBdr>
        <w:top w:val="none" w:sz="0" w:space="0" w:color="auto"/>
        <w:left w:val="none" w:sz="0" w:space="0" w:color="auto"/>
        <w:bottom w:val="none" w:sz="0" w:space="0" w:color="auto"/>
        <w:right w:val="none" w:sz="0" w:space="0" w:color="auto"/>
      </w:divBdr>
    </w:div>
    <w:div w:id="1749188504">
      <w:bodyDiv w:val="1"/>
      <w:marLeft w:val="0"/>
      <w:marRight w:val="0"/>
      <w:marTop w:val="0"/>
      <w:marBottom w:val="0"/>
      <w:divBdr>
        <w:top w:val="none" w:sz="0" w:space="0" w:color="auto"/>
        <w:left w:val="none" w:sz="0" w:space="0" w:color="auto"/>
        <w:bottom w:val="none" w:sz="0" w:space="0" w:color="auto"/>
        <w:right w:val="none" w:sz="0" w:space="0" w:color="auto"/>
      </w:divBdr>
    </w:div>
    <w:div w:id="1994990355">
      <w:bodyDiv w:val="1"/>
      <w:marLeft w:val="0"/>
      <w:marRight w:val="0"/>
      <w:marTop w:val="0"/>
      <w:marBottom w:val="0"/>
      <w:divBdr>
        <w:top w:val="none" w:sz="0" w:space="0" w:color="auto"/>
        <w:left w:val="none" w:sz="0" w:space="0" w:color="auto"/>
        <w:bottom w:val="none" w:sz="0" w:space="0" w:color="auto"/>
        <w:right w:val="none" w:sz="0" w:space="0" w:color="auto"/>
      </w:divBdr>
    </w:div>
    <w:div w:id="2040008998">
      <w:bodyDiv w:val="1"/>
      <w:marLeft w:val="0"/>
      <w:marRight w:val="0"/>
      <w:marTop w:val="0"/>
      <w:marBottom w:val="0"/>
      <w:divBdr>
        <w:top w:val="none" w:sz="0" w:space="0" w:color="auto"/>
        <w:left w:val="none" w:sz="0" w:space="0" w:color="auto"/>
        <w:bottom w:val="none" w:sz="0" w:space="0" w:color="auto"/>
        <w:right w:val="none" w:sz="0" w:space="0" w:color="auto"/>
      </w:divBdr>
    </w:div>
    <w:div w:id="2104297402">
      <w:bodyDiv w:val="1"/>
      <w:marLeft w:val="0"/>
      <w:marRight w:val="0"/>
      <w:marTop w:val="0"/>
      <w:marBottom w:val="0"/>
      <w:divBdr>
        <w:top w:val="none" w:sz="0" w:space="0" w:color="auto"/>
        <w:left w:val="none" w:sz="0" w:space="0" w:color="auto"/>
        <w:bottom w:val="none" w:sz="0" w:space="0" w:color="auto"/>
        <w:right w:val="none" w:sz="0" w:space="0" w:color="auto"/>
      </w:divBdr>
    </w:div>
    <w:div w:id="2127120342">
      <w:bodyDiv w:val="1"/>
      <w:marLeft w:val="0"/>
      <w:marRight w:val="0"/>
      <w:marTop w:val="0"/>
      <w:marBottom w:val="0"/>
      <w:divBdr>
        <w:top w:val="none" w:sz="0" w:space="0" w:color="auto"/>
        <w:left w:val="none" w:sz="0" w:space="0" w:color="auto"/>
        <w:bottom w:val="none" w:sz="0" w:space="0" w:color="auto"/>
        <w:right w:val="none" w:sz="0" w:space="0" w:color="auto"/>
      </w:divBdr>
    </w:div>
    <w:div w:id="21289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925CB-059B-4BB7-BF0E-630FC82D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5400</Words>
  <Characters>30785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FIN</Company>
  <LinksUpToDate>false</LinksUpToDate>
  <CharactersWithSpaces>36113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2</cp:revision>
  <cp:lastPrinted>2019-08-29T14:05:00Z</cp:lastPrinted>
  <dcterms:created xsi:type="dcterms:W3CDTF">2019-09-17T11:26:00Z</dcterms:created>
  <dcterms:modified xsi:type="dcterms:W3CDTF">2019-09-17T11:26:00Z</dcterms:modified>
</cp:coreProperties>
</file>