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032C" w:rsidRPr="0012032C" w:rsidTr="0012032C">
        <w:tc>
          <w:tcPr>
            <w:tcW w:w="4785" w:type="dxa"/>
          </w:tcPr>
          <w:p w:rsidR="0012032C" w:rsidRPr="0012032C" w:rsidRDefault="0012032C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2032C" w:rsidRPr="0012032C" w:rsidRDefault="00442249" w:rsidP="00120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12</w:t>
            </w:r>
          </w:p>
          <w:p w:rsidR="0012032C" w:rsidRDefault="0012032C" w:rsidP="00120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12032C">
              <w:rPr>
                <w:sz w:val="28"/>
                <w:szCs w:val="28"/>
              </w:rPr>
              <w:t xml:space="preserve">постановлению </w:t>
            </w:r>
            <w:proofErr w:type="gramStart"/>
            <w:r w:rsidRPr="0012032C">
              <w:rPr>
                <w:sz w:val="28"/>
                <w:szCs w:val="28"/>
              </w:rPr>
              <w:t>администрации</w:t>
            </w:r>
            <w:proofErr w:type="gramEnd"/>
            <w:r w:rsidRPr="0012032C">
              <w:rPr>
                <w:sz w:val="28"/>
                <w:szCs w:val="28"/>
              </w:rPr>
              <w:t xml:space="preserve"> ЗАТО г. Радужный </w:t>
            </w:r>
          </w:p>
          <w:p w:rsidR="0012032C" w:rsidRDefault="0012032C" w:rsidP="0012032C">
            <w:pPr>
              <w:jc w:val="center"/>
              <w:rPr>
                <w:sz w:val="28"/>
                <w:szCs w:val="28"/>
              </w:rPr>
            </w:pPr>
            <w:r w:rsidRPr="0012032C">
              <w:rPr>
                <w:sz w:val="28"/>
                <w:szCs w:val="28"/>
              </w:rPr>
              <w:t>Владимирской области</w:t>
            </w:r>
          </w:p>
          <w:p w:rsidR="0012032C" w:rsidRPr="0012032C" w:rsidRDefault="0098263C" w:rsidP="0012032C">
            <w:pPr>
              <w:jc w:val="center"/>
              <w:rPr>
                <w:sz w:val="28"/>
                <w:szCs w:val="28"/>
              </w:rPr>
            </w:pPr>
            <w:r w:rsidRPr="0098263C">
              <w:rPr>
                <w:sz w:val="28"/>
                <w:szCs w:val="28"/>
              </w:rPr>
              <w:t>от 27.12.2021   №1702</w:t>
            </w:r>
            <w:bookmarkStart w:id="0" w:name="_GoBack"/>
            <w:bookmarkEnd w:id="0"/>
          </w:p>
        </w:tc>
      </w:tr>
    </w:tbl>
    <w:p w:rsidR="00B6377E" w:rsidRDefault="00B6377E"/>
    <w:p w:rsidR="0012032C" w:rsidRDefault="0012032C"/>
    <w:p w:rsidR="0012032C" w:rsidRDefault="0012032C"/>
    <w:p w:rsidR="0012032C" w:rsidRDefault="0012032C"/>
    <w:p w:rsidR="0012032C" w:rsidRDefault="0012032C"/>
    <w:p w:rsidR="0012032C" w:rsidRDefault="0012032C" w:rsidP="0012032C">
      <w:pPr>
        <w:jc w:val="center"/>
        <w:rPr>
          <w:sz w:val="28"/>
          <w:szCs w:val="28"/>
        </w:rPr>
      </w:pPr>
      <w:r w:rsidRPr="00022B0A">
        <w:rPr>
          <w:bCs/>
          <w:iCs/>
          <w:sz w:val="28"/>
          <w:szCs w:val="28"/>
        </w:rPr>
        <w:t xml:space="preserve">Объем бюджетных ассигнований </w:t>
      </w:r>
      <w:r w:rsidR="006539AF">
        <w:rPr>
          <w:bCs/>
          <w:iCs/>
          <w:sz w:val="28"/>
          <w:szCs w:val="28"/>
        </w:rPr>
        <w:t xml:space="preserve">подпрограммы </w:t>
      </w:r>
      <w:r w:rsidR="00442249">
        <w:rPr>
          <w:sz w:val="28"/>
          <w:szCs w:val="28"/>
        </w:rPr>
        <w:t>«</w:t>
      </w:r>
      <w:r w:rsidR="00442249" w:rsidRPr="0054255E">
        <w:rPr>
          <w:sz w:val="28"/>
          <w:szCs w:val="28"/>
        </w:rPr>
        <w:t>Обеспечение жилье</w:t>
      </w:r>
      <w:r w:rsidR="00442249">
        <w:rPr>
          <w:sz w:val="28"/>
          <w:szCs w:val="28"/>
        </w:rPr>
        <w:t xml:space="preserve">м молодых семей на территории  ЗАТО </w:t>
      </w:r>
      <w:proofErr w:type="spellStart"/>
      <w:r w:rsidR="00442249">
        <w:rPr>
          <w:sz w:val="28"/>
          <w:szCs w:val="28"/>
        </w:rPr>
        <w:t>г</w:t>
      </w:r>
      <w:proofErr w:type="gramStart"/>
      <w:r w:rsidR="00442249">
        <w:rPr>
          <w:sz w:val="28"/>
          <w:szCs w:val="28"/>
        </w:rPr>
        <w:t>.Р</w:t>
      </w:r>
      <w:proofErr w:type="gramEnd"/>
      <w:r w:rsidR="00442249">
        <w:rPr>
          <w:sz w:val="28"/>
          <w:szCs w:val="28"/>
        </w:rPr>
        <w:t>адужный</w:t>
      </w:r>
      <w:proofErr w:type="spellEnd"/>
      <w:r w:rsidR="00442249">
        <w:rPr>
          <w:sz w:val="28"/>
          <w:szCs w:val="28"/>
        </w:rPr>
        <w:t xml:space="preserve"> Владимирской области» </w:t>
      </w:r>
      <w:r w:rsidR="003D1C17">
        <w:rPr>
          <w:sz w:val="28"/>
          <w:szCs w:val="28"/>
        </w:rPr>
        <w:t>муниципальной программы</w:t>
      </w:r>
      <w:r w:rsidR="003D1C17" w:rsidRPr="00022B0A">
        <w:rPr>
          <w:sz w:val="28"/>
          <w:szCs w:val="28"/>
        </w:rPr>
        <w:t xml:space="preserve"> «Обеспечение доступным и комфортным жильем населения ЗАТО г. Радужный Владимирской области»</w:t>
      </w:r>
    </w:p>
    <w:p w:rsidR="006539AF" w:rsidRDefault="006539AF" w:rsidP="0012032C">
      <w:pPr>
        <w:jc w:val="center"/>
      </w:pPr>
    </w:p>
    <w:tbl>
      <w:tblPr>
        <w:tblW w:w="9900" w:type="dxa"/>
        <w:tblInd w:w="-72" w:type="dxa"/>
        <w:tblBorders>
          <w:top w:val="single" w:sz="4" w:space="0" w:color="auto"/>
          <w:left w:val="single" w:sz="2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6"/>
        <w:gridCol w:w="7244"/>
      </w:tblGrid>
      <w:tr w:rsidR="00442249" w:rsidRPr="00442249" w:rsidTr="00442249">
        <w:trPr>
          <w:trHeight w:val="540"/>
        </w:trPr>
        <w:tc>
          <w:tcPr>
            <w:tcW w:w="26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249" w:rsidRPr="00442249" w:rsidRDefault="00442249" w:rsidP="00A60279">
            <w:pPr>
              <w:rPr>
                <w:bCs/>
                <w:iCs/>
                <w:sz w:val="28"/>
                <w:szCs w:val="28"/>
              </w:rPr>
            </w:pPr>
            <w:r w:rsidRPr="00442249">
              <w:rPr>
                <w:sz w:val="28"/>
                <w:szCs w:val="28"/>
              </w:rPr>
              <w:t>Объем бюджетных ассигнований  подпрограммы, в том числе и по годам</w:t>
            </w:r>
          </w:p>
        </w:tc>
        <w:tc>
          <w:tcPr>
            <w:tcW w:w="72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249" w:rsidRPr="00442249" w:rsidRDefault="00442249" w:rsidP="00A60279">
            <w:pPr>
              <w:rPr>
                <w:sz w:val="28"/>
                <w:szCs w:val="28"/>
              </w:rPr>
            </w:pPr>
            <w:r w:rsidRPr="00442249">
              <w:rPr>
                <w:sz w:val="28"/>
                <w:szCs w:val="28"/>
              </w:rPr>
              <w:t>Объем финансирования подпрограммы на 2015-2024 годы составляет 27 791,88989 тыс. руб</w:t>
            </w:r>
            <w:r w:rsidRPr="00442249">
              <w:rPr>
                <w:b/>
                <w:sz w:val="28"/>
                <w:szCs w:val="28"/>
              </w:rPr>
              <w:t>.:</w:t>
            </w:r>
          </w:p>
          <w:p w:rsidR="00442249" w:rsidRPr="00442249" w:rsidRDefault="00442249" w:rsidP="00A60279">
            <w:pPr>
              <w:rPr>
                <w:sz w:val="28"/>
                <w:szCs w:val="28"/>
              </w:rPr>
            </w:pPr>
            <w:r w:rsidRPr="00442249">
              <w:rPr>
                <w:sz w:val="28"/>
                <w:szCs w:val="28"/>
              </w:rPr>
              <w:t>2015 г. – 6 851,2604 тыс. руб.</w:t>
            </w:r>
          </w:p>
          <w:p w:rsidR="00442249" w:rsidRPr="00442249" w:rsidRDefault="00442249" w:rsidP="00A60279">
            <w:pPr>
              <w:rPr>
                <w:sz w:val="28"/>
                <w:szCs w:val="28"/>
              </w:rPr>
            </w:pPr>
            <w:r w:rsidRPr="00442249">
              <w:rPr>
                <w:sz w:val="28"/>
                <w:szCs w:val="28"/>
              </w:rPr>
              <w:t>2016 г. – 5 689,217 тыс. руб.</w:t>
            </w:r>
          </w:p>
          <w:p w:rsidR="00442249" w:rsidRPr="00442249" w:rsidRDefault="00442249" w:rsidP="00A60279">
            <w:pPr>
              <w:rPr>
                <w:sz w:val="28"/>
                <w:szCs w:val="28"/>
              </w:rPr>
            </w:pPr>
            <w:r w:rsidRPr="00442249">
              <w:rPr>
                <w:sz w:val="28"/>
                <w:szCs w:val="28"/>
              </w:rPr>
              <w:t>2017г. -  9 680,0 тыс. руб.</w:t>
            </w:r>
          </w:p>
          <w:p w:rsidR="00442249" w:rsidRPr="00442249" w:rsidRDefault="00442249" w:rsidP="00A60279">
            <w:pPr>
              <w:rPr>
                <w:sz w:val="28"/>
                <w:szCs w:val="28"/>
              </w:rPr>
            </w:pPr>
            <w:r w:rsidRPr="00442249">
              <w:rPr>
                <w:sz w:val="28"/>
                <w:szCs w:val="28"/>
              </w:rPr>
              <w:t>2018 г. -        0,00 тыс. руб.</w:t>
            </w:r>
          </w:p>
          <w:p w:rsidR="00442249" w:rsidRPr="00442249" w:rsidRDefault="00442249" w:rsidP="00A60279">
            <w:pPr>
              <w:rPr>
                <w:sz w:val="28"/>
                <w:szCs w:val="28"/>
              </w:rPr>
            </w:pPr>
            <w:r w:rsidRPr="00442249">
              <w:rPr>
                <w:sz w:val="28"/>
                <w:szCs w:val="28"/>
              </w:rPr>
              <w:t>2019 г. –    881,244 тыс. руб.</w:t>
            </w:r>
          </w:p>
          <w:p w:rsidR="00442249" w:rsidRPr="00442249" w:rsidRDefault="00442249" w:rsidP="00A60279">
            <w:pPr>
              <w:rPr>
                <w:sz w:val="28"/>
                <w:szCs w:val="28"/>
              </w:rPr>
            </w:pPr>
            <w:r w:rsidRPr="00442249">
              <w:rPr>
                <w:sz w:val="28"/>
                <w:szCs w:val="28"/>
              </w:rPr>
              <w:t>2020 г. –  1 209,80555 тыс. руб.</w:t>
            </w:r>
          </w:p>
          <w:p w:rsidR="00442249" w:rsidRPr="00442249" w:rsidRDefault="00442249" w:rsidP="00A60279">
            <w:pPr>
              <w:rPr>
                <w:sz w:val="28"/>
                <w:szCs w:val="28"/>
              </w:rPr>
            </w:pPr>
            <w:proofErr w:type="gramStart"/>
            <w:r w:rsidRPr="00442249">
              <w:rPr>
                <w:sz w:val="28"/>
                <w:szCs w:val="28"/>
              </w:rPr>
              <w:t>2021 г. –    930,58594 тыс. руб.</w:t>
            </w:r>
            <w:r w:rsidRPr="00442249">
              <w:rPr>
                <w:sz w:val="28"/>
                <w:szCs w:val="28"/>
              </w:rPr>
              <w:br/>
              <w:t>2022 г. –       930,577 тыс. руб.</w:t>
            </w:r>
            <w:r w:rsidRPr="00442249">
              <w:rPr>
                <w:sz w:val="28"/>
                <w:szCs w:val="28"/>
              </w:rPr>
              <w:br/>
              <w:t>2023г.-          809,60 тыс. руб.</w:t>
            </w:r>
            <w:proofErr w:type="gramEnd"/>
          </w:p>
          <w:p w:rsidR="00442249" w:rsidRPr="00442249" w:rsidRDefault="00442249" w:rsidP="00A6027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42249">
              <w:rPr>
                <w:rFonts w:ascii="Times New Roman" w:hAnsi="Times New Roman" w:cs="Times New Roman"/>
                <w:sz w:val="28"/>
                <w:szCs w:val="28"/>
              </w:rPr>
              <w:t>2024 г. –       809,60  тыс. руб.</w:t>
            </w:r>
          </w:p>
        </w:tc>
      </w:tr>
    </w:tbl>
    <w:p w:rsidR="0012032C" w:rsidRDefault="0012032C"/>
    <w:p w:rsidR="002D37B9" w:rsidRDefault="002D37B9"/>
    <w:p w:rsidR="002D37B9" w:rsidRDefault="002D37B9">
      <w:r>
        <w:t>И. В. Лушникова, 3 42 95</w:t>
      </w:r>
    </w:p>
    <w:sectPr w:rsidR="002D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BE"/>
    <w:rsid w:val="0012032C"/>
    <w:rsid w:val="001B7193"/>
    <w:rsid w:val="002D37B9"/>
    <w:rsid w:val="003627BE"/>
    <w:rsid w:val="003D1C17"/>
    <w:rsid w:val="00442249"/>
    <w:rsid w:val="006539AF"/>
    <w:rsid w:val="007E373A"/>
    <w:rsid w:val="008D57C9"/>
    <w:rsid w:val="0098263C"/>
    <w:rsid w:val="009F0DD2"/>
    <w:rsid w:val="00B6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53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539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539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539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gkmh98</dc:creator>
  <cp:lastModifiedBy>gkmh98</cp:lastModifiedBy>
  <cp:revision>4</cp:revision>
  <dcterms:created xsi:type="dcterms:W3CDTF">2021-12-17T08:01:00Z</dcterms:created>
  <dcterms:modified xsi:type="dcterms:W3CDTF">2021-12-27T14:16:00Z</dcterms:modified>
</cp:coreProperties>
</file>