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31" w:rsidRDefault="000F423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5"/>
      </w:tblGrid>
      <w:tr w:rsidR="00B23852" w:rsidRPr="00B23852" w:rsidTr="00B23852">
        <w:tc>
          <w:tcPr>
            <w:tcW w:w="4924" w:type="dxa"/>
          </w:tcPr>
          <w:p w:rsidR="00B23852" w:rsidRDefault="00B23852" w:rsidP="00DB3628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B23852" w:rsidRPr="00B23852" w:rsidRDefault="00B23852" w:rsidP="00B23852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  <w:r w:rsidRPr="00B23852">
              <w:rPr>
                <w:bCs/>
                <w:i w:val="0"/>
                <w:sz w:val="24"/>
                <w:szCs w:val="24"/>
              </w:rPr>
              <w:t>Приложение</w:t>
            </w:r>
          </w:p>
          <w:p w:rsid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постановлению </w:t>
            </w:r>
            <w:proofErr w:type="gramStart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Радужный Владимирской области</w:t>
            </w:r>
          </w:p>
          <w:p w:rsidR="00B23852" w:rsidRP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3852" w:rsidRPr="00B23852" w:rsidRDefault="00B23852" w:rsidP="00246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F6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07.09.2021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F6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1092</w:t>
            </w:r>
            <w:bookmarkStart w:id="0" w:name="_GoBack"/>
            <w:bookmarkEnd w:id="0"/>
          </w:p>
        </w:tc>
      </w:tr>
    </w:tbl>
    <w:p w:rsidR="00B23852" w:rsidRDefault="00B23852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Cs/>
          <w:i w:val="0"/>
          <w:sz w:val="24"/>
          <w:szCs w:val="24"/>
        </w:rPr>
      </w:pPr>
    </w:p>
    <w:p w:rsidR="00DB3628" w:rsidRPr="0049053F" w:rsidRDefault="00DB3628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/>
          <w:bCs/>
          <w:i w:val="0"/>
          <w:sz w:val="28"/>
          <w:szCs w:val="28"/>
        </w:rPr>
      </w:pPr>
      <w:r w:rsidRPr="0049053F">
        <w:rPr>
          <w:b/>
          <w:bCs/>
          <w:i w:val="0"/>
          <w:sz w:val="28"/>
          <w:szCs w:val="28"/>
        </w:rPr>
        <w:t>Порядок</w:t>
      </w:r>
    </w:p>
    <w:p w:rsidR="00DB3628" w:rsidRPr="0049053F" w:rsidRDefault="00DB3628" w:rsidP="00DB3628">
      <w:pPr>
        <w:pStyle w:val="1"/>
        <w:numPr>
          <w:ilvl w:val="2"/>
          <w:numId w:val="1"/>
        </w:numPr>
        <w:overflowPunct/>
        <w:autoSpaceDE/>
        <w:autoSpaceDN/>
        <w:adjustRightInd/>
        <w:jc w:val="center"/>
        <w:textAlignment w:val="auto"/>
        <w:rPr>
          <w:b/>
          <w:i w:val="0"/>
          <w:sz w:val="28"/>
          <w:szCs w:val="28"/>
        </w:rPr>
      </w:pPr>
      <w:r w:rsidRPr="0049053F">
        <w:rPr>
          <w:b/>
          <w:i w:val="0"/>
          <w:sz w:val="28"/>
          <w:szCs w:val="28"/>
        </w:rPr>
        <w:t>предоставления субсиди</w:t>
      </w:r>
      <w:r w:rsidR="00B14D4C" w:rsidRPr="0049053F">
        <w:rPr>
          <w:b/>
          <w:i w:val="0"/>
          <w:sz w:val="28"/>
          <w:szCs w:val="28"/>
        </w:rPr>
        <w:t>й</w:t>
      </w:r>
      <w:r w:rsidRPr="0049053F">
        <w:rPr>
          <w:b/>
          <w:i w:val="0"/>
          <w:sz w:val="28"/>
          <w:szCs w:val="28"/>
        </w:rPr>
        <w:t xml:space="preserve"> в </w:t>
      </w:r>
      <w:r w:rsidR="00A322C8" w:rsidRPr="0049053F">
        <w:rPr>
          <w:b/>
          <w:i w:val="0"/>
          <w:sz w:val="28"/>
          <w:szCs w:val="28"/>
        </w:rPr>
        <w:t>рамках</w:t>
      </w:r>
      <w:r w:rsidRPr="0049053F">
        <w:rPr>
          <w:b/>
          <w:i w:val="0"/>
          <w:sz w:val="28"/>
          <w:szCs w:val="28"/>
        </w:rPr>
        <w:t xml:space="preserve"> </w:t>
      </w:r>
      <w:r w:rsidR="00B14D4C" w:rsidRPr="0049053F">
        <w:rPr>
          <w:b/>
          <w:i w:val="0"/>
          <w:sz w:val="28"/>
          <w:szCs w:val="28"/>
        </w:rPr>
        <w:t>реализации мероприятий</w:t>
      </w:r>
      <w:r w:rsidRPr="0049053F">
        <w:rPr>
          <w:b/>
          <w:i w:val="0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 w:rsidRPr="0049053F">
        <w:rPr>
          <w:b/>
          <w:i w:val="0"/>
          <w:sz w:val="28"/>
          <w:szCs w:val="28"/>
        </w:rPr>
        <w:t>объектах</w:t>
      </w:r>
      <w:proofErr w:type="gramEnd"/>
      <w:r w:rsidRPr="0049053F">
        <w:rPr>
          <w:b/>
          <w:i w:val="0"/>
          <w:sz w:val="28"/>
          <w:szCs w:val="28"/>
        </w:rPr>
        <w:t xml:space="preserve"> ЗАТО г.</w:t>
      </w:r>
      <w:r w:rsidR="00B14D4C" w:rsidRPr="0049053F">
        <w:rPr>
          <w:b/>
          <w:i w:val="0"/>
          <w:sz w:val="28"/>
          <w:szCs w:val="28"/>
        </w:rPr>
        <w:t> </w:t>
      </w:r>
      <w:r w:rsidRPr="0049053F">
        <w:rPr>
          <w:b/>
          <w:i w:val="0"/>
          <w:sz w:val="28"/>
          <w:szCs w:val="28"/>
        </w:rPr>
        <w:t>Радужный Владимирской области</w:t>
      </w:r>
      <w:r w:rsidR="00B14D4C" w:rsidRPr="0049053F">
        <w:rPr>
          <w:b/>
          <w:i w:val="0"/>
          <w:sz w:val="28"/>
          <w:szCs w:val="28"/>
        </w:rPr>
        <w:t>»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1. Общие положения о предоставлении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54" w:rsidRPr="001073C8" w:rsidRDefault="00DB3628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1.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и определяет </w:t>
      </w:r>
      <w:r w:rsidRPr="001073C8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 из бюджета муниципального образования ЗАТО г.</w:t>
      </w:r>
      <w:r w:rsidR="00B14D4C" w:rsidRPr="001073C8">
        <w:rPr>
          <w:rFonts w:ascii="Times New Roman" w:hAnsi="Times New Roman" w:cs="Times New Roman"/>
          <w:sz w:val="28"/>
          <w:szCs w:val="28"/>
        </w:rPr>
        <w:t> </w:t>
      </w:r>
      <w:r w:rsidRPr="001073C8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E7102A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 </w:t>
      </w:r>
      <w:r w:rsidR="007E41E7" w:rsidRPr="001073C8">
        <w:rPr>
          <w:rFonts w:ascii="Times New Roman" w:hAnsi="Times New Roman" w:cs="Times New Roman"/>
          <w:sz w:val="28"/>
          <w:szCs w:val="28"/>
        </w:rPr>
        <w:t>рамках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реализации мероприяти</w:t>
      </w:r>
      <w:r w:rsidR="00B14D4C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DB3628" w:rsidRPr="00246E18" w:rsidRDefault="007C2E54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E18">
        <w:rPr>
          <w:rFonts w:ascii="Times New Roman" w:hAnsi="Times New Roman" w:cs="Times New Roman"/>
          <w:sz w:val="28"/>
          <w:szCs w:val="28"/>
        </w:rPr>
        <w:t>2.</w:t>
      </w:r>
      <w:r w:rsidR="00DB3628" w:rsidRPr="00246E18">
        <w:rPr>
          <w:rFonts w:ascii="Times New Roman" w:hAnsi="Times New Roman" w:cs="Times New Roman"/>
          <w:sz w:val="28"/>
          <w:szCs w:val="28"/>
        </w:rPr>
        <w:t xml:space="preserve"> </w:t>
      </w:r>
      <w:r w:rsidRPr="00246E18">
        <w:rPr>
          <w:rFonts w:ascii="Times New Roman" w:hAnsi="Times New Roman" w:cs="Times New Roman"/>
          <w:sz w:val="28"/>
          <w:szCs w:val="28"/>
        </w:rPr>
        <w:t>Субсидии предоставляются с ц</w:t>
      </w:r>
      <w:r w:rsidR="00B14D4C" w:rsidRPr="00246E18">
        <w:rPr>
          <w:rFonts w:ascii="Times New Roman" w:hAnsi="Times New Roman" w:cs="Times New Roman"/>
          <w:sz w:val="28"/>
          <w:szCs w:val="28"/>
        </w:rPr>
        <w:t xml:space="preserve">елью </w:t>
      </w:r>
      <w:proofErr w:type="gramStart"/>
      <w:r w:rsidR="00246E18" w:rsidRPr="00246E18">
        <w:rPr>
          <w:rFonts w:ascii="Times New Roman" w:hAnsi="Times New Roman" w:cs="Times New Roman"/>
          <w:sz w:val="28"/>
          <w:szCs w:val="28"/>
        </w:rPr>
        <w:t>возмещения  расходов</w:t>
      </w:r>
      <w:proofErr w:type="gramEnd"/>
      <w:r w:rsidR="00246E18" w:rsidRPr="00246E18">
        <w:rPr>
          <w:rFonts w:ascii="Times New Roman" w:hAnsi="Times New Roman" w:cs="Times New Roman"/>
          <w:sz w:val="28"/>
          <w:szCs w:val="28"/>
        </w:rPr>
        <w:t xml:space="preserve"> предприятиям, привлекаемым для </w:t>
      </w:r>
      <w:r w:rsidR="00246E18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  <w:r w:rsidR="00246E18" w:rsidRPr="00246E18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на территории  </w:t>
      </w:r>
      <w:r w:rsidR="00C23012" w:rsidRPr="00246E18">
        <w:rPr>
          <w:rFonts w:ascii="Times New Roman" w:hAnsi="Times New Roman" w:cs="Times New Roman"/>
          <w:sz w:val="28"/>
          <w:szCs w:val="28"/>
        </w:rPr>
        <w:t>ЗАТО г. Радужный</w:t>
      </w:r>
      <w:r w:rsidR="00DB3628" w:rsidRPr="00246E18">
        <w:rPr>
          <w:rFonts w:ascii="Times New Roman" w:hAnsi="Times New Roman" w:cs="Times New Roman"/>
          <w:sz w:val="28"/>
          <w:szCs w:val="28"/>
        </w:rPr>
        <w:t xml:space="preserve"> </w:t>
      </w:r>
      <w:r w:rsidR="00C23012" w:rsidRPr="00246E18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DB3628" w:rsidRPr="00246E18">
        <w:rPr>
          <w:rFonts w:ascii="Times New Roman" w:hAnsi="Times New Roman" w:cs="Times New Roman"/>
          <w:sz w:val="28"/>
          <w:szCs w:val="28"/>
        </w:rPr>
        <w:t>.</w:t>
      </w:r>
    </w:p>
    <w:p w:rsidR="00B14D4C" w:rsidRPr="001073C8" w:rsidRDefault="007C2E54" w:rsidP="0024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Получателями субсидии являются муниципальные унитарные </w:t>
      </w:r>
      <w:proofErr w:type="gramStart"/>
      <w:r w:rsidR="00B14D4C" w:rsidRPr="001073C8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C23012">
        <w:rPr>
          <w:rFonts w:ascii="Times New Roman" w:hAnsi="Times New Roman" w:cs="Times New Roman"/>
          <w:sz w:val="28"/>
          <w:szCs w:val="28"/>
        </w:rPr>
        <w:t xml:space="preserve"> </w:t>
      </w:r>
      <w:r w:rsidR="00246E1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246E18">
        <w:rPr>
          <w:rFonts w:ascii="Times New Roman" w:hAnsi="Times New Roman" w:cs="Times New Roman"/>
          <w:sz w:val="28"/>
          <w:szCs w:val="28"/>
        </w:rPr>
        <w:t xml:space="preserve"> привлекаются  для предупреждения и </w:t>
      </w:r>
      <w:r w:rsidR="00246E18" w:rsidRPr="00246E18">
        <w:rPr>
          <w:rFonts w:ascii="Times New Roman" w:hAnsi="Times New Roman" w:cs="Times New Roman"/>
          <w:sz w:val="28"/>
          <w:szCs w:val="28"/>
        </w:rPr>
        <w:t>ликвидации чрезвычайных ситуаций на территории  ЗАТО г. Радужный Владимирской области</w:t>
      </w:r>
      <w:r w:rsidR="00246E18">
        <w:rPr>
          <w:rFonts w:ascii="Times New Roman" w:hAnsi="Times New Roman" w:cs="Times New Roman"/>
          <w:sz w:val="28"/>
          <w:szCs w:val="28"/>
        </w:rPr>
        <w:t xml:space="preserve"> (далее – предприятия).</w:t>
      </w:r>
    </w:p>
    <w:p w:rsidR="00B14D4C" w:rsidRPr="001073C8" w:rsidRDefault="00FB7C70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до которого как до получателя средств </w:t>
      </w:r>
      <w:proofErr w:type="gramStart"/>
      <w:r w:rsidR="00E7102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E7102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="00B14D4C" w:rsidRPr="001073C8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«Городской комитет муниципального хозяйства ЗАТО г. Радужный Владим</w:t>
      </w:r>
      <w:r w:rsidR="007C2E54" w:rsidRPr="001073C8">
        <w:rPr>
          <w:rFonts w:ascii="Times New Roman" w:hAnsi="Times New Roman" w:cs="Times New Roman"/>
          <w:sz w:val="28"/>
          <w:szCs w:val="28"/>
        </w:rPr>
        <w:t>ирской области» (далее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– </w:t>
      </w:r>
      <w:r w:rsidR="00B14D4C" w:rsidRPr="001073C8">
        <w:rPr>
          <w:rFonts w:ascii="Times New Roman" w:hAnsi="Times New Roman" w:cs="Times New Roman"/>
          <w:sz w:val="28"/>
          <w:szCs w:val="28"/>
        </w:rPr>
        <w:t>МКУ «ГКМХ»)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7C2E54" w:rsidRPr="001073C8" w:rsidRDefault="007C2E54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"/>
      <w:bookmarkEnd w:id="1"/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Условия и порядок предоставления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D3" w:rsidRPr="001073C8" w:rsidRDefault="00FB7C70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Для получения субсидии предприятия направляют в МКУ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«ГКМХ»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письменное обращение с указанием </w:t>
      </w:r>
      <w:r w:rsidR="004E02D2" w:rsidRPr="001073C8">
        <w:rPr>
          <w:rFonts w:ascii="Times New Roman" w:hAnsi="Times New Roman" w:cs="Times New Roman"/>
          <w:sz w:val="28"/>
          <w:szCs w:val="28"/>
        </w:rPr>
        <w:t>размер</w:t>
      </w:r>
      <w:r w:rsidR="007C2E54" w:rsidRPr="001073C8">
        <w:rPr>
          <w:rFonts w:ascii="Times New Roman" w:hAnsi="Times New Roman" w:cs="Times New Roman"/>
          <w:sz w:val="28"/>
          <w:szCs w:val="28"/>
        </w:rPr>
        <w:t>а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 субсидии с приложением следующих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подтверждающих произведенные расходы </w:t>
      </w:r>
      <w:r w:rsidR="004E02D2" w:rsidRPr="001073C8">
        <w:rPr>
          <w:rFonts w:ascii="Times New Roman" w:hAnsi="Times New Roman" w:cs="Times New Roman"/>
          <w:sz w:val="28"/>
          <w:szCs w:val="28"/>
        </w:rPr>
        <w:t>документов</w:t>
      </w:r>
      <w:r w:rsidR="005221D3" w:rsidRPr="001073C8">
        <w:rPr>
          <w:rFonts w:ascii="Times New Roman" w:hAnsi="Times New Roman" w:cs="Times New Roman"/>
          <w:sz w:val="28"/>
          <w:szCs w:val="28"/>
        </w:rPr>
        <w:t>:</w:t>
      </w:r>
    </w:p>
    <w:p w:rsidR="005221D3" w:rsidRPr="00C568C1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8C1">
        <w:rPr>
          <w:rFonts w:ascii="Times New Roman" w:hAnsi="Times New Roman" w:cs="Times New Roman"/>
          <w:sz w:val="28"/>
          <w:szCs w:val="28"/>
        </w:rPr>
        <w:t>1)</w:t>
      </w:r>
      <w:r w:rsidR="007C2E54" w:rsidRPr="00C568C1">
        <w:rPr>
          <w:rFonts w:ascii="Times New Roman" w:hAnsi="Times New Roman" w:cs="Times New Roman"/>
          <w:sz w:val="28"/>
          <w:szCs w:val="28"/>
        </w:rPr>
        <w:t xml:space="preserve"> </w:t>
      </w:r>
      <w:r w:rsidR="00C568C1" w:rsidRPr="00C568C1">
        <w:rPr>
          <w:rFonts w:ascii="Times New Roman" w:hAnsi="Times New Roman" w:cs="Times New Roman"/>
          <w:sz w:val="28"/>
          <w:szCs w:val="28"/>
        </w:rPr>
        <w:t xml:space="preserve">в случае, если работы были проведены силами </w:t>
      </w:r>
      <w:proofErr w:type="gramStart"/>
      <w:r w:rsidR="00C568C1" w:rsidRPr="00C568C1">
        <w:rPr>
          <w:rFonts w:ascii="Times New Roman" w:hAnsi="Times New Roman" w:cs="Times New Roman"/>
          <w:sz w:val="28"/>
          <w:szCs w:val="28"/>
        </w:rPr>
        <w:t>предприятия:  путевые</w:t>
      </w:r>
      <w:proofErr w:type="gramEnd"/>
      <w:r w:rsidR="00C568C1" w:rsidRPr="00C568C1">
        <w:rPr>
          <w:rFonts w:ascii="Times New Roman" w:hAnsi="Times New Roman" w:cs="Times New Roman"/>
          <w:sz w:val="28"/>
          <w:szCs w:val="28"/>
        </w:rPr>
        <w:t xml:space="preserve"> листы на  привлекаемый к работам транспорт, расчет фактических затрат;</w:t>
      </w:r>
      <w:r w:rsidRPr="00C568C1">
        <w:rPr>
          <w:rFonts w:ascii="Times New Roman" w:hAnsi="Times New Roman" w:cs="Times New Roman"/>
          <w:sz w:val="28"/>
          <w:szCs w:val="28"/>
        </w:rPr>
        <w:t>;</w:t>
      </w:r>
    </w:p>
    <w:p w:rsidR="00C568C1" w:rsidRPr="00C568C1" w:rsidRDefault="00C568C1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8C1">
        <w:rPr>
          <w:rFonts w:ascii="Times New Roman" w:hAnsi="Times New Roman" w:cs="Times New Roman"/>
          <w:sz w:val="28"/>
          <w:szCs w:val="28"/>
        </w:rPr>
        <w:t xml:space="preserve">2)в случае если к работам предприятие привлекало сторонние организации - копии договоров, накладных и  (или) счета-фактуры </w:t>
      </w:r>
    </w:p>
    <w:p w:rsidR="005221D3" w:rsidRPr="00C568C1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8C1">
        <w:rPr>
          <w:rFonts w:ascii="Times New Roman" w:hAnsi="Times New Roman" w:cs="Times New Roman"/>
          <w:sz w:val="28"/>
          <w:szCs w:val="28"/>
        </w:rPr>
        <w:t xml:space="preserve">3) </w:t>
      </w:r>
      <w:r w:rsidR="00C568C1" w:rsidRPr="00C568C1">
        <w:rPr>
          <w:rFonts w:ascii="Times New Roman" w:hAnsi="Times New Roman" w:cs="Times New Roman"/>
          <w:sz w:val="28"/>
          <w:szCs w:val="28"/>
        </w:rPr>
        <w:t>предприятие может предоставлять  и другие документы, подтверждающие затраты</w:t>
      </w:r>
      <w:r w:rsidR="007D3D2E" w:rsidRPr="00C568C1">
        <w:rPr>
          <w:rFonts w:ascii="Times New Roman" w:hAnsi="Times New Roman" w:cs="Times New Roman"/>
          <w:sz w:val="28"/>
          <w:szCs w:val="28"/>
        </w:rPr>
        <w:t>.</w:t>
      </w:r>
    </w:p>
    <w:p w:rsidR="0049591C" w:rsidRPr="001073C8" w:rsidRDefault="00FB7C70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получения документов, предусмотренных пунктом </w:t>
      </w:r>
      <w:r w:rsidR="001073C8" w:rsidRPr="001073C8">
        <w:rPr>
          <w:rFonts w:ascii="Times New Roman" w:hAnsi="Times New Roman" w:cs="Times New Roman"/>
          <w:sz w:val="28"/>
          <w:szCs w:val="28"/>
        </w:rPr>
        <w:t>6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1073C8" w:rsidRPr="001073C8">
        <w:rPr>
          <w:rFonts w:ascii="Times New Roman" w:hAnsi="Times New Roman" w:cs="Times New Roman"/>
          <w:sz w:val="28"/>
          <w:szCs w:val="28"/>
        </w:rPr>
        <w:t>н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астоящего Порядка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МКУ </w:t>
      </w:r>
      <w:r w:rsidR="0049591C" w:rsidRPr="001073C8">
        <w:rPr>
          <w:rFonts w:ascii="Times New Roman" w:hAnsi="Times New Roman" w:cs="Times New Roman"/>
          <w:sz w:val="28"/>
          <w:szCs w:val="28"/>
        </w:rPr>
        <w:t>«</w:t>
      </w:r>
      <w:r w:rsidR="004E02D2" w:rsidRPr="001073C8">
        <w:rPr>
          <w:rFonts w:ascii="Times New Roman" w:hAnsi="Times New Roman" w:cs="Times New Roman"/>
          <w:sz w:val="28"/>
          <w:szCs w:val="28"/>
        </w:rPr>
        <w:t>ГКМХ»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49591C" w:rsidRPr="001073C8">
        <w:rPr>
          <w:rFonts w:ascii="Times New Roman" w:hAnsi="Times New Roman" w:cs="Times New Roman"/>
          <w:sz w:val="28"/>
          <w:szCs w:val="28"/>
        </w:rPr>
        <w:t>обращение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предприятия,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проводит анализ предоставленных предприятием документов,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результатам которого заключает с предприятием соглашение 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форме, утвержденной финансовым управлением </w:t>
      </w:r>
      <w:proofErr w:type="gramStart"/>
      <w:r w:rsidR="0049591C" w:rsidRPr="001073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591C"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7D3D2E">
        <w:rPr>
          <w:rFonts w:ascii="Times New Roman" w:hAnsi="Times New Roman" w:cs="Times New Roman"/>
          <w:sz w:val="28"/>
          <w:szCs w:val="28"/>
        </w:rPr>
        <w:t>,</w:t>
      </w:r>
      <w:r w:rsidR="00E7102A">
        <w:rPr>
          <w:rFonts w:ascii="Times New Roman" w:hAnsi="Times New Roman" w:cs="Times New Roman"/>
          <w:sz w:val="28"/>
          <w:szCs w:val="28"/>
        </w:rPr>
        <w:t xml:space="preserve"> или принимает решение об отказе в предоставлении субсидии</w:t>
      </w:r>
      <w:r w:rsidR="0049591C"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FB7C70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591C" w:rsidRPr="001073C8">
        <w:rPr>
          <w:rFonts w:ascii="Times New Roman" w:hAnsi="Times New Roman" w:cs="Times New Roman"/>
          <w:sz w:val="28"/>
          <w:szCs w:val="28"/>
        </w:rPr>
        <w:t>. Размер субсидии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определяется на основании представленных в соответствии с пунктом 6 настоящего Порядка подтверждающих документов в пределах бюджетных ассигнований, предусмотренных решением Совета народных депутатов ЗАТО г. Радужный Владимирской области о бюджете</w:t>
      </w:r>
      <w:r w:rsidR="00E7102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на </w:t>
      </w:r>
      <w:r w:rsidR="007D3D2E">
        <w:rPr>
          <w:rFonts w:ascii="Times New Roman" w:hAnsi="Times New Roman" w:cs="Times New Roman"/>
          <w:sz w:val="28"/>
          <w:szCs w:val="28"/>
        </w:rPr>
        <w:t xml:space="preserve">текущий финансовый год и плановый </w:t>
      </w:r>
      <w:proofErr w:type="gramStart"/>
      <w:r w:rsidR="007D3D2E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предоставление субсидии на цели, указанные в пункте 2 настоящего Порядка.</w:t>
      </w:r>
    </w:p>
    <w:p w:rsidR="00DB3628" w:rsidRPr="001073C8" w:rsidRDefault="00FB7C70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591C" w:rsidRPr="001073C8">
        <w:rPr>
          <w:rFonts w:ascii="Times New Roman" w:hAnsi="Times New Roman" w:cs="Times New Roman"/>
          <w:sz w:val="28"/>
          <w:szCs w:val="28"/>
        </w:rPr>
        <w:t>. Основаниями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предприятию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является: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073C8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1073C8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предусмотренных пунктом </w:t>
      </w:r>
      <w:r w:rsidR="00E7102A">
        <w:rPr>
          <w:rFonts w:ascii="Times New Roman" w:hAnsi="Times New Roman" w:cs="Times New Roman"/>
          <w:sz w:val="28"/>
          <w:szCs w:val="28"/>
        </w:rPr>
        <w:t>6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предприятием информации;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3) отказ предприятия от предоставления информации, необходимой для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4) отказ предприятия от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FB7C70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="001073C8" w:rsidRPr="001073C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1073C8" w:rsidRPr="001073C8">
        <w:rPr>
          <w:rFonts w:ascii="Times New Roman" w:hAnsi="Times New Roman" w:cs="Times New Roman"/>
          <w:sz w:val="28"/>
          <w:szCs w:val="28"/>
        </w:rPr>
        <w:t xml:space="preserve"> согласия по новым условиям, соглашение о предоставлении субсидии расторгается.</w:t>
      </w: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</w:t>
      </w:r>
      <w:r w:rsidR="00FB7C70">
        <w:rPr>
          <w:rFonts w:ascii="Times New Roman" w:hAnsi="Times New Roman" w:cs="Times New Roman"/>
          <w:sz w:val="28"/>
          <w:szCs w:val="28"/>
        </w:rPr>
        <w:t>0</w:t>
      </w:r>
      <w:r w:rsidRPr="001073C8">
        <w:rPr>
          <w:rFonts w:ascii="Times New Roman" w:hAnsi="Times New Roman" w:cs="Times New Roman"/>
          <w:sz w:val="28"/>
          <w:szCs w:val="28"/>
        </w:rPr>
        <w:t>. МКУ «ГКМХ» перечисляет субсидию на расчетный счет, открытый предприятию в российской кредитной организации, по реквизитам и в срок, указанным в согла</w:t>
      </w:r>
      <w:r w:rsidR="00E03536">
        <w:rPr>
          <w:rFonts w:ascii="Times New Roman" w:hAnsi="Times New Roman" w:cs="Times New Roman"/>
          <w:sz w:val="28"/>
          <w:szCs w:val="28"/>
        </w:rPr>
        <w:t>шении о предоставлении субсидии, при этом срок перечисления субсидии не может превышать 10 рабочих дней, следующих за днем принятия решения о предоставлении субсидии.</w:t>
      </w:r>
    </w:p>
    <w:p w:rsidR="00C568C1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7C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Pr="00240FA4">
        <w:rPr>
          <w:rFonts w:ascii="Times New Roman" w:hAnsi="Times New Roman" w:cs="Times New Roman"/>
          <w:sz w:val="28"/>
          <w:szCs w:val="28"/>
        </w:rPr>
        <w:t>субсидии</w:t>
      </w:r>
      <w:r w:rsidR="008E1A34" w:rsidRPr="00240FA4">
        <w:rPr>
          <w:rFonts w:ascii="Times New Roman" w:hAnsi="Times New Roman" w:cs="Times New Roman"/>
          <w:sz w:val="28"/>
          <w:szCs w:val="28"/>
        </w:rPr>
        <w:t xml:space="preserve"> </w:t>
      </w:r>
      <w:r w:rsidR="00C568C1">
        <w:rPr>
          <w:rFonts w:ascii="Times New Roman" w:hAnsi="Times New Roman" w:cs="Times New Roman"/>
          <w:sz w:val="28"/>
          <w:szCs w:val="28"/>
        </w:rPr>
        <w:t>являются предупреждение и ликвидация</w:t>
      </w:r>
      <w:r w:rsidR="00C568C1" w:rsidRPr="00246E18">
        <w:rPr>
          <w:rFonts w:ascii="Times New Roman" w:hAnsi="Times New Roman" w:cs="Times New Roman"/>
          <w:sz w:val="28"/>
          <w:szCs w:val="28"/>
        </w:rPr>
        <w:t xml:space="preserve"> чрезвычайных ситуаций на </w:t>
      </w:r>
      <w:proofErr w:type="gramStart"/>
      <w:r w:rsidR="00C568C1" w:rsidRPr="00246E18">
        <w:rPr>
          <w:rFonts w:ascii="Times New Roman" w:hAnsi="Times New Roman" w:cs="Times New Roman"/>
          <w:sz w:val="28"/>
          <w:szCs w:val="28"/>
        </w:rPr>
        <w:t>территории  ЗАТО</w:t>
      </w:r>
      <w:proofErr w:type="gramEnd"/>
      <w:r w:rsidR="00C568C1" w:rsidRPr="00246E18">
        <w:rPr>
          <w:rFonts w:ascii="Times New Roman" w:hAnsi="Times New Roman" w:cs="Times New Roman"/>
          <w:sz w:val="28"/>
          <w:szCs w:val="28"/>
        </w:rPr>
        <w:t xml:space="preserve"> г. Радужный Владимирской области</w:t>
      </w:r>
      <w:r w:rsidR="00C568C1">
        <w:rPr>
          <w:rFonts w:ascii="Times New Roman" w:hAnsi="Times New Roman" w:cs="Times New Roman"/>
          <w:sz w:val="28"/>
          <w:szCs w:val="28"/>
        </w:rPr>
        <w:t>.</w:t>
      </w:r>
    </w:p>
    <w:p w:rsidR="00E7102A" w:rsidRPr="001073C8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 xml:space="preserve"> Значения количественных показателей</w:t>
      </w:r>
      <w:r w:rsidR="008933B9" w:rsidRPr="00792867">
        <w:rPr>
          <w:rFonts w:ascii="Times New Roman" w:hAnsi="Times New Roman" w:cs="Times New Roman"/>
          <w:sz w:val="28"/>
          <w:szCs w:val="28"/>
        </w:rPr>
        <w:t>, необходимых для оценки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</w:t>
      </w:r>
      <w:r w:rsidRPr="00792867">
        <w:rPr>
          <w:rFonts w:ascii="Times New Roman" w:hAnsi="Times New Roman" w:cs="Times New Roman"/>
          <w:sz w:val="28"/>
          <w:szCs w:val="28"/>
        </w:rPr>
        <w:t xml:space="preserve"> определяется условиями согл</w:t>
      </w:r>
      <w:r w:rsidR="00792867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Pr="007928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3C8" w:rsidRPr="001073C8" w:rsidRDefault="00E7102A" w:rsidP="007D3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C70">
        <w:rPr>
          <w:rFonts w:ascii="Times New Roman" w:hAnsi="Times New Roman" w:cs="Times New Roman"/>
          <w:sz w:val="28"/>
          <w:szCs w:val="28"/>
        </w:rPr>
        <w:t>2</w:t>
      </w:r>
      <w:r w:rsidR="001073C8" w:rsidRPr="001073C8">
        <w:rPr>
          <w:rFonts w:ascii="Times New Roman" w:hAnsi="Times New Roman" w:cs="Times New Roman"/>
          <w:sz w:val="28"/>
          <w:szCs w:val="28"/>
        </w:rPr>
        <w:t>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3C8" w:rsidRDefault="001073C8" w:rsidP="001073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B18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соблюдением условий, целей и порядка предоставления субсидии и ответственность за их несоблюдение</w:t>
      </w:r>
    </w:p>
    <w:p w:rsidR="001073C8" w:rsidRDefault="001073C8" w:rsidP="00107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C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Проверка соблюдения условий, целей и порядка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 а также достижения значений результатов и показателей</w:t>
      </w:r>
      <w:r w:rsidR="00E03536" w:rsidRPr="00792867">
        <w:rPr>
          <w:rFonts w:ascii="Times New Roman" w:hAnsi="Times New Roman" w:cs="Times New Roman"/>
          <w:sz w:val="28"/>
          <w:szCs w:val="28"/>
        </w:rPr>
        <w:t>, указанных в пункте 12 настоящего Порядка</w:t>
      </w:r>
      <w:r w:rsidR="00E0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МКУ «ГКМХ» и уполномоченным органом финансового контроля</w:t>
      </w:r>
      <w:r w:rsidR="00966D4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6D4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966D4A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7D3D2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966D4A">
        <w:rPr>
          <w:rFonts w:ascii="Times New Roman" w:hAnsi="Times New Roman" w:cs="Times New Roman"/>
          <w:sz w:val="28"/>
          <w:szCs w:val="28"/>
        </w:rPr>
        <w:t>(далее</w:t>
      </w:r>
      <w:r w:rsidR="007D3D2E">
        <w:rPr>
          <w:rFonts w:ascii="Times New Roman" w:hAnsi="Times New Roman" w:cs="Times New Roman"/>
          <w:sz w:val="28"/>
          <w:szCs w:val="28"/>
        </w:rPr>
        <w:t xml:space="preserve"> - </w:t>
      </w:r>
      <w:r w:rsidR="00966D4A">
        <w:rPr>
          <w:rFonts w:ascii="Times New Roman" w:hAnsi="Times New Roman" w:cs="Times New Roman"/>
          <w:sz w:val="28"/>
          <w:szCs w:val="28"/>
        </w:rPr>
        <w:t xml:space="preserve"> орган финансового контроля)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C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 установления в ходе проведения проверок орга</w:t>
      </w:r>
      <w:r w:rsidR="00966D4A">
        <w:rPr>
          <w:rFonts w:ascii="Times New Roman" w:hAnsi="Times New Roman" w:cs="Times New Roman"/>
          <w:sz w:val="28"/>
          <w:szCs w:val="28"/>
        </w:rPr>
        <w:t>нами, указанными в пункте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фактов нарушения предприятием условий, целей и порядка предоставления субсидии или предоставления недостоверных сведений, </w:t>
      </w:r>
      <w:r w:rsidR="00E03536" w:rsidRPr="00792867">
        <w:rPr>
          <w:rFonts w:ascii="Times New Roman" w:hAnsi="Times New Roman" w:cs="Times New Roman"/>
          <w:sz w:val="28"/>
          <w:szCs w:val="28"/>
        </w:rPr>
        <w:t xml:space="preserve">или фактов </w:t>
      </w:r>
      <w:proofErr w:type="spellStart"/>
      <w:r w:rsidR="00E03536" w:rsidRPr="0079286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3536" w:rsidRPr="00792867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пункте 12 настоящего Порядка </w:t>
      </w:r>
      <w:r w:rsidRPr="00792867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полном объеме.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 xml:space="preserve">Возврат средств субсидии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7928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E216B" w:rsidRPr="00792867">
        <w:rPr>
          <w:rFonts w:ascii="Times New Roman" w:hAnsi="Times New Roman" w:cs="Times New Roman"/>
          <w:sz w:val="28"/>
          <w:szCs w:val="28"/>
        </w:rPr>
        <w:t>предприятием</w:t>
      </w:r>
      <w:r w:rsidRPr="00792867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0E216B" w:rsidRPr="00792867">
        <w:rPr>
          <w:rFonts w:ascii="Times New Roman" w:hAnsi="Times New Roman" w:cs="Times New Roman"/>
          <w:sz w:val="28"/>
          <w:szCs w:val="28"/>
        </w:rPr>
        <w:t>0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соответствующего требования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</w:t>
      </w:r>
      <w:r w:rsidR="00966D4A" w:rsidRPr="00792867">
        <w:rPr>
          <w:rFonts w:ascii="Times New Roman" w:hAnsi="Times New Roman" w:cs="Times New Roman"/>
          <w:sz w:val="28"/>
          <w:szCs w:val="28"/>
        </w:rPr>
        <w:t>.</w:t>
      </w:r>
    </w:p>
    <w:p w:rsidR="001073C8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>1</w:t>
      </w:r>
      <w:r w:rsidR="00FB7C70">
        <w:rPr>
          <w:rFonts w:ascii="Times New Roman" w:hAnsi="Times New Roman" w:cs="Times New Roman"/>
          <w:sz w:val="28"/>
          <w:szCs w:val="28"/>
        </w:rPr>
        <w:t>5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требований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 о возврате средств субсидии, использованных не по целевому назначению, к получателю субсидии применяются меры</w:t>
      </w:r>
      <w:r w:rsidR="001073C8">
        <w:rPr>
          <w:rFonts w:ascii="Times New Roman" w:hAnsi="Times New Roman" w:cs="Times New Roman"/>
          <w:sz w:val="28"/>
          <w:szCs w:val="28"/>
        </w:rPr>
        <w:t xml:space="preserve"> ответственности, установленные законодательством Российской Федерации.</w:t>
      </w:r>
    </w:p>
    <w:sectPr w:rsidR="001073C8" w:rsidSect="00711AC7">
      <w:pgSz w:w="12240" w:h="15840"/>
      <w:pgMar w:top="567" w:right="736" w:bottom="510" w:left="187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AE"/>
    <w:rsid w:val="00016CAE"/>
    <w:rsid w:val="000C16C5"/>
    <w:rsid w:val="000E216B"/>
    <w:rsid w:val="000F4231"/>
    <w:rsid w:val="001073C8"/>
    <w:rsid w:val="00213A1D"/>
    <w:rsid w:val="00240FA4"/>
    <w:rsid w:val="00246E18"/>
    <w:rsid w:val="0049053F"/>
    <w:rsid w:val="0049591C"/>
    <w:rsid w:val="004E02D2"/>
    <w:rsid w:val="005221D3"/>
    <w:rsid w:val="00525858"/>
    <w:rsid w:val="00580150"/>
    <w:rsid w:val="005E5C4C"/>
    <w:rsid w:val="006948FC"/>
    <w:rsid w:val="007123F1"/>
    <w:rsid w:val="00781FC4"/>
    <w:rsid w:val="00792867"/>
    <w:rsid w:val="007C2E54"/>
    <w:rsid w:val="007D3D2E"/>
    <w:rsid w:val="007E1AB3"/>
    <w:rsid w:val="007E41E7"/>
    <w:rsid w:val="008029E4"/>
    <w:rsid w:val="008933B9"/>
    <w:rsid w:val="008C428B"/>
    <w:rsid w:val="008E1A34"/>
    <w:rsid w:val="00913693"/>
    <w:rsid w:val="00966D4A"/>
    <w:rsid w:val="009F677E"/>
    <w:rsid w:val="00A322C8"/>
    <w:rsid w:val="00A96040"/>
    <w:rsid w:val="00B14D4C"/>
    <w:rsid w:val="00B23852"/>
    <w:rsid w:val="00B25EB4"/>
    <w:rsid w:val="00B522E5"/>
    <w:rsid w:val="00C23012"/>
    <w:rsid w:val="00C568C1"/>
    <w:rsid w:val="00C87F1A"/>
    <w:rsid w:val="00D2783C"/>
    <w:rsid w:val="00D740E9"/>
    <w:rsid w:val="00DB3628"/>
    <w:rsid w:val="00E03536"/>
    <w:rsid w:val="00E7102A"/>
    <w:rsid w:val="00EF769F"/>
    <w:rsid w:val="00F06CFA"/>
    <w:rsid w:val="00F27542"/>
    <w:rsid w:val="00FA3B01"/>
    <w:rsid w:val="00F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2FF43-2190-44AA-8B0A-429AEB87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</cp:lastModifiedBy>
  <cp:revision>6</cp:revision>
  <cp:lastPrinted>2021-08-17T07:48:00Z</cp:lastPrinted>
  <dcterms:created xsi:type="dcterms:W3CDTF">2021-08-10T05:54:00Z</dcterms:created>
  <dcterms:modified xsi:type="dcterms:W3CDTF">2021-09-08T06:24:00Z</dcterms:modified>
</cp:coreProperties>
</file>